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914"/>
        <w:gridCol w:w="228"/>
        <w:gridCol w:w="671"/>
        <w:gridCol w:w="814"/>
        <w:gridCol w:w="160"/>
        <w:gridCol w:w="927"/>
        <w:gridCol w:w="829"/>
        <w:gridCol w:w="55"/>
        <w:gridCol w:w="153"/>
        <w:gridCol w:w="196"/>
        <w:gridCol w:w="394"/>
        <w:gridCol w:w="255"/>
        <w:gridCol w:w="1012"/>
        <w:gridCol w:w="393"/>
        <w:gridCol w:w="35"/>
        <w:gridCol w:w="576"/>
        <w:gridCol w:w="469"/>
        <w:gridCol w:w="356"/>
        <w:gridCol w:w="1133"/>
      </w:tblGrid>
      <w:tr w:rsidR="00485EE0" w:rsidRPr="00485EE0" w:rsidTr="001B43FB">
        <w:trPr>
          <w:trHeight w:val="304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5EE0" w:rsidRPr="00772302" w:rsidRDefault="006C3D45" w:rsidP="001E3C1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التعليمية</w:t>
            </w:r>
            <w:r w:rsidR="001B441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1B441B" w:rsidRPr="00295124">
              <w:rPr>
                <w:rFonts w:ascii="Sakkal Majalla" w:hAnsi="Sakkal Majalla" w:cs="Sakkal Majalla"/>
                <w:b/>
                <w:bCs/>
                <w:sz w:val="36"/>
                <w:szCs w:val="36"/>
                <w:lang w:val="fr-FR" w:bidi="ar-DZ"/>
              </w:rPr>
              <w:t>Syllabus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1E3C1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قانون الأعمال </w:t>
            </w:r>
          </w:p>
        </w:tc>
      </w:tr>
      <w:tr w:rsidR="00540920" w:rsidRPr="00485EE0" w:rsidTr="001B43FB">
        <w:trPr>
          <w:trHeight w:val="304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540920" w:rsidP="006C3D45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الرمز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6939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E3C18" w:rsidRDefault="00364142" w:rsidP="001E3C18">
            <w:pPr>
              <w:bidi w:val="0"/>
              <w:spacing w:after="0" w:line="276" w:lineRule="auto"/>
              <w:jc w:val="center"/>
              <w:rPr>
                <w:rFonts w:ascii="Sakkal Majalla" w:eastAsia="SimSun" w:hAnsi="Sakkal Majalla" w:cs="Sakkal Majalla"/>
                <w:sz w:val="32"/>
                <w:szCs w:val="32"/>
                <w:lang w:val="fr-FR" w:eastAsia="zh-CN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تقنيات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جمركية </w:t>
            </w:r>
          </w:p>
          <w:p w:rsidR="00FF3B5B" w:rsidRPr="00FF3B5B" w:rsidRDefault="00364142" w:rsidP="007D156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 w:rsidRPr="0036414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Techniques Douanières.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مسمى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المادة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  </w:t>
            </w:r>
          </w:p>
        </w:tc>
      </w:tr>
      <w:tr w:rsidR="00540920" w:rsidRPr="00485EE0" w:rsidTr="001B43FB">
        <w:trPr>
          <w:trHeight w:val="514"/>
        </w:trPr>
        <w:tc>
          <w:tcPr>
            <w:tcW w:w="1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364142" w:rsidP="00E86F4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6414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UEF 1.2</w:t>
            </w:r>
          </w:p>
        </w:tc>
        <w:tc>
          <w:tcPr>
            <w:tcW w:w="6939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6C3D45" w:rsidRDefault="00364142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B74E8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الأرصدة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5B74E8" w:rsidRDefault="00FF3B5B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المعاملات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232A32" w:rsidRDefault="005D3BC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8E62C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العلوم</w:t>
            </w:r>
            <w:proofErr w:type="gramEnd"/>
            <w:r w:rsidRPr="008E62C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التجارية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الجذع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40920" w:rsidRPr="00485EE0" w:rsidTr="001B43FB">
        <w:trPr>
          <w:trHeight w:val="279"/>
        </w:trPr>
        <w:tc>
          <w:tcPr>
            <w:tcW w:w="11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9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B74E8" w:rsidRDefault="00B45DA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العل</w:t>
            </w:r>
            <w:r w:rsidR="00FF3B5B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وم</w:t>
            </w:r>
            <w:proofErr w:type="gramEnd"/>
            <w:r w:rsidR="00FF3B5B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الاقتصادية والتجارية وعلوم التسيير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الميدان</w:t>
            </w:r>
            <w:r w:rsidR="005B74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40920" w:rsidRPr="00232A32" w:rsidTr="001B43FB">
        <w:trPr>
          <w:trHeight w:val="381"/>
        </w:trPr>
        <w:tc>
          <w:tcPr>
            <w:tcW w:w="4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6C3D45" w:rsidRDefault="00540920" w:rsidP="003A3AA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0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540920" w:rsidRDefault="00540920" w:rsidP="003A3AA9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:rsidTr="001B43FB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اختبار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شفهي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التقارير المخبرية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العروض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الشفوية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التقييم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اختبار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فصلي</w:t>
            </w:r>
          </w:p>
        </w:tc>
        <w:tc>
          <w:tcPr>
            <w:tcW w:w="1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الساعي </w:t>
            </w:r>
            <w:r w:rsidR="00B45DA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السداسي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تطبيقية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أعمال</w:t>
            </w:r>
            <w:proofErr w:type="gramEnd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موجهة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محاضرات</w:t>
            </w:r>
          </w:p>
        </w:tc>
      </w:tr>
      <w:tr w:rsidR="00F12901" w:rsidRPr="00232A32" w:rsidTr="001B43FB">
        <w:trPr>
          <w:trHeight w:val="71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//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//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1B506C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1B506C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1B506C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</w:t>
            </w:r>
          </w:p>
        </w:tc>
        <w:tc>
          <w:tcPr>
            <w:tcW w:w="1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45</w:t>
            </w:r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سا</w:t>
            </w:r>
            <w:proofErr w:type="spellEnd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03</w:t>
            </w:r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سا</w:t>
            </w:r>
            <w:proofErr w:type="spellEnd"/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00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//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AF03D8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1سا 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F03D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1سا 30</w:t>
            </w:r>
          </w:p>
        </w:tc>
      </w:tr>
      <w:tr w:rsidR="00F12901" w:rsidRPr="006C3D45" w:rsidTr="001B43FB">
        <w:trPr>
          <w:trHeight w:val="1375"/>
        </w:trPr>
        <w:tc>
          <w:tcPr>
            <w:tcW w:w="7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6C3D45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98873365"/>
              </w:sdtPr>
              <w:sdtEndPr>
                <w:rPr>
                  <w:rFonts w:hint="default"/>
                </w:rPr>
              </w:sdtEnd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المنهج</w:t>
            </w:r>
            <w:proofErr w:type="gramEnd"/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الرقمي</w:t>
            </w:r>
          </w:p>
          <w:p w:rsidR="00F12901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sz w:val="32"/>
                  <w:szCs w:val="32"/>
                  <w:rtl/>
                  <w:lang w:val="fr-FR" w:bidi="ar-DZ"/>
                </w:rPr>
                <w:id w:val="1223101441"/>
              </w:sdtPr>
              <w:sdtContent>
                <w:r w:rsidR="00F12901">
                  <w:rPr>
                    <w:rFonts w:ascii="MS Gothic" w:eastAsia="MS Gothic" w:hAnsi="MS Gothic" w:cs="Sakkal Majalla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الموارد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gramStart"/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عبر</w:t>
            </w:r>
            <w:proofErr w:type="gramEnd"/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الإنترنت</w:t>
            </w:r>
          </w:p>
          <w:p w:rsidR="00F12901" w:rsidRPr="006C3D45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rtl/>
                  <w:lang w:val="fr-FR" w:bidi="ar-DZ"/>
                </w:rPr>
                <w:id w:val="-907307605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الدرجات المدرسية (خلال العام) في الإنترانت</w:t>
            </w:r>
          </w:p>
        </w:tc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درجة </w:t>
            </w:r>
            <w:proofErr w:type="spell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رقمنة</w:t>
            </w:r>
            <w:proofErr w:type="spell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المادة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F12901" w:rsidRPr="00F12901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12901" w:rsidRPr="006C3D45" w:rsidTr="001B43FB">
        <w:trPr>
          <w:trHeight w:val="2721"/>
        </w:trPr>
        <w:tc>
          <w:tcPr>
            <w:tcW w:w="7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6C3D45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750621233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تصحيح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أوراق الامتحان (يمكن للطالب الاطلاع عليها)</w:t>
            </w:r>
          </w:p>
          <w:p w:rsidR="00F12901" w:rsidRPr="006C3D45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790368609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استقبال</w:t>
            </w:r>
            <w:proofErr w:type="gramEnd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الطلبة</w:t>
            </w:r>
          </w:p>
          <w:p w:rsidR="00F12901" w:rsidRPr="006C3D45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1545200406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المرافقة</w:t>
            </w:r>
          </w:p>
          <w:p w:rsidR="00F12901" w:rsidRPr="006C3D45" w:rsidRDefault="00555B04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1845926523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تقييم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الجودة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من</w:t>
            </w:r>
            <w:r w:rsidR="00D8451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قبل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الأستاذ (</w:t>
            </w:r>
            <w:proofErr w:type="gramStart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الاستبيانات</w:t>
            </w:r>
            <w:proofErr w:type="gramEnd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: مرتين في السنة)</w:t>
            </w:r>
          </w:p>
          <w:p w:rsidR="00771078" w:rsidRDefault="00555B04" w:rsidP="00355FEE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rtl/>
                  <w:lang w:val="fr-FR" w:bidi="ar-DZ"/>
                </w:rPr>
                <w:id w:val="179472524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التقييم الذاتي من قبل الإدارة (</w:t>
            </w:r>
            <w:proofErr w:type="gramStart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مرة</w:t>
            </w:r>
            <w:proofErr w:type="gramEnd"/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واحدة / 3 سنوات)</w:t>
            </w:r>
          </w:p>
          <w:p w:rsidR="00DC66AA" w:rsidRPr="00DC66AA" w:rsidRDefault="00DC66AA" w:rsidP="00F12901">
            <w:pPr>
              <w:spacing w:after="0" w:line="276" w:lineRule="auto"/>
              <w:rPr>
                <w:rFonts w:ascii="Sakkal Majalla" w:hAnsi="Sakkal Majalla" w:cs="Sakkal Majalla"/>
                <w:sz w:val="10"/>
                <w:szCs w:val="10"/>
                <w:lang w:bidi="ar-DZ"/>
              </w:rPr>
            </w:pPr>
          </w:p>
        </w:tc>
        <w:tc>
          <w:tcPr>
            <w:tcW w:w="2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جودة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التدريس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F12901" w:rsidRPr="006C3D45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12901" w:rsidRPr="006C3D45" w:rsidTr="001B43FB">
        <w:trPr>
          <w:trHeight w:val="624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355FEE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مسؤول المادة التعليمية</w:t>
            </w:r>
          </w:p>
        </w:tc>
      </w:tr>
      <w:tr w:rsidR="00F12901" w:rsidRPr="006C3D45" w:rsidTr="001B43FB">
        <w:trPr>
          <w:trHeight w:val="391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5D3BC0" w:rsidP="001B506C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5D3BC0" w:rsidP="001B506C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506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بوهلالة سعاد</w:t>
            </w:r>
          </w:p>
        </w:tc>
        <w:tc>
          <w:tcPr>
            <w:tcW w:w="2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</w:tr>
      <w:tr w:rsidR="00F12901" w:rsidRPr="006C3D45" w:rsidTr="001B43FB">
        <w:trPr>
          <w:trHeight w:val="391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Pr="005D3BC0" w:rsidRDefault="005D3BC0" w:rsidP="001B506C">
            <w:pPr>
              <w:spacing w:after="0" w:line="276" w:lineRule="auto"/>
              <w:rPr>
                <w:rFonts w:ascii="Arial" w:hAnsi="Arial" w:cs="Arial"/>
                <w:rtl/>
                <w:lang w:val="fr-FR" w:bidi="ar-DZ"/>
              </w:rPr>
            </w:pPr>
            <w:r w:rsidRPr="005D3BC0">
              <w:rPr>
                <w:rFonts w:ascii="Sakkal Majalla" w:hAnsi="Sakkal Majalla" w:cs="Sakkal Majalla"/>
                <w:b/>
                <w:bCs/>
              </w:rPr>
              <w:t>s.</w:t>
            </w:r>
            <w:r w:rsidR="001B506C">
              <w:rPr>
                <w:rFonts w:ascii="Sakkal Majalla" w:hAnsi="Sakkal Majalla" w:cs="Sakkal Majalla"/>
                <w:b/>
                <w:bCs/>
              </w:rPr>
              <w:t>bouhellala</w:t>
            </w:r>
            <w:r w:rsidRPr="005D3BC0">
              <w:rPr>
                <w:rFonts w:ascii="Sakkal Majalla" w:hAnsi="Sakkal Majalla" w:cs="Sakkal Majalla"/>
                <w:b/>
                <w:bCs/>
              </w:rPr>
              <w:t>@centre-univ-</w:t>
            </w:r>
            <w:r w:rsidRPr="005D3BC0">
              <w:rPr>
                <w:rFonts w:ascii="Sakkal Majalla" w:hAnsi="Sakkal Majalla" w:cs="Sakkal Majalla"/>
                <w:b/>
                <w:bCs/>
              </w:rPr>
              <w:lastRenderedPageBreak/>
              <w:t>mila.dz</w:t>
            </w: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5D3BC0" w:rsidP="001B506C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المكتب رقم </w:t>
            </w:r>
            <w:r w:rsidR="001B506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</w:tr>
      <w:tr w:rsidR="00F12901" w:rsidRPr="006C3D45" w:rsidTr="001B43FB">
        <w:trPr>
          <w:trHeight w:val="391"/>
        </w:trPr>
        <w:tc>
          <w:tcPr>
            <w:tcW w:w="2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23937" w:rsidRPr="00723937" w:rsidRDefault="001B506C" w:rsidP="001B506C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lastRenderedPageBreak/>
              <w:t>الاثنين</w:t>
            </w:r>
            <w:r w:rsidR="00723937" w:rsidRPr="0072393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08:00-30: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09</w:t>
            </w:r>
          </w:p>
          <w:p w:rsidR="00F12901" w:rsidRDefault="00723937" w:rsidP="00782C6E">
            <w:pPr>
              <w:spacing w:after="0"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72393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القاعة </w:t>
            </w:r>
            <w:r w:rsidR="00782C6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Pr="00361F14" w:rsidRDefault="00361F14" w:rsidP="00F1290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rtl/>
                <w:lang w:val="fr-FR" w:bidi="ar-DZ"/>
              </w:rPr>
            </w:pPr>
            <w:r w:rsidRPr="00361F14">
              <w:rPr>
                <w:rFonts w:ascii="Arial" w:hAnsi="Arial" w:cs="Arial"/>
                <w:sz w:val="28"/>
                <w:szCs w:val="28"/>
                <w:lang w:val="fr-FR" w:bidi="ar-DZ"/>
              </w:rPr>
              <w:t>0794609090</w:t>
            </w:r>
          </w:p>
        </w:tc>
        <w:tc>
          <w:tcPr>
            <w:tcW w:w="2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355FEE" w:rsidRDefault="00875859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الاحتياجات</w:t>
            </w:r>
            <w:r w:rsidR="00355FEE" w:rsidRP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82688" w:rsidRDefault="00844530" w:rsidP="0027115F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proofErr w:type="spellStart"/>
            <w:r w:rsidRPr="00FF24B2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>-</w:t>
            </w:r>
            <w:proofErr w:type="spellEnd"/>
            <w:r w:rsidR="00723937" w:rsidRPr="00FF24B2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>اكتساب</w:t>
            </w:r>
            <w:proofErr w:type="gramEnd"/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 xml:space="preserve"> </w:t>
            </w:r>
            <w:proofErr w:type="spellStart"/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>مهارة،</w:t>
            </w:r>
            <w:proofErr w:type="spellEnd"/>
            <w:r w:rsidR="00782C6E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 xml:space="preserve"> و التحكم في المصطلحات التي لها علاقة </w:t>
            </w:r>
            <w:r w:rsidR="0027115F">
              <w:rPr>
                <w:rFonts w:ascii="Sakkal Majalla" w:eastAsia="SimSun" w:hAnsi="Sakkal Majalla" w:cs="Sakkal Majalla" w:hint="cs"/>
                <w:kern w:val="0"/>
                <w:sz w:val="30"/>
                <w:szCs w:val="30"/>
                <w:rtl/>
                <w:lang w:val="fr-FR" w:eastAsia="fr-FR"/>
              </w:rPr>
              <w:t xml:space="preserve">بالتقنيات الجمركية </w:t>
            </w:r>
          </w:p>
          <w:p w:rsidR="003D32ED" w:rsidRPr="00FF24B2" w:rsidRDefault="003D32ED" w:rsidP="00782C6E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اكتساب معارف عامة تجسد العلاقة بين المؤسسات العمومية و الاقتصادية للدولة و تبرز دور المورد البشري في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تفعيل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 xml:space="preserve"> التنمية المحلية </w:t>
            </w:r>
          </w:p>
        </w:tc>
      </w:tr>
      <w:tr w:rsidR="00F76D92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2E4855" w:rsidRDefault="00F76D92" w:rsidP="00F76D92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المستهدفة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76D92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215005" w:rsidRDefault="00AD1A33" w:rsidP="002A5396">
            <w:pPr>
              <w:spacing w:after="0" w:line="276" w:lineRule="auto"/>
              <w:jc w:val="both"/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معرفة التقنيات المعتمدة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في </w:t>
            </w:r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قانون الاعمال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و مدى تميزه عن باقي القوانين الاخرى 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="00C87C7A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.. </w:t>
            </w:r>
            <w:proofErr w:type="gramStart"/>
            <w:r w:rsidR="00C87C7A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وغيرها</w:t>
            </w:r>
            <w:proofErr w:type="gramEnd"/>
            <w:r w:rsidR="00C87C7A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5D3BC0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27115F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و ربطها بالقانون الخاص بدليل الجمارك </w:t>
            </w:r>
          </w:p>
          <w:p w:rsidR="002A5396" w:rsidRDefault="00AD1A33" w:rsidP="002A5396">
            <w:pPr>
              <w:spacing w:after="0" w:line="276" w:lineRule="auto"/>
              <w:jc w:val="both"/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>-</w:t>
            </w:r>
            <w:proofErr w:type="spellEnd"/>
            <w:r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FE693F" w:rsidRPr="00215005">
              <w:rPr>
                <w:rStyle w:val="fontstyle01"/>
                <w:rFonts w:ascii="Sakkal Majalla" w:hAnsi="Sakkal Majalla" w:cs="Sakkal Majalla"/>
                <w:sz w:val="28"/>
                <w:szCs w:val="28"/>
                <w:rtl/>
              </w:rPr>
              <w:t xml:space="preserve">التمكن من </w:t>
            </w:r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فهم المعنى </w:t>
            </w:r>
            <w:proofErr w:type="spellStart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الحقيقي</w:t>
            </w:r>
            <w:proofErr w:type="spellEnd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للمؤسسات الاقتصادية و كيفية ادارتها و تسيير مواردها المتاحة و تثمينها و محاولة النهوض </w:t>
            </w:r>
            <w:proofErr w:type="spellStart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بها</w:t>
            </w:r>
            <w:proofErr w:type="spellEnd"/>
            <w:r w:rsidR="002A5396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و تطويرها</w:t>
            </w:r>
            <w:r w:rsidR="0027115F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C87C7A" w:rsidRPr="00C87C7A" w:rsidRDefault="002A5396" w:rsidP="0027115F">
            <w:pPr>
              <w:spacing w:after="0" w:line="276" w:lineRule="auto"/>
              <w:jc w:val="both"/>
              <w:rPr>
                <w:rFonts w:ascii="SakkalMajalla" w:hAnsi="SakkalMajalla"/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تطوير المؤسسات الناشئة والاستفادة من سلطات الضبط في مجال المال و الأعمال </w:t>
            </w:r>
            <w:r w:rsidR="00FE693F" w:rsidRPr="0027115F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7115F" w:rsidRPr="0027115F">
              <w:rPr>
                <w:rStyle w:val="fontstyle01"/>
                <w:rFonts w:ascii="Sakkal Majalla" w:hAnsi="Sakkal Majalla" w:cs="Sakkal Majalla" w:hint="cs"/>
                <w:sz w:val="28"/>
                <w:szCs w:val="28"/>
                <w:rtl/>
              </w:rPr>
              <w:t>و حركة السلع و البضائع و حماية الاقتصاد المحلي غبر الحدود</w:t>
            </w:r>
          </w:p>
        </w:tc>
      </w:tr>
      <w:tr w:rsidR="00875859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232A32" w:rsidRDefault="00875859" w:rsidP="00875859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لمادة التعليمية</w:t>
            </w:r>
            <w:r w:rsidR="00355FEE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875859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7115F" w:rsidRDefault="00E95A3E" w:rsidP="002A5396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D3B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تمكين الطالب من المعارف </w:t>
            </w:r>
            <w:r w:rsidR="002A539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الأساسية </w:t>
            </w:r>
            <w:r w:rsidRPr="00AD3B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FE693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مجال </w:t>
            </w:r>
            <w:r w:rsidR="002A539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المال و الاعمال </w:t>
            </w:r>
            <w:r w:rsidRPr="00AD3B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7115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 ربطها بقانون الجمارك و در السلطات في حماية المستهلك و الفرد الجزائري و الاقتصاد المحلي </w:t>
            </w:r>
          </w:p>
          <w:p w:rsidR="00875859" w:rsidRPr="00232A32" w:rsidRDefault="002A5396" w:rsidP="002A5396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 تمكينه من تحديد رؤية واعدة للاستفادة من </w:t>
            </w:r>
            <w:r w:rsidR="008B54E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الاطار العام لقانون الاعمال و مكانته بالجزائر و المشاركة بفعالية في الانشطة العلمية ذات العلاقة بالفكرة </w:t>
            </w:r>
            <w:r w:rsidR="0027115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 تثمين دور الجمارك في حماية الاقتصاد الجزائري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D76BA" w:rsidRDefault="008B54E6" w:rsidP="001B04EA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الادارة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القانون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الأعمال التجارية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سلطات الضبط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1B04E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التقنيات الجمركية </w:t>
            </w:r>
            <w:proofErr w:type="spellStart"/>
            <w:r w:rsidR="001B04E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="001B04E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حماية المواطن </w:t>
            </w:r>
            <w:proofErr w:type="spellStart"/>
            <w:r w:rsidR="001B04E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="001B04E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حماية الاقتصاد الجزائري </w:t>
            </w:r>
          </w:p>
          <w:p w:rsidR="00F12901" w:rsidRPr="00E95A3E" w:rsidRDefault="002D76BA" w:rsidP="001B04EA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الاجراءات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التقييم ...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proofErr w:type="spellEnd"/>
            <w:r w:rsidR="008B54E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2901" w:rsidRPr="00485EE0" w:rsidTr="001B43FB">
        <w:trPr>
          <w:trHeight w:val="279"/>
        </w:trPr>
        <w:tc>
          <w:tcPr>
            <w:tcW w:w="9570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محاور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المادة التعليمية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F12901" w:rsidRPr="00485EE0" w:rsidTr="001B43FB">
        <w:trPr>
          <w:trHeight w:val="912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75C58" w:rsidRDefault="00F253FF" w:rsidP="001B04E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1.</w:t>
            </w:r>
            <w:r w:rsidR="001B04E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أساسيات حول الادارة الجمركية و التقنيات الجمركية </w:t>
            </w:r>
          </w:p>
          <w:p w:rsidR="00F253FF" w:rsidRDefault="00F253FF" w:rsidP="001B04E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2. </w:t>
            </w:r>
            <w:r w:rsidR="001B04E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العناصر الاساسية للتشريع الجمركي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F253FF" w:rsidRDefault="00F253FF" w:rsidP="001B04E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3.</w:t>
            </w:r>
            <w:r w:rsidR="001B04E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الاجراءات الجمركية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F253FF" w:rsidRDefault="00F253FF" w:rsidP="001B04E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4.</w:t>
            </w:r>
            <w:proofErr w:type="gramStart"/>
            <w:r w:rsidR="001B04E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الجباية</w:t>
            </w:r>
            <w:proofErr w:type="gramEnd"/>
            <w:r w:rsidR="001B04E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الجمركية </w:t>
            </w:r>
          </w:p>
          <w:p w:rsidR="003D1884" w:rsidRDefault="003D1884" w:rsidP="002D76B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5. </w:t>
            </w:r>
            <w:proofErr w:type="gramStart"/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التقييم</w:t>
            </w:r>
            <w:proofErr w:type="gramEnd"/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الجمركي </w:t>
            </w:r>
          </w:p>
          <w:p w:rsidR="002D76BA" w:rsidRDefault="002D76BA" w:rsidP="002D76B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3D1884" w:rsidRDefault="003D1884" w:rsidP="002D76B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6. </w:t>
            </w:r>
            <w:proofErr w:type="gramStart"/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التصريح</w:t>
            </w:r>
            <w:proofErr w:type="gramEnd"/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المفصل </w:t>
            </w:r>
          </w:p>
          <w:p w:rsidR="00EE0414" w:rsidRPr="003D1884" w:rsidRDefault="00EE0414" w:rsidP="002D76BA">
            <w:pPr>
              <w:spacing w:after="0" w:line="276" w:lineRule="auto"/>
              <w:ind w:left="1080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7.</w:t>
            </w:r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الأنظمة الجمركي</w:t>
            </w:r>
            <w:proofErr w:type="gramStart"/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 الاقتصادية</w:t>
            </w:r>
            <w:proofErr w:type="gramEnd"/>
            <w:r w:rsidR="002D76B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675C58" w:rsidRPr="00F253FF" w:rsidRDefault="00675C58" w:rsidP="00F253FF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5A33DD" w:rsidRP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أقترح ما يلي : </w:t>
            </w:r>
          </w:p>
          <w:p w:rsidR="005A33DD" w:rsidRPr="005A33DD" w:rsidRDefault="005A33DD" w:rsidP="00472D4E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1/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 اضافة محور يتناول علاقة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الرقمنة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بقانون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</w:t>
            </w:r>
            <w:r w:rsidR="00472D4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الجمارك</w:t>
            </w:r>
            <w:proofErr w:type="spellEnd"/>
            <w:r w:rsidR="00472D4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</w:t>
            </w:r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و ربط ذلك بالجانب الواقعي في المؤسسات </w:t>
            </w:r>
            <w:r w:rsidR="00472D4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الجزائرية </w:t>
            </w:r>
          </w:p>
          <w:p w:rsid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2/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تحويل الجانب الخاص بالأعمال الموجهة الى أعمال تطبيقية تتمثل في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خرجات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ميدانية للطلبة الى بعض المؤسسات الاقتصادية قصد تنمية روح المقاولاتية و المبادرة في التنمية الاقتصادية عن طريق التوجه نحو انشاء المشاريع و الميل الى </w:t>
            </w:r>
            <w:proofErr w:type="spellStart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الخوصصة</w:t>
            </w:r>
            <w:proofErr w:type="spellEnd"/>
            <w:r w:rsidRPr="005A33D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 </w:t>
            </w:r>
            <w:r w:rsidR="00472D4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و الفهم الجيد لحقوق المواطن الجزائري كتاجر أو رجل أعمال أو مقاول أو رائد أعمال و احتكاكه بممارسات أعوان الجمارك الميدانية عن طريق اعتماد </w:t>
            </w:r>
            <w:proofErr w:type="spellStart"/>
            <w:r w:rsidR="00472D4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خرجات</w:t>
            </w:r>
            <w:proofErr w:type="spellEnd"/>
            <w:r w:rsidR="00472D4E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ميدانية للحواجز الجمركية و المؤسسات و المديريات الخاصة بالجمارك </w:t>
            </w:r>
          </w:p>
          <w:p w:rsidR="005A33DD" w:rsidRPr="005A33DD" w:rsidRDefault="005A33DD" w:rsidP="005A33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3/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اضافة محور يربط بين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حوكمة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 الشركات و واقع المقاولاتية في الجزائر </w:t>
            </w:r>
            <w:r w:rsidR="00841B63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 xml:space="preserve">و علاقة هاذ المتغيرين بدور الجمارك في حماية الاقتصاد الجزائري </w:t>
            </w:r>
          </w:p>
          <w:p w:rsidR="00675C58" w:rsidRPr="005A33DD" w:rsidRDefault="00C87C7A" w:rsidP="005A33DD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5A33D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771078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للمادة التعليمية</w:t>
            </w:r>
          </w:p>
        </w:tc>
      </w:tr>
      <w:tr w:rsidR="005412A6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12A6" w:rsidRPr="005412A6" w:rsidRDefault="005412A6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 w:rsidRPr="005412A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</w:t>
            </w:r>
            <w:proofErr w:type="spellEnd"/>
            <w:r w:rsidRPr="005412A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الخارطة الذهنية المعرفية الخاصة بمحاور المادة التعليمية</w:t>
            </w:r>
          </w:p>
        </w:tc>
        <w:tc>
          <w:tcPr>
            <w:tcW w:w="4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2A6" w:rsidRPr="005412A6" w:rsidRDefault="005412A6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البطاقة </w:t>
            </w:r>
            <w:proofErr w:type="spellStart"/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المفاهمية</w:t>
            </w:r>
            <w:proofErr w:type="spellEnd"/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 xml:space="preserve"> الذهنية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F0220" w:rsidRPr="00A025F5" w:rsidRDefault="00A025F5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صور، </w:t>
            </w:r>
            <w:proofErr w:type="gramStart"/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جداول</w:t>
            </w:r>
            <w:proofErr w:type="gramEnd"/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، معادلات، مخططات و أشكال، روابط لفيديوهات توضيحي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4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proofErr w:type="spellStart"/>
            <w:r w:rsidRPr="005F022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</w:t>
            </w:r>
            <w:proofErr w:type="spellEnd"/>
            <w:r w:rsidRPr="005F022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موارد مختلفة</w:t>
            </w:r>
          </w:p>
        </w:tc>
      </w:tr>
      <w:tr w:rsidR="00C1100D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الدخول للمادة التعليمية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5755D2" w:rsidRDefault="005755D2" w:rsidP="00C1100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وضوح أهداف الدروس وفق الصياغة العلمية لأفعال </w:t>
            </w:r>
            <w:r w:rsidR="008F018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تصنيف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بلوم</w:t>
            </w:r>
          </w:p>
        </w:tc>
      </w:tr>
      <w:tr w:rsidR="005755D2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5755D2" w:rsidRDefault="005755D2" w:rsidP="00C1100D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spellStart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</w:t>
            </w:r>
            <w:proofErr w:type="spellEnd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أنشطة </w:t>
            </w:r>
            <w:proofErr w:type="spellStart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للمدخلات</w:t>
            </w:r>
            <w:proofErr w:type="spellEnd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القبلية (التغذية الرجعية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feed back 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عبارة عن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QUIZ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 xml:space="preserve"> </w:t>
            </w:r>
          </w:p>
        </w:tc>
      </w:tr>
      <w:tr w:rsidR="00D54F97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D54F97" w:rsidRPr="00D54F97" w:rsidRDefault="00D54F97" w:rsidP="00C1100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54F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الأنشطة التفاعلية للمكتسبات القبلية </w:t>
            </w:r>
            <w:r w:rsidRPr="00D54F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وعلاقته بالمادة </w:t>
            </w:r>
            <w:r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الحالية</w:t>
            </w:r>
            <w:r w:rsidR="00F678B8"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F0286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(اجراء ا</w:t>
            </w:r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ختبارات القبول</w:t>
            </w:r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 xml:space="preserve">les tests </w:t>
            </w:r>
            <w:proofErr w:type="spellStart"/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d’entrées</w:t>
            </w:r>
            <w:r w:rsidR="00F0286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4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F97" w:rsidRPr="005755D2" w:rsidRDefault="00D54F97" w:rsidP="00C1100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إرتباط</w:t>
            </w:r>
            <w:proofErr w:type="spellEnd"/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المكتسبات القبلية بمحتوى المادة التعليمية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755D2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المعرفة، </w:t>
            </w:r>
            <w:proofErr w:type="gramStart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التعلم</w:t>
            </w:r>
            <w:proofErr w:type="gramEnd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الذاتي، الإدراك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savoir, auto </w:t>
            </w:r>
            <w:proofErr w:type="spellStart"/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apprentissage</w:t>
            </w:r>
            <w:proofErr w:type="spellEnd"/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 savoir faire</w:t>
            </w:r>
          </w:p>
        </w:tc>
        <w:tc>
          <w:tcPr>
            <w:tcW w:w="4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spellStart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إستعراض</w:t>
            </w:r>
            <w:proofErr w:type="spellEnd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محتوى </w:t>
            </w:r>
            <w:proofErr w:type="spellStart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لإكتساب</w:t>
            </w:r>
            <w:proofErr w:type="spellEnd"/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المعرفة و  للتعلم الذاتي و تطبيقها</w:t>
            </w:r>
          </w:p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678B8" w:rsidRPr="00F678B8" w:rsidRDefault="00F678B8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بناء محتوى الدروس على أساس المكتسبات القبلية</w:t>
            </w:r>
          </w:p>
        </w:tc>
      </w:tr>
      <w:tr w:rsidR="0087022A" w:rsidRPr="00485EE0" w:rsidTr="001B43FB">
        <w:trPr>
          <w:trHeight w:val="510"/>
        </w:trPr>
        <w:tc>
          <w:tcPr>
            <w:tcW w:w="4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87022A" w:rsidRDefault="0087022A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proofErr w:type="spellStart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الإختبارات</w:t>
            </w:r>
            <w:proofErr w:type="spellEnd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التقييمية</w:t>
            </w:r>
            <w:proofErr w:type="spellEnd"/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 xml:space="preserve">les </w:t>
            </w:r>
            <w:proofErr w:type="spellStart"/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postes</w:t>
            </w:r>
            <w:proofErr w:type="spellEnd"/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-tests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DZ"/>
              </w:rPr>
              <w:t xml:space="preserve"> عبارة عن 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fr-FR" w:bidi="ar-DZ"/>
              </w:rPr>
              <w:t>QUIZ</w:t>
            </w:r>
          </w:p>
        </w:tc>
        <w:tc>
          <w:tcPr>
            <w:tcW w:w="4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87022A" w:rsidRDefault="0087022A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إستعراض</w:t>
            </w:r>
            <w:proofErr w:type="spellEnd"/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تمرين في كل درس</w:t>
            </w:r>
          </w:p>
        </w:tc>
      </w:tr>
      <w:tr w:rsidR="0087022A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87022A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الخروج </w:t>
            </w:r>
            <w:proofErr w:type="spellStart"/>
            <w:r w:rsidRPr="00B010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B010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:rsidTr="001B43FB">
        <w:trPr>
          <w:trHeight w:val="510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87022A" w:rsidRDefault="0087022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تقييمية مختلفة الطرح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7022A" w:rsidRPr="0087022A" w:rsidRDefault="0087022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 الكفاءات المستهدفة حسب الأهداف المسطرة</w:t>
            </w:r>
          </w:p>
        </w:tc>
      </w:tr>
      <w:tr w:rsidR="00BC193E" w:rsidRPr="00485EE0" w:rsidTr="001B43FB">
        <w:trPr>
          <w:trHeight w:val="510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C193E">
              <w:rPr>
                <w:rFonts w:ascii="Sakkal Majalla" w:hAnsi="Sakkal Majalla" w:cs="Sakkal Majalla"/>
                <w:sz w:val="28"/>
                <w:szCs w:val="28"/>
                <w:shd w:val="clear" w:color="auto" w:fill="FFFF00"/>
                <w:rtl/>
              </w:rPr>
              <w:t>توجيه الطالب إلى عدة موارد وإجراءات تعليمية لتعويض  هذا النقص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:rsidTr="001B43FB">
        <w:trPr>
          <w:trHeight w:val="510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 xml:space="preserve">توفير مواد تعليمية إضافية للطلبة الذين </w:t>
            </w:r>
            <w:proofErr w:type="gramStart"/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>يحتاجون</w:t>
            </w:r>
            <w:proofErr w:type="gramEnd"/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 xml:space="preserve"> لتعزيز معارفهم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إستراتيجية </w:t>
            </w:r>
            <w:proofErr w:type="spellStart"/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تعزيزية</w:t>
            </w:r>
            <w:proofErr w:type="spellEnd"/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عند نجاح الطالب</w:t>
            </w:r>
          </w:p>
        </w:tc>
      </w:tr>
      <w:tr w:rsidR="00BC193E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CD1D76" w:rsidP="00CD1D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توافر عدد مناسب لقائمة المراجع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للمادة  التعليمية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CD1D76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CD1D76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إحترام</w:t>
            </w:r>
            <w:proofErr w:type="spellEnd"/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المنهجية العلمية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:rsidTr="001B43FB">
        <w:trPr>
          <w:trHeight w:val="5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5412A6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لمادة التعليمية</w:t>
            </w:r>
          </w:p>
        </w:tc>
      </w:tr>
      <w:tr w:rsidR="0087022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F73A94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المحاور </w:t>
            </w:r>
            <w:proofErr w:type="gramStart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والمفاهيم</w:t>
            </w:r>
            <w:proofErr w:type="gramEnd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المستهدفة</w:t>
            </w:r>
          </w:p>
        </w:tc>
        <w:tc>
          <w:tcPr>
            <w:tcW w:w="3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Pr="00F73A94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الكفاءة</w:t>
            </w:r>
            <w:proofErr w:type="gramEnd"/>
            <w:r w:rsidRPr="00F73A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المستهدفة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841B63" w:rsidP="00D27400">
            <w:pPr>
              <w:pStyle w:val="Paragraphedeliste"/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مدخل عام حول هيئة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الجمارك </w:t>
            </w:r>
            <w:r w:rsidR="005A33D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</w:p>
        </w:tc>
        <w:tc>
          <w:tcPr>
            <w:tcW w:w="3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3DD" w:rsidRDefault="009B5789" w:rsidP="005A33DD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274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التعرف </w:t>
            </w:r>
            <w:proofErr w:type="gramStart"/>
            <w:r w:rsidRPr="00D27400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  <w:proofErr w:type="gramEnd"/>
            <w:r w:rsidR="009B00E2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:rsidR="00C87C7A" w:rsidRDefault="00545E16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الجمارك </w:t>
            </w:r>
            <w:r w:rsidR="005A33D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5A33DD" w:rsidRDefault="00545E16" w:rsidP="005A33D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هيئة الجمارك</w:t>
            </w:r>
          </w:p>
          <w:p w:rsidR="00545E16" w:rsidRPr="00545E16" w:rsidRDefault="00545E16" w:rsidP="00545E16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5E16">
              <w:rPr>
                <w:rFonts w:ascii="Sakkal Majalla" w:hAnsi="Sakkal Majalla" w:cs="Sakkal Majalla"/>
                <w:sz w:val="28"/>
                <w:szCs w:val="28"/>
                <w:rtl/>
              </w:rPr>
              <w:t>مجال نشاط ادارة الجمار</w:t>
            </w:r>
            <w:r w:rsidRPr="00545E16">
              <w:rPr>
                <w:rFonts w:ascii="Sakkal Majalla" w:hAnsi="Sakkal Majalla" w:cs="Sakkal Majalla" w:hint="cs"/>
                <w:sz w:val="28"/>
                <w:szCs w:val="28"/>
                <w:rtl/>
              </w:rPr>
              <w:t>ك</w:t>
            </w:r>
          </w:p>
          <w:p w:rsidR="00545E16" w:rsidRDefault="00545E16" w:rsidP="00545E16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45E1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أقسام </w:t>
            </w:r>
            <w:r w:rsidRPr="00545E16">
              <w:rPr>
                <w:rFonts w:ascii="Sakkal Majalla" w:hAnsi="Sakkal Majalla" w:cs="Sakkal Majalla"/>
                <w:sz w:val="28"/>
                <w:szCs w:val="28"/>
                <w:rtl/>
              </w:rPr>
              <w:t>المديرية العامة للجمارك</w:t>
            </w:r>
          </w:p>
          <w:p w:rsidR="00545E16" w:rsidRDefault="00545E16" w:rsidP="00545E16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545E1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بعض </w:t>
            </w:r>
            <w:r w:rsidRPr="00545E16">
              <w:rPr>
                <w:rFonts w:ascii="Sakkal Majalla" w:hAnsi="Sakkal Majalla" w:cs="Sakkal Majalla"/>
                <w:sz w:val="28"/>
                <w:szCs w:val="28"/>
                <w:rtl/>
              </w:rPr>
              <w:t>المهام الاقـتـصادية للجمارك</w:t>
            </w:r>
          </w:p>
          <w:p w:rsidR="00A644C8" w:rsidRPr="00A644C8" w:rsidRDefault="00A644C8" w:rsidP="00A644C8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644C8">
              <w:rPr>
                <w:rFonts w:ascii="Sakkal Majalla" w:hAnsi="Sakkal Majalla" w:cs="Sakkal Majalla"/>
                <w:sz w:val="28"/>
                <w:szCs w:val="28"/>
                <w:rtl/>
              </w:rPr>
              <w:t>مهام الحماية للجمارك</w:t>
            </w:r>
          </w:p>
          <w:p w:rsidR="00A644C8" w:rsidRPr="00545E16" w:rsidRDefault="00A644C8" w:rsidP="00A644C8">
            <w:pPr>
              <w:pStyle w:val="Paragraphedeliste"/>
              <w:tabs>
                <w:tab w:val="left" w:pos="6270"/>
              </w:tabs>
              <w:spacing w:after="0" w:line="240" w:lineRule="auto"/>
              <w:ind w:left="885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5A33DD" w:rsidRPr="00D27400" w:rsidRDefault="005A33DD" w:rsidP="00545E16">
            <w:pPr>
              <w:pStyle w:val="Paragraphedeliste"/>
              <w:tabs>
                <w:tab w:val="left" w:pos="6270"/>
              </w:tabs>
              <w:spacing w:after="0" w:line="240" w:lineRule="auto"/>
              <w:ind w:left="885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D96E3F" w:rsidP="00D27400">
            <w:pPr>
              <w:pStyle w:val="Paragraphedeliste"/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الادارة الجمركية </w:t>
            </w:r>
          </w:p>
        </w:tc>
        <w:tc>
          <w:tcPr>
            <w:tcW w:w="3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9B00E2" w:rsidP="008E35DF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 :</w:t>
            </w:r>
            <w:proofErr w:type="gramEnd"/>
          </w:p>
          <w:p w:rsidR="00D96E3F" w:rsidRPr="00D96E3F" w:rsidRDefault="00D96E3F" w:rsidP="00D96E3F">
            <w:pPr>
              <w:pStyle w:val="Paragraphedeliste"/>
              <w:numPr>
                <w:ilvl w:val="0"/>
                <w:numId w:val="46"/>
              </w:numPr>
              <w:spacing w:after="20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96E3F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</w:t>
            </w:r>
            <w:proofErr w:type="gramEnd"/>
            <w:r w:rsidRPr="00D96E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إدارة الجمارك</w:t>
            </w:r>
          </w:p>
          <w:p w:rsidR="00D96E3F" w:rsidRPr="0013375F" w:rsidRDefault="009B00E2" w:rsidP="00D96E3F">
            <w:pPr>
              <w:pStyle w:val="Paragraphedeliste"/>
              <w:numPr>
                <w:ilvl w:val="0"/>
                <w:numId w:val="46"/>
              </w:numPr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96E3F" w:rsidRPr="00D96E3F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 إدارة الجمارك حسب قانون الجمارك</w:t>
            </w:r>
          </w:p>
          <w:p w:rsidR="009B00E2" w:rsidRDefault="00D96E3F" w:rsidP="00D96E3F">
            <w:pPr>
              <w:pStyle w:val="Paragraphedeliste"/>
              <w:numPr>
                <w:ilvl w:val="0"/>
                <w:numId w:val="46"/>
              </w:num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96E3F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مهمة</w:t>
            </w:r>
            <w:proofErr w:type="gramEnd"/>
            <w:r w:rsidRPr="00D96E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إدارة الجمارك</w:t>
            </w:r>
          </w:p>
          <w:p w:rsidR="009B00E2" w:rsidRDefault="00D96E3F" w:rsidP="00D96E3F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D96E3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مجال نشاط إدارة الجمارك </w:t>
            </w:r>
            <w:r w:rsidR="009B00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علاقته بالقانون الاقتصادي </w:t>
            </w:r>
          </w:p>
          <w:p w:rsidR="00D96E3F" w:rsidRDefault="00D96E3F" w:rsidP="00D96E3F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هامة </w:t>
            </w:r>
          </w:p>
          <w:p w:rsidR="006D01F1" w:rsidRPr="00EF706F" w:rsidRDefault="006D01F1" w:rsidP="00EF706F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B00E2" w:rsidRPr="00D27400" w:rsidRDefault="009B00E2" w:rsidP="008E35DF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Default="00E93F3D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التقنيات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الجمركية </w:t>
            </w:r>
          </w:p>
          <w:p w:rsidR="00EF706F" w:rsidRPr="00D27400" w:rsidRDefault="00EF706F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9A30AE" w:rsidP="00A1328C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 :</w:t>
            </w:r>
            <w:proofErr w:type="gramEnd"/>
          </w:p>
          <w:p w:rsidR="00E93F3D" w:rsidRDefault="00E93F3D" w:rsidP="00E93F3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E93F3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التقنيات</w:t>
            </w:r>
            <w:proofErr w:type="gramEnd"/>
            <w:r w:rsidRPr="00E93F3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الجمركية </w:t>
            </w:r>
          </w:p>
          <w:p w:rsidR="00E93F3D" w:rsidRPr="00E93F3D" w:rsidRDefault="00E93F3D" w:rsidP="00E93F3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الماسحات الضوئية للشاحنات </w:t>
            </w:r>
            <w:proofErr w:type="gramStart"/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>والحاويات</w:t>
            </w:r>
            <w:proofErr w:type="gramEnd"/>
          </w:p>
          <w:p w:rsidR="00E93F3D" w:rsidRPr="00E93F3D" w:rsidRDefault="00E93F3D" w:rsidP="00E93F3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>كاميرات</w:t>
            </w:r>
            <w:proofErr w:type="gramEnd"/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المراقبة التلفزيونية</w:t>
            </w:r>
          </w:p>
          <w:p w:rsidR="009A30AE" w:rsidRDefault="00E93F3D" w:rsidP="00E93F3D">
            <w:pPr>
              <w:pStyle w:val="Paragraphedeliste"/>
              <w:numPr>
                <w:ilvl w:val="0"/>
                <w:numId w:val="35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الأجهزة اليدوية للكشف عن المواد الكيماوية </w:t>
            </w:r>
            <w:proofErr w:type="gramStart"/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>والمخدرة</w:t>
            </w:r>
            <w:proofErr w:type="gramEnd"/>
          </w:p>
          <w:p w:rsidR="009A30AE" w:rsidRDefault="009A30AE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E93F3D"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الأجهزة الكشف بالأشعة للطرود </w:t>
            </w:r>
            <w:proofErr w:type="gramStart"/>
            <w:r w:rsidR="00E93F3D"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>والأمتعة</w:t>
            </w:r>
            <w:proofErr w:type="gramEnd"/>
          </w:p>
          <w:p w:rsidR="00E93F3D" w:rsidRDefault="00E93F3D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E93F3D">
              <w:rPr>
                <w:rFonts w:ascii="Sakkal Majalla" w:hAnsi="Sakkal Majalla" w:cs="Sakkal Majalla"/>
                <w:sz w:val="28"/>
                <w:szCs w:val="28"/>
                <w:rtl/>
              </w:rPr>
              <w:t>القفل الالكتروني للشاحنات</w:t>
            </w:r>
          </w:p>
          <w:p w:rsidR="0096593F" w:rsidRDefault="0096593F" w:rsidP="009A30AE">
            <w:pPr>
              <w:pStyle w:val="Paragraphedeliste"/>
              <w:numPr>
                <w:ilvl w:val="0"/>
                <w:numId w:val="38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96593F">
              <w:rPr>
                <w:rFonts w:ascii="Sakkal Majalla" w:hAnsi="Sakkal Majalla" w:cs="Sakkal Majalla"/>
                <w:sz w:val="28"/>
                <w:szCs w:val="28"/>
                <w:rtl/>
              </w:rPr>
              <w:t>أجهزة وتقنيات مساعدة آخرى</w:t>
            </w:r>
          </w:p>
          <w:p w:rsidR="001E6CBA" w:rsidRPr="001E6CBA" w:rsidRDefault="001E6CBA" w:rsidP="001E6CB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B229A9" w:rsidP="00B229A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الانظمة الاقتصادية و التشريع الجمركي </w:t>
            </w:r>
            <w:r w:rsidR="00321FE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321FEB" w:rsidP="00EF59BA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على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229A9" w:rsidRPr="00B229A9" w:rsidRDefault="00B229A9" w:rsidP="00B229A9">
            <w:pPr>
              <w:pStyle w:val="Paragraphedeliste"/>
              <w:numPr>
                <w:ilvl w:val="0"/>
                <w:numId w:val="48"/>
              </w:num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</w:t>
            </w:r>
            <w:proofErr w:type="gramEnd"/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الأنظمة الاقتصادية الجمركية </w:t>
            </w:r>
          </w:p>
          <w:p w:rsidR="00B229A9" w:rsidRPr="00B229A9" w:rsidRDefault="00B229A9" w:rsidP="00B229A9">
            <w:pPr>
              <w:pStyle w:val="Paragraphedeliste"/>
              <w:numPr>
                <w:ilvl w:val="0"/>
                <w:numId w:val="48"/>
              </w:num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تعريف الأنظمة الاقتصادية الجمركية </w:t>
            </w:r>
            <w:proofErr w:type="gramStart"/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وخصائصها</w:t>
            </w:r>
            <w:proofErr w:type="gramEnd"/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  <w:p w:rsidR="00B229A9" w:rsidRPr="00B229A9" w:rsidRDefault="00B229A9" w:rsidP="00B229A9">
            <w:pPr>
              <w:pStyle w:val="Paragraphedeliste"/>
              <w:numPr>
                <w:ilvl w:val="0"/>
                <w:numId w:val="48"/>
              </w:num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229A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خصائص عامة للأنظمة الجمركية </w:t>
            </w:r>
          </w:p>
          <w:p w:rsidR="00B229A9" w:rsidRPr="00B229A9" w:rsidRDefault="00B229A9" w:rsidP="00B229A9">
            <w:pPr>
              <w:pStyle w:val="Paragraphedeliste"/>
              <w:numPr>
                <w:ilvl w:val="0"/>
                <w:numId w:val="48"/>
              </w:num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229A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أنواع الأنظمة الاقتصادية الجمركية</w:t>
            </w:r>
          </w:p>
          <w:p w:rsidR="00B229A9" w:rsidRPr="00B229A9" w:rsidRDefault="00B229A9" w:rsidP="00B229A9">
            <w:pPr>
              <w:pStyle w:val="Paragraphedeliste"/>
              <w:numPr>
                <w:ilvl w:val="0"/>
                <w:numId w:val="48"/>
              </w:num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التشريع الجمركي </w:t>
            </w:r>
          </w:p>
          <w:p w:rsidR="00B229A9" w:rsidRPr="00B229A9" w:rsidRDefault="00B229A9" w:rsidP="00B229A9">
            <w:pPr>
              <w:pStyle w:val="Paragraphedeliste"/>
              <w:numPr>
                <w:ilvl w:val="0"/>
                <w:numId w:val="48"/>
              </w:num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>خصائص قانون الجمارك</w:t>
            </w:r>
          </w:p>
          <w:p w:rsidR="00B229A9" w:rsidRPr="00B229A9" w:rsidRDefault="00B229A9" w:rsidP="00B229A9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229A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إجراءات تتعلق بالبضائع</w:t>
            </w:r>
          </w:p>
          <w:p w:rsidR="00321FEB" w:rsidRPr="00D27400" w:rsidRDefault="00321FEB" w:rsidP="00B229A9">
            <w:pPr>
              <w:pStyle w:val="Paragraphedeliste"/>
              <w:tabs>
                <w:tab w:val="left" w:pos="6270"/>
              </w:tabs>
              <w:spacing w:after="0" w:line="240" w:lineRule="auto"/>
              <w:ind w:left="845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الأسبوع 04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87C7A" w:rsidRPr="00D27400" w:rsidRDefault="00CB7B64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الاجراءات الجمركية و الجباية </w:t>
            </w:r>
            <w:r w:rsidR="00A745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6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E1D" w:rsidRPr="003E7B59" w:rsidRDefault="00A745D8" w:rsidP="003E7B59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على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7F7E1D" w:rsidRDefault="007F7E1D" w:rsidP="003E7B59">
            <w:pPr>
              <w:pStyle w:val="Paragraphedeliste"/>
              <w:numPr>
                <w:ilvl w:val="0"/>
                <w:numId w:val="41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الاجراءات الجمركية عند التصدير </w:t>
            </w:r>
          </w:p>
          <w:p w:rsidR="007F7E1D" w:rsidRDefault="007F7E1D" w:rsidP="003E7B59">
            <w:pPr>
              <w:pStyle w:val="Paragraphedeliste"/>
              <w:numPr>
                <w:ilvl w:val="0"/>
                <w:numId w:val="41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اجراءات الاحضار و الوضع أمام الجمارك</w:t>
            </w:r>
          </w:p>
          <w:p w:rsidR="007F7E1D" w:rsidRDefault="007F7E1D" w:rsidP="003E7B59">
            <w:pPr>
              <w:pStyle w:val="Paragraphedeliste"/>
              <w:numPr>
                <w:ilvl w:val="0"/>
                <w:numId w:val="41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اجراءات الجمركة </w:t>
            </w:r>
          </w:p>
          <w:p w:rsidR="007F7E1D" w:rsidRDefault="007F7E1D" w:rsidP="003E7B59">
            <w:pPr>
              <w:pStyle w:val="Paragraphedeliste"/>
              <w:numPr>
                <w:ilvl w:val="0"/>
                <w:numId w:val="41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الوثائق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المستوجبة </w:t>
            </w:r>
          </w:p>
          <w:p w:rsidR="007F7E1D" w:rsidRPr="000759A3" w:rsidRDefault="007F7E1D" w:rsidP="003E7B59">
            <w:pPr>
              <w:pStyle w:val="Paragraphedeliste"/>
              <w:numPr>
                <w:ilvl w:val="0"/>
                <w:numId w:val="41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فحص البضائع </w:t>
            </w:r>
          </w:p>
          <w:p w:rsidR="007F7E1D" w:rsidRPr="000759A3" w:rsidRDefault="007F7E1D" w:rsidP="003E7B59">
            <w:pPr>
              <w:pStyle w:val="Paragraphedeliste"/>
              <w:numPr>
                <w:ilvl w:val="0"/>
                <w:numId w:val="41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الجباية لغة و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اصطلاحا </w:t>
            </w:r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</w:t>
            </w:r>
            <w:proofErr w:type="gramEnd"/>
            <w:r w:rsidRPr="000759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7F7E1D" w:rsidRDefault="007F7E1D" w:rsidP="003E7B59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الجباية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الجمركية</w:t>
            </w:r>
          </w:p>
          <w:p w:rsidR="00C87C7A" w:rsidRPr="00D27400" w:rsidRDefault="008E35DF" w:rsidP="008E35DF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2740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E7B59" w:rsidRDefault="003E7B59" w:rsidP="003E7B59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E7B59" w:rsidRDefault="003E7B59" w:rsidP="003E7B59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103A0E" w:rsidRPr="003E7B59" w:rsidRDefault="00103A0E" w:rsidP="003E7B59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3E7B5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التقييم</w:t>
            </w:r>
            <w:proofErr w:type="gramEnd"/>
            <w:r w:rsidRPr="003E7B5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الجمركي </w:t>
            </w:r>
          </w:p>
          <w:p w:rsidR="00C87C7A" w:rsidRPr="00D27400" w:rsidRDefault="00C87C7A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B59" w:rsidRDefault="003E7B59" w:rsidP="003E7B59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3E7B59" w:rsidRDefault="003E7B59" w:rsidP="003E7B59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E7B59" w:rsidRDefault="003E7B59" w:rsidP="003E7B59">
            <w:pPr>
              <w:pStyle w:val="Paragraphedeliste"/>
              <w:numPr>
                <w:ilvl w:val="0"/>
                <w:numId w:val="41"/>
              </w:num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E7B5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التقييم</w:t>
            </w:r>
            <w:proofErr w:type="gramEnd"/>
            <w:r w:rsidRPr="003E7B5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الجمركي </w:t>
            </w:r>
          </w:p>
          <w:p w:rsidR="000759A3" w:rsidRPr="003E7B59" w:rsidRDefault="003E7B59" w:rsidP="003E7B59">
            <w:pPr>
              <w:pStyle w:val="Paragraphedeliste"/>
              <w:spacing w:line="48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أسئلة و اجابات حول الدليل الجمركي و كيفية التعامل مع الاحداث و الوقائع الجمركية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C87C7A" w:rsidRPr="00485EE0" w:rsidTr="00E93F3D">
        <w:trPr>
          <w:trHeight w:val="510"/>
        </w:trPr>
        <w:tc>
          <w:tcPr>
            <w:tcW w:w="53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87C7A" w:rsidRPr="00D27400" w:rsidRDefault="003E7B59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مراجعة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عامة </w:t>
            </w:r>
          </w:p>
        </w:tc>
        <w:tc>
          <w:tcPr>
            <w:tcW w:w="3096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D744A" w:rsidRPr="004D744A" w:rsidRDefault="003E7B59" w:rsidP="004D744A">
            <w:pPr>
              <w:pStyle w:val="Paragraphedeliste"/>
              <w:numPr>
                <w:ilvl w:val="0"/>
                <w:numId w:val="42"/>
              </w:num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مناقشة قانون الجمارك و المشاكل و الافاق الاقتصادية الهادفة لحماية حقوق المواطن و اقتصاد البلاد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C7A" w:rsidRDefault="00C87C7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87022A" w:rsidRPr="00485EE0" w:rsidTr="001B43FB">
        <w:trPr>
          <w:trHeight w:val="567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930EE7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الكفاءات المتخصصة والإضافية </w:t>
            </w: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ة  التعليمية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87022A" w:rsidRPr="00485EE0" w:rsidTr="001B43FB">
        <w:trPr>
          <w:trHeight w:val="1432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46E89" w:rsidRDefault="00846E89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اتقان مختلف </w:t>
            </w:r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المصطلحات القانونية و الاقتصادية ذات العلاقة بالمادة و محتواها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87022A" w:rsidRDefault="008438FD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ادراك محتوى الموضوع و ربطه بالواقع العملي لمؤسساتنا </w:t>
            </w:r>
            <w:proofErr w:type="spellStart"/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الحتلفة</w:t>
            </w:r>
            <w:proofErr w:type="spellEnd"/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B27137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تسهيل و تبسيط محتوى المادة و جعل الطالب يحتويه و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يحاول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تطبيقه و التفاعل معه على ارض الواقع </w:t>
            </w:r>
          </w:p>
          <w:p w:rsidR="00B27137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ترغيب الطالب في خلق ميزة اضافية للمحتوى عن طريق التفاعل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الاجابي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  <w:p w:rsidR="00B27137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فتح المجال التشاركي للطالب كمورد بشري صاعد يفيد المؤسسات الدولية </w:t>
            </w:r>
          </w:p>
          <w:p w:rsidR="00B27137" w:rsidRPr="008438FD" w:rsidRDefault="00B27137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تحفيز الطالب لكسب الثقة الادارية و محاولة رفع فكرة الغبن و مظاهر الفساد الاداري من أفكاره السلبية </w:t>
            </w:r>
          </w:p>
          <w:p w:rsidR="00E64BA6" w:rsidRPr="008438FD" w:rsidRDefault="008438FD" w:rsidP="00B27137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8438FD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استيعاب آليات </w:t>
            </w:r>
            <w:r w:rsidR="00B27137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القانون الاداري و التجاري و قانون الاعمال عامة و استعمالها في الصالح العام </w:t>
            </w:r>
            <w:r w:rsidR="0026353C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و ربطها بقانون الجمارك و التقنيات الجمركية و اليات تطبيقها في مختلف الوضعيات الاقتصادية </w:t>
            </w:r>
          </w:p>
        </w:tc>
      </w:tr>
      <w:tr w:rsidR="0087022A" w:rsidRPr="00485EE0" w:rsidTr="001B43FB">
        <w:trPr>
          <w:trHeight w:val="624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232A32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lastRenderedPageBreak/>
              <w:t>Bloom'sTaxonomy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للمادة التعليمية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 </w:t>
            </w:r>
          </w:p>
        </w:tc>
      </w:tr>
      <w:tr w:rsidR="0087022A" w:rsidRPr="00485EE0" w:rsidTr="001B43FB">
        <w:trPr>
          <w:trHeight w:val="20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4022B7" w:rsidRPr="00430A1A" w:rsidRDefault="0087022A" w:rsidP="0081410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 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التذكر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(Remembering)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يستطيع الطالب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استرجاع </w:t>
            </w:r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وتذكر معلومات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أساسية </w:t>
            </w:r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ترتبط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 w:rsidR="004022B7" w:rsidRPr="00430A1A">
              <w:rPr>
                <w:rFonts w:ascii="Sakkal Majalla" w:hAnsi="Sakkal Majalla" w:cs="Sakkal Majalla" w:hint="cs"/>
                <w:sz w:val="32"/>
                <w:szCs w:val="32"/>
                <w:rtl/>
              </w:rPr>
              <w:t>ب</w:t>
            </w:r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>المفاهيم،</w:t>
            </w:r>
            <w:proofErr w:type="spellEnd"/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>المصطلحات،</w:t>
            </w:r>
            <w:proofErr w:type="spellEnd"/>
            <w:r w:rsidR="004022B7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والإج</w:t>
            </w:r>
            <w:r w:rsidR="00430A1A" w:rsidRPr="00430A1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راءات المتعلقة </w:t>
            </w:r>
            <w:r w:rsidR="0081410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بالمادة </w:t>
            </w:r>
            <w:r w:rsidR="002B67D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4022B7" w:rsidRPr="00915B78" w:rsidRDefault="0087022A" w:rsidP="00F509B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الفهم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(Understanding)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>إتاحة الفرصة لل</w:t>
            </w:r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>طلاب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لفهم </w:t>
            </w:r>
            <w:proofErr w:type="gramStart"/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واستيعاب</w:t>
            </w:r>
            <w:proofErr w:type="gramEnd"/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مختلف 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المفاهيم والنظم المرتبطة </w:t>
            </w:r>
            <w:r w:rsidR="00F509B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بالمحتوى </w:t>
            </w:r>
          </w:p>
          <w:p w:rsidR="004022B7" w:rsidRPr="00915B78" w:rsidRDefault="0087022A" w:rsidP="0081410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 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التطبيق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(Applying)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>استخدام ما تعلمه ا</w:t>
            </w:r>
            <w:r w:rsidR="004022B7" w:rsidRPr="00915B78">
              <w:rPr>
                <w:rFonts w:ascii="Sakkal Majalla" w:hAnsi="Sakkal Majalla" w:cs="Sakkal Majalla" w:hint="cs"/>
                <w:sz w:val="32"/>
                <w:szCs w:val="32"/>
                <w:rtl/>
              </w:rPr>
              <w:t>لطالب</w:t>
            </w:r>
            <w:r w:rsidR="004022B7" w:rsidRPr="00915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مواقف عملية واقعية </w:t>
            </w:r>
            <w:r w:rsidR="00F509B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 الاستدلال بواقع بعض </w:t>
            </w:r>
            <w:r w:rsidR="0081410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الاصول </w:t>
            </w:r>
            <w:proofErr w:type="spellStart"/>
            <w:r w:rsidR="0081410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الماليةة</w:t>
            </w:r>
            <w:proofErr w:type="spellEnd"/>
            <w:r w:rsidR="0081410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 المادية </w:t>
            </w:r>
            <w:r w:rsidR="00F509B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433C2F" w:rsidRPr="00B9062E" w:rsidRDefault="0087022A" w:rsidP="00C7187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التحليل</w:t>
            </w:r>
            <w:proofErr w:type="gramEnd"/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(Analyzing)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C7187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تحليل العلاقة بين متغيرات كل المحاور الخاصة بالممارسات الواقعية و ربطها بدور المورد البشري </w:t>
            </w:r>
            <w:r w:rsidR="0081410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 المواطن و الصالح العام </w:t>
            </w:r>
          </w:p>
          <w:p w:rsidR="00C52F39" w:rsidRDefault="0087022A" w:rsidP="00C52F3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(Evaluating)</w:t>
            </w:r>
            <w:r w:rsidRPr="00C0771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A3479A" w:rsidRPr="00EE3A2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القدرة على إصدار أحكام نقدية مبنية على معايير واضحة عند مقارنة </w:t>
            </w:r>
            <w:r w:rsidR="00EE3A21" w:rsidRPr="00EE3A21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تدابير</w:t>
            </w:r>
            <w:r w:rsidR="00A3479A" w:rsidRPr="00EE3A2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استراتيجيات في سياق </w:t>
            </w:r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قانون الاعمال مع ما يتطلبه الواقع المعمول </w:t>
            </w:r>
            <w:proofErr w:type="spellStart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>به</w:t>
            </w:r>
            <w:proofErr w:type="spellEnd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 w:rsidR="00EE3A21" w:rsidRPr="00EE3A21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proofErr w:type="spellEnd"/>
            <w:r w:rsidR="00EE3A21" w:rsidRPr="00EE3A2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خاصة اذا تعلق الامر ببعض الممارسات </w:t>
            </w:r>
            <w:proofErr w:type="spellStart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اللاأخلاقية</w:t>
            </w:r>
            <w:proofErr w:type="spellEnd"/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تطبيقات الفساد الاداري و المحسوبية في الادارة .....</w:t>
            </w:r>
          </w:p>
          <w:p w:rsidR="00A3479A" w:rsidRPr="00FE010A" w:rsidRDefault="0087022A" w:rsidP="00C52F3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الإبداع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(Creating)</w:t>
            </w:r>
            <w:r w:rsid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A3479A" w:rsidRPr="00FE010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تشجيع المتعلم على دمج ما اكتسبه من معارف ومهارات </w:t>
            </w:r>
            <w:proofErr w:type="spellStart"/>
            <w:r w:rsidR="00A3479A" w:rsidRPr="00FE010A">
              <w:rPr>
                <w:rFonts w:ascii="Sakkal Majalla" w:hAnsi="Sakkal Majalla" w:cs="Sakkal Majalla"/>
                <w:sz w:val="32"/>
                <w:szCs w:val="32"/>
                <w:rtl/>
              </w:rPr>
              <w:t>لإ</w:t>
            </w:r>
            <w:r w:rsidR="00CC1928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>قتراح</w:t>
            </w:r>
            <w:proofErr w:type="spellEnd"/>
            <w:r w:rsidR="00A3479A" w:rsidRPr="00FE010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حلول مبتكرة </w:t>
            </w:r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تتعلق بإعداد خطط </w:t>
            </w:r>
            <w:r w:rsidR="00A1606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تجارية </w:t>
            </w:r>
            <w:proofErr w:type="spellStart"/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>تستهذف</w:t>
            </w:r>
            <w:proofErr w:type="spellEnd"/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C52F39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تحقيق الأفضل بدلا من التذمر .</w:t>
            </w:r>
            <w:r w:rsidR="00FE010A" w:rsidRPr="00FE010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87022A" w:rsidRPr="00485EE0" w:rsidTr="001B43FB">
        <w:trPr>
          <w:trHeight w:val="507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E427E2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8553BF" w:rsidRPr="00485EE0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8553BF" w:rsidRDefault="008553BF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تقييم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كتابي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آخر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السداسي ويتضمن</w:t>
            </w:r>
            <w:r w:rsidRPr="008553BF">
              <w:rPr>
                <w:rFonts w:ascii="Sakkal Majalla" w:hAnsi="Sakkal Majalla" w:cs="Sakkal Majalla"/>
                <w:sz w:val="32"/>
                <w:szCs w:val="32"/>
                <w:lang w:val="fr-FR"/>
              </w:rPr>
              <w:t xml:space="preserve"> </w:t>
            </w:r>
            <w:proofErr w:type="gramStart"/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val="fr-FR"/>
              </w:rPr>
              <w:t>أسئلة</w:t>
            </w:r>
            <w:r>
              <w:rPr>
                <w:rFonts w:ascii="Sakkal Majalla" w:hAnsi="Sakkal Majalla" w:cs="Sakkal Majalla" w:hint="cs"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التحليل</w:t>
            </w:r>
            <w:proofErr w:type="gramEnd"/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val="fr-FR" w:bidi="ar-DZ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والفهم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الاستنباط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ال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قياس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ال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علامة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تكون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بنسبة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="00314DB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60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%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من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المعدل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العام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8553BF" w:rsidRPr="00485EE0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3A05C4" w:rsidRDefault="00314DB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%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تكون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علامة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الاعمال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الموجهة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و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المقسمة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بين</w:t>
            </w:r>
            <w:r w:rsidR="003A05C4"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="003A05C4"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="003A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...إلخ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3BF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</w:tr>
      <w:tr w:rsidR="00035906" w:rsidRPr="00485EE0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35906" w:rsidRDefault="00035906" w:rsidP="00C52F39">
            <w:pPr>
              <w:spacing w:after="0" w:line="276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</w:pP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lastRenderedPageBreak/>
              <w:t>لاستيعاب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الطالب 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المفاهيم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التي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يتم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التطرق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لها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أثناء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المحاضرة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والقدرة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القيام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نشاطات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التعلم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="0087566E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>ض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رورة الحضور وتدوين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وأخذ</w:t>
            </w:r>
            <w:r w:rsidRPr="0003590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رؤوس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أقلام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ما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تم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مناقشته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الحضوري،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بالإضافة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إلى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المشاركة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المناقشات وطرح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أسئلة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المحاضرة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او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حصة الأعمال الموجهة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الخاص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بالمقياس</w:t>
            </w:r>
            <w:r w:rsidRPr="00C52F3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C52F3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لإثراء</w:t>
            </w:r>
            <w:r w:rsidRPr="0003590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المكتسبات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</w:p>
          <w:p w:rsidR="00035906" w:rsidRPr="00035906" w:rsidRDefault="00035906" w:rsidP="00C52F39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وفي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حصة </w:t>
            </w:r>
            <w:proofErr w:type="spellStart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حصة</w:t>
            </w:r>
            <w:proofErr w:type="spellEnd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الأعمال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الموجهة أيضا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يتم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التحقق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القدرة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على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توظيف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كل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المكتسبة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 البحوث المعروضة من طرف الطلبة، ليتم التفاعل فيما بينهم بطرح الأسئلة على كل مفهوم تطرق له في البحث،،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مع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أخذ بعين </w:t>
            </w:r>
            <w:proofErr w:type="spellStart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الإعتبار</w:t>
            </w:r>
            <w:proofErr w:type="spellEnd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 نقطة المشاركة </w:t>
            </w:r>
            <w:proofErr w:type="spellStart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لإتخاذها</w:t>
            </w:r>
            <w:proofErr w:type="spellEnd"/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 xml:space="preserve"> كمعيار جزئي لمنح العلامة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035906" w:rsidRPr="00767365" w:rsidRDefault="00035906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أنشطة التعليم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والتعلم</w:t>
            </w:r>
            <w:proofErr w:type="gramEnd"/>
          </w:p>
        </w:tc>
      </w:tr>
      <w:tr w:rsidR="00186DD6" w:rsidRPr="00485EE0" w:rsidTr="001B43FB">
        <w:trPr>
          <w:trHeight w:val="507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86DD6" w:rsidRPr="00186DD6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86DD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المقاربة البيداغوجية</w:t>
            </w:r>
          </w:p>
        </w:tc>
      </w:tr>
      <w:tr w:rsidR="00186DD6" w:rsidRPr="00767365" w:rsidTr="001B43FB">
        <w:trPr>
          <w:trHeight w:val="507"/>
        </w:trPr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86DD6" w:rsidRPr="00767365" w:rsidRDefault="00186DD6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الكفاءة في تخزين المعلومات، تدعم بتمارين </w:t>
            </w:r>
            <w:proofErr w:type="gram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وأسئلة</w:t>
            </w:r>
            <w:proofErr w:type="gram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للفهم واستيعاب المعلومات</w:t>
            </w:r>
          </w:p>
          <w:p w:rsidR="00186DD6" w:rsidRPr="00767365" w:rsidRDefault="0076736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ثم ينتقل الطالب إلى الخبرة المكتسبة عن </w:t>
            </w:r>
            <w:proofErr w:type="spell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دريق</w:t>
            </w:r>
            <w:proofErr w:type="spell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تطبيق المعارف والمفاهيم المرتبطة بالمادة التعليمية</w:t>
            </w:r>
          </w:p>
          <w:p w:rsidR="00767365" w:rsidRPr="00767365" w:rsidRDefault="0076736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بعدها</w:t>
            </w:r>
            <w:proofErr w:type="gram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يتم الوصول إلى كفاءة توظيف المعرفة بتطبيق المفاهيم المكتسبة في معرفة جوانب المادة التعليمية</w:t>
            </w:r>
          </w:p>
        </w:tc>
        <w:tc>
          <w:tcPr>
            <w:tcW w:w="48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7365" w:rsidRDefault="00767365" w:rsidP="00186DD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767365" w:rsidRDefault="00767365" w:rsidP="00186DD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86DD6" w:rsidRPr="00767365" w:rsidRDefault="00186DD6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المعرفة، </w:t>
            </w:r>
            <w:proofErr w:type="gramStart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الخبرة</w:t>
            </w:r>
            <w:proofErr w:type="gramEnd"/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المكتسبة، توظيف المعارف</w:t>
            </w:r>
          </w:p>
        </w:tc>
      </w:tr>
      <w:tr w:rsidR="00767365" w:rsidRPr="00767365" w:rsidTr="001B43FB">
        <w:trPr>
          <w:trHeight w:val="507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767365" w:rsidRPr="00767365" w:rsidRDefault="00767365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سيرورة  عمل المادة التعليمية</w:t>
            </w:r>
          </w:p>
        </w:tc>
      </w:tr>
      <w:tr w:rsidR="00767365" w:rsidRPr="00767365" w:rsidTr="001B43FB">
        <w:trPr>
          <w:trHeight w:val="507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C2F2A" w:rsidRDefault="00767365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تقديم المادة التعليمية </w:t>
            </w:r>
            <w:r w:rsidR="002C2F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في المحاضرة:</w:t>
            </w:r>
          </w:p>
          <w:p w:rsidR="00767365" w:rsidRDefault="002C2F2A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- يتم التعرف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واكتساب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المعارف والمفاهيم اللازمة لتوظيفها في الأعمال الموجهة</w:t>
            </w:r>
          </w:p>
          <w:p w:rsidR="002C2F2A" w:rsidRDefault="002C2F2A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-يتم  مناقشة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كل المشاكل التي يطرحها الطلبة في حصة الأعمال الموجهة</w:t>
            </w:r>
          </w:p>
          <w:p w:rsidR="002C2F2A" w:rsidRPr="00767365" w:rsidRDefault="002C2F2A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-يتم التفاعل فيما بين الطلبة، بطرح الأسئلة والإجابة عليها والمناقشة المفتوحة في شكل فرق لتعزيز العمل التشاركي.</w:t>
            </w:r>
          </w:p>
        </w:tc>
      </w:tr>
      <w:tr w:rsidR="008553BF" w:rsidRPr="00485EE0" w:rsidTr="001B43FB">
        <w:trPr>
          <w:trHeight w:val="507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553BF" w:rsidRPr="00E427E2" w:rsidRDefault="008553BF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E42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المراجع</w:t>
            </w:r>
            <w:proofErr w:type="gramEnd"/>
            <w:r w:rsidRPr="00E42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الأساسية للمادة التعليمية</w:t>
            </w:r>
          </w:p>
        </w:tc>
      </w:tr>
      <w:tr w:rsidR="0087022A" w:rsidRPr="004022B7" w:rsidTr="001B43FB">
        <w:trPr>
          <w:trHeight w:val="2010"/>
        </w:trPr>
        <w:tc>
          <w:tcPr>
            <w:tcW w:w="9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45931" w:rsidRDefault="0039438F" w:rsidP="00312816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قانون الجمارك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الجزائري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</w:p>
          <w:p w:rsidR="00312816" w:rsidRDefault="0039438F" w:rsidP="00312816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عبد الباسط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وفا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النظم الجمركية دار النهضة العربية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مصر </w:t>
            </w:r>
            <w:r w:rsidR="009D00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2000</w:t>
            </w:r>
          </w:p>
          <w:p w:rsidR="009D0028" w:rsidRDefault="009D0028" w:rsidP="00F946F3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محمود عبد الرزاق </w:t>
            </w:r>
            <w:proofErr w:type="spellStart"/>
            <w:r w:rsidR="00D044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 w:rsidR="00D044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اقتصاديات الجمارك </w:t>
            </w:r>
            <w:proofErr w:type="spellStart"/>
            <w:r w:rsidR="00D044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 w:rsidR="00D044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النظرية و الممارسة </w:t>
            </w:r>
            <w:proofErr w:type="spellStart"/>
            <w:r w:rsidR="00D044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 w:rsidR="00D044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مكتب الحرية الاسكندرية 2016 </w:t>
            </w:r>
          </w:p>
          <w:p w:rsidR="00D044BB" w:rsidRDefault="00D044BB" w:rsidP="00F946F3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المنظمة العربية للتنمية الادارية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فريق من الخبراء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المعوقات و المشاكل الاجرائية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في المنافذ و تأثيرها على حركة التجارة بين الدول العربية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منشورات المنظمة العربية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للتنمية الادارية </w:t>
            </w:r>
            <w:proofErr w:type="spellStart"/>
            <w:r w:rsidR="00B40E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،</w:t>
            </w:r>
            <w:proofErr w:type="spellEnd"/>
            <w:r w:rsidR="00B40E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القاهرة 2000</w:t>
            </w:r>
          </w:p>
          <w:p w:rsidR="00F946F3" w:rsidRPr="00312816" w:rsidRDefault="00F946F3" w:rsidP="00F946F3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و غيرهم .......</w:t>
            </w:r>
          </w:p>
          <w:p w:rsidR="00312816" w:rsidRPr="00570D92" w:rsidRDefault="00312816" w:rsidP="00C52F39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</w:tbl>
    <w:p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BF" w:rsidRDefault="00897CBF" w:rsidP="00F12901">
      <w:pPr>
        <w:spacing w:after="0" w:line="240" w:lineRule="auto"/>
      </w:pPr>
      <w:r>
        <w:separator/>
      </w:r>
    </w:p>
  </w:endnote>
  <w:endnote w:type="continuationSeparator" w:id="0">
    <w:p w:rsidR="00897CBF" w:rsidRDefault="00897CBF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Majal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BF" w:rsidRDefault="00897CBF" w:rsidP="00F12901">
      <w:pPr>
        <w:spacing w:after="0" w:line="240" w:lineRule="auto"/>
      </w:pPr>
      <w:r>
        <w:separator/>
      </w:r>
    </w:p>
  </w:footnote>
  <w:footnote w:type="continuationSeparator" w:id="0">
    <w:p w:rsidR="00897CBF" w:rsidRDefault="00897CBF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8C01F8"/>
    <w:multiLevelType w:val="hybridMultilevel"/>
    <w:tmpl w:val="32CAF61C"/>
    <w:lvl w:ilvl="0" w:tplc="FD58A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74747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C02BF"/>
    <w:multiLevelType w:val="hybridMultilevel"/>
    <w:tmpl w:val="18F6D6D4"/>
    <w:lvl w:ilvl="0" w:tplc="6FB6F37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C4602"/>
    <w:multiLevelType w:val="hybridMultilevel"/>
    <w:tmpl w:val="6CA8E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FC74FA"/>
    <w:multiLevelType w:val="hybridMultilevel"/>
    <w:tmpl w:val="53E01B08"/>
    <w:lvl w:ilvl="0" w:tplc="35FA0954">
      <w:numFmt w:val="bullet"/>
      <w:lvlText w:val="-"/>
      <w:lvlJc w:val="left"/>
      <w:pPr>
        <w:ind w:left="180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ABC1DEF"/>
    <w:multiLevelType w:val="hybridMultilevel"/>
    <w:tmpl w:val="0EE84C5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54040"/>
    <w:multiLevelType w:val="hybridMultilevel"/>
    <w:tmpl w:val="537298C6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36081CF4"/>
    <w:multiLevelType w:val="hybridMultilevel"/>
    <w:tmpl w:val="B81A354A"/>
    <w:lvl w:ilvl="0" w:tplc="5DD297BE">
      <w:numFmt w:val="bullet"/>
      <w:lvlText w:val="-"/>
      <w:lvlJc w:val="left"/>
      <w:pPr>
        <w:ind w:left="180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157A4B"/>
    <w:multiLevelType w:val="hybridMultilevel"/>
    <w:tmpl w:val="C7BE3A4E"/>
    <w:lvl w:ilvl="0" w:tplc="040C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C1030"/>
    <w:multiLevelType w:val="hybridMultilevel"/>
    <w:tmpl w:val="7FAEAE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565C56"/>
    <w:multiLevelType w:val="hybridMultilevel"/>
    <w:tmpl w:val="3EC69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61804"/>
    <w:multiLevelType w:val="hybridMultilevel"/>
    <w:tmpl w:val="0682F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9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093D"/>
    <w:multiLevelType w:val="hybridMultilevel"/>
    <w:tmpl w:val="201AD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54137"/>
    <w:multiLevelType w:val="hybridMultilevel"/>
    <w:tmpl w:val="4198B42E"/>
    <w:lvl w:ilvl="0" w:tplc="040C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3">
    <w:nsid w:val="71353BDF"/>
    <w:multiLevelType w:val="multilevel"/>
    <w:tmpl w:val="FF5C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2806C1C"/>
    <w:multiLevelType w:val="hybridMultilevel"/>
    <w:tmpl w:val="B17A0678"/>
    <w:lvl w:ilvl="0" w:tplc="324050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603BD"/>
    <w:multiLevelType w:val="multilevel"/>
    <w:tmpl w:val="49E08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94E7850"/>
    <w:multiLevelType w:val="hybridMultilevel"/>
    <w:tmpl w:val="AD76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C21D8"/>
    <w:multiLevelType w:val="hybridMultilevel"/>
    <w:tmpl w:val="BDDAD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9"/>
  </w:num>
  <w:num w:numId="4">
    <w:abstractNumId w:val="23"/>
  </w:num>
  <w:num w:numId="5">
    <w:abstractNumId w:val="10"/>
  </w:num>
  <w:num w:numId="6">
    <w:abstractNumId w:val="19"/>
  </w:num>
  <w:num w:numId="7">
    <w:abstractNumId w:val="5"/>
  </w:num>
  <w:num w:numId="8">
    <w:abstractNumId w:val="36"/>
  </w:num>
  <w:num w:numId="9">
    <w:abstractNumId w:val="6"/>
  </w:num>
  <w:num w:numId="10">
    <w:abstractNumId w:val="45"/>
  </w:num>
  <w:num w:numId="11">
    <w:abstractNumId w:val="27"/>
  </w:num>
  <w:num w:numId="12">
    <w:abstractNumId w:val="14"/>
  </w:num>
  <w:num w:numId="13">
    <w:abstractNumId w:val="0"/>
  </w:num>
  <w:num w:numId="14">
    <w:abstractNumId w:val="39"/>
  </w:num>
  <w:num w:numId="15">
    <w:abstractNumId w:val="37"/>
  </w:num>
  <w:num w:numId="16">
    <w:abstractNumId w:val="31"/>
  </w:num>
  <w:num w:numId="17">
    <w:abstractNumId w:val="18"/>
  </w:num>
  <w:num w:numId="18">
    <w:abstractNumId w:val="26"/>
  </w:num>
  <w:num w:numId="19">
    <w:abstractNumId w:val="9"/>
  </w:num>
  <w:num w:numId="20">
    <w:abstractNumId w:val="20"/>
  </w:num>
  <w:num w:numId="21">
    <w:abstractNumId w:val="2"/>
  </w:num>
  <w:num w:numId="22">
    <w:abstractNumId w:val="41"/>
  </w:num>
  <w:num w:numId="23">
    <w:abstractNumId w:val="11"/>
  </w:num>
  <w:num w:numId="24">
    <w:abstractNumId w:val="4"/>
  </w:num>
  <w:num w:numId="25">
    <w:abstractNumId w:val="7"/>
  </w:num>
  <w:num w:numId="26">
    <w:abstractNumId w:val="33"/>
  </w:num>
  <w:num w:numId="27">
    <w:abstractNumId w:val="3"/>
  </w:num>
  <w:num w:numId="28">
    <w:abstractNumId w:val="34"/>
  </w:num>
  <w:num w:numId="29">
    <w:abstractNumId w:val="15"/>
  </w:num>
  <w:num w:numId="30">
    <w:abstractNumId w:val="12"/>
  </w:num>
  <w:num w:numId="31">
    <w:abstractNumId w:val="38"/>
  </w:num>
  <w:num w:numId="32">
    <w:abstractNumId w:val="8"/>
  </w:num>
  <w:num w:numId="33">
    <w:abstractNumId w:val="16"/>
  </w:num>
  <w:num w:numId="34">
    <w:abstractNumId w:val="22"/>
  </w:num>
  <w:num w:numId="35">
    <w:abstractNumId w:val="21"/>
  </w:num>
  <w:num w:numId="36">
    <w:abstractNumId w:val="42"/>
  </w:num>
  <w:num w:numId="37">
    <w:abstractNumId w:val="46"/>
  </w:num>
  <w:num w:numId="38">
    <w:abstractNumId w:val="24"/>
  </w:num>
  <w:num w:numId="39">
    <w:abstractNumId w:val="48"/>
  </w:num>
  <w:num w:numId="40">
    <w:abstractNumId w:val="40"/>
  </w:num>
  <w:num w:numId="41">
    <w:abstractNumId w:val="30"/>
  </w:num>
  <w:num w:numId="42">
    <w:abstractNumId w:val="32"/>
  </w:num>
  <w:num w:numId="43">
    <w:abstractNumId w:val="44"/>
  </w:num>
  <w:num w:numId="44">
    <w:abstractNumId w:val="1"/>
  </w:num>
  <w:num w:numId="45">
    <w:abstractNumId w:val="43"/>
  </w:num>
  <w:num w:numId="46">
    <w:abstractNumId w:val="28"/>
  </w:num>
  <w:num w:numId="47">
    <w:abstractNumId w:val="13"/>
  </w:num>
  <w:num w:numId="48">
    <w:abstractNumId w:val="47"/>
  </w:num>
  <w:num w:numId="49">
    <w:abstractNumId w:val="17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69B"/>
    <w:rsid w:val="00030E0C"/>
    <w:rsid w:val="0003305E"/>
    <w:rsid w:val="00034908"/>
    <w:rsid w:val="00035906"/>
    <w:rsid w:val="00061B02"/>
    <w:rsid w:val="00064B64"/>
    <w:rsid w:val="000731D2"/>
    <w:rsid w:val="000759A3"/>
    <w:rsid w:val="00080FF5"/>
    <w:rsid w:val="00084800"/>
    <w:rsid w:val="000A5F83"/>
    <w:rsid w:val="000B1BA6"/>
    <w:rsid w:val="000B3EA7"/>
    <w:rsid w:val="000D5E98"/>
    <w:rsid w:val="000F3317"/>
    <w:rsid w:val="00103A0E"/>
    <w:rsid w:val="00106EA9"/>
    <w:rsid w:val="0012341D"/>
    <w:rsid w:val="00130412"/>
    <w:rsid w:val="00133666"/>
    <w:rsid w:val="001347B2"/>
    <w:rsid w:val="00134A59"/>
    <w:rsid w:val="00146AB2"/>
    <w:rsid w:val="001634DE"/>
    <w:rsid w:val="0017272D"/>
    <w:rsid w:val="00174817"/>
    <w:rsid w:val="0017751C"/>
    <w:rsid w:val="00181DDC"/>
    <w:rsid w:val="00186DD6"/>
    <w:rsid w:val="001A6C51"/>
    <w:rsid w:val="001B04EA"/>
    <w:rsid w:val="001B0FAE"/>
    <w:rsid w:val="001B43FB"/>
    <w:rsid w:val="001B441B"/>
    <w:rsid w:val="001B506C"/>
    <w:rsid w:val="001B7CA8"/>
    <w:rsid w:val="001C4FF7"/>
    <w:rsid w:val="001C57BA"/>
    <w:rsid w:val="001D06B1"/>
    <w:rsid w:val="001E0A92"/>
    <w:rsid w:val="001E3C18"/>
    <w:rsid w:val="001E6C16"/>
    <w:rsid w:val="001E6CBA"/>
    <w:rsid w:val="00205403"/>
    <w:rsid w:val="00215005"/>
    <w:rsid w:val="00221F0C"/>
    <w:rsid w:val="00232A32"/>
    <w:rsid w:val="00245931"/>
    <w:rsid w:val="0026353C"/>
    <w:rsid w:val="0027115F"/>
    <w:rsid w:val="002775CF"/>
    <w:rsid w:val="0028166A"/>
    <w:rsid w:val="002910CB"/>
    <w:rsid w:val="002A5396"/>
    <w:rsid w:val="002A6325"/>
    <w:rsid w:val="002B34E5"/>
    <w:rsid w:val="002B67D4"/>
    <w:rsid w:val="002C2F2A"/>
    <w:rsid w:val="002C322E"/>
    <w:rsid w:val="002D249F"/>
    <w:rsid w:val="002D76BA"/>
    <w:rsid w:val="002E4855"/>
    <w:rsid w:val="002E781F"/>
    <w:rsid w:val="00312816"/>
    <w:rsid w:val="00314DBA"/>
    <w:rsid w:val="00317E05"/>
    <w:rsid w:val="00321FEB"/>
    <w:rsid w:val="003538A9"/>
    <w:rsid w:val="00355FEE"/>
    <w:rsid w:val="00361888"/>
    <w:rsid w:val="00361F14"/>
    <w:rsid w:val="0036272B"/>
    <w:rsid w:val="00364142"/>
    <w:rsid w:val="0038530D"/>
    <w:rsid w:val="003901CE"/>
    <w:rsid w:val="00390995"/>
    <w:rsid w:val="0039438F"/>
    <w:rsid w:val="003944A0"/>
    <w:rsid w:val="00396D08"/>
    <w:rsid w:val="003A05C4"/>
    <w:rsid w:val="003A4172"/>
    <w:rsid w:val="003A5FDF"/>
    <w:rsid w:val="003B2664"/>
    <w:rsid w:val="003B6371"/>
    <w:rsid w:val="003B7482"/>
    <w:rsid w:val="003C5C8F"/>
    <w:rsid w:val="003D1884"/>
    <w:rsid w:val="003D2F43"/>
    <w:rsid w:val="003D32ED"/>
    <w:rsid w:val="003E10FF"/>
    <w:rsid w:val="003E52CE"/>
    <w:rsid w:val="003E7B59"/>
    <w:rsid w:val="003F706E"/>
    <w:rsid w:val="004022B7"/>
    <w:rsid w:val="00407ECC"/>
    <w:rsid w:val="0041695E"/>
    <w:rsid w:val="00430A1A"/>
    <w:rsid w:val="00432B04"/>
    <w:rsid w:val="00433C2F"/>
    <w:rsid w:val="00440525"/>
    <w:rsid w:val="00454095"/>
    <w:rsid w:val="00462F61"/>
    <w:rsid w:val="00465EEE"/>
    <w:rsid w:val="00472D4E"/>
    <w:rsid w:val="004830F0"/>
    <w:rsid w:val="00485EE0"/>
    <w:rsid w:val="00496F16"/>
    <w:rsid w:val="004C33E1"/>
    <w:rsid w:val="004C70E6"/>
    <w:rsid w:val="004C7344"/>
    <w:rsid w:val="004D744A"/>
    <w:rsid w:val="004E2645"/>
    <w:rsid w:val="004F1512"/>
    <w:rsid w:val="004F28CF"/>
    <w:rsid w:val="00504795"/>
    <w:rsid w:val="00505D20"/>
    <w:rsid w:val="00506B82"/>
    <w:rsid w:val="00533B10"/>
    <w:rsid w:val="0054010A"/>
    <w:rsid w:val="00540920"/>
    <w:rsid w:val="005412A6"/>
    <w:rsid w:val="00543E79"/>
    <w:rsid w:val="00545E16"/>
    <w:rsid w:val="00545E1B"/>
    <w:rsid w:val="00551205"/>
    <w:rsid w:val="00551F0F"/>
    <w:rsid w:val="00555B04"/>
    <w:rsid w:val="00565697"/>
    <w:rsid w:val="00570D92"/>
    <w:rsid w:val="00571C11"/>
    <w:rsid w:val="005755D2"/>
    <w:rsid w:val="00580414"/>
    <w:rsid w:val="00580438"/>
    <w:rsid w:val="00591B46"/>
    <w:rsid w:val="005A33DD"/>
    <w:rsid w:val="005B5926"/>
    <w:rsid w:val="005B74E8"/>
    <w:rsid w:val="005C0DE9"/>
    <w:rsid w:val="005C4AE6"/>
    <w:rsid w:val="005D3BC0"/>
    <w:rsid w:val="005F0220"/>
    <w:rsid w:val="005F60F3"/>
    <w:rsid w:val="00604388"/>
    <w:rsid w:val="00613DB6"/>
    <w:rsid w:val="00621F2D"/>
    <w:rsid w:val="00623059"/>
    <w:rsid w:val="0062334D"/>
    <w:rsid w:val="006455B7"/>
    <w:rsid w:val="00651066"/>
    <w:rsid w:val="00653468"/>
    <w:rsid w:val="006572A5"/>
    <w:rsid w:val="00663944"/>
    <w:rsid w:val="00663B2C"/>
    <w:rsid w:val="00664594"/>
    <w:rsid w:val="00675C58"/>
    <w:rsid w:val="00697D99"/>
    <w:rsid w:val="006B1D4C"/>
    <w:rsid w:val="006C3D45"/>
    <w:rsid w:val="006D01F1"/>
    <w:rsid w:val="006D58E6"/>
    <w:rsid w:val="006D7809"/>
    <w:rsid w:val="006E5D8F"/>
    <w:rsid w:val="007135CE"/>
    <w:rsid w:val="00723937"/>
    <w:rsid w:val="00731FFC"/>
    <w:rsid w:val="00741BFA"/>
    <w:rsid w:val="00751F53"/>
    <w:rsid w:val="00753A85"/>
    <w:rsid w:val="00761881"/>
    <w:rsid w:val="00767365"/>
    <w:rsid w:val="00771078"/>
    <w:rsid w:val="00772302"/>
    <w:rsid w:val="00774C76"/>
    <w:rsid w:val="00776A01"/>
    <w:rsid w:val="00782C6E"/>
    <w:rsid w:val="00795E34"/>
    <w:rsid w:val="007D0722"/>
    <w:rsid w:val="007D07F5"/>
    <w:rsid w:val="007D1561"/>
    <w:rsid w:val="007D2D42"/>
    <w:rsid w:val="007D369B"/>
    <w:rsid w:val="007D68FD"/>
    <w:rsid w:val="007F7E1D"/>
    <w:rsid w:val="00814102"/>
    <w:rsid w:val="00817D92"/>
    <w:rsid w:val="00821DD9"/>
    <w:rsid w:val="00841B4C"/>
    <w:rsid w:val="00841B63"/>
    <w:rsid w:val="008438FD"/>
    <w:rsid w:val="00844530"/>
    <w:rsid w:val="00846E89"/>
    <w:rsid w:val="008553BF"/>
    <w:rsid w:val="00865F6B"/>
    <w:rsid w:val="0087022A"/>
    <w:rsid w:val="00874E61"/>
    <w:rsid w:val="008753E6"/>
    <w:rsid w:val="0087566E"/>
    <w:rsid w:val="00875859"/>
    <w:rsid w:val="00882688"/>
    <w:rsid w:val="008840A9"/>
    <w:rsid w:val="00886100"/>
    <w:rsid w:val="00897CBF"/>
    <w:rsid w:val="008A1D72"/>
    <w:rsid w:val="008A6550"/>
    <w:rsid w:val="008B54E6"/>
    <w:rsid w:val="008B5AC9"/>
    <w:rsid w:val="008D053E"/>
    <w:rsid w:val="008D19E4"/>
    <w:rsid w:val="008E35DF"/>
    <w:rsid w:val="008E62CE"/>
    <w:rsid w:val="008F018E"/>
    <w:rsid w:val="008F21D6"/>
    <w:rsid w:val="00906278"/>
    <w:rsid w:val="00915B78"/>
    <w:rsid w:val="00921ABA"/>
    <w:rsid w:val="0092374B"/>
    <w:rsid w:val="00930EE7"/>
    <w:rsid w:val="00932AA3"/>
    <w:rsid w:val="0093598F"/>
    <w:rsid w:val="00951B32"/>
    <w:rsid w:val="0096593F"/>
    <w:rsid w:val="009677E5"/>
    <w:rsid w:val="00974EE8"/>
    <w:rsid w:val="00977FC4"/>
    <w:rsid w:val="00984EA3"/>
    <w:rsid w:val="00991AE1"/>
    <w:rsid w:val="00997C5A"/>
    <w:rsid w:val="009A30AE"/>
    <w:rsid w:val="009A4BF9"/>
    <w:rsid w:val="009B00E2"/>
    <w:rsid w:val="009B5789"/>
    <w:rsid w:val="009C0AB1"/>
    <w:rsid w:val="009C57E4"/>
    <w:rsid w:val="009D0028"/>
    <w:rsid w:val="009D099C"/>
    <w:rsid w:val="009F0A77"/>
    <w:rsid w:val="009F1846"/>
    <w:rsid w:val="00A00B78"/>
    <w:rsid w:val="00A025F5"/>
    <w:rsid w:val="00A0793A"/>
    <w:rsid w:val="00A10242"/>
    <w:rsid w:val="00A12B55"/>
    <w:rsid w:val="00A12E52"/>
    <w:rsid w:val="00A1328C"/>
    <w:rsid w:val="00A16061"/>
    <w:rsid w:val="00A1607C"/>
    <w:rsid w:val="00A25246"/>
    <w:rsid w:val="00A3479A"/>
    <w:rsid w:val="00A52059"/>
    <w:rsid w:val="00A644C8"/>
    <w:rsid w:val="00A67943"/>
    <w:rsid w:val="00A67AA7"/>
    <w:rsid w:val="00A745D8"/>
    <w:rsid w:val="00A76290"/>
    <w:rsid w:val="00A8413A"/>
    <w:rsid w:val="00A8759A"/>
    <w:rsid w:val="00AA2AF4"/>
    <w:rsid w:val="00AD1A33"/>
    <w:rsid w:val="00AE60F9"/>
    <w:rsid w:val="00AF03D8"/>
    <w:rsid w:val="00B01F6B"/>
    <w:rsid w:val="00B10206"/>
    <w:rsid w:val="00B108C5"/>
    <w:rsid w:val="00B229A9"/>
    <w:rsid w:val="00B2412A"/>
    <w:rsid w:val="00B24247"/>
    <w:rsid w:val="00B27137"/>
    <w:rsid w:val="00B34C43"/>
    <w:rsid w:val="00B40E8E"/>
    <w:rsid w:val="00B45DAA"/>
    <w:rsid w:val="00B545F5"/>
    <w:rsid w:val="00B6498F"/>
    <w:rsid w:val="00B90019"/>
    <w:rsid w:val="00B9062E"/>
    <w:rsid w:val="00B918FE"/>
    <w:rsid w:val="00BA0BEF"/>
    <w:rsid w:val="00BB01F4"/>
    <w:rsid w:val="00BB22CF"/>
    <w:rsid w:val="00BB3A5E"/>
    <w:rsid w:val="00BC193E"/>
    <w:rsid w:val="00BC5050"/>
    <w:rsid w:val="00BD0A0D"/>
    <w:rsid w:val="00C07716"/>
    <w:rsid w:val="00C1100D"/>
    <w:rsid w:val="00C132E3"/>
    <w:rsid w:val="00C13B70"/>
    <w:rsid w:val="00C16B15"/>
    <w:rsid w:val="00C279D1"/>
    <w:rsid w:val="00C419D2"/>
    <w:rsid w:val="00C46FE6"/>
    <w:rsid w:val="00C50222"/>
    <w:rsid w:val="00C52F39"/>
    <w:rsid w:val="00C55000"/>
    <w:rsid w:val="00C63B9B"/>
    <w:rsid w:val="00C6529E"/>
    <w:rsid w:val="00C71879"/>
    <w:rsid w:val="00C7331D"/>
    <w:rsid w:val="00C74636"/>
    <w:rsid w:val="00C87C7A"/>
    <w:rsid w:val="00C91720"/>
    <w:rsid w:val="00C9236C"/>
    <w:rsid w:val="00C9251B"/>
    <w:rsid w:val="00CB172D"/>
    <w:rsid w:val="00CB72BF"/>
    <w:rsid w:val="00CB7B64"/>
    <w:rsid w:val="00CC1928"/>
    <w:rsid w:val="00CD1B79"/>
    <w:rsid w:val="00CD1D76"/>
    <w:rsid w:val="00CD61B6"/>
    <w:rsid w:val="00CE7284"/>
    <w:rsid w:val="00CF7E79"/>
    <w:rsid w:val="00D044BB"/>
    <w:rsid w:val="00D05A90"/>
    <w:rsid w:val="00D234B5"/>
    <w:rsid w:val="00D27400"/>
    <w:rsid w:val="00D370F6"/>
    <w:rsid w:val="00D4366F"/>
    <w:rsid w:val="00D441B3"/>
    <w:rsid w:val="00D5299C"/>
    <w:rsid w:val="00D54F97"/>
    <w:rsid w:val="00D558BD"/>
    <w:rsid w:val="00D62253"/>
    <w:rsid w:val="00D8451E"/>
    <w:rsid w:val="00D96E3F"/>
    <w:rsid w:val="00DA2F6F"/>
    <w:rsid w:val="00DB2988"/>
    <w:rsid w:val="00DC66AA"/>
    <w:rsid w:val="00DD292C"/>
    <w:rsid w:val="00DD2F9C"/>
    <w:rsid w:val="00E05A06"/>
    <w:rsid w:val="00E13905"/>
    <w:rsid w:val="00E35DC2"/>
    <w:rsid w:val="00E427E2"/>
    <w:rsid w:val="00E461A4"/>
    <w:rsid w:val="00E504A7"/>
    <w:rsid w:val="00E62185"/>
    <w:rsid w:val="00E64BA6"/>
    <w:rsid w:val="00E762E7"/>
    <w:rsid w:val="00E8122B"/>
    <w:rsid w:val="00E832E9"/>
    <w:rsid w:val="00E86F49"/>
    <w:rsid w:val="00E93F3D"/>
    <w:rsid w:val="00E94B44"/>
    <w:rsid w:val="00E95A3E"/>
    <w:rsid w:val="00EB1552"/>
    <w:rsid w:val="00EB7E10"/>
    <w:rsid w:val="00EC7651"/>
    <w:rsid w:val="00ED0CA2"/>
    <w:rsid w:val="00EE0414"/>
    <w:rsid w:val="00EE1221"/>
    <w:rsid w:val="00EE3A21"/>
    <w:rsid w:val="00EF0F62"/>
    <w:rsid w:val="00EF574F"/>
    <w:rsid w:val="00EF59BA"/>
    <w:rsid w:val="00EF68E1"/>
    <w:rsid w:val="00EF706F"/>
    <w:rsid w:val="00F0085C"/>
    <w:rsid w:val="00F0286E"/>
    <w:rsid w:val="00F07A1E"/>
    <w:rsid w:val="00F11F1A"/>
    <w:rsid w:val="00F12901"/>
    <w:rsid w:val="00F14D0D"/>
    <w:rsid w:val="00F2475D"/>
    <w:rsid w:val="00F253FF"/>
    <w:rsid w:val="00F42CF4"/>
    <w:rsid w:val="00F509BF"/>
    <w:rsid w:val="00F5115F"/>
    <w:rsid w:val="00F55F94"/>
    <w:rsid w:val="00F56A3A"/>
    <w:rsid w:val="00F678B8"/>
    <w:rsid w:val="00F73A94"/>
    <w:rsid w:val="00F76937"/>
    <w:rsid w:val="00F76D92"/>
    <w:rsid w:val="00F86974"/>
    <w:rsid w:val="00F930C3"/>
    <w:rsid w:val="00F946F3"/>
    <w:rsid w:val="00FA27AD"/>
    <w:rsid w:val="00FA7094"/>
    <w:rsid w:val="00FD2C77"/>
    <w:rsid w:val="00FD5033"/>
    <w:rsid w:val="00FE010A"/>
    <w:rsid w:val="00FE693F"/>
    <w:rsid w:val="00FF24B2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5D3BC0"/>
    <w:rPr>
      <w:rFonts w:ascii="SakkalMajalla" w:hAnsi="SakkalMajalla" w:hint="default"/>
      <w:b w:val="0"/>
      <w:bCs w:val="0"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229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5D3BC0"/>
    <w:rPr>
      <w:rFonts w:ascii="SakkalMajalla" w:hAnsi="SakkalMajall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EE8A24B-6711-486F-BAD3-2C2C0E65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1465</Words>
  <Characters>8061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pc-tronic</cp:lastModifiedBy>
  <cp:revision>29</cp:revision>
  <dcterms:created xsi:type="dcterms:W3CDTF">2025-04-25T20:24:00Z</dcterms:created>
  <dcterms:modified xsi:type="dcterms:W3CDTF">2025-04-25T22:20:00Z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