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9601D" w14:textId="7ED64FCA" w:rsidR="00116875" w:rsidRPr="00931F6E" w:rsidRDefault="00931F6E" w:rsidP="00931F6E">
      <w:pPr>
        <w:jc w:val="center"/>
        <w:rPr>
          <w:rFonts w:asciiTheme="majorBidi" w:hAnsiTheme="majorBidi" w:cstheme="majorBidi"/>
          <w:sz w:val="28"/>
          <w:szCs w:val="28"/>
        </w:rPr>
      </w:pPr>
      <w:r w:rsidRPr="00931F6E">
        <w:rPr>
          <w:rFonts w:asciiTheme="majorBidi" w:hAnsiTheme="majorBidi" w:cstheme="majorBidi"/>
          <w:sz w:val="28"/>
          <w:szCs w:val="28"/>
        </w:rPr>
        <w:t>APPLIED LINGUISTICS (TD)</w:t>
      </w:r>
    </w:p>
    <w:p w14:paraId="2AC4B80D" w14:textId="58FA0DA3" w:rsidR="003F5E9C" w:rsidRPr="00931F6E" w:rsidRDefault="00AB356F">
      <w:pPr>
        <w:rPr>
          <w:rFonts w:asciiTheme="majorBidi" w:hAnsiTheme="majorBidi" w:cstheme="majorBidi"/>
          <w:sz w:val="24"/>
          <w:szCs w:val="24"/>
        </w:rPr>
      </w:pPr>
      <w:r w:rsidRPr="00931F6E">
        <w:rPr>
          <w:rFonts w:asciiTheme="majorBidi" w:hAnsiTheme="majorBidi" w:cstheme="majorBidi"/>
          <w:sz w:val="24"/>
          <w:szCs w:val="24"/>
        </w:rPr>
        <w:t xml:space="preserve">In </w:t>
      </w:r>
      <w:r w:rsidR="00277F28">
        <w:rPr>
          <w:rFonts w:asciiTheme="majorBidi" w:hAnsiTheme="majorBidi" w:cstheme="majorBidi"/>
          <w:sz w:val="24"/>
          <w:szCs w:val="24"/>
        </w:rPr>
        <w:t>the</w:t>
      </w:r>
      <w:r w:rsidR="00931F6E" w:rsidRPr="00931F6E">
        <w:rPr>
          <w:rFonts w:asciiTheme="majorBidi" w:hAnsiTheme="majorBidi" w:cstheme="majorBidi"/>
          <w:sz w:val="24"/>
          <w:szCs w:val="24"/>
        </w:rPr>
        <w:t xml:space="preserve"> </w:t>
      </w:r>
      <w:r w:rsidR="00277F28">
        <w:rPr>
          <w:rFonts w:asciiTheme="majorBidi" w:hAnsiTheme="majorBidi" w:cstheme="majorBidi"/>
          <w:sz w:val="24"/>
          <w:szCs w:val="24"/>
        </w:rPr>
        <w:t>context of an</w:t>
      </w:r>
      <w:r w:rsidR="00931F6E" w:rsidRPr="00931F6E">
        <w:rPr>
          <w:rFonts w:asciiTheme="majorBidi" w:hAnsiTheme="majorBidi" w:cstheme="majorBidi"/>
          <w:sz w:val="24"/>
          <w:szCs w:val="24"/>
        </w:rPr>
        <w:t xml:space="preserve"> </w:t>
      </w:r>
      <w:r w:rsidRPr="00931F6E">
        <w:rPr>
          <w:rFonts w:asciiTheme="majorBidi" w:hAnsiTheme="majorBidi" w:cstheme="majorBidi"/>
          <w:sz w:val="24"/>
          <w:szCs w:val="24"/>
        </w:rPr>
        <w:t>applied linguistics</w:t>
      </w:r>
      <w:r w:rsidR="00277F28">
        <w:rPr>
          <w:rFonts w:asciiTheme="majorBidi" w:hAnsiTheme="majorBidi" w:cstheme="majorBidi"/>
          <w:sz w:val="24"/>
          <w:szCs w:val="24"/>
        </w:rPr>
        <w:t xml:space="preserve"> TD session</w:t>
      </w:r>
      <w:r w:rsidRPr="00931F6E">
        <w:rPr>
          <w:rFonts w:asciiTheme="majorBidi" w:hAnsiTheme="majorBidi" w:cstheme="majorBidi"/>
          <w:sz w:val="24"/>
          <w:szCs w:val="24"/>
        </w:rPr>
        <w:t xml:space="preserve">, </w:t>
      </w:r>
      <w:r w:rsidR="00FD6000">
        <w:rPr>
          <w:rFonts w:asciiTheme="majorBidi" w:hAnsiTheme="majorBidi" w:cstheme="majorBidi"/>
          <w:sz w:val="24"/>
          <w:szCs w:val="24"/>
        </w:rPr>
        <w:t>o</w:t>
      </w:r>
      <w:r w:rsidR="003F5E9C" w:rsidRPr="00931F6E">
        <w:rPr>
          <w:rFonts w:asciiTheme="majorBidi" w:hAnsiTheme="majorBidi" w:cstheme="majorBidi"/>
          <w:sz w:val="24"/>
          <w:szCs w:val="24"/>
        </w:rPr>
        <w:t xml:space="preserve">ur goal is to engage in critical disscussions about current trends and challenges, and to explore </w:t>
      </w:r>
      <w:r w:rsidR="009D4047" w:rsidRPr="00931F6E">
        <w:rPr>
          <w:rFonts w:asciiTheme="majorBidi" w:hAnsiTheme="majorBidi" w:cstheme="majorBidi"/>
          <w:sz w:val="24"/>
          <w:szCs w:val="24"/>
        </w:rPr>
        <w:t>how research in this field can offer practical solutions to real world linguistic problems.</w:t>
      </w:r>
      <w:r w:rsidR="00FD6000">
        <w:rPr>
          <w:rFonts w:asciiTheme="majorBidi" w:hAnsiTheme="majorBidi" w:cstheme="majorBidi"/>
          <w:sz w:val="24"/>
          <w:szCs w:val="24"/>
        </w:rPr>
        <w:t xml:space="preserve"> </w:t>
      </w:r>
      <w:r w:rsidR="009D4047" w:rsidRPr="00931F6E">
        <w:rPr>
          <w:rFonts w:asciiTheme="majorBidi" w:hAnsiTheme="majorBidi" w:cstheme="majorBidi"/>
          <w:sz w:val="24"/>
          <w:szCs w:val="24"/>
        </w:rPr>
        <w:t>we will explore theories, methodologies, and case studies that will equip students with the tools to better understand the role of language in various contexts.</w:t>
      </w:r>
      <w:r w:rsidR="00A41A67" w:rsidRPr="00931F6E">
        <w:rPr>
          <w:rFonts w:asciiTheme="majorBidi" w:hAnsiTheme="majorBidi" w:cstheme="majorBidi"/>
          <w:sz w:val="24"/>
          <w:szCs w:val="24"/>
        </w:rPr>
        <w:t xml:space="preserve"> M2 students are asked to :</w:t>
      </w:r>
    </w:p>
    <w:p w14:paraId="7F7E4AF6" w14:textId="6106D9F2" w:rsidR="00BF2F2B" w:rsidRPr="00931F6E" w:rsidRDefault="00B1137A" w:rsidP="00A41A67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931F6E">
        <w:rPr>
          <w:rFonts w:asciiTheme="majorBidi" w:hAnsiTheme="majorBidi" w:cstheme="majorBidi"/>
          <w:sz w:val="24"/>
          <w:szCs w:val="24"/>
        </w:rPr>
        <w:t xml:space="preserve">Form </w:t>
      </w:r>
      <w:r w:rsidR="00A41A67" w:rsidRPr="00931F6E">
        <w:rPr>
          <w:rFonts w:asciiTheme="majorBidi" w:hAnsiTheme="majorBidi" w:cstheme="majorBidi"/>
          <w:sz w:val="24"/>
          <w:szCs w:val="24"/>
        </w:rPr>
        <w:t>G</w:t>
      </w:r>
      <w:r w:rsidRPr="00931F6E">
        <w:rPr>
          <w:rFonts w:asciiTheme="majorBidi" w:hAnsiTheme="majorBidi" w:cstheme="majorBidi"/>
          <w:sz w:val="24"/>
          <w:szCs w:val="24"/>
        </w:rPr>
        <w:t xml:space="preserve">roups </w:t>
      </w:r>
    </w:p>
    <w:p w14:paraId="01FE8E88" w14:textId="3738FC06" w:rsidR="00B1137A" w:rsidRPr="00931F6E" w:rsidRDefault="00A41A67" w:rsidP="00B1137A">
      <w:pPr>
        <w:rPr>
          <w:rFonts w:asciiTheme="majorBidi" w:hAnsiTheme="majorBidi" w:cstheme="majorBidi"/>
          <w:sz w:val="24"/>
          <w:szCs w:val="24"/>
        </w:rPr>
      </w:pPr>
      <w:r w:rsidRPr="00931F6E">
        <w:rPr>
          <w:rFonts w:asciiTheme="majorBidi" w:hAnsiTheme="majorBidi" w:cstheme="majorBidi"/>
          <w:sz w:val="24"/>
          <w:szCs w:val="24"/>
        </w:rPr>
        <w:t>Students are asked to d</w:t>
      </w:r>
      <w:r w:rsidR="00B1137A" w:rsidRPr="00931F6E">
        <w:rPr>
          <w:rFonts w:asciiTheme="majorBidi" w:hAnsiTheme="majorBidi" w:cstheme="majorBidi"/>
          <w:sz w:val="24"/>
          <w:szCs w:val="24"/>
        </w:rPr>
        <w:t>ivide the</w:t>
      </w:r>
      <w:r w:rsidRPr="00931F6E">
        <w:rPr>
          <w:rFonts w:asciiTheme="majorBidi" w:hAnsiTheme="majorBidi" w:cstheme="majorBidi"/>
          <w:sz w:val="24"/>
          <w:szCs w:val="24"/>
        </w:rPr>
        <w:t>mselves</w:t>
      </w:r>
      <w:r w:rsidR="00B1137A" w:rsidRPr="00931F6E">
        <w:rPr>
          <w:rFonts w:asciiTheme="majorBidi" w:hAnsiTheme="majorBidi" w:cstheme="majorBidi"/>
          <w:sz w:val="24"/>
          <w:szCs w:val="24"/>
        </w:rPr>
        <w:t xml:space="preserve">  into small groups (each of which contains at least  </w:t>
      </w:r>
      <w:r w:rsidRPr="00931F6E">
        <w:rPr>
          <w:rFonts w:asciiTheme="majorBidi" w:hAnsiTheme="majorBidi" w:cstheme="majorBidi"/>
          <w:sz w:val="24"/>
          <w:szCs w:val="24"/>
        </w:rPr>
        <w:t xml:space="preserve">3 </w:t>
      </w:r>
      <w:r w:rsidR="00B1137A" w:rsidRPr="00931F6E">
        <w:rPr>
          <w:rFonts w:asciiTheme="majorBidi" w:hAnsiTheme="majorBidi" w:cstheme="majorBidi"/>
          <w:sz w:val="24"/>
          <w:szCs w:val="24"/>
        </w:rPr>
        <w:t>students)</w:t>
      </w:r>
    </w:p>
    <w:p w14:paraId="373D4B5A" w14:textId="77777777" w:rsidR="00234E0B" w:rsidRPr="00931F6E" w:rsidRDefault="00234E0B" w:rsidP="00B1137A">
      <w:pPr>
        <w:rPr>
          <w:rFonts w:asciiTheme="majorBidi" w:hAnsiTheme="majorBidi" w:cstheme="majorBidi"/>
          <w:sz w:val="24"/>
          <w:szCs w:val="24"/>
        </w:rPr>
      </w:pPr>
    </w:p>
    <w:p w14:paraId="38671C09" w14:textId="5343A304" w:rsidR="00B1137A" w:rsidRPr="00931F6E" w:rsidRDefault="00B1137A" w:rsidP="00A41A67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931F6E">
        <w:rPr>
          <w:rFonts w:asciiTheme="majorBidi" w:hAnsiTheme="majorBidi" w:cstheme="majorBidi"/>
          <w:sz w:val="24"/>
          <w:szCs w:val="24"/>
        </w:rPr>
        <w:t>Topic Assignment</w:t>
      </w:r>
    </w:p>
    <w:p w14:paraId="380099DD" w14:textId="0A1B7B12" w:rsidR="00234E0B" w:rsidRPr="00931F6E" w:rsidRDefault="00B1137A" w:rsidP="00234E0B">
      <w:pPr>
        <w:rPr>
          <w:rFonts w:asciiTheme="majorBidi" w:hAnsiTheme="majorBidi" w:cstheme="majorBidi"/>
          <w:sz w:val="24"/>
          <w:szCs w:val="24"/>
        </w:rPr>
      </w:pPr>
      <w:r w:rsidRPr="00931F6E">
        <w:rPr>
          <w:rFonts w:asciiTheme="majorBidi" w:hAnsiTheme="majorBidi" w:cstheme="majorBidi"/>
          <w:sz w:val="24"/>
          <w:szCs w:val="24"/>
        </w:rPr>
        <w:t>Each group will be assigned a specific topic within the field of applied linguistics</w:t>
      </w:r>
      <w:r w:rsidR="00820317" w:rsidRPr="00931F6E">
        <w:rPr>
          <w:rFonts w:asciiTheme="majorBidi" w:hAnsiTheme="majorBidi" w:cstheme="majorBidi"/>
          <w:sz w:val="24"/>
          <w:szCs w:val="24"/>
        </w:rPr>
        <w:t> ,</w:t>
      </w:r>
      <w:r w:rsidRPr="00931F6E">
        <w:rPr>
          <w:rFonts w:asciiTheme="majorBidi" w:hAnsiTheme="majorBidi" w:cstheme="majorBidi"/>
          <w:sz w:val="24"/>
          <w:szCs w:val="24"/>
        </w:rPr>
        <w:t>topics include</w:t>
      </w:r>
      <w:r w:rsidR="00820317" w:rsidRPr="00931F6E">
        <w:rPr>
          <w:rFonts w:asciiTheme="majorBidi" w:hAnsiTheme="majorBidi" w:cstheme="majorBidi"/>
          <w:sz w:val="24"/>
          <w:szCs w:val="24"/>
        </w:rPr>
        <w:t> :</w:t>
      </w:r>
    </w:p>
    <w:p w14:paraId="4296814B" w14:textId="508C20B4" w:rsidR="00B1137A" w:rsidRPr="00931F6E" w:rsidRDefault="00820317" w:rsidP="00B1137A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931F6E">
        <w:rPr>
          <w:rFonts w:asciiTheme="majorBidi" w:hAnsiTheme="majorBidi" w:cstheme="majorBidi"/>
          <w:b/>
          <w:bCs/>
          <w:sz w:val="24"/>
          <w:szCs w:val="24"/>
        </w:rPr>
        <w:t>-</w:t>
      </w:r>
      <w:r w:rsidR="00B1137A" w:rsidRPr="00931F6E">
        <w:rPr>
          <w:rFonts w:asciiTheme="majorBidi" w:hAnsiTheme="majorBidi" w:cstheme="majorBidi"/>
          <w:b/>
          <w:bCs/>
          <w:i/>
          <w:iCs/>
          <w:sz w:val="24"/>
          <w:szCs w:val="24"/>
        </w:rPr>
        <w:t>Language Acquisition theories (eg, Behaviorism, Cognitivism,Sociocultural Theory)</w:t>
      </w:r>
    </w:p>
    <w:p w14:paraId="4D8977C7" w14:textId="2ACF72B5" w:rsidR="00B1137A" w:rsidRPr="00931F6E" w:rsidRDefault="00820317" w:rsidP="00B1137A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931F6E">
        <w:rPr>
          <w:rFonts w:asciiTheme="majorBidi" w:hAnsiTheme="majorBidi" w:cstheme="majorBidi"/>
          <w:b/>
          <w:bCs/>
          <w:i/>
          <w:iCs/>
          <w:sz w:val="24"/>
          <w:szCs w:val="24"/>
        </w:rPr>
        <w:t>-</w:t>
      </w:r>
      <w:r w:rsidR="00B1137A" w:rsidRPr="00931F6E">
        <w:rPr>
          <w:rFonts w:asciiTheme="majorBidi" w:hAnsiTheme="majorBidi" w:cstheme="majorBidi"/>
          <w:b/>
          <w:bCs/>
          <w:i/>
          <w:iCs/>
          <w:sz w:val="24"/>
          <w:szCs w:val="24"/>
        </w:rPr>
        <w:t>Second Language Acquisition and its implications for teaching</w:t>
      </w:r>
    </w:p>
    <w:p w14:paraId="7A2D6C35" w14:textId="73705102" w:rsidR="00B1137A" w:rsidRPr="00931F6E" w:rsidRDefault="00820317" w:rsidP="00B1137A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931F6E">
        <w:rPr>
          <w:rFonts w:asciiTheme="majorBidi" w:hAnsiTheme="majorBidi" w:cstheme="majorBidi"/>
          <w:b/>
          <w:bCs/>
          <w:i/>
          <w:iCs/>
          <w:sz w:val="24"/>
          <w:szCs w:val="24"/>
        </w:rPr>
        <w:t>-</w:t>
      </w:r>
      <w:r w:rsidR="00B1137A" w:rsidRPr="00931F6E">
        <w:rPr>
          <w:rFonts w:asciiTheme="majorBidi" w:hAnsiTheme="majorBidi" w:cstheme="majorBidi"/>
          <w:b/>
          <w:bCs/>
          <w:i/>
          <w:iCs/>
          <w:sz w:val="24"/>
          <w:szCs w:val="24"/>
        </w:rPr>
        <w:t>English as a Medium of Instruction</w:t>
      </w:r>
    </w:p>
    <w:p w14:paraId="6B433706" w14:textId="36E0AFF7" w:rsidR="00B1137A" w:rsidRPr="00931F6E" w:rsidRDefault="00820317" w:rsidP="00B1137A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931F6E">
        <w:rPr>
          <w:rFonts w:asciiTheme="majorBidi" w:hAnsiTheme="majorBidi" w:cstheme="majorBidi"/>
          <w:b/>
          <w:bCs/>
          <w:i/>
          <w:iCs/>
          <w:sz w:val="24"/>
          <w:szCs w:val="24"/>
        </w:rPr>
        <w:t>-</w:t>
      </w:r>
      <w:r w:rsidR="00B1137A" w:rsidRPr="00931F6E">
        <w:rPr>
          <w:rFonts w:asciiTheme="majorBidi" w:hAnsiTheme="majorBidi" w:cstheme="majorBidi"/>
          <w:b/>
          <w:bCs/>
          <w:i/>
          <w:iCs/>
          <w:sz w:val="24"/>
          <w:szCs w:val="24"/>
        </w:rPr>
        <w:t>Discourse Analysis : Approaches and Applications</w:t>
      </w:r>
    </w:p>
    <w:p w14:paraId="288DEE91" w14:textId="64CB627B" w:rsidR="00B1137A" w:rsidRPr="00931F6E" w:rsidRDefault="00820317" w:rsidP="00B1137A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931F6E">
        <w:rPr>
          <w:rFonts w:asciiTheme="majorBidi" w:hAnsiTheme="majorBidi" w:cstheme="majorBidi"/>
          <w:b/>
          <w:bCs/>
          <w:i/>
          <w:iCs/>
          <w:sz w:val="24"/>
          <w:szCs w:val="24"/>
        </w:rPr>
        <w:t>-</w:t>
      </w:r>
      <w:r w:rsidR="00B1137A" w:rsidRPr="00931F6E">
        <w:rPr>
          <w:rFonts w:asciiTheme="majorBidi" w:hAnsiTheme="majorBidi" w:cstheme="majorBidi"/>
          <w:b/>
          <w:bCs/>
          <w:i/>
          <w:iCs/>
          <w:sz w:val="24"/>
          <w:szCs w:val="24"/>
        </w:rPr>
        <w:t>Language Testing and Assessment</w:t>
      </w:r>
    </w:p>
    <w:p w14:paraId="54612998" w14:textId="698DFB06" w:rsidR="00B1137A" w:rsidRPr="00931F6E" w:rsidRDefault="00820317" w:rsidP="00B1137A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931F6E">
        <w:rPr>
          <w:rFonts w:asciiTheme="majorBidi" w:hAnsiTheme="majorBidi" w:cstheme="majorBidi"/>
          <w:b/>
          <w:bCs/>
          <w:i/>
          <w:iCs/>
          <w:sz w:val="24"/>
          <w:szCs w:val="24"/>
        </w:rPr>
        <w:t>-</w:t>
      </w:r>
      <w:r w:rsidR="00B1137A" w:rsidRPr="00931F6E">
        <w:rPr>
          <w:rFonts w:asciiTheme="majorBidi" w:hAnsiTheme="majorBidi" w:cstheme="majorBidi"/>
          <w:b/>
          <w:bCs/>
          <w:i/>
          <w:iCs/>
          <w:sz w:val="24"/>
          <w:szCs w:val="24"/>
        </w:rPr>
        <w:t>Language and Technology (eg, digital tools for language learning)</w:t>
      </w:r>
    </w:p>
    <w:p w14:paraId="105B7878" w14:textId="06E3F611" w:rsidR="00B1137A" w:rsidRPr="00931F6E" w:rsidRDefault="00820317" w:rsidP="00B1137A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931F6E">
        <w:rPr>
          <w:rFonts w:asciiTheme="majorBidi" w:hAnsiTheme="majorBidi" w:cstheme="majorBidi"/>
          <w:b/>
          <w:bCs/>
          <w:i/>
          <w:iCs/>
          <w:sz w:val="24"/>
          <w:szCs w:val="24"/>
        </w:rPr>
        <w:t>-</w:t>
      </w:r>
      <w:r w:rsidR="00B1137A" w:rsidRPr="00931F6E">
        <w:rPr>
          <w:rFonts w:asciiTheme="majorBidi" w:hAnsiTheme="majorBidi" w:cstheme="majorBidi"/>
          <w:b/>
          <w:bCs/>
          <w:i/>
          <w:iCs/>
          <w:sz w:val="24"/>
          <w:szCs w:val="24"/>
        </w:rPr>
        <w:t>Critical Applied Linguistics and Language Policy</w:t>
      </w:r>
    </w:p>
    <w:p w14:paraId="1E16B10D" w14:textId="71D7CA85" w:rsidR="00B1137A" w:rsidRPr="00931F6E" w:rsidRDefault="00820317" w:rsidP="00B1137A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931F6E">
        <w:rPr>
          <w:rFonts w:asciiTheme="majorBidi" w:hAnsiTheme="majorBidi" w:cstheme="majorBidi"/>
          <w:b/>
          <w:bCs/>
          <w:i/>
          <w:iCs/>
          <w:sz w:val="24"/>
          <w:szCs w:val="24"/>
        </w:rPr>
        <w:t>-</w:t>
      </w:r>
      <w:r w:rsidR="00B1137A" w:rsidRPr="00931F6E">
        <w:rPr>
          <w:rFonts w:asciiTheme="majorBidi" w:hAnsiTheme="majorBidi" w:cstheme="majorBidi"/>
          <w:b/>
          <w:bCs/>
          <w:i/>
          <w:iCs/>
          <w:sz w:val="24"/>
          <w:szCs w:val="24"/>
        </w:rPr>
        <w:t>The Purpose behind the presentation</w:t>
      </w:r>
      <w:r w:rsidRPr="00931F6E">
        <w:rPr>
          <w:rFonts w:asciiTheme="majorBidi" w:hAnsiTheme="majorBidi" w:cstheme="majorBidi"/>
          <w:b/>
          <w:bCs/>
          <w:i/>
          <w:iCs/>
          <w:sz w:val="24"/>
          <w:szCs w:val="24"/>
        </w:rPr>
        <w:t>.</w:t>
      </w:r>
    </w:p>
    <w:p w14:paraId="3FC76969" w14:textId="77777777" w:rsidR="00820317" w:rsidRPr="00931F6E" w:rsidRDefault="00820317" w:rsidP="00B1137A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2D89BF8C" w14:textId="7C1CF13B" w:rsidR="00B1137A" w:rsidRDefault="00B1137A" w:rsidP="00820317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931F6E">
        <w:rPr>
          <w:rFonts w:asciiTheme="majorBidi" w:hAnsiTheme="majorBidi" w:cstheme="majorBidi"/>
          <w:sz w:val="24"/>
          <w:szCs w:val="24"/>
        </w:rPr>
        <w:t xml:space="preserve"> each group should research their assigned topic. They should aim to :</w:t>
      </w:r>
    </w:p>
    <w:p w14:paraId="1B61E896" w14:textId="77777777" w:rsidR="00931F6E" w:rsidRPr="00931F6E" w:rsidRDefault="00931F6E" w:rsidP="00931F6E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p w14:paraId="2F240696" w14:textId="12484ACE" w:rsidR="00B1137A" w:rsidRPr="00931F6E" w:rsidRDefault="00B1137A" w:rsidP="00B1137A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931F6E">
        <w:rPr>
          <w:rFonts w:asciiTheme="majorBidi" w:hAnsiTheme="majorBidi" w:cstheme="majorBidi"/>
          <w:sz w:val="24"/>
          <w:szCs w:val="24"/>
        </w:rPr>
        <w:t>Define the key concepts related to their topic.</w:t>
      </w:r>
    </w:p>
    <w:p w14:paraId="622AC527" w14:textId="2BD97532" w:rsidR="00B1137A" w:rsidRPr="00931F6E" w:rsidRDefault="00B1137A" w:rsidP="00B1137A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931F6E">
        <w:rPr>
          <w:rFonts w:asciiTheme="majorBidi" w:hAnsiTheme="majorBidi" w:cstheme="majorBidi"/>
          <w:sz w:val="24"/>
          <w:szCs w:val="24"/>
        </w:rPr>
        <w:t xml:space="preserve">Discuss relevant theories </w:t>
      </w:r>
      <w:r w:rsidR="003B6DAD" w:rsidRPr="00931F6E">
        <w:rPr>
          <w:rFonts w:asciiTheme="majorBidi" w:hAnsiTheme="majorBidi" w:cstheme="majorBidi"/>
          <w:sz w:val="24"/>
          <w:szCs w:val="24"/>
        </w:rPr>
        <w:t>or frameworks in applied linguistics</w:t>
      </w:r>
    </w:p>
    <w:p w14:paraId="37FE2B4C" w14:textId="7C31FB5C" w:rsidR="003B6DAD" w:rsidRPr="00931F6E" w:rsidRDefault="003B6DAD" w:rsidP="00B1137A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931F6E">
        <w:rPr>
          <w:rFonts w:asciiTheme="majorBidi" w:hAnsiTheme="majorBidi" w:cstheme="majorBidi"/>
          <w:sz w:val="24"/>
          <w:szCs w:val="24"/>
        </w:rPr>
        <w:t>Provide examples of how the topic is applied in real world language teaching or learning</w:t>
      </w:r>
    </w:p>
    <w:p w14:paraId="1DAA33A2" w14:textId="76AEC7FE" w:rsidR="003B6DAD" w:rsidRPr="00931F6E" w:rsidRDefault="003B6DAD" w:rsidP="00B1137A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931F6E">
        <w:rPr>
          <w:rFonts w:asciiTheme="majorBidi" w:hAnsiTheme="majorBidi" w:cstheme="majorBidi"/>
          <w:sz w:val="24"/>
          <w:szCs w:val="24"/>
        </w:rPr>
        <w:t>Consider challenges or debates related to the topic (e.e., advatages/ disadvantages, limitations)</w:t>
      </w:r>
    </w:p>
    <w:p w14:paraId="3E2C175E" w14:textId="46C94CEB" w:rsidR="003B6DAD" w:rsidRPr="00931F6E" w:rsidRDefault="003B6DAD" w:rsidP="00B1137A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931F6E">
        <w:rPr>
          <w:rFonts w:asciiTheme="majorBidi" w:hAnsiTheme="majorBidi" w:cstheme="majorBidi"/>
          <w:sz w:val="24"/>
          <w:szCs w:val="24"/>
        </w:rPr>
        <w:t>Use a mix of academic sources like books, journals, and textbooks, in addition to real life examples or case studies.</w:t>
      </w:r>
    </w:p>
    <w:p w14:paraId="1132678D" w14:textId="77777777" w:rsidR="00B1137A" w:rsidRPr="00931F6E" w:rsidRDefault="00B1137A" w:rsidP="00B1137A">
      <w:pPr>
        <w:ind w:left="360"/>
        <w:rPr>
          <w:rFonts w:asciiTheme="majorBidi" w:hAnsiTheme="majorBidi" w:cstheme="majorBidi"/>
          <w:sz w:val="24"/>
          <w:szCs w:val="24"/>
        </w:rPr>
      </w:pPr>
    </w:p>
    <w:sectPr w:rsidR="00B1137A" w:rsidRPr="00931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784249"/>
    <w:multiLevelType w:val="hybridMultilevel"/>
    <w:tmpl w:val="C8BA089E"/>
    <w:lvl w:ilvl="0" w:tplc="A8D46F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D5801"/>
    <w:multiLevelType w:val="hybridMultilevel"/>
    <w:tmpl w:val="59DCABCE"/>
    <w:lvl w:ilvl="0" w:tplc="47C0E1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4010582">
    <w:abstractNumId w:val="1"/>
  </w:num>
  <w:num w:numId="2" w16cid:durableId="131950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37A"/>
    <w:rsid w:val="00116875"/>
    <w:rsid w:val="00234E0B"/>
    <w:rsid w:val="00277F28"/>
    <w:rsid w:val="003767F8"/>
    <w:rsid w:val="003B6DAD"/>
    <w:rsid w:val="003F5E9C"/>
    <w:rsid w:val="006D1726"/>
    <w:rsid w:val="007802F2"/>
    <w:rsid w:val="007F03AC"/>
    <w:rsid w:val="00820317"/>
    <w:rsid w:val="00931F6E"/>
    <w:rsid w:val="009D4047"/>
    <w:rsid w:val="00A41A67"/>
    <w:rsid w:val="00AB356F"/>
    <w:rsid w:val="00B1137A"/>
    <w:rsid w:val="00BF2F2B"/>
    <w:rsid w:val="00FD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D9261"/>
  <w15:chartTrackingRefBased/>
  <w15:docId w15:val="{8B7A5051-07D5-47D4-8835-46800374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113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11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113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113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113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113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113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113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113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113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113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113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1137A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1137A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1137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1137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1137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1137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113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1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113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113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11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1137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1137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1137A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113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1137A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B113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14</cp:revision>
  <dcterms:created xsi:type="dcterms:W3CDTF">2025-03-20T15:25:00Z</dcterms:created>
  <dcterms:modified xsi:type="dcterms:W3CDTF">2025-03-20T20:00:00Z</dcterms:modified>
</cp:coreProperties>
</file>