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48" w:rsidRDefault="00C1142B" w:rsidP="009E7911">
      <w:pPr>
        <w:jc w:val="right"/>
        <w:rPr>
          <w:rFonts w:hint="cs"/>
          <w:b/>
          <w:bCs/>
          <w:sz w:val="36"/>
          <w:szCs w:val="36"/>
          <w:rtl/>
          <w:lang w:bidi="ar-DZ"/>
        </w:rPr>
      </w:pPr>
      <w:r w:rsidRPr="00A44A54">
        <w:rPr>
          <w:rFonts w:hint="cs"/>
          <w:b/>
          <w:bCs/>
          <w:sz w:val="36"/>
          <w:szCs w:val="36"/>
          <w:rtl/>
          <w:lang w:bidi="ar-DZ"/>
        </w:rPr>
        <w:t xml:space="preserve">المحاضرة </w:t>
      </w:r>
      <w:proofErr w:type="gramStart"/>
      <w:r w:rsidRPr="00A44A54">
        <w:rPr>
          <w:rFonts w:hint="cs"/>
          <w:b/>
          <w:bCs/>
          <w:sz w:val="36"/>
          <w:szCs w:val="36"/>
          <w:rtl/>
          <w:lang w:bidi="ar-DZ"/>
        </w:rPr>
        <w:t>ا</w:t>
      </w:r>
      <w:r w:rsidR="00A44A54" w:rsidRPr="00A44A54">
        <w:rPr>
          <w:rFonts w:hint="cs"/>
          <w:b/>
          <w:bCs/>
          <w:sz w:val="36"/>
          <w:szCs w:val="36"/>
          <w:rtl/>
          <w:lang w:bidi="ar-DZ"/>
        </w:rPr>
        <w:t>ل</w:t>
      </w:r>
      <w:r w:rsidR="00FC0392">
        <w:rPr>
          <w:rFonts w:hint="cs"/>
          <w:b/>
          <w:bCs/>
          <w:sz w:val="36"/>
          <w:szCs w:val="36"/>
          <w:rtl/>
          <w:lang w:bidi="ar-DZ"/>
        </w:rPr>
        <w:t xml:space="preserve">ثالثة </w:t>
      </w:r>
      <w:proofErr w:type="spellStart"/>
      <w:r w:rsidR="00FC0392">
        <w:rPr>
          <w:rFonts w:hint="cs"/>
          <w:b/>
          <w:bCs/>
          <w:sz w:val="36"/>
          <w:szCs w:val="36"/>
          <w:rtl/>
          <w:lang w:bidi="ar-DZ"/>
        </w:rPr>
        <w:t>:</w:t>
      </w:r>
      <w:proofErr w:type="spellEnd"/>
      <w:proofErr w:type="gramEnd"/>
      <w:r w:rsidR="00FC0392">
        <w:rPr>
          <w:rFonts w:hint="cs"/>
          <w:b/>
          <w:bCs/>
          <w:sz w:val="36"/>
          <w:szCs w:val="36"/>
          <w:rtl/>
          <w:lang w:bidi="ar-DZ"/>
        </w:rPr>
        <w:t xml:space="preserve"> عوامل النهضة الأدبية في مطلع القرن العشرين </w:t>
      </w:r>
      <w:r w:rsidR="009E7911">
        <w:rPr>
          <w:rFonts w:hint="cs"/>
          <w:b/>
          <w:bCs/>
          <w:sz w:val="36"/>
          <w:szCs w:val="36"/>
          <w:rtl/>
          <w:lang w:bidi="ar-DZ"/>
        </w:rPr>
        <w:t>:</w:t>
      </w:r>
    </w:p>
    <w:p w:rsidR="00FC0392" w:rsidRDefault="00FC0392" w:rsidP="009E7911">
      <w:pPr>
        <w:jc w:val="right"/>
        <w:rPr>
          <w:rFonts w:hint="cs"/>
          <w:sz w:val="36"/>
          <w:szCs w:val="36"/>
          <w:rtl/>
          <w:lang w:bidi="ar-DZ"/>
        </w:rPr>
      </w:pPr>
      <w:r>
        <w:rPr>
          <w:rFonts w:hint="cs"/>
          <w:sz w:val="36"/>
          <w:szCs w:val="36"/>
          <w:rtl/>
          <w:lang w:bidi="ar-DZ"/>
        </w:rPr>
        <w:t>في بداية القرن العشرين ،</w:t>
      </w:r>
      <w:proofErr w:type="spellStart"/>
      <w:r>
        <w:rPr>
          <w:rFonts w:hint="cs"/>
          <w:sz w:val="36"/>
          <w:szCs w:val="36"/>
          <w:rtl/>
          <w:lang w:bidi="ar-DZ"/>
        </w:rPr>
        <w:t>أخدت</w:t>
      </w:r>
      <w:proofErr w:type="spellEnd"/>
      <w:r>
        <w:rPr>
          <w:rFonts w:hint="cs"/>
          <w:sz w:val="36"/>
          <w:szCs w:val="36"/>
          <w:rtl/>
          <w:lang w:bidi="ar-DZ"/>
        </w:rPr>
        <w:t xml:space="preserve"> بشائر نهضة أدبية في الظهور ،تمثلت في بعض الرواد الذين أصابوا نصيبا من الثقافة المتطورة نسبيا ،أو ممن تأثروا بالنهضة المشرقية الإصلاحية والوطنية ،وقد كان لهم ذلك بفضل جريدتي اللواء والمنار المصريتين </w:t>
      </w:r>
      <w:proofErr w:type="spellStart"/>
      <w:r>
        <w:rPr>
          <w:rFonts w:hint="cs"/>
          <w:sz w:val="36"/>
          <w:szCs w:val="36"/>
          <w:rtl/>
          <w:lang w:bidi="ar-DZ"/>
        </w:rPr>
        <w:t>،</w:t>
      </w:r>
      <w:proofErr w:type="spellEnd"/>
      <w:r>
        <w:rPr>
          <w:rFonts w:hint="cs"/>
          <w:sz w:val="36"/>
          <w:szCs w:val="36"/>
          <w:rtl/>
          <w:lang w:bidi="ar-DZ"/>
        </w:rPr>
        <w:t xml:space="preserve"> وتمثلت بوادر هذه النهضة في ظهور عدد من المؤلفات والمقالات والقصائد التي كان للصحف فضر الإشهار لها والتعريف </w:t>
      </w:r>
      <w:proofErr w:type="spellStart"/>
      <w:r>
        <w:rPr>
          <w:rFonts w:hint="cs"/>
          <w:sz w:val="36"/>
          <w:szCs w:val="36"/>
          <w:rtl/>
          <w:lang w:bidi="ar-DZ"/>
        </w:rPr>
        <w:t>بها</w:t>
      </w:r>
      <w:proofErr w:type="spellEnd"/>
      <w:r>
        <w:rPr>
          <w:rFonts w:hint="cs"/>
          <w:sz w:val="36"/>
          <w:szCs w:val="36"/>
          <w:rtl/>
          <w:lang w:bidi="ar-DZ"/>
        </w:rPr>
        <w:t xml:space="preserve"> </w:t>
      </w:r>
      <w:proofErr w:type="spellStart"/>
      <w:r>
        <w:rPr>
          <w:rFonts w:hint="cs"/>
          <w:sz w:val="36"/>
          <w:szCs w:val="36"/>
          <w:rtl/>
          <w:lang w:bidi="ar-DZ"/>
        </w:rPr>
        <w:t>،</w:t>
      </w:r>
      <w:proofErr w:type="spellEnd"/>
      <w:r>
        <w:rPr>
          <w:rFonts w:hint="cs"/>
          <w:sz w:val="36"/>
          <w:szCs w:val="36"/>
          <w:rtl/>
          <w:lang w:bidi="ar-DZ"/>
        </w:rPr>
        <w:t xml:space="preserve"> مثل جريدة المغرب 1903 وجريدة كوكب إفريقيا 1907 والفاروق 1913 وذو </w:t>
      </w:r>
      <w:proofErr w:type="spellStart"/>
      <w:r>
        <w:rPr>
          <w:rFonts w:hint="cs"/>
          <w:sz w:val="36"/>
          <w:szCs w:val="36"/>
          <w:rtl/>
          <w:lang w:bidi="ar-DZ"/>
        </w:rPr>
        <w:t>الفقار1913</w:t>
      </w:r>
      <w:proofErr w:type="spellEnd"/>
      <w:r>
        <w:rPr>
          <w:rFonts w:hint="cs"/>
          <w:sz w:val="36"/>
          <w:szCs w:val="36"/>
          <w:rtl/>
          <w:lang w:bidi="ar-DZ"/>
        </w:rPr>
        <w:t xml:space="preserve">. </w:t>
      </w:r>
    </w:p>
    <w:p w:rsidR="00FC0392" w:rsidRDefault="00FC0392" w:rsidP="009E7911">
      <w:pPr>
        <w:jc w:val="right"/>
        <w:rPr>
          <w:rFonts w:hint="cs"/>
          <w:sz w:val="36"/>
          <w:szCs w:val="36"/>
          <w:rtl/>
          <w:lang w:bidi="ar-DZ"/>
        </w:rPr>
      </w:pPr>
      <w:r>
        <w:rPr>
          <w:rFonts w:hint="cs"/>
          <w:sz w:val="36"/>
          <w:szCs w:val="36"/>
          <w:rtl/>
          <w:lang w:bidi="ar-DZ"/>
        </w:rPr>
        <w:t xml:space="preserve">والمتمعن في هذا الشعر </w:t>
      </w:r>
      <w:proofErr w:type="spellStart"/>
      <w:r>
        <w:rPr>
          <w:rFonts w:hint="cs"/>
          <w:sz w:val="36"/>
          <w:szCs w:val="36"/>
          <w:rtl/>
          <w:lang w:bidi="ar-DZ"/>
        </w:rPr>
        <w:t>،</w:t>
      </w:r>
      <w:proofErr w:type="spellEnd"/>
      <w:r>
        <w:rPr>
          <w:rFonts w:hint="cs"/>
          <w:sz w:val="36"/>
          <w:szCs w:val="36"/>
          <w:rtl/>
          <w:lang w:bidi="ar-DZ"/>
        </w:rPr>
        <w:t xml:space="preserve"> يلحظ بعض التطور البطيء على مستوى الشكل والمضمون معا ،اذا </w:t>
      </w:r>
      <w:proofErr w:type="spellStart"/>
      <w:r>
        <w:rPr>
          <w:rFonts w:hint="cs"/>
          <w:sz w:val="36"/>
          <w:szCs w:val="36"/>
          <w:rtl/>
          <w:lang w:bidi="ar-DZ"/>
        </w:rPr>
        <w:t>ماقورن</w:t>
      </w:r>
      <w:proofErr w:type="spellEnd"/>
      <w:r>
        <w:rPr>
          <w:rFonts w:hint="cs"/>
          <w:sz w:val="36"/>
          <w:szCs w:val="36"/>
          <w:rtl/>
          <w:lang w:bidi="ar-DZ"/>
        </w:rPr>
        <w:t xml:space="preserve"> بالشعر الذي سبقه .</w:t>
      </w:r>
    </w:p>
    <w:p w:rsidR="00FC0392" w:rsidRDefault="00FC0392" w:rsidP="009E7911">
      <w:pPr>
        <w:jc w:val="right"/>
        <w:rPr>
          <w:rFonts w:hint="cs"/>
          <w:sz w:val="36"/>
          <w:szCs w:val="36"/>
          <w:rtl/>
          <w:lang w:bidi="ar-DZ"/>
        </w:rPr>
      </w:pPr>
      <w:r>
        <w:rPr>
          <w:rFonts w:hint="cs"/>
          <w:sz w:val="36"/>
          <w:szCs w:val="36"/>
          <w:rtl/>
          <w:lang w:bidi="ar-DZ"/>
        </w:rPr>
        <w:t xml:space="preserve">ورغم أن البداية كانت حذرة نوعا ما </w:t>
      </w:r>
      <w:proofErr w:type="spellStart"/>
      <w:r>
        <w:rPr>
          <w:rFonts w:hint="cs"/>
          <w:sz w:val="36"/>
          <w:szCs w:val="36"/>
          <w:rtl/>
          <w:lang w:bidi="ar-DZ"/>
        </w:rPr>
        <w:t>،</w:t>
      </w:r>
      <w:proofErr w:type="spellEnd"/>
      <w:r>
        <w:rPr>
          <w:rFonts w:hint="cs"/>
          <w:sz w:val="36"/>
          <w:szCs w:val="36"/>
          <w:rtl/>
          <w:lang w:bidi="ar-DZ"/>
        </w:rPr>
        <w:t xml:space="preserve"> إلا أنها </w:t>
      </w:r>
      <w:proofErr w:type="spellStart"/>
      <w:r>
        <w:rPr>
          <w:sz w:val="36"/>
          <w:szCs w:val="36"/>
          <w:rtl/>
          <w:lang w:bidi="ar-DZ"/>
        </w:rPr>
        <w:t>–</w:t>
      </w:r>
      <w:proofErr w:type="spellEnd"/>
      <w:r>
        <w:rPr>
          <w:rFonts w:hint="cs"/>
          <w:sz w:val="36"/>
          <w:szCs w:val="36"/>
          <w:rtl/>
          <w:lang w:bidi="ar-DZ"/>
        </w:rPr>
        <w:t xml:space="preserve"> على الأقل </w:t>
      </w:r>
      <w:proofErr w:type="spellStart"/>
      <w:r>
        <w:rPr>
          <w:sz w:val="36"/>
          <w:szCs w:val="36"/>
          <w:rtl/>
          <w:lang w:bidi="ar-DZ"/>
        </w:rPr>
        <w:t>–</w:t>
      </w:r>
      <w:proofErr w:type="spellEnd"/>
      <w:r>
        <w:rPr>
          <w:rFonts w:hint="cs"/>
          <w:sz w:val="36"/>
          <w:szCs w:val="36"/>
          <w:rtl/>
          <w:lang w:bidi="ar-DZ"/>
        </w:rPr>
        <w:t xml:space="preserve"> أعادت الثقة إلى أنفس الجزائريين ،ودغدغت لديهم الأمل في الانطلاق والتغيير </w:t>
      </w:r>
      <w:proofErr w:type="spellStart"/>
      <w:r>
        <w:rPr>
          <w:rFonts w:hint="cs"/>
          <w:sz w:val="36"/>
          <w:szCs w:val="36"/>
          <w:rtl/>
          <w:lang w:bidi="ar-DZ"/>
        </w:rPr>
        <w:t>،</w:t>
      </w:r>
      <w:proofErr w:type="spellEnd"/>
      <w:r>
        <w:rPr>
          <w:rFonts w:hint="cs"/>
          <w:sz w:val="36"/>
          <w:szCs w:val="36"/>
          <w:rtl/>
          <w:lang w:bidi="ar-DZ"/>
        </w:rPr>
        <w:t xml:space="preserve"> وإن كان هذا التغيير منصبا على حفظ الهوية الإسلامية والاعتزاز باللغة العربية </w:t>
      </w:r>
      <w:proofErr w:type="spellStart"/>
      <w:r>
        <w:rPr>
          <w:rFonts w:hint="cs"/>
          <w:sz w:val="36"/>
          <w:szCs w:val="36"/>
          <w:rtl/>
          <w:lang w:bidi="ar-DZ"/>
        </w:rPr>
        <w:t>،</w:t>
      </w:r>
      <w:proofErr w:type="spellEnd"/>
      <w:r>
        <w:rPr>
          <w:rFonts w:hint="cs"/>
          <w:sz w:val="36"/>
          <w:szCs w:val="36"/>
          <w:rtl/>
          <w:lang w:bidi="ar-DZ"/>
        </w:rPr>
        <w:t xml:space="preserve"> ومنه كثرت المسامرات الأدبية والمقالات الصادقة والقصائد الحسنة </w:t>
      </w:r>
      <w:proofErr w:type="spellStart"/>
      <w:r>
        <w:rPr>
          <w:rFonts w:hint="cs"/>
          <w:sz w:val="36"/>
          <w:szCs w:val="36"/>
          <w:rtl/>
          <w:lang w:bidi="ar-DZ"/>
        </w:rPr>
        <w:t>،</w:t>
      </w:r>
      <w:proofErr w:type="spellEnd"/>
      <w:r>
        <w:rPr>
          <w:rFonts w:hint="cs"/>
          <w:sz w:val="36"/>
          <w:szCs w:val="36"/>
          <w:rtl/>
          <w:lang w:bidi="ar-DZ"/>
        </w:rPr>
        <w:t xml:space="preserve"> وأضحى ينوه </w:t>
      </w:r>
      <w:proofErr w:type="spellStart"/>
      <w:r>
        <w:rPr>
          <w:rFonts w:hint="cs"/>
          <w:sz w:val="36"/>
          <w:szCs w:val="36"/>
          <w:rtl/>
          <w:lang w:bidi="ar-DZ"/>
        </w:rPr>
        <w:t>بها</w:t>
      </w:r>
      <w:proofErr w:type="spellEnd"/>
      <w:r>
        <w:rPr>
          <w:rFonts w:hint="cs"/>
          <w:sz w:val="36"/>
          <w:szCs w:val="36"/>
          <w:rtl/>
          <w:lang w:bidi="ar-DZ"/>
        </w:rPr>
        <w:t xml:space="preserve"> ويشاد بأصحابها في الجرائد .</w:t>
      </w:r>
    </w:p>
    <w:p w:rsidR="00FC0392" w:rsidRDefault="00FC0392" w:rsidP="009E7911">
      <w:pPr>
        <w:jc w:val="right"/>
        <w:rPr>
          <w:rFonts w:hint="cs"/>
          <w:sz w:val="36"/>
          <w:szCs w:val="36"/>
          <w:rtl/>
          <w:lang w:bidi="ar-DZ"/>
        </w:rPr>
      </w:pPr>
      <w:r>
        <w:rPr>
          <w:rFonts w:hint="cs"/>
          <w:sz w:val="36"/>
          <w:szCs w:val="36"/>
          <w:rtl/>
          <w:lang w:bidi="ar-DZ"/>
        </w:rPr>
        <w:t xml:space="preserve">وأمام التلهف العام إلى الإنتاج الجيد </w:t>
      </w:r>
      <w:proofErr w:type="spellStart"/>
      <w:r>
        <w:rPr>
          <w:rFonts w:hint="cs"/>
          <w:sz w:val="36"/>
          <w:szCs w:val="36"/>
          <w:rtl/>
          <w:lang w:bidi="ar-DZ"/>
        </w:rPr>
        <w:t>،</w:t>
      </w:r>
      <w:proofErr w:type="spellEnd"/>
      <w:r>
        <w:rPr>
          <w:rFonts w:hint="cs"/>
          <w:sz w:val="36"/>
          <w:szCs w:val="36"/>
          <w:rtl/>
          <w:lang w:bidi="ar-DZ"/>
        </w:rPr>
        <w:t xml:space="preserve"> بخاصة المكتوب </w:t>
      </w:r>
      <w:r w:rsidR="0069382A">
        <w:rPr>
          <w:rFonts w:hint="cs"/>
          <w:sz w:val="36"/>
          <w:szCs w:val="36"/>
          <w:rtl/>
          <w:lang w:bidi="ar-DZ"/>
        </w:rPr>
        <w:t xml:space="preserve">بالعربية ؛أضحت هذه الأشياء البسيطة ذات معنى عميق </w:t>
      </w:r>
      <w:proofErr w:type="spellStart"/>
      <w:r w:rsidR="0069382A">
        <w:rPr>
          <w:rFonts w:hint="cs"/>
          <w:sz w:val="36"/>
          <w:szCs w:val="36"/>
          <w:rtl/>
          <w:lang w:bidi="ar-DZ"/>
        </w:rPr>
        <w:t>،</w:t>
      </w:r>
      <w:proofErr w:type="spellEnd"/>
      <w:r w:rsidR="0069382A">
        <w:rPr>
          <w:rFonts w:hint="cs"/>
          <w:sz w:val="36"/>
          <w:szCs w:val="36"/>
          <w:rtl/>
          <w:lang w:bidi="ar-DZ"/>
        </w:rPr>
        <w:t xml:space="preserve"> فهي على بساطتها علامة من علامات النهوض القومي </w:t>
      </w:r>
      <w:proofErr w:type="spellStart"/>
      <w:r w:rsidR="0069382A">
        <w:rPr>
          <w:rFonts w:hint="cs"/>
          <w:sz w:val="36"/>
          <w:szCs w:val="36"/>
          <w:rtl/>
          <w:lang w:bidi="ar-DZ"/>
        </w:rPr>
        <w:t>،</w:t>
      </w:r>
      <w:proofErr w:type="spellEnd"/>
      <w:r w:rsidR="0069382A">
        <w:rPr>
          <w:rFonts w:hint="cs"/>
          <w:sz w:val="36"/>
          <w:szCs w:val="36"/>
          <w:rtl/>
          <w:lang w:bidi="ar-DZ"/>
        </w:rPr>
        <w:t xml:space="preserve"> ويؤكد ذلك الكاتب </w:t>
      </w:r>
      <w:r w:rsidR="0069382A">
        <w:rPr>
          <w:rFonts w:hint="cs"/>
          <w:b/>
          <w:bCs/>
          <w:sz w:val="36"/>
          <w:szCs w:val="36"/>
          <w:rtl/>
          <w:lang w:bidi="ar-DZ"/>
        </w:rPr>
        <w:t xml:space="preserve">حيدر </w:t>
      </w:r>
      <w:proofErr w:type="spellStart"/>
      <w:r w:rsidR="0069382A">
        <w:rPr>
          <w:rFonts w:hint="cs"/>
          <w:b/>
          <w:bCs/>
          <w:sz w:val="36"/>
          <w:szCs w:val="36"/>
          <w:rtl/>
          <w:lang w:bidi="ar-DZ"/>
        </w:rPr>
        <w:t>بوقفطان</w:t>
      </w:r>
      <w:proofErr w:type="spellEnd"/>
      <w:r w:rsidR="0069382A">
        <w:rPr>
          <w:rFonts w:hint="cs"/>
          <w:b/>
          <w:bCs/>
          <w:sz w:val="36"/>
          <w:szCs w:val="36"/>
          <w:rtl/>
          <w:lang w:bidi="ar-DZ"/>
        </w:rPr>
        <w:t xml:space="preserve"> </w:t>
      </w:r>
      <w:r w:rsidR="0069382A">
        <w:rPr>
          <w:rFonts w:hint="cs"/>
          <w:sz w:val="36"/>
          <w:szCs w:val="36"/>
          <w:rtl/>
          <w:lang w:bidi="ar-DZ"/>
        </w:rPr>
        <w:t xml:space="preserve">في مقال له بجريدة كوكب إفريقيا ،الصادر في 13/1/1911 </w:t>
      </w:r>
      <w:proofErr w:type="spellStart"/>
      <w:r w:rsidR="0069382A">
        <w:rPr>
          <w:rFonts w:hint="cs"/>
          <w:sz w:val="36"/>
          <w:szCs w:val="36"/>
          <w:rtl/>
          <w:lang w:bidi="ar-DZ"/>
        </w:rPr>
        <w:t>،</w:t>
      </w:r>
      <w:proofErr w:type="spellEnd"/>
      <w:r w:rsidR="0069382A">
        <w:rPr>
          <w:rFonts w:hint="cs"/>
          <w:sz w:val="36"/>
          <w:szCs w:val="36"/>
          <w:rtl/>
          <w:lang w:bidi="ar-DZ"/>
        </w:rPr>
        <w:t xml:space="preserve"> يقول </w:t>
      </w:r>
      <w:proofErr w:type="spellStart"/>
      <w:r w:rsidR="0069382A">
        <w:rPr>
          <w:rFonts w:hint="cs"/>
          <w:sz w:val="36"/>
          <w:szCs w:val="36"/>
          <w:rtl/>
          <w:lang w:bidi="ar-DZ"/>
        </w:rPr>
        <w:t>:"</w:t>
      </w:r>
      <w:proofErr w:type="spellEnd"/>
      <w:r w:rsidR="0069382A">
        <w:rPr>
          <w:rFonts w:hint="cs"/>
          <w:sz w:val="36"/>
          <w:szCs w:val="36"/>
          <w:rtl/>
          <w:lang w:bidi="ar-DZ"/>
        </w:rPr>
        <w:t xml:space="preserve"> وأحسن ما تتعاطاه الأمة </w:t>
      </w:r>
      <w:proofErr w:type="spellStart"/>
      <w:r w:rsidR="0069382A">
        <w:rPr>
          <w:rFonts w:hint="cs"/>
          <w:sz w:val="36"/>
          <w:szCs w:val="36"/>
          <w:rtl/>
          <w:lang w:bidi="ar-DZ"/>
        </w:rPr>
        <w:t>،</w:t>
      </w:r>
      <w:proofErr w:type="spellEnd"/>
      <w:r w:rsidR="0069382A">
        <w:rPr>
          <w:rFonts w:hint="cs"/>
          <w:sz w:val="36"/>
          <w:szCs w:val="36"/>
          <w:rtl/>
          <w:lang w:bidi="ar-DZ"/>
        </w:rPr>
        <w:t xml:space="preserve"> وأجدر بالاعتبار هو الأدب المبني على إحياء اللغة إن اختلسها الموت </w:t>
      </w:r>
      <w:proofErr w:type="spellStart"/>
      <w:r w:rsidR="0069382A">
        <w:rPr>
          <w:rFonts w:hint="cs"/>
          <w:sz w:val="36"/>
          <w:szCs w:val="36"/>
          <w:rtl/>
          <w:lang w:bidi="ar-DZ"/>
        </w:rPr>
        <w:t>،</w:t>
      </w:r>
      <w:proofErr w:type="spellEnd"/>
      <w:r w:rsidR="0069382A">
        <w:rPr>
          <w:rFonts w:hint="cs"/>
          <w:sz w:val="36"/>
          <w:szCs w:val="36"/>
          <w:rtl/>
          <w:lang w:bidi="ar-DZ"/>
        </w:rPr>
        <w:t xml:space="preserve"> أو ترقيتها إن زف عليها تيار </w:t>
      </w:r>
      <w:proofErr w:type="spellStart"/>
      <w:r w:rsidR="0069382A">
        <w:rPr>
          <w:rFonts w:hint="cs"/>
          <w:sz w:val="36"/>
          <w:szCs w:val="36"/>
          <w:rtl/>
          <w:lang w:bidi="ar-DZ"/>
        </w:rPr>
        <w:t>الإنحطاط</w:t>
      </w:r>
      <w:proofErr w:type="spellEnd"/>
      <w:r w:rsidR="0069382A">
        <w:rPr>
          <w:rFonts w:hint="cs"/>
          <w:sz w:val="36"/>
          <w:szCs w:val="36"/>
          <w:rtl/>
          <w:lang w:bidi="ar-DZ"/>
        </w:rPr>
        <w:t xml:space="preserve"> </w:t>
      </w:r>
      <w:proofErr w:type="spellStart"/>
      <w:r w:rsidR="0069382A">
        <w:rPr>
          <w:rFonts w:hint="cs"/>
          <w:sz w:val="36"/>
          <w:szCs w:val="36"/>
          <w:rtl/>
          <w:lang w:bidi="ar-DZ"/>
        </w:rPr>
        <w:t>،</w:t>
      </w:r>
      <w:proofErr w:type="spellEnd"/>
      <w:r w:rsidR="0069382A">
        <w:rPr>
          <w:rFonts w:hint="cs"/>
          <w:sz w:val="36"/>
          <w:szCs w:val="36"/>
          <w:rtl/>
          <w:lang w:bidi="ar-DZ"/>
        </w:rPr>
        <w:t xml:space="preserve"> وقد اهتدى بعض سادتنا إلى إدراك منفعة ذلك العلم والحمد لله وكيف لا والدلائل الظاهرة تغني عن البرهان </w:t>
      </w:r>
      <w:proofErr w:type="spellStart"/>
      <w:r w:rsidR="0069382A">
        <w:rPr>
          <w:rFonts w:hint="cs"/>
          <w:sz w:val="36"/>
          <w:szCs w:val="36"/>
          <w:rtl/>
          <w:lang w:bidi="ar-DZ"/>
        </w:rPr>
        <w:t>،</w:t>
      </w:r>
      <w:proofErr w:type="spellEnd"/>
      <w:r w:rsidR="0069382A">
        <w:rPr>
          <w:rFonts w:hint="cs"/>
          <w:sz w:val="36"/>
          <w:szCs w:val="36"/>
          <w:rtl/>
          <w:lang w:bidi="ar-DZ"/>
        </w:rPr>
        <w:t xml:space="preserve"> وهاهي الدلائل </w:t>
      </w:r>
      <w:proofErr w:type="spellStart"/>
      <w:r w:rsidR="0069382A">
        <w:rPr>
          <w:rFonts w:hint="cs"/>
          <w:sz w:val="36"/>
          <w:szCs w:val="36"/>
          <w:rtl/>
          <w:lang w:bidi="ar-DZ"/>
        </w:rPr>
        <w:t>؛</w:t>
      </w:r>
      <w:proofErr w:type="spellEnd"/>
      <w:r w:rsidR="0069382A">
        <w:rPr>
          <w:rFonts w:hint="cs"/>
          <w:sz w:val="36"/>
          <w:szCs w:val="36"/>
          <w:rtl/>
          <w:lang w:bidi="ar-DZ"/>
        </w:rPr>
        <w:t xml:space="preserve"> أبيات </w:t>
      </w:r>
      <w:proofErr w:type="spellStart"/>
      <w:r w:rsidR="0069382A">
        <w:rPr>
          <w:rFonts w:hint="cs"/>
          <w:sz w:val="36"/>
          <w:szCs w:val="36"/>
          <w:rtl/>
          <w:lang w:bidi="ar-DZ"/>
        </w:rPr>
        <w:t>للتشطيروأسئلة</w:t>
      </w:r>
      <w:proofErr w:type="spellEnd"/>
      <w:r w:rsidR="0069382A">
        <w:rPr>
          <w:rFonts w:hint="cs"/>
          <w:sz w:val="36"/>
          <w:szCs w:val="36"/>
          <w:rtl/>
          <w:lang w:bidi="ar-DZ"/>
        </w:rPr>
        <w:t xml:space="preserve"> أدبية </w:t>
      </w:r>
      <w:proofErr w:type="spellStart"/>
      <w:r w:rsidR="0069382A">
        <w:rPr>
          <w:rFonts w:hint="cs"/>
          <w:sz w:val="36"/>
          <w:szCs w:val="36"/>
          <w:rtl/>
          <w:lang w:bidi="ar-DZ"/>
        </w:rPr>
        <w:t>،</w:t>
      </w:r>
      <w:proofErr w:type="spellEnd"/>
      <w:r w:rsidR="0069382A">
        <w:rPr>
          <w:rFonts w:hint="cs"/>
          <w:sz w:val="36"/>
          <w:szCs w:val="36"/>
          <w:rtl/>
          <w:lang w:bidi="ar-DZ"/>
        </w:rPr>
        <w:t xml:space="preserve"> وقصيدة للغزالي (يقصد هنا</w:t>
      </w:r>
      <w:r w:rsidR="00B01C9B">
        <w:rPr>
          <w:rFonts w:hint="cs"/>
          <w:sz w:val="36"/>
          <w:szCs w:val="36"/>
          <w:rtl/>
          <w:lang w:bidi="ar-DZ"/>
        </w:rPr>
        <w:t xml:space="preserve"> </w:t>
      </w:r>
      <w:proofErr w:type="spellStart"/>
      <w:r w:rsidR="00B01C9B">
        <w:rPr>
          <w:rFonts w:hint="cs"/>
          <w:sz w:val="36"/>
          <w:szCs w:val="36"/>
          <w:rtl/>
          <w:lang w:bidi="ar-DZ"/>
        </w:rPr>
        <w:t>الشاعرأحمد</w:t>
      </w:r>
      <w:proofErr w:type="spellEnd"/>
      <w:r w:rsidR="00B01C9B">
        <w:rPr>
          <w:rFonts w:hint="cs"/>
          <w:sz w:val="36"/>
          <w:szCs w:val="36"/>
          <w:rtl/>
          <w:lang w:bidi="ar-DZ"/>
        </w:rPr>
        <w:t xml:space="preserve"> كاتب بن الغزالي </w:t>
      </w:r>
      <w:proofErr w:type="spellStart"/>
      <w:r w:rsidR="00B01C9B">
        <w:rPr>
          <w:rFonts w:hint="cs"/>
          <w:sz w:val="36"/>
          <w:szCs w:val="36"/>
          <w:rtl/>
          <w:lang w:bidi="ar-DZ"/>
        </w:rPr>
        <w:t>)،</w:t>
      </w:r>
      <w:proofErr w:type="spellEnd"/>
      <w:r w:rsidR="00B01C9B">
        <w:rPr>
          <w:rFonts w:hint="cs"/>
          <w:sz w:val="36"/>
          <w:szCs w:val="36"/>
          <w:rtl/>
          <w:lang w:bidi="ar-DZ"/>
        </w:rPr>
        <w:t xml:space="preserve"> لعمري إن هذه لعلامات خير </w:t>
      </w:r>
      <w:proofErr w:type="spellStart"/>
      <w:r w:rsidR="00B01C9B">
        <w:rPr>
          <w:rFonts w:hint="cs"/>
          <w:sz w:val="36"/>
          <w:szCs w:val="36"/>
          <w:rtl/>
          <w:lang w:bidi="ar-DZ"/>
        </w:rPr>
        <w:t>،</w:t>
      </w:r>
      <w:proofErr w:type="spellEnd"/>
      <w:r w:rsidR="00B01C9B">
        <w:rPr>
          <w:rFonts w:hint="cs"/>
          <w:sz w:val="36"/>
          <w:szCs w:val="36"/>
          <w:rtl/>
          <w:lang w:bidi="ar-DZ"/>
        </w:rPr>
        <w:t xml:space="preserve"> فهي كبرق ومض عاقبته وابل نافع ،ننتظره بصبر </w:t>
      </w:r>
      <w:proofErr w:type="spellStart"/>
      <w:r w:rsidR="00B01C9B">
        <w:rPr>
          <w:rFonts w:hint="cs"/>
          <w:sz w:val="36"/>
          <w:szCs w:val="36"/>
          <w:rtl/>
          <w:lang w:bidi="ar-DZ"/>
        </w:rPr>
        <w:t>مستطاروأمل</w:t>
      </w:r>
      <w:proofErr w:type="spellEnd"/>
      <w:r w:rsidR="00B01C9B">
        <w:rPr>
          <w:rFonts w:hint="cs"/>
          <w:sz w:val="36"/>
          <w:szCs w:val="36"/>
          <w:rtl/>
          <w:lang w:bidi="ar-DZ"/>
        </w:rPr>
        <w:t xml:space="preserve"> وطيد </w:t>
      </w:r>
      <w:proofErr w:type="spellStart"/>
      <w:r w:rsidR="00B01C9B">
        <w:rPr>
          <w:rFonts w:hint="cs"/>
          <w:sz w:val="36"/>
          <w:szCs w:val="36"/>
          <w:rtl/>
          <w:lang w:bidi="ar-DZ"/>
        </w:rPr>
        <w:t>".</w:t>
      </w:r>
      <w:proofErr w:type="spellEnd"/>
    </w:p>
    <w:p w:rsidR="00B01C9B" w:rsidRDefault="00B01C9B" w:rsidP="009E7911">
      <w:pPr>
        <w:jc w:val="right"/>
        <w:rPr>
          <w:rFonts w:hint="cs"/>
          <w:sz w:val="36"/>
          <w:szCs w:val="36"/>
          <w:rtl/>
          <w:lang w:bidi="ar-DZ"/>
        </w:rPr>
      </w:pPr>
      <w:r>
        <w:rPr>
          <w:rFonts w:hint="cs"/>
          <w:sz w:val="36"/>
          <w:szCs w:val="36"/>
          <w:rtl/>
          <w:lang w:bidi="ar-DZ"/>
        </w:rPr>
        <w:t xml:space="preserve">ونتيجة لما آلت إليه وضعية اللغة العربية من ضعف واضمحلال ،كان على أولئك المعلمين أو الشعراء الذين يحملون زادا ثقافيا قليلا ،أن يتجهوا إلى إحيائها بواسطة الشعر </w:t>
      </w:r>
      <w:proofErr w:type="spellStart"/>
      <w:r>
        <w:rPr>
          <w:rFonts w:hint="cs"/>
          <w:sz w:val="36"/>
          <w:szCs w:val="36"/>
          <w:rtl/>
          <w:lang w:bidi="ar-DZ"/>
        </w:rPr>
        <w:t>،</w:t>
      </w:r>
      <w:proofErr w:type="spellEnd"/>
      <w:r>
        <w:rPr>
          <w:rFonts w:hint="cs"/>
          <w:sz w:val="36"/>
          <w:szCs w:val="36"/>
          <w:rtl/>
          <w:lang w:bidi="ar-DZ"/>
        </w:rPr>
        <w:t xml:space="preserve"> كما صرح بذلك أحمد كاتب بن الغزالي حين قال </w:t>
      </w:r>
      <w:proofErr w:type="spellStart"/>
      <w:r>
        <w:rPr>
          <w:rFonts w:hint="cs"/>
          <w:sz w:val="36"/>
          <w:szCs w:val="36"/>
          <w:rtl/>
          <w:lang w:bidi="ar-DZ"/>
        </w:rPr>
        <w:t>:"</w:t>
      </w:r>
      <w:proofErr w:type="spellEnd"/>
      <w:r>
        <w:rPr>
          <w:rFonts w:hint="cs"/>
          <w:sz w:val="36"/>
          <w:szCs w:val="36"/>
          <w:rtl/>
          <w:lang w:bidi="ar-DZ"/>
        </w:rPr>
        <w:t xml:space="preserve"> ولم يكن لي غرض من </w:t>
      </w:r>
      <w:r>
        <w:rPr>
          <w:rFonts w:hint="cs"/>
          <w:sz w:val="36"/>
          <w:szCs w:val="36"/>
          <w:rtl/>
          <w:lang w:bidi="ar-DZ"/>
        </w:rPr>
        <w:lastRenderedPageBreak/>
        <w:t xml:space="preserve">تلك </w:t>
      </w:r>
      <w:proofErr w:type="spellStart"/>
      <w:r>
        <w:rPr>
          <w:rFonts w:hint="cs"/>
          <w:sz w:val="36"/>
          <w:szCs w:val="36"/>
          <w:rtl/>
          <w:lang w:bidi="ar-DZ"/>
        </w:rPr>
        <w:t>النشريات</w:t>
      </w:r>
      <w:proofErr w:type="spellEnd"/>
      <w:r>
        <w:rPr>
          <w:rFonts w:hint="cs"/>
          <w:sz w:val="36"/>
          <w:szCs w:val="36"/>
          <w:rtl/>
          <w:lang w:bidi="ar-DZ"/>
        </w:rPr>
        <w:t xml:space="preserve"> إلا تشجيع الناشئة على إتقان اللغة </w:t>
      </w:r>
      <w:proofErr w:type="spellStart"/>
      <w:r>
        <w:rPr>
          <w:rFonts w:hint="cs"/>
          <w:sz w:val="36"/>
          <w:szCs w:val="36"/>
          <w:rtl/>
          <w:lang w:bidi="ar-DZ"/>
        </w:rPr>
        <w:t>العرية</w:t>
      </w:r>
      <w:proofErr w:type="spellEnd"/>
      <w:r>
        <w:rPr>
          <w:rFonts w:hint="cs"/>
          <w:sz w:val="36"/>
          <w:szCs w:val="36"/>
          <w:rtl/>
          <w:lang w:bidi="ar-DZ"/>
        </w:rPr>
        <w:t xml:space="preserve"> نثرا ونظما حيث أشرفت على </w:t>
      </w:r>
      <w:proofErr w:type="spellStart"/>
      <w:r>
        <w:rPr>
          <w:rFonts w:hint="cs"/>
          <w:sz w:val="36"/>
          <w:szCs w:val="36"/>
          <w:rtl/>
          <w:lang w:bidi="ar-DZ"/>
        </w:rPr>
        <w:t>الإضمحلال</w:t>
      </w:r>
      <w:proofErr w:type="spellEnd"/>
      <w:r>
        <w:rPr>
          <w:rFonts w:hint="cs"/>
          <w:sz w:val="36"/>
          <w:szCs w:val="36"/>
          <w:rtl/>
          <w:lang w:bidi="ar-DZ"/>
        </w:rPr>
        <w:t xml:space="preserve"> </w:t>
      </w:r>
      <w:proofErr w:type="spellStart"/>
      <w:r>
        <w:rPr>
          <w:rFonts w:hint="cs"/>
          <w:sz w:val="36"/>
          <w:szCs w:val="36"/>
          <w:rtl/>
          <w:lang w:bidi="ar-DZ"/>
        </w:rPr>
        <w:t>".</w:t>
      </w:r>
      <w:proofErr w:type="spellEnd"/>
    </w:p>
    <w:p w:rsidR="00B01C9B" w:rsidRDefault="00B01C9B" w:rsidP="009E7911">
      <w:pPr>
        <w:jc w:val="right"/>
        <w:rPr>
          <w:rFonts w:hint="cs"/>
          <w:sz w:val="36"/>
          <w:szCs w:val="36"/>
          <w:rtl/>
          <w:lang w:bidi="ar-DZ"/>
        </w:rPr>
      </w:pPr>
      <w:r>
        <w:rPr>
          <w:rFonts w:hint="cs"/>
          <w:sz w:val="36"/>
          <w:szCs w:val="36"/>
          <w:rtl/>
          <w:lang w:bidi="ar-DZ"/>
        </w:rPr>
        <w:t xml:space="preserve"> لقد استطاع الجزائريون الاستيقاظ من كابوس الاحتلال الفرنسي للبلاد فجأة </w:t>
      </w:r>
      <w:proofErr w:type="spellStart"/>
      <w:r>
        <w:rPr>
          <w:rFonts w:hint="cs"/>
          <w:sz w:val="36"/>
          <w:szCs w:val="36"/>
          <w:rtl/>
          <w:lang w:bidi="ar-DZ"/>
        </w:rPr>
        <w:t>،</w:t>
      </w:r>
      <w:proofErr w:type="spellEnd"/>
      <w:r>
        <w:rPr>
          <w:rFonts w:hint="cs"/>
          <w:sz w:val="36"/>
          <w:szCs w:val="36"/>
          <w:rtl/>
          <w:lang w:bidi="ar-DZ"/>
        </w:rPr>
        <w:t xml:space="preserve"> وبدأ الانتعاش بعد العثرة والانكسار </w:t>
      </w:r>
      <w:proofErr w:type="spellStart"/>
      <w:r>
        <w:rPr>
          <w:rFonts w:hint="cs"/>
          <w:sz w:val="36"/>
          <w:szCs w:val="36"/>
          <w:rtl/>
          <w:lang w:bidi="ar-DZ"/>
        </w:rPr>
        <w:t>،</w:t>
      </w:r>
      <w:proofErr w:type="spellEnd"/>
      <w:r>
        <w:rPr>
          <w:rFonts w:hint="cs"/>
          <w:sz w:val="36"/>
          <w:szCs w:val="36"/>
          <w:rtl/>
          <w:lang w:bidi="ar-DZ"/>
        </w:rPr>
        <w:t xml:space="preserve"> وأدرك الفرد الجزائري المثقف الذي كان يتردد على أوروبا وفرنسا خصوصا ،الفروق الظالمة بين </w:t>
      </w:r>
      <w:proofErr w:type="spellStart"/>
      <w:r>
        <w:rPr>
          <w:rFonts w:hint="cs"/>
          <w:sz w:val="36"/>
          <w:szCs w:val="36"/>
          <w:rtl/>
          <w:lang w:bidi="ar-DZ"/>
        </w:rPr>
        <w:t>سباسة</w:t>
      </w:r>
      <w:proofErr w:type="spellEnd"/>
      <w:r>
        <w:rPr>
          <w:rFonts w:hint="cs"/>
          <w:sz w:val="36"/>
          <w:szCs w:val="36"/>
          <w:rtl/>
          <w:lang w:bidi="ar-DZ"/>
        </w:rPr>
        <w:t xml:space="preserve"> الفرنسيين في فرنسا وسياستهم في الجزائر </w:t>
      </w:r>
      <w:proofErr w:type="spellStart"/>
      <w:r>
        <w:rPr>
          <w:rFonts w:hint="cs"/>
          <w:sz w:val="36"/>
          <w:szCs w:val="36"/>
          <w:rtl/>
          <w:lang w:bidi="ar-DZ"/>
        </w:rPr>
        <w:t>،</w:t>
      </w:r>
      <w:proofErr w:type="spellEnd"/>
      <w:r>
        <w:rPr>
          <w:rFonts w:hint="cs"/>
          <w:sz w:val="36"/>
          <w:szCs w:val="36"/>
          <w:rtl/>
          <w:lang w:bidi="ar-DZ"/>
        </w:rPr>
        <w:t xml:space="preserve"> كما كان لحركة </w:t>
      </w:r>
      <w:r>
        <w:rPr>
          <w:rFonts w:hint="cs"/>
          <w:b/>
          <w:bCs/>
          <w:sz w:val="36"/>
          <w:szCs w:val="36"/>
          <w:rtl/>
          <w:lang w:bidi="ar-DZ"/>
        </w:rPr>
        <w:t xml:space="preserve">الإحياء </w:t>
      </w:r>
      <w:r>
        <w:rPr>
          <w:rFonts w:hint="cs"/>
          <w:sz w:val="36"/>
          <w:szCs w:val="36"/>
          <w:rtl/>
          <w:lang w:bidi="ar-DZ"/>
        </w:rPr>
        <w:t xml:space="preserve">في المشرق دور لا يستهان </w:t>
      </w:r>
      <w:proofErr w:type="spellStart"/>
      <w:r>
        <w:rPr>
          <w:rFonts w:hint="cs"/>
          <w:sz w:val="36"/>
          <w:szCs w:val="36"/>
          <w:rtl/>
          <w:lang w:bidi="ar-DZ"/>
        </w:rPr>
        <w:t>به</w:t>
      </w:r>
      <w:proofErr w:type="spellEnd"/>
      <w:r>
        <w:rPr>
          <w:rFonts w:hint="cs"/>
          <w:sz w:val="36"/>
          <w:szCs w:val="36"/>
          <w:rtl/>
          <w:lang w:bidi="ar-DZ"/>
        </w:rPr>
        <w:t xml:space="preserve"> في وضع قطار النهضة على سكته الصحيحة ،</w:t>
      </w:r>
      <w:r w:rsidR="00E755D3">
        <w:rPr>
          <w:rFonts w:hint="cs"/>
          <w:sz w:val="36"/>
          <w:szCs w:val="36"/>
          <w:rtl/>
          <w:lang w:bidi="ar-DZ"/>
        </w:rPr>
        <w:t xml:space="preserve">والإحياء حركة تزعمها نقديا الناقد حسين </w:t>
      </w:r>
      <w:proofErr w:type="spellStart"/>
      <w:r w:rsidR="00E755D3">
        <w:rPr>
          <w:rFonts w:hint="cs"/>
          <w:sz w:val="36"/>
          <w:szCs w:val="36"/>
          <w:rtl/>
          <w:lang w:bidi="ar-DZ"/>
        </w:rPr>
        <w:t>المرصفي</w:t>
      </w:r>
      <w:proofErr w:type="spellEnd"/>
      <w:r w:rsidR="00E755D3">
        <w:rPr>
          <w:rFonts w:hint="cs"/>
          <w:sz w:val="36"/>
          <w:szCs w:val="36"/>
          <w:rtl/>
          <w:lang w:bidi="ar-DZ"/>
        </w:rPr>
        <w:t xml:space="preserve"> وتزعمها شعريا محمود سامي البارودي </w:t>
      </w:r>
      <w:proofErr w:type="spellStart"/>
      <w:r w:rsidR="00E755D3">
        <w:rPr>
          <w:rFonts w:hint="cs"/>
          <w:sz w:val="36"/>
          <w:szCs w:val="36"/>
          <w:rtl/>
          <w:lang w:bidi="ar-DZ"/>
        </w:rPr>
        <w:t>،</w:t>
      </w:r>
      <w:proofErr w:type="spellEnd"/>
      <w:r w:rsidR="00E755D3">
        <w:rPr>
          <w:rFonts w:hint="cs"/>
          <w:sz w:val="36"/>
          <w:szCs w:val="36"/>
          <w:rtl/>
          <w:lang w:bidi="ar-DZ"/>
        </w:rPr>
        <w:t xml:space="preserve"> وقد حرص كلاهما على بعث فني النقد والشعر العربيين من مواتهما عن طريق محاكاة التراث العربي في أزهى عصوره الأدبية </w:t>
      </w:r>
      <w:proofErr w:type="spellStart"/>
      <w:r w:rsidR="00E755D3">
        <w:rPr>
          <w:rFonts w:hint="cs"/>
          <w:sz w:val="36"/>
          <w:szCs w:val="36"/>
          <w:rtl/>
          <w:lang w:bidi="ar-DZ"/>
        </w:rPr>
        <w:t>،</w:t>
      </w:r>
      <w:proofErr w:type="spellEnd"/>
      <w:r w:rsidR="00E755D3">
        <w:rPr>
          <w:rFonts w:hint="cs"/>
          <w:sz w:val="36"/>
          <w:szCs w:val="36"/>
          <w:rtl/>
          <w:lang w:bidi="ar-DZ"/>
        </w:rPr>
        <w:t xml:space="preserve"> وقد تجاوز إعجاب الشعراء </w:t>
      </w:r>
      <w:proofErr w:type="spellStart"/>
      <w:r w:rsidR="00E755D3">
        <w:rPr>
          <w:rFonts w:hint="cs"/>
          <w:sz w:val="36"/>
          <w:szCs w:val="36"/>
          <w:rtl/>
          <w:lang w:bidi="ar-DZ"/>
        </w:rPr>
        <w:t>الجزائريبن</w:t>
      </w:r>
      <w:proofErr w:type="spellEnd"/>
      <w:r w:rsidR="00E755D3">
        <w:rPr>
          <w:rFonts w:hint="cs"/>
          <w:sz w:val="36"/>
          <w:szCs w:val="36"/>
          <w:rtl/>
          <w:lang w:bidi="ar-DZ"/>
        </w:rPr>
        <w:t xml:space="preserve"> بفكرة الإحياء حدود التلقي إلى التشرب والمحاكاة أيضا </w:t>
      </w:r>
      <w:proofErr w:type="spellStart"/>
      <w:r w:rsidR="00E755D3">
        <w:rPr>
          <w:rFonts w:hint="cs"/>
          <w:sz w:val="36"/>
          <w:szCs w:val="36"/>
          <w:rtl/>
          <w:lang w:bidi="ar-DZ"/>
        </w:rPr>
        <w:t>،</w:t>
      </w:r>
      <w:proofErr w:type="spellEnd"/>
      <w:r w:rsidR="00E755D3">
        <w:rPr>
          <w:rFonts w:hint="cs"/>
          <w:sz w:val="36"/>
          <w:szCs w:val="36"/>
          <w:rtl/>
          <w:lang w:bidi="ar-DZ"/>
        </w:rPr>
        <w:t xml:space="preserve"> ويؤكد ذلك محمد الهادي الزاهري حين قال </w:t>
      </w:r>
      <w:proofErr w:type="spellStart"/>
      <w:r w:rsidR="00E755D3">
        <w:rPr>
          <w:rFonts w:hint="cs"/>
          <w:sz w:val="36"/>
          <w:szCs w:val="36"/>
          <w:rtl/>
          <w:lang w:bidi="ar-DZ"/>
        </w:rPr>
        <w:t>:"</w:t>
      </w:r>
      <w:proofErr w:type="spellEnd"/>
      <w:r w:rsidR="00E755D3">
        <w:rPr>
          <w:rFonts w:hint="cs"/>
          <w:sz w:val="36"/>
          <w:szCs w:val="36"/>
          <w:rtl/>
          <w:lang w:bidi="ar-DZ"/>
        </w:rPr>
        <w:t xml:space="preserve"> من منا معشر الأدباء الجزائريين من لم يفتح عينيه منذ انتهت الحرب الكبرى على </w:t>
      </w:r>
      <w:proofErr w:type="spellStart"/>
      <w:r w:rsidR="00E755D3">
        <w:rPr>
          <w:rFonts w:hint="cs"/>
          <w:sz w:val="36"/>
          <w:szCs w:val="36"/>
          <w:rtl/>
          <w:lang w:bidi="ar-DZ"/>
        </w:rPr>
        <w:t>ماظلت</w:t>
      </w:r>
      <w:proofErr w:type="spellEnd"/>
      <w:r w:rsidR="00E755D3">
        <w:rPr>
          <w:rFonts w:hint="cs"/>
          <w:sz w:val="36"/>
          <w:szCs w:val="36"/>
          <w:rtl/>
          <w:lang w:bidi="ar-DZ"/>
        </w:rPr>
        <w:t xml:space="preserve"> تنتجه مدرسة إسماعيل صبري وحافظ وشوقي والمنفلوطي وغيرهم من الرعيل الثاني للنهضة العربية في الأقطار </w:t>
      </w:r>
      <w:proofErr w:type="spellStart"/>
      <w:r w:rsidR="00E755D3">
        <w:rPr>
          <w:rFonts w:hint="cs"/>
          <w:sz w:val="36"/>
          <w:szCs w:val="36"/>
          <w:rtl/>
          <w:lang w:bidi="ar-DZ"/>
        </w:rPr>
        <w:t>العربية؟</w:t>
      </w:r>
      <w:proofErr w:type="spellEnd"/>
      <w:r w:rsidR="00E755D3">
        <w:rPr>
          <w:rFonts w:hint="cs"/>
          <w:sz w:val="36"/>
          <w:szCs w:val="36"/>
          <w:rtl/>
          <w:lang w:bidi="ar-DZ"/>
        </w:rPr>
        <w:t xml:space="preserve"> </w:t>
      </w:r>
      <w:proofErr w:type="spellStart"/>
      <w:r w:rsidR="00E755D3">
        <w:rPr>
          <w:rFonts w:hint="cs"/>
          <w:sz w:val="36"/>
          <w:szCs w:val="36"/>
          <w:rtl/>
          <w:lang w:bidi="ar-DZ"/>
        </w:rPr>
        <w:t>".</w:t>
      </w:r>
      <w:proofErr w:type="spellEnd"/>
    </w:p>
    <w:p w:rsidR="00E755D3" w:rsidRDefault="00E755D3" w:rsidP="009E7911">
      <w:pPr>
        <w:jc w:val="right"/>
        <w:rPr>
          <w:rFonts w:hint="cs"/>
          <w:b/>
          <w:bCs/>
          <w:sz w:val="36"/>
          <w:szCs w:val="36"/>
          <w:rtl/>
          <w:lang w:bidi="ar-DZ"/>
        </w:rPr>
      </w:pPr>
      <w:r>
        <w:rPr>
          <w:rFonts w:hint="cs"/>
          <w:b/>
          <w:bCs/>
          <w:sz w:val="36"/>
          <w:szCs w:val="36"/>
          <w:rtl/>
          <w:lang w:bidi="ar-DZ"/>
        </w:rPr>
        <w:t>دور الصحافة :</w:t>
      </w:r>
    </w:p>
    <w:p w:rsidR="00E755D3" w:rsidRDefault="001B3273" w:rsidP="009E7911">
      <w:pPr>
        <w:jc w:val="right"/>
        <w:rPr>
          <w:rFonts w:hint="cs"/>
          <w:sz w:val="36"/>
          <w:szCs w:val="36"/>
          <w:rtl/>
          <w:lang w:bidi="ar-DZ"/>
        </w:rPr>
      </w:pPr>
      <w:r>
        <w:rPr>
          <w:rFonts w:hint="cs"/>
          <w:sz w:val="36"/>
          <w:szCs w:val="36"/>
          <w:rtl/>
          <w:lang w:bidi="ar-DZ"/>
        </w:rPr>
        <w:t xml:space="preserve">تعد الصحافة عاملا عظيم الأثر في النهضة الأدبية في الجزائر </w:t>
      </w:r>
      <w:r w:rsidR="00C741F5">
        <w:rPr>
          <w:rFonts w:hint="cs"/>
          <w:sz w:val="36"/>
          <w:szCs w:val="36"/>
          <w:rtl/>
          <w:lang w:bidi="ar-DZ"/>
        </w:rPr>
        <w:t xml:space="preserve">،ويؤكد الشاعر </w:t>
      </w:r>
      <w:proofErr w:type="spellStart"/>
      <w:r w:rsidR="00C741F5">
        <w:rPr>
          <w:rFonts w:hint="cs"/>
          <w:sz w:val="36"/>
          <w:szCs w:val="36"/>
          <w:rtl/>
          <w:lang w:bidi="ar-DZ"/>
        </w:rPr>
        <w:t>مفدي</w:t>
      </w:r>
      <w:proofErr w:type="spellEnd"/>
      <w:r w:rsidR="00C741F5">
        <w:rPr>
          <w:rFonts w:hint="cs"/>
          <w:sz w:val="36"/>
          <w:szCs w:val="36"/>
          <w:rtl/>
          <w:lang w:bidi="ar-DZ"/>
        </w:rPr>
        <w:t xml:space="preserve"> </w:t>
      </w:r>
      <w:proofErr w:type="spellStart"/>
      <w:r w:rsidR="00C741F5">
        <w:rPr>
          <w:rFonts w:hint="cs"/>
          <w:sz w:val="36"/>
          <w:szCs w:val="36"/>
          <w:rtl/>
          <w:lang w:bidi="ar-DZ"/>
        </w:rPr>
        <w:t>زكرياء</w:t>
      </w:r>
      <w:proofErr w:type="spellEnd"/>
      <w:r w:rsidR="00C741F5">
        <w:rPr>
          <w:rFonts w:hint="cs"/>
          <w:sz w:val="36"/>
          <w:szCs w:val="36"/>
          <w:rtl/>
          <w:lang w:bidi="ar-DZ"/>
        </w:rPr>
        <w:t xml:space="preserve"> على دور الصحافة </w:t>
      </w:r>
      <w:proofErr w:type="spellStart"/>
      <w:r w:rsidR="00C741F5">
        <w:rPr>
          <w:rFonts w:hint="cs"/>
          <w:sz w:val="36"/>
          <w:szCs w:val="36"/>
          <w:rtl/>
          <w:lang w:bidi="ar-DZ"/>
        </w:rPr>
        <w:t>الخطيرفي</w:t>
      </w:r>
      <w:proofErr w:type="spellEnd"/>
      <w:r w:rsidR="00C741F5">
        <w:rPr>
          <w:rFonts w:hint="cs"/>
          <w:sz w:val="36"/>
          <w:szCs w:val="36"/>
          <w:rtl/>
          <w:lang w:bidi="ar-DZ"/>
        </w:rPr>
        <w:t xml:space="preserve"> إشعال الثورة الفكرية قائلا :"الصحافة في كل شعب هي ترجيع للأصداء المختلفة التي تتجاوب في شتى ميادينها ومرآة صقيلة تنعكس فيها الأحداث السياسية والاجتماعية التي تضطرب </w:t>
      </w:r>
      <w:proofErr w:type="spellStart"/>
      <w:r w:rsidR="00C741F5">
        <w:rPr>
          <w:rFonts w:hint="cs"/>
          <w:sz w:val="36"/>
          <w:szCs w:val="36"/>
          <w:rtl/>
          <w:lang w:bidi="ar-DZ"/>
        </w:rPr>
        <w:t>بها</w:t>
      </w:r>
      <w:proofErr w:type="spellEnd"/>
      <w:r w:rsidR="00C741F5">
        <w:rPr>
          <w:rFonts w:hint="cs"/>
          <w:sz w:val="36"/>
          <w:szCs w:val="36"/>
          <w:rtl/>
          <w:lang w:bidi="ar-DZ"/>
        </w:rPr>
        <w:t xml:space="preserve"> آفاق البلاد في مختلف مراحل نموها وانبعاثها </w:t>
      </w:r>
      <w:proofErr w:type="spellStart"/>
      <w:r w:rsidR="00C741F5">
        <w:rPr>
          <w:rFonts w:hint="cs"/>
          <w:sz w:val="36"/>
          <w:szCs w:val="36"/>
          <w:rtl/>
          <w:lang w:bidi="ar-DZ"/>
        </w:rPr>
        <w:t>".</w:t>
      </w:r>
      <w:proofErr w:type="spellEnd"/>
    </w:p>
    <w:p w:rsidR="00C741F5" w:rsidRDefault="00C741F5" w:rsidP="009E7911">
      <w:pPr>
        <w:jc w:val="right"/>
        <w:rPr>
          <w:rFonts w:hint="cs"/>
          <w:sz w:val="36"/>
          <w:szCs w:val="36"/>
          <w:rtl/>
          <w:lang w:bidi="ar-DZ"/>
        </w:rPr>
      </w:pPr>
      <w:r>
        <w:rPr>
          <w:rFonts w:hint="cs"/>
          <w:sz w:val="36"/>
          <w:szCs w:val="36"/>
          <w:rtl/>
          <w:lang w:bidi="ar-DZ"/>
        </w:rPr>
        <w:t xml:space="preserve">ويؤكد رمضان حمود على أهمية الصحافة وخطرها يقول: </w:t>
      </w:r>
    </w:p>
    <w:p w:rsidR="00C741F5" w:rsidRDefault="00C741F5" w:rsidP="009E7911">
      <w:pPr>
        <w:jc w:val="right"/>
        <w:rPr>
          <w:rFonts w:hint="cs"/>
          <w:sz w:val="36"/>
          <w:szCs w:val="36"/>
          <w:rtl/>
          <w:lang w:bidi="ar-DZ"/>
        </w:rPr>
      </w:pPr>
      <w:proofErr w:type="gramStart"/>
      <w:r>
        <w:rPr>
          <w:rFonts w:hint="cs"/>
          <w:sz w:val="36"/>
          <w:szCs w:val="36"/>
          <w:rtl/>
          <w:lang w:bidi="ar-DZ"/>
        </w:rPr>
        <w:t>إن</w:t>
      </w:r>
      <w:proofErr w:type="gramEnd"/>
      <w:r>
        <w:rPr>
          <w:rFonts w:hint="cs"/>
          <w:sz w:val="36"/>
          <w:szCs w:val="36"/>
          <w:rtl/>
          <w:lang w:bidi="ar-DZ"/>
        </w:rPr>
        <w:t xml:space="preserve"> الصحافة نور للبلاد إذا </w:t>
      </w:r>
    </w:p>
    <w:p w:rsidR="00306598" w:rsidRDefault="00306598" w:rsidP="009E7911">
      <w:pPr>
        <w:jc w:val="right"/>
        <w:rPr>
          <w:rFonts w:hint="cs"/>
          <w:sz w:val="36"/>
          <w:szCs w:val="36"/>
          <w:rtl/>
          <w:lang w:bidi="ar-DZ"/>
        </w:rPr>
      </w:pPr>
      <w:r>
        <w:rPr>
          <w:rFonts w:hint="cs"/>
          <w:sz w:val="36"/>
          <w:szCs w:val="36"/>
          <w:rtl/>
          <w:lang w:bidi="ar-DZ"/>
        </w:rPr>
        <w:t xml:space="preserve">                         سارت موفقة في أحسن السبل  </w:t>
      </w:r>
    </w:p>
    <w:p w:rsidR="00306598" w:rsidRDefault="00306598" w:rsidP="009E7911">
      <w:pPr>
        <w:jc w:val="right"/>
        <w:rPr>
          <w:rFonts w:hint="cs"/>
          <w:sz w:val="36"/>
          <w:szCs w:val="36"/>
          <w:rtl/>
          <w:lang w:bidi="ar-DZ"/>
        </w:rPr>
      </w:pPr>
      <w:r>
        <w:rPr>
          <w:rFonts w:hint="cs"/>
          <w:sz w:val="36"/>
          <w:szCs w:val="36"/>
          <w:rtl/>
          <w:lang w:bidi="ar-DZ"/>
        </w:rPr>
        <w:t xml:space="preserve">هي الفؤاد لشعب </w:t>
      </w:r>
      <w:proofErr w:type="gramStart"/>
      <w:r>
        <w:rPr>
          <w:rFonts w:hint="cs"/>
          <w:sz w:val="36"/>
          <w:szCs w:val="36"/>
          <w:rtl/>
          <w:lang w:bidi="ar-DZ"/>
        </w:rPr>
        <w:t>غدا</w:t>
      </w:r>
      <w:proofErr w:type="gramEnd"/>
      <w:r>
        <w:rPr>
          <w:rFonts w:hint="cs"/>
          <w:sz w:val="36"/>
          <w:szCs w:val="36"/>
          <w:rtl/>
          <w:lang w:bidi="ar-DZ"/>
        </w:rPr>
        <w:t xml:space="preserve"> سكنا </w:t>
      </w:r>
    </w:p>
    <w:p w:rsidR="00306598" w:rsidRDefault="00306598" w:rsidP="009E7911">
      <w:pPr>
        <w:jc w:val="right"/>
        <w:rPr>
          <w:rFonts w:hint="cs"/>
          <w:sz w:val="36"/>
          <w:szCs w:val="36"/>
          <w:rtl/>
          <w:lang w:bidi="ar-DZ"/>
        </w:rPr>
      </w:pPr>
      <w:r>
        <w:rPr>
          <w:rFonts w:hint="cs"/>
          <w:sz w:val="36"/>
          <w:szCs w:val="36"/>
          <w:rtl/>
          <w:lang w:bidi="ar-DZ"/>
        </w:rPr>
        <w:t xml:space="preserve">                        هي الحسام طويل الحول والحيل </w:t>
      </w:r>
    </w:p>
    <w:p w:rsidR="00306598" w:rsidRDefault="00306598" w:rsidP="009E7911">
      <w:pPr>
        <w:jc w:val="right"/>
        <w:rPr>
          <w:rFonts w:hint="cs"/>
          <w:sz w:val="36"/>
          <w:szCs w:val="36"/>
          <w:rtl/>
          <w:lang w:bidi="ar-DZ"/>
        </w:rPr>
      </w:pPr>
      <w:r>
        <w:rPr>
          <w:rFonts w:hint="cs"/>
          <w:sz w:val="36"/>
          <w:szCs w:val="36"/>
          <w:rtl/>
          <w:lang w:bidi="ar-DZ"/>
        </w:rPr>
        <w:lastRenderedPageBreak/>
        <w:t xml:space="preserve">هي اللسان لها </w:t>
      </w:r>
      <w:proofErr w:type="gramStart"/>
      <w:r>
        <w:rPr>
          <w:rFonts w:hint="cs"/>
          <w:sz w:val="36"/>
          <w:szCs w:val="36"/>
          <w:rtl/>
          <w:lang w:bidi="ar-DZ"/>
        </w:rPr>
        <w:t>حكم</w:t>
      </w:r>
      <w:proofErr w:type="gramEnd"/>
      <w:r>
        <w:rPr>
          <w:rFonts w:hint="cs"/>
          <w:sz w:val="36"/>
          <w:szCs w:val="36"/>
          <w:rtl/>
          <w:lang w:bidi="ar-DZ"/>
        </w:rPr>
        <w:t xml:space="preserve"> وسيطرة </w:t>
      </w:r>
    </w:p>
    <w:p w:rsidR="00306598" w:rsidRDefault="00306598" w:rsidP="009E7911">
      <w:pPr>
        <w:jc w:val="right"/>
        <w:rPr>
          <w:rFonts w:hint="cs"/>
          <w:sz w:val="36"/>
          <w:szCs w:val="36"/>
          <w:rtl/>
          <w:lang w:bidi="ar-DZ"/>
        </w:rPr>
      </w:pPr>
      <w:r>
        <w:rPr>
          <w:rFonts w:hint="cs"/>
          <w:sz w:val="36"/>
          <w:szCs w:val="36"/>
          <w:rtl/>
          <w:lang w:bidi="ar-DZ"/>
        </w:rPr>
        <w:t xml:space="preserve">                          هي الرسول لدى الأجناس والدول </w:t>
      </w:r>
    </w:p>
    <w:p w:rsidR="00306598" w:rsidRDefault="00306598" w:rsidP="009E7911">
      <w:pPr>
        <w:jc w:val="right"/>
        <w:rPr>
          <w:rFonts w:hint="cs"/>
          <w:sz w:val="36"/>
          <w:szCs w:val="36"/>
          <w:rtl/>
          <w:lang w:bidi="ar-DZ"/>
        </w:rPr>
      </w:pPr>
      <w:r>
        <w:rPr>
          <w:rFonts w:hint="cs"/>
          <w:sz w:val="36"/>
          <w:szCs w:val="36"/>
          <w:rtl/>
          <w:lang w:bidi="ar-DZ"/>
        </w:rPr>
        <w:t xml:space="preserve">هي </w:t>
      </w:r>
      <w:proofErr w:type="gramStart"/>
      <w:r>
        <w:rPr>
          <w:rFonts w:hint="cs"/>
          <w:sz w:val="36"/>
          <w:szCs w:val="36"/>
          <w:rtl/>
          <w:lang w:bidi="ar-DZ"/>
        </w:rPr>
        <w:t>الطبيب</w:t>
      </w:r>
      <w:proofErr w:type="gramEnd"/>
      <w:r>
        <w:rPr>
          <w:rFonts w:hint="cs"/>
          <w:sz w:val="36"/>
          <w:szCs w:val="36"/>
          <w:rtl/>
          <w:lang w:bidi="ar-DZ"/>
        </w:rPr>
        <w:t xml:space="preserve"> يداوي من </w:t>
      </w:r>
      <w:proofErr w:type="spellStart"/>
      <w:r>
        <w:rPr>
          <w:rFonts w:hint="cs"/>
          <w:sz w:val="36"/>
          <w:szCs w:val="36"/>
          <w:rtl/>
          <w:lang w:bidi="ar-DZ"/>
        </w:rPr>
        <w:t>به</w:t>
      </w:r>
      <w:proofErr w:type="spellEnd"/>
      <w:r>
        <w:rPr>
          <w:rFonts w:hint="cs"/>
          <w:sz w:val="36"/>
          <w:szCs w:val="36"/>
          <w:rtl/>
          <w:lang w:bidi="ar-DZ"/>
        </w:rPr>
        <w:t xml:space="preserve"> مرض </w:t>
      </w:r>
    </w:p>
    <w:p w:rsidR="00306598" w:rsidRDefault="00306598" w:rsidP="009E7911">
      <w:pPr>
        <w:jc w:val="right"/>
        <w:rPr>
          <w:rFonts w:hint="cs"/>
          <w:sz w:val="36"/>
          <w:szCs w:val="36"/>
          <w:rtl/>
          <w:lang w:bidi="ar-DZ"/>
        </w:rPr>
      </w:pPr>
      <w:r>
        <w:rPr>
          <w:rFonts w:hint="cs"/>
          <w:sz w:val="36"/>
          <w:szCs w:val="36"/>
          <w:rtl/>
          <w:lang w:bidi="ar-DZ"/>
        </w:rPr>
        <w:t xml:space="preserve">                          من الجهالة أو ميل من الزلل .</w:t>
      </w:r>
    </w:p>
    <w:p w:rsidR="00306598" w:rsidRDefault="00306598" w:rsidP="009E7911">
      <w:pPr>
        <w:jc w:val="right"/>
        <w:rPr>
          <w:rFonts w:hint="cs"/>
          <w:sz w:val="36"/>
          <w:szCs w:val="36"/>
          <w:rtl/>
          <w:lang w:bidi="ar-DZ"/>
        </w:rPr>
      </w:pPr>
      <w:r>
        <w:rPr>
          <w:rFonts w:hint="cs"/>
          <w:sz w:val="36"/>
          <w:szCs w:val="36"/>
          <w:rtl/>
          <w:lang w:bidi="ar-DZ"/>
        </w:rPr>
        <w:t xml:space="preserve">لقد كانت الرقابة الفرنسية شديدة على كل </w:t>
      </w:r>
      <w:proofErr w:type="spellStart"/>
      <w:r>
        <w:rPr>
          <w:rFonts w:hint="cs"/>
          <w:sz w:val="36"/>
          <w:szCs w:val="36"/>
          <w:rtl/>
          <w:lang w:bidi="ar-DZ"/>
        </w:rPr>
        <w:t>مايرد</w:t>
      </w:r>
      <w:proofErr w:type="spellEnd"/>
      <w:r>
        <w:rPr>
          <w:rFonts w:hint="cs"/>
          <w:sz w:val="36"/>
          <w:szCs w:val="36"/>
          <w:rtl/>
          <w:lang w:bidi="ar-DZ"/>
        </w:rPr>
        <w:t xml:space="preserve"> إلى الجزائر وكل ما يخرج منها </w:t>
      </w:r>
      <w:proofErr w:type="spellStart"/>
      <w:r>
        <w:rPr>
          <w:rFonts w:hint="cs"/>
          <w:sz w:val="36"/>
          <w:szCs w:val="36"/>
          <w:rtl/>
          <w:lang w:bidi="ar-DZ"/>
        </w:rPr>
        <w:t>،</w:t>
      </w:r>
      <w:proofErr w:type="spellEnd"/>
      <w:r>
        <w:rPr>
          <w:rFonts w:hint="cs"/>
          <w:sz w:val="36"/>
          <w:szCs w:val="36"/>
          <w:rtl/>
          <w:lang w:bidi="ar-DZ"/>
        </w:rPr>
        <w:t xml:space="preserve"> وكانت الصحف التنويرية تتسرب إلى الجزائريين مباشرة من مصر أو بطريقة غير مباشرة عن طريق تونس حيث كانت الرقابة الفرنسية رحيمة بهذا القطر الجار ،أو عن طريق المغرب في مرات قليلة .</w:t>
      </w:r>
    </w:p>
    <w:p w:rsidR="00306598" w:rsidRDefault="00306598" w:rsidP="009E7911">
      <w:pPr>
        <w:jc w:val="right"/>
        <w:rPr>
          <w:rFonts w:hint="cs"/>
          <w:sz w:val="36"/>
          <w:szCs w:val="36"/>
          <w:rtl/>
          <w:lang w:bidi="ar-DZ"/>
        </w:rPr>
      </w:pPr>
      <w:r>
        <w:rPr>
          <w:rFonts w:hint="cs"/>
          <w:sz w:val="36"/>
          <w:szCs w:val="36"/>
          <w:rtl/>
          <w:lang w:bidi="ar-DZ"/>
        </w:rPr>
        <w:t xml:space="preserve"> والملاحظ أن الصحف الجزائرية </w:t>
      </w:r>
      <w:r w:rsidR="00813F17">
        <w:rPr>
          <w:rFonts w:hint="cs"/>
          <w:sz w:val="36"/>
          <w:szCs w:val="36"/>
          <w:rtl/>
          <w:lang w:bidi="ar-DZ"/>
        </w:rPr>
        <w:t xml:space="preserve">العربية القليلة التي ظهرت نهاية القرن التاسع عشر وبداية القرن العشرين </w:t>
      </w:r>
      <w:proofErr w:type="spellStart"/>
      <w:r w:rsidR="00813F17">
        <w:rPr>
          <w:rFonts w:hint="cs"/>
          <w:sz w:val="36"/>
          <w:szCs w:val="36"/>
          <w:rtl/>
          <w:lang w:bidi="ar-DZ"/>
        </w:rPr>
        <w:t>،</w:t>
      </w:r>
      <w:proofErr w:type="spellEnd"/>
      <w:r w:rsidR="00813F17">
        <w:rPr>
          <w:rFonts w:hint="cs"/>
          <w:sz w:val="36"/>
          <w:szCs w:val="36"/>
          <w:rtl/>
          <w:lang w:bidi="ar-DZ"/>
        </w:rPr>
        <w:t xml:space="preserve"> قد واجهت رقابة شديدة أفضت في النهاية إلى حلها جميعا الواحدة تلو الأخرى </w:t>
      </w:r>
      <w:proofErr w:type="spellStart"/>
      <w:r w:rsidR="00813F17">
        <w:rPr>
          <w:rFonts w:hint="cs"/>
          <w:sz w:val="36"/>
          <w:szCs w:val="36"/>
          <w:rtl/>
          <w:lang w:bidi="ar-DZ"/>
        </w:rPr>
        <w:t>،</w:t>
      </w:r>
      <w:proofErr w:type="spellEnd"/>
      <w:r w:rsidR="00813F17">
        <w:rPr>
          <w:rFonts w:hint="cs"/>
          <w:sz w:val="36"/>
          <w:szCs w:val="36"/>
          <w:rtl/>
          <w:lang w:bidi="ar-DZ"/>
        </w:rPr>
        <w:t xml:space="preserve"> بل إن بعض الجرائد لم يتح لها إلا إصدار عددين أو ثلاثة فقط </w:t>
      </w:r>
      <w:proofErr w:type="spellStart"/>
      <w:r w:rsidR="00813F17">
        <w:rPr>
          <w:rFonts w:hint="cs"/>
          <w:sz w:val="36"/>
          <w:szCs w:val="36"/>
          <w:rtl/>
          <w:lang w:bidi="ar-DZ"/>
        </w:rPr>
        <w:t>،</w:t>
      </w:r>
      <w:proofErr w:type="spellEnd"/>
      <w:r w:rsidR="00813F17">
        <w:rPr>
          <w:rFonts w:hint="cs"/>
          <w:sz w:val="36"/>
          <w:szCs w:val="36"/>
          <w:rtl/>
          <w:lang w:bidi="ar-DZ"/>
        </w:rPr>
        <w:t xml:space="preserve"> ومثال ذلك أن </w:t>
      </w:r>
      <w:proofErr w:type="spellStart"/>
      <w:r w:rsidR="00813F17">
        <w:rPr>
          <w:rFonts w:hint="cs"/>
          <w:sz w:val="36"/>
          <w:szCs w:val="36"/>
          <w:rtl/>
          <w:lang w:bidi="ar-DZ"/>
        </w:rPr>
        <w:t>مفدي</w:t>
      </w:r>
      <w:proofErr w:type="spellEnd"/>
      <w:r w:rsidR="00813F17">
        <w:rPr>
          <w:rFonts w:hint="cs"/>
          <w:sz w:val="36"/>
          <w:szCs w:val="36"/>
          <w:rtl/>
          <w:lang w:bidi="ar-DZ"/>
        </w:rPr>
        <w:t xml:space="preserve"> </w:t>
      </w:r>
      <w:proofErr w:type="spellStart"/>
      <w:r w:rsidR="00813F17">
        <w:rPr>
          <w:rFonts w:hint="cs"/>
          <w:sz w:val="36"/>
          <w:szCs w:val="36"/>
          <w:rtl/>
          <w:lang w:bidi="ar-DZ"/>
        </w:rPr>
        <w:t>زكرياء</w:t>
      </w:r>
      <w:proofErr w:type="spellEnd"/>
      <w:r w:rsidR="00813F17">
        <w:rPr>
          <w:rFonts w:hint="cs"/>
          <w:sz w:val="36"/>
          <w:szCs w:val="36"/>
          <w:rtl/>
          <w:lang w:bidi="ar-DZ"/>
        </w:rPr>
        <w:t xml:space="preserve"> ورفيقه رمضان حمود أسسا جمعية الوفاق الأدبية وأصدرا صحيفة تابعة لها في الفترة مابين عامي 1925 </w:t>
      </w:r>
      <w:proofErr w:type="spellStart"/>
      <w:r w:rsidR="00813F17">
        <w:rPr>
          <w:rFonts w:hint="cs"/>
          <w:sz w:val="36"/>
          <w:szCs w:val="36"/>
          <w:rtl/>
          <w:lang w:bidi="ar-DZ"/>
        </w:rPr>
        <w:t>و1930</w:t>
      </w:r>
      <w:proofErr w:type="spellEnd"/>
      <w:r w:rsidR="00813F17">
        <w:rPr>
          <w:rFonts w:hint="cs"/>
          <w:sz w:val="36"/>
          <w:szCs w:val="36"/>
          <w:rtl/>
          <w:lang w:bidi="ar-DZ"/>
        </w:rPr>
        <w:t xml:space="preserve"> في تونس </w:t>
      </w:r>
      <w:proofErr w:type="spellStart"/>
      <w:r w:rsidR="00813F17">
        <w:rPr>
          <w:rFonts w:hint="cs"/>
          <w:sz w:val="36"/>
          <w:szCs w:val="36"/>
          <w:rtl/>
          <w:lang w:bidi="ar-DZ"/>
        </w:rPr>
        <w:t>،</w:t>
      </w:r>
      <w:proofErr w:type="spellEnd"/>
      <w:r w:rsidR="00813F17">
        <w:rPr>
          <w:rFonts w:hint="cs"/>
          <w:sz w:val="36"/>
          <w:szCs w:val="36"/>
          <w:rtl/>
          <w:lang w:bidi="ar-DZ"/>
        </w:rPr>
        <w:t xml:space="preserve"> وحين عودة </w:t>
      </w:r>
      <w:proofErr w:type="spellStart"/>
      <w:r w:rsidR="00813F17">
        <w:rPr>
          <w:rFonts w:hint="cs"/>
          <w:sz w:val="36"/>
          <w:szCs w:val="36"/>
          <w:rtl/>
          <w:lang w:bidi="ar-DZ"/>
        </w:rPr>
        <w:t>مفدي</w:t>
      </w:r>
      <w:proofErr w:type="spellEnd"/>
      <w:r w:rsidR="00813F17">
        <w:rPr>
          <w:rFonts w:hint="cs"/>
          <w:sz w:val="36"/>
          <w:szCs w:val="36"/>
          <w:rtl/>
          <w:lang w:bidi="ar-DZ"/>
        </w:rPr>
        <w:t xml:space="preserve"> </w:t>
      </w:r>
      <w:proofErr w:type="spellStart"/>
      <w:r w:rsidR="00813F17">
        <w:rPr>
          <w:rFonts w:hint="cs"/>
          <w:sz w:val="36"/>
          <w:szCs w:val="36"/>
          <w:rtl/>
          <w:lang w:bidi="ar-DZ"/>
        </w:rPr>
        <w:t>زكرياء</w:t>
      </w:r>
      <w:proofErr w:type="spellEnd"/>
      <w:r w:rsidR="00813F17">
        <w:rPr>
          <w:rFonts w:hint="cs"/>
          <w:sz w:val="36"/>
          <w:szCs w:val="36"/>
          <w:rtl/>
          <w:lang w:bidi="ar-DZ"/>
        </w:rPr>
        <w:t xml:space="preserve"> إلى الجزائر أسس جمعية مماثلة وأنشأ لها صحيفة سماها الحياة </w:t>
      </w:r>
      <w:proofErr w:type="spellStart"/>
      <w:r w:rsidR="00813F17">
        <w:rPr>
          <w:rFonts w:hint="cs"/>
          <w:sz w:val="36"/>
          <w:szCs w:val="36"/>
          <w:rtl/>
          <w:lang w:bidi="ar-DZ"/>
        </w:rPr>
        <w:t>،</w:t>
      </w:r>
      <w:proofErr w:type="spellEnd"/>
      <w:r w:rsidR="00813F17">
        <w:rPr>
          <w:rFonts w:hint="cs"/>
          <w:sz w:val="36"/>
          <w:szCs w:val="36"/>
          <w:rtl/>
          <w:lang w:bidi="ar-DZ"/>
        </w:rPr>
        <w:t xml:space="preserve"> صدر منها 3 أعداد فقط سنة 1933 </w:t>
      </w:r>
      <w:proofErr w:type="spellStart"/>
      <w:r w:rsidR="00813F17">
        <w:rPr>
          <w:rFonts w:hint="cs"/>
          <w:sz w:val="36"/>
          <w:szCs w:val="36"/>
          <w:rtl/>
          <w:lang w:bidi="ar-DZ"/>
        </w:rPr>
        <w:t>،</w:t>
      </w:r>
      <w:proofErr w:type="spellEnd"/>
      <w:r w:rsidR="00813F17">
        <w:rPr>
          <w:rFonts w:hint="cs"/>
          <w:sz w:val="36"/>
          <w:szCs w:val="36"/>
          <w:rtl/>
          <w:lang w:bidi="ar-DZ"/>
        </w:rPr>
        <w:t xml:space="preserve"> إذ استشعرت فرنسا خطرا ما على مصالحها .</w:t>
      </w:r>
      <w:r>
        <w:rPr>
          <w:rFonts w:hint="cs"/>
          <w:sz w:val="36"/>
          <w:szCs w:val="36"/>
          <w:rtl/>
          <w:lang w:bidi="ar-DZ"/>
        </w:rPr>
        <w:t xml:space="preserve">    </w:t>
      </w:r>
    </w:p>
    <w:p w:rsidR="00306598" w:rsidRDefault="00306598" w:rsidP="009E7911">
      <w:pPr>
        <w:jc w:val="right"/>
        <w:rPr>
          <w:rFonts w:hint="cs"/>
          <w:sz w:val="36"/>
          <w:szCs w:val="36"/>
          <w:rtl/>
          <w:lang w:bidi="ar-DZ"/>
        </w:rPr>
      </w:pPr>
    </w:p>
    <w:p w:rsidR="00306598" w:rsidRPr="00E755D3" w:rsidRDefault="00306598" w:rsidP="00306598">
      <w:pPr>
        <w:jc w:val="center"/>
        <w:rPr>
          <w:sz w:val="36"/>
          <w:szCs w:val="36"/>
          <w:rtl/>
          <w:lang w:bidi="ar-DZ"/>
        </w:rPr>
      </w:pPr>
    </w:p>
    <w:p w:rsidR="009C472E" w:rsidRPr="009C472E" w:rsidRDefault="009C472E" w:rsidP="009C472E">
      <w:pPr>
        <w:pStyle w:val="Paragraphedeliste"/>
        <w:jc w:val="center"/>
        <w:rPr>
          <w:b/>
          <w:bCs/>
          <w:sz w:val="36"/>
          <w:szCs w:val="36"/>
          <w:rtl/>
          <w:lang w:bidi="ar-DZ"/>
        </w:rPr>
      </w:pPr>
    </w:p>
    <w:p w:rsidR="00A1377A" w:rsidRPr="00A1377A" w:rsidRDefault="00A1377A" w:rsidP="00C1142B">
      <w:pPr>
        <w:jc w:val="right"/>
        <w:rPr>
          <w:sz w:val="36"/>
          <w:szCs w:val="36"/>
          <w:rtl/>
          <w:lang w:bidi="ar-DZ"/>
        </w:rPr>
      </w:pPr>
    </w:p>
    <w:p w:rsidR="00A1377A" w:rsidRPr="00A1377A" w:rsidRDefault="00A1377A" w:rsidP="00C1142B">
      <w:pPr>
        <w:jc w:val="right"/>
        <w:rPr>
          <w:sz w:val="36"/>
          <w:szCs w:val="36"/>
          <w:rtl/>
          <w:lang w:bidi="ar-DZ"/>
        </w:rPr>
      </w:pPr>
    </w:p>
    <w:p w:rsidR="00CB78A3" w:rsidRPr="00CB78A3" w:rsidRDefault="00CB78A3" w:rsidP="00C1142B">
      <w:pPr>
        <w:jc w:val="right"/>
        <w:rPr>
          <w:sz w:val="36"/>
          <w:szCs w:val="36"/>
          <w:rtl/>
          <w:lang w:bidi="ar-DZ"/>
        </w:rPr>
      </w:pPr>
    </w:p>
    <w:p w:rsidR="005F20E7" w:rsidRPr="00BF557B" w:rsidRDefault="005F20E7" w:rsidP="0020385D">
      <w:pPr>
        <w:jc w:val="center"/>
        <w:rPr>
          <w:sz w:val="32"/>
          <w:szCs w:val="32"/>
          <w:lang w:val="fr-FR" w:bidi="ar-DZ"/>
        </w:rPr>
      </w:pPr>
    </w:p>
    <w:sectPr w:rsidR="005F20E7" w:rsidRPr="00BF557B" w:rsidSect="00045A1F">
      <w:headerReference w:type="default" r:id="rId8"/>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487" w:rsidRDefault="009C3487" w:rsidP="0095749F">
      <w:pPr>
        <w:spacing w:after="0" w:line="240" w:lineRule="auto"/>
      </w:pPr>
      <w:r>
        <w:separator/>
      </w:r>
    </w:p>
  </w:endnote>
  <w:endnote w:type="continuationSeparator" w:id="0">
    <w:p w:rsidR="009C3487" w:rsidRDefault="009C3487" w:rsidP="00957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530689"/>
      <w:docPartObj>
        <w:docPartGallery w:val="Page Numbers (Bottom of Page)"/>
        <w:docPartUnique/>
      </w:docPartObj>
    </w:sdtPr>
    <w:sdtContent>
      <w:p w:rsidR="00306598" w:rsidRDefault="00306598">
        <w:pPr>
          <w:pStyle w:val="Pieddepage"/>
          <w:jc w:val="center"/>
        </w:pPr>
        <w:fldSimple w:instr="PAGE   \* MERGEFORMAT">
          <w:r w:rsidR="00813F17" w:rsidRPr="00813F17">
            <w:rPr>
              <w:noProof/>
              <w:lang w:val="fr-FR"/>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487" w:rsidRDefault="009C3487" w:rsidP="00CB3AEB">
      <w:pPr>
        <w:bidi/>
        <w:spacing w:after="0" w:line="240" w:lineRule="auto"/>
      </w:pPr>
      <w:r>
        <w:separator/>
      </w:r>
    </w:p>
  </w:footnote>
  <w:footnote w:type="continuationSeparator" w:id="0">
    <w:p w:rsidR="009C3487" w:rsidRDefault="009C3487" w:rsidP="00957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98" w:rsidRDefault="0030659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93552"/>
    <w:multiLevelType w:val="hybridMultilevel"/>
    <w:tmpl w:val="4E1C163E"/>
    <w:lvl w:ilvl="0" w:tplc="A8125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1F0EF0"/>
    <w:multiLevelType w:val="hybridMultilevel"/>
    <w:tmpl w:val="70DE8C04"/>
    <w:lvl w:ilvl="0" w:tplc="D72665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rsids>
    <w:rsidRoot w:val="00E671EE"/>
    <w:rsid w:val="0000093C"/>
    <w:rsid w:val="00002386"/>
    <w:rsid w:val="00002C92"/>
    <w:rsid w:val="00006609"/>
    <w:rsid w:val="00012E93"/>
    <w:rsid w:val="00041D04"/>
    <w:rsid w:val="00045A1F"/>
    <w:rsid w:val="000569BB"/>
    <w:rsid w:val="0006648B"/>
    <w:rsid w:val="00066896"/>
    <w:rsid w:val="00070200"/>
    <w:rsid w:val="0007095B"/>
    <w:rsid w:val="00073F8F"/>
    <w:rsid w:val="00086F2A"/>
    <w:rsid w:val="00092F60"/>
    <w:rsid w:val="00095436"/>
    <w:rsid w:val="00097A42"/>
    <w:rsid w:val="000A08DE"/>
    <w:rsid w:val="000A2EFA"/>
    <w:rsid w:val="000A3725"/>
    <w:rsid w:val="000B57E4"/>
    <w:rsid w:val="000C06C8"/>
    <w:rsid w:val="000C4FA5"/>
    <w:rsid w:val="000D1CE1"/>
    <w:rsid w:val="000D50A5"/>
    <w:rsid w:val="000E38A9"/>
    <w:rsid w:val="000F2500"/>
    <w:rsid w:val="000F40D4"/>
    <w:rsid w:val="00116BA2"/>
    <w:rsid w:val="001477C8"/>
    <w:rsid w:val="00157DCE"/>
    <w:rsid w:val="00170B84"/>
    <w:rsid w:val="0017459C"/>
    <w:rsid w:val="0017779B"/>
    <w:rsid w:val="00186637"/>
    <w:rsid w:val="00191B3A"/>
    <w:rsid w:val="00192D96"/>
    <w:rsid w:val="00193755"/>
    <w:rsid w:val="0019490A"/>
    <w:rsid w:val="00194FAA"/>
    <w:rsid w:val="001A3A55"/>
    <w:rsid w:val="001B3273"/>
    <w:rsid w:val="001C7871"/>
    <w:rsid w:val="001E55D3"/>
    <w:rsid w:val="001F033E"/>
    <w:rsid w:val="001F7460"/>
    <w:rsid w:val="0020385D"/>
    <w:rsid w:val="00223849"/>
    <w:rsid w:val="00227F86"/>
    <w:rsid w:val="0023205C"/>
    <w:rsid w:val="0023572C"/>
    <w:rsid w:val="00236AF7"/>
    <w:rsid w:val="00246AE7"/>
    <w:rsid w:val="0025022B"/>
    <w:rsid w:val="0025379A"/>
    <w:rsid w:val="00255D1F"/>
    <w:rsid w:val="002659B0"/>
    <w:rsid w:val="00291692"/>
    <w:rsid w:val="002A1E1D"/>
    <w:rsid w:val="002C0389"/>
    <w:rsid w:val="002C0B4A"/>
    <w:rsid w:val="002C2FB5"/>
    <w:rsid w:val="002C5DD4"/>
    <w:rsid w:val="002D6689"/>
    <w:rsid w:val="002E609E"/>
    <w:rsid w:val="002E6CEF"/>
    <w:rsid w:val="002F0023"/>
    <w:rsid w:val="002F07BD"/>
    <w:rsid w:val="002F1369"/>
    <w:rsid w:val="00300A3D"/>
    <w:rsid w:val="00304F94"/>
    <w:rsid w:val="00306598"/>
    <w:rsid w:val="00310CFD"/>
    <w:rsid w:val="00333934"/>
    <w:rsid w:val="0034317F"/>
    <w:rsid w:val="003476E9"/>
    <w:rsid w:val="00347874"/>
    <w:rsid w:val="0035059F"/>
    <w:rsid w:val="00357BD1"/>
    <w:rsid w:val="003658F7"/>
    <w:rsid w:val="00376AEB"/>
    <w:rsid w:val="003813CA"/>
    <w:rsid w:val="00390A37"/>
    <w:rsid w:val="00394C6B"/>
    <w:rsid w:val="00395AB7"/>
    <w:rsid w:val="003964B6"/>
    <w:rsid w:val="003A683B"/>
    <w:rsid w:val="003B1EE5"/>
    <w:rsid w:val="003B43A5"/>
    <w:rsid w:val="003C711D"/>
    <w:rsid w:val="003C7223"/>
    <w:rsid w:val="003C7C15"/>
    <w:rsid w:val="003D1B2D"/>
    <w:rsid w:val="003E048B"/>
    <w:rsid w:val="003E0B0E"/>
    <w:rsid w:val="0040123A"/>
    <w:rsid w:val="00406DF7"/>
    <w:rsid w:val="00412E5B"/>
    <w:rsid w:val="00417FC5"/>
    <w:rsid w:val="00425AC5"/>
    <w:rsid w:val="00434596"/>
    <w:rsid w:val="004357B6"/>
    <w:rsid w:val="00442B8A"/>
    <w:rsid w:val="0044455B"/>
    <w:rsid w:val="004660D2"/>
    <w:rsid w:val="00474095"/>
    <w:rsid w:val="0047691A"/>
    <w:rsid w:val="00481561"/>
    <w:rsid w:val="00484F0B"/>
    <w:rsid w:val="00486075"/>
    <w:rsid w:val="00486634"/>
    <w:rsid w:val="0049295B"/>
    <w:rsid w:val="004966B0"/>
    <w:rsid w:val="004A3E18"/>
    <w:rsid w:val="004A5FC3"/>
    <w:rsid w:val="004B3B44"/>
    <w:rsid w:val="004C5A6E"/>
    <w:rsid w:val="004D7732"/>
    <w:rsid w:val="004E535D"/>
    <w:rsid w:val="004F001C"/>
    <w:rsid w:val="004F1BC5"/>
    <w:rsid w:val="0051653A"/>
    <w:rsid w:val="0051772F"/>
    <w:rsid w:val="005234C1"/>
    <w:rsid w:val="00527907"/>
    <w:rsid w:val="00532D32"/>
    <w:rsid w:val="00532F44"/>
    <w:rsid w:val="005369F2"/>
    <w:rsid w:val="00542179"/>
    <w:rsid w:val="00542697"/>
    <w:rsid w:val="0054311E"/>
    <w:rsid w:val="005441DA"/>
    <w:rsid w:val="00550767"/>
    <w:rsid w:val="0055607C"/>
    <w:rsid w:val="00570398"/>
    <w:rsid w:val="00574E71"/>
    <w:rsid w:val="0057606E"/>
    <w:rsid w:val="005913A7"/>
    <w:rsid w:val="0059148E"/>
    <w:rsid w:val="00591606"/>
    <w:rsid w:val="00595480"/>
    <w:rsid w:val="005A0834"/>
    <w:rsid w:val="005A26E8"/>
    <w:rsid w:val="005B0290"/>
    <w:rsid w:val="005B4C99"/>
    <w:rsid w:val="005B6556"/>
    <w:rsid w:val="005B6D4B"/>
    <w:rsid w:val="005C3108"/>
    <w:rsid w:val="005D5911"/>
    <w:rsid w:val="005E1C4A"/>
    <w:rsid w:val="005E3760"/>
    <w:rsid w:val="005F20E7"/>
    <w:rsid w:val="005F52AC"/>
    <w:rsid w:val="00605525"/>
    <w:rsid w:val="00614EFA"/>
    <w:rsid w:val="00622496"/>
    <w:rsid w:val="00645EA4"/>
    <w:rsid w:val="006804F7"/>
    <w:rsid w:val="0068444D"/>
    <w:rsid w:val="0069382A"/>
    <w:rsid w:val="0069557B"/>
    <w:rsid w:val="006A454D"/>
    <w:rsid w:val="006A6562"/>
    <w:rsid w:val="006B07E2"/>
    <w:rsid w:val="006B1EBF"/>
    <w:rsid w:val="006B441D"/>
    <w:rsid w:val="006B79E5"/>
    <w:rsid w:val="006C4A4C"/>
    <w:rsid w:val="006C59C6"/>
    <w:rsid w:val="006D2502"/>
    <w:rsid w:val="006D7D5D"/>
    <w:rsid w:val="006F1A24"/>
    <w:rsid w:val="006F239D"/>
    <w:rsid w:val="00703DA3"/>
    <w:rsid w:val="007137EC"/>
    <w:rsid w:val="007178DF"/>
    <w:rsid w:val="00723371"/>
    <w:rsid w:val="00750CA7"/>
    <w:rsid w:val="0075328C"/>
    <w:rsid w:val="007615B0"/>
    <w:rsid w:val="00777546"/>
    <w:rsid w:val="00782B1F"/>
    <w:rsid w:val="007A3E6A"/>
    <w:rsid w:val="007B2174"/>
    <w:rsid w:val="007D2249"/>
    <w:rsid w:val="007D2F49"/>
    <w:rsid w:val="007D6B1B"/>
    <w:rsid w:val="007E4B17"/>
    <w:rsid w:val="00811166"/>
    <w:rsid w:val="00813F17"/>
    <w:rsid w:val="0081761E"/>
    <w:rsid w:val="008471DC"/>
    <w:rsid w:val="00853383"/>
    <w:rsid w:val="00857067"/>
    <w:rsid w:val="00871556"/>
    <w:rsid w:val="00873FC0"/>
    <w:rsid w:val="00876D5E"/>
    <w:rsid w:val="00896499"/>
    <w:rsid w:val="008B0784"/>
    <w:rsid w:val="008B5FB0"/>
    <w:rsid w:val="008C1838"/>
    <w:rsid w:val="008D1AAD"/>
    <w:rsid w:val="008D534B"/>
    <w:rsid w:val="008E4548"/>
    <w:rsid w:val="00901925"/>
    <w:rsid w:val="00911D31"/>
    <w:rsid w:val="00921A77"/>
    <w:rsid w:val="00927688"/>
    <w:rsid w:val="00935EED"/>
    <w:rsid w:val="00936F2C"/>
    <w:rsid w:val="00947BD6"/>
    <w:rsid w:val="009522F9"/>
    <w:rsid w:val="009523F1"/>
    <w:rsid w:val="00952A24"/>
    <w:rsid w:val="00954D92"/>
    <w:rsid w:val="0095749F"/>
    <w:rsid w:val="0097097C"/>
    <w:rsid w:val="0097515A"/>
    <w:rsid w:val="009B1A40"/>
    <w:rsid w:val="009B7058"/>
    <w:rsid w:val="009C3487"/>
    <w:rsid w:val="009C472E"/>
    <w:rsid w:val="009C6110"/>
    <w:rsid w:val="009C6DF0"/>
    <w:rsid w:val="009D31EA"/>
    <w:rsid w:val="009D3AD8"/>
    <w:rsid w:val="009E50F5"/>
    <w:rsid w:val="009E7911"/>
    <w:rsid w:val="009F7FA7"/>
    <w:rsid w:val="00A04C07"/>
    <w:rsid w:val="00A1377A"/>
    <w:rsid w:val="00A16E15"/>
    <w:rsid w:val="00A2643C"/>
    <w:rsid w:val="00A265EA"/>
    <w:rsid w:val="00A32559"/>
    <w:rsid w:val="00A44A54"/>
    <w:rsid w:val="00A52AE6"/>
    <w:rsid w:val="00A5760E"/>
    <w:rsid w:val="00A6532F"/>
    <w:rsid w:val="00A81C84"/>
    <w:rsid w:val="00A916F5"/>
    <w:rsid w:val="00AA03EE"/>
    <w:rsid w:val="00AA5013"/>
    <w:rsid w:val="00AD3C52"/>
    <w:rsid w:val="00AE47AB"/>
    <w:rsid w:val="00AF0715"/>
    <w:rsid w:val="00B01C9B"/>
    <w:rsid w:val="00B1018F"/>
    <w:rsid w:val="00B15554"/>
    <w:rsid w:val="00B20AAE"/>
    <w:rsid w:val="00B424D3"/>
    <w:rsid w:val="00B528DB"/>
    <w:rsid w:val="00B6109B"/>
    <w:rsid w:val="00B64C05"/>
    <w:rsid w:val="00B804AB"/>
    <w:rsid w:val="00B82B54"/>
    <w:rsid w:val="00B92854"/>
    <w:rsid w:val="00B9728D"/>
    <w:rsid w:val="00BA25F4"/>
    <w:rsid w:val="00BB75FC"/>
    <w:rsid w:val="00BD0C40"/>
    <w:rsid w:val="00BD5C1D"/>
    <w:rsid w:val="00BF0BF4"/>
    <w:rsid w:val="00BF557B"/>
    <w:rsid w:val="00BF7424"/>
    <w:rsid w:val="00BF7F19"/>
    <w:rsid w:val="00C1142B"/>
    <w:rsid w:val="00C131AB"/>
    <w:rsid w:val="00C158FF"/>
    <w:rsid w:val="00C26F3C"/>
    <w:rsid w:val="00C32D77"/>
    <w:rsid w:val="00C351E9"/>
    <w:rsid w:val="00C3650B"/>
    <w:rsid w:val="00C36678"/>
    <w:rsid w:val="00C459E9"/>
    <w:rsid w:val="00C46D33"/>
    <w:rsid w:val="00C56613"/>
    <w:rsid w:val="00C60148"/>
    <w:rsid w:val="00C6336F"/>
    <w:rsid w:val="00C6445F"/>
    <w:rsid w:val="00C741F5"/>
    <w:rsid w:val="00C80C4A"/>
    <w:rsid w:val="00C92D73"/>
    <w:rsid w:val="00C93405"/>
    <w:rsid w:val="00C941F1"/>
    <w:rsid w:val="00CA5AC2"/>
    <w:rsid w:val="00CB2AD5"/>
    <w:rsid w:val="00CB3AEB"/>
    <w:rsid w:val="00CB78A3"/>
    <w:rsid w:val="00D028D0"/>
    <w:rsid w:val="00D1701C"/>
    <w:rsid w:val="00D30351"/>
    <w:rsid w:val="00D30B17"/>
    <w:rsid w:val="00D32293"/>
    <w:rsid w:val="00D377E4"/>
    <w:rsid w:val="00D529C2"/>
    <w:rsid w:val="00D62711"/>
    <w:rsid w:val="00D84F30"/>
    <w:rsid w:val="00D9053A"/>
    <w:rsid w:val="00D92AAA"/>
    <w:rsid w:val="00D93527"/>
    <w:rsid w:val="00D94F70"/>
    <w:rsid w:val="00D95177"/>
    <w:rsid w:val="00D96666"/>
    <w:rsid w:val="00DA388B"/>
    <w:rsid w:val="00DA79B6"/>
    <w:rsid w:val="00DB3201"/>
    <w:rsid w:val="00DB7AF4"/>
    <w:rsid w:val="00DC51A3"/>
    <w:rsid w:val="00DD65C5"/>
    <w:rsid w:val="00DD737D"/>
    <w:rsid w:val="00DE1068"/>
    <w:rsid w:val="00DE2271"/>
    <w:rsid w:val="00DE6AAA"/>
    <w:rsid w:val="00E0383E"/>
    <w:rsid w:val="00E04083"/>
    <w:rsid w:val="00E13F0A"/>
    <w:rsid w:val="00E14D1B"/>
    <w:rsid w:val="00E2563F"/>
    <w:rsid w:val="00E31854"/>
    <w:rsid w:val="00E327F3"/>
    <w:rsid w:val="00E32DEB"/>
    <w:rsid w:val="00E36FF8"/>
    <w:rsid w:val="00E41279"/>
    <w:rsid w:val="00E43FA4"/>
    <w:rsid w:val="00E6428E"/>
    <w:rsid w:val="00E671EE"/>
    <w:rsid w:val="00E708C8"/>
    <w:rsid w:val="00E755D3"/>
    <w:rsid w:val="00E849C4"/>
    <w:rsid w:val="00E87653"/>
    <w:rsid w:val="00E92F36"/>
    <w:rsid w:val="00EA2BDF"/>
    <w:rsid w:val="00EA4710"/>
    <w:rsid w:val="00EC7703"/>
    <w:rsid w:val="00ED3026"/>
    <w:rsid w:val="00ED70E7"/>
    <w:rsid w:val="00EE3554"/>
    <w:rsid w:val="00F21BB7"/>
    <w:rsid w:val="00F4288C"/>
    <w:rsid w:val="00F47B1E"/>
    <w:rsid w:val="00F51F08"/>
    <w:rsid w:val="00F55126"/>
    <w:rsid w:val="00F57FA8"/>
    <w:rsid w:val="00F62145"/>
    <w:rsid w:val="00F647F9"/>
    <w:rsid w:val="00F75C92"/>
    <w:rsid w:val="00F8435A"/>
    <w:rsid w:val="00FA57CB"/>
    <w:rsid w:val="00FB0D71"/>
    <w:rsid w:val="00FC0392"/>
    <w:rsid w:val="00FD3DE7"/>
    <w:rsid w:val="00FE3F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28D0"/>
    <w:pPr>
      <w:ind w:left="720"/>
      <w:contextualSpacing/>
    </w:pPr>
  </w:style>
  <w:style w:type="paragraph" w:styleId="Notedebasdepage">
    <w:name w:val="footnote text"/>
    <w:basedOn w:val="Normal"/>
    <w:link w:val="NotedebasdepageCar"/>
    <w:uiPriority w:val="99"/>
    <w:semiHidden/>
    <w:unhideWhenUsed/>
    <w:rsid w:val="009574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749F"/>
    <w:rPr>
      <w:sz w:val="20"/>
      <w:szCs w:val="20"/>
    </w:rPr>
  </w:style>
  <w:style w:type="character" w:styleId="Appelnotedebasdep">
    <w:name w:val="footnote reference"/>
    <w:basedOn w:val="Policepardfaut"/>
    <w:uiPriority w:val="99"/>
    <w:semiHidden/>
    <w:unhideWhenUsed/>
    <w:rsid w:val="0095749F"/>
    <w:rPr>
      <w:vertAlign w:val="superscript"/>
    </w:rPr>
  </w:style>
  <w:style w:type="paragraph" w:styleId="En-tte">
    <w:name w:val="header"/>
    <w:basedOn w:val="Normal"/>
    <w:link w:val="En-tteCar"/>
    <w:uiPriority w:val="99"/>
    <w:unhideWhenUsed/>
    <w:rsid w:val="00406DF7"/>
    <w:pPr>
      <w:tabs>
        <w:tab w:val="center" w:pos="4320"/>
        <w:tab w:val="right" w:pos="8640"/>
      </w:tabs>
      <w:spacing w:after="0" w:line="240" w:lineRule="auto"/>
    </w:pPr>
  </w:style>
  <w:style w:type="character" w:customStyle="1" w:styleId="En-tteCar">
    <w:name w:val="En-tête Car"/>
    <w:basedOn w:val="Policepardfaut"/>
    <w:link w:val="En-tte"/>
    <w:uiPriority w:val="99"/>
    <w:rsid w:val="00406DF7"/>
  </w:style>
  <w:style w:type="paragraph" w:styleId="Pieddepage">
    <w:name w:val="footer"/>
    <w:basedOn w:val="Normal"/>
    <w:link w:val="PieddepageCar"/>
    <w:uiPriority w:val="99"/>
    <w:unhideWhenUsed/>
    <w:rsid w:val="00406D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6DF7"/>
  </w:style>
  <w:style w:type="table" w:styleId="Grilledutableau">
    <w:name w:val="Table Grid"/>
    <w:basedOn w:val="TableauNormal"/>
    <w:uiPriority w:val="39"/>
    <w:rsid w:val="00474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57FA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67886-3D45-418D-8B56-4B20FA11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650</Words>
  <Characters>3576</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ASUS</cp:lastModifiedBy>
  <cp:revision>5</cp:revision>
  <dcterms:created xsi:type="dcterms:W3CDTF">2024-12-15T16:41:00Z</dcterms:created>
  <dcterms:modified xsi:type="dcterms:W3CDTF">2024-12-17T13:13:00Z</dcterms:modified>
</cp:coreProperties>
</file>