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2C8" w:rsidRPr="004032C8" w:rsidRDefault="004032C8" w:rsidP="004032C8">
      <w:pPr>
        <w:spacing w:after="200" w:line="240" w:lineRule="auto"/>
        <w:jc w:val="right"/>
        <w:rPr>
          <w:rFonts w:asciiTheme="majorBidi" w:hAnsiTheme="majorBidi" w:cstheme="majorBidi"/>
          <w:i/>
          <w:iCs/>
          <w:sz w:val="24"/>
          <w:szCs w:val="24"/>
        </w:rPr>
      </w:pPr>
      <w:bookmarkStart w:id="0" w:name="_GoBack"/>
      <w:proofErr w:type="spellStart"/>
      <w:r w:rsidRPr="004032C8">
        <w:rPr>
          <w:rFonts w:asciiTheme="majorBidi" w:hAnsiTheme="majorBidi" w:cstheme="majorBidi"/>
          <w:i/>
          <w:iCs/>
          <w:sz w:val="24"/>
          <w:szCs w:val="24"/>
        </w:rPr>
        <w:t>Abdelhafidh</w:t>
      </w:r>
      <w:proofErr w:type="spellEnd"/>
      <w:r w:rsidRPr="004032C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032C8">
        <w:rPr>
          <w:rFonts w:asciiTheme="majorBidi" w:hAnsiTheme="majorBidi" w:cstheme="majorBidi"/>
          <w:i/>
          <w:iCs/>
          <w:sz w:val="24"/>
          <w:szCs w:val="24"/>
        </w:rPr>
        <w:t>Boussouf</w:t>
      </w:r>
      <w:proofErr w:type="spellEnd"/>
      <w:r w:rsidRPr="004032C8">
        <w:rPr>
          <w:rFonts w:asciiTheme="majorBidi" w:hAnsiTheme="majorBidi" w:cstheme="majorBidi"/>
          <w:i/>
          <w:iCs/>
          <w:sz w:val="24"/>
          <w:szCs w:val="24"/>
        </w:rPr>
        <w:t xml:space="preserve"> University </w:t>
      </w:r>
      <w:proofErr w:type="spellStart"/>
      <w:r w:rsidRPr="004032C8">
        <w:rPr>
          <w:rFonts w:asciiTheme="majorBidi" w:hAnsiTheme="majorBidi" w:cstheme="majorBidi"/>
          <w:i/>
          <w:iCs/>
          <w:sz w:val="24"/>
          <w:szCs w:val="24"/>
        </w:rPr>
        <w:t>Center</w:t>
      </w:r>
      <w:proofErr w:type="spellEnd"/>
      <w:r w:rsidRPr="004032C8">
        <w:rPr>
          <w:rFonts w:asciiTheme="majorBidi" w:hAnsiTheme="majorBidi" w:cstheme="majorBidi"/>
          <w:i/>
          <w:iCs/>
          <w:sz w:val="24"/>
          <w:szCs w:val="24"/>
        </w:rPr>
        <w:t>-Mila</w:t>
      </w:r>
    </w:p>
    <w:p w:rsidR="004032C8" w:rsidRPr="004032C8" w:rsidRDefault="004032C8" w:rsidP="004032C8">
      <w:pPr>
        <w:spacing w:after="200" w:line="240" w:lineRule="auto"/>
        <w:jc w:val="right"/>
        <w:rPr>
          <w:rFonts w:asciiTheme="majorBidi" w:hAnsiTheme="majorBidi" w:cstheme="majorBidi"/>
          <w:i/>
          <w:iCs/>
          <w:sz w:val="24"/>
          <w:szCs w:val="24"/>
        </w:rPr>
      </w:pPr>
      <w:r w:rsidRPr="004032C8">
        <w:rPr>
          <w:rFonts w:asciiTheme="majorBidi" w:hAnsiTheme="majorBidi" w:cstheme="majorBidi"/>
          <w:i/>
          <w:iCs/>
          <w:sz w:val="24"/>
          <w:szCs w:val="24"/>
        </w:rPr>
        <w:t>Institute of Letters and Languages</w:t>
      </w:r>
    </w:p>
    <w:p w:rsidR="004032C8" w:rsidRPr="004032C8" w:rsidRDefault="004032C8" w:rsidP="004032C8">
      <w:pPr>
        <w:spacing w:after="200" w:line="240" w:lineRule="auto"/>
        <w:jc w:val="right"/>
        <w:rPr>
          <w:rFonts w:asciiTheme="majorBidi" w:hAnsiTheme="majorBidi" w:cstheme="majorBidi"/>
          <w:i/>
          <w:iCs/>
          <w:sz w:val="24"/>
          <w:szCs w:val="24"/>
        </w:rPr>
      </w:pPr>
      <w:r w:rsidRPr="004032C8">
        <w:rPr>
          <w:rFonts w:asciiTheme="majorBidi" w:hAnsiTheme="majorBidi" w:cstheme="majorBidi"/>
          <w:i/>
          <w:iCs/>
          <w:sz w:val="24"/>
          <w:szCs w:val="24"/>
        </w:rPr>
        <w:t>Department of Foreign Languages</w:t>
      </w:r>
    </w:p>
    <w:bookmarkEnd w:id="0"/>
    <w:p w:rsidR="004032C8" w:rsidRPr="004032C8" w:rsidRDefault="004032C8" w:rsidP="004032C8">
      <w:pPr>
        <w:spacing w:after="20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032C8" w:rsidRPr="004032C8" w:rsidRDefault="004032C8" w:rsidP="004032C8">
      <w:pPr>
        <w:spacing w:after="20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032C8" w:rsidRPr="004032C8" w:rsidRDefault="004032C8" w:rsidP="004032C8">
      <w:pPr>
        <w:spacing w:after="20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032C8">
        <w:rPr>
          <w:rFonts w:asciiTheme="majorBidi" w:hAnsiTheme="majorBidi" w:cstheme="majorBidi"/>
          <w:b/>
          <w:bCs/>
          <w:sz w:val="24"/>
          <w:szCs w:val="24"/>
        </w:rPr>
        <w:t>Module:</w:t>
      </w:r>
      <w:r w:rsidRPr="004032C8">
        <w:rPr>
          <w:rFonts w:asciiTheme="majorBidi" w:hAnsiTheme="majorBidi" w:cstheme="majorBidi"/>
          <w:sz w:val="24"/>
          <w:szCs w:val="24"/>
        </w:rPr>
        <w:t xml:space="preserve">  Reading Comprehension </w:t>
      </w:r>
    </w:p>
    <w:p w:rsidR="004032C8" w:rsidRPr="004032C8" w:rsidRDefault="004032C8" w:rsidP="004032C8">
      <w:pPr>
        <w:spacing w:after="20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032C8">
        <w:rPr>
          <w:rFonts w:asciiTheme="majorBidi" w:hAnsiTheme="majorBidi" w:cstheme="majorBidi"/>
          <w:b/>
          <w:bCs/>
          <w:sz w:val="24"/>
          <w:szCs w:val="24"/>
        </w:rPr>
        <w:t>Level:</w:t>
      </w:r>
      <w:r w:rsidRPr="004032C8">
        <w:rPr>
          <w:rFonts w:asciiTheme="majorBidi" w:hAnsiTheme="majorBidi" w:cstheme="majorBidi"/>
          <w:sz w:val="24"/>
          <w:szCs w:val="24"/>
        </w:rPr>
        <w:t xml:space="preserve"> First Year    2024/2025</w:t>
      </w:r>
    </w:p>
    <w:p w:rsidR="004032C8" w:rsidRPr="004032C8" w:rsidRDefault="004032C8" w:rsidP="004032C8">
      <w:pPr>
        <w:spacing w:after="20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032C8">
        <w:rPr>
          <w:rFonts w:asciiTheme="majorBidi" w:hAnsiTheme="majorBidi" w:cstheme="majorBidi"/>
          <w:b/>
          <w:bCs/>
          <w:sz w:val="24"/>
          <w:szCs w:val="24"/>
        </w:rPr>
        <w:t>Domain:</w:t>
      </w:r>
      <w:r w:rsidRPr="004032C8">
        <w:rPr>
          <w:rFonts w:asciiTheme="majorBidi" w:hAnsiTheme="majorBidi" w:cstheme="majorBidi"/>
          <w:sz w:val="24"/>
          <w:szCs w:val="24"/>
        </w:rPr>
        <w:t xml:space="preserve"> English</w:t>
      </w:r>
    </w:p>
    <w:p w:rsidR="004032C8" w:rsidRPr="004032C8" w:rsidRDefault="004032C8" w:rsidP="004032C8">
      <w:pPr>
        <w:spacing w:after="20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032C8">
        <w:rPr>
          <w:rFonts w:asciiTheme="majorBidi" w:hAnsiTheme="majorBidi" w:cstheme="majorBidi"/>
          <w:b/>
          <w:bCs/>
          <w:sz w:val="24"/>
          <w:szCs w:val="24"/>
        </w:rPr>
        <w:t xml:space="preserve">Lesson: </w:t>
      </w:r>
      <w:r w:rsidRPr="004032C8">
        <w:rPr>
          <w:rFonts w:asciiTheme="majorBidi" w:eastAsia="Times New Roman" w:hAnsiTheme="majorBidi" w:cstheme="majorBidi"/>
          <w:spacing w:val="15"/>
          <w:sz w:val="24"/>
          <w:szCs w:val="24"/>
          <w:lang w:eastAsia="en-GB"/>
        </w:rPr>
        <w:t>S</w:t>
      </w:r>
      <w:r w:rsidRPr="004032C8">
        <w:rPr>
          <w:rFonts w:asciiTheme="majorBidi" w:eastAsia="Times New Roman" w:hAnsiTheme="majorBidi" w:cstheme="majorBidi"/>
          <w:spacing w:val="15"/>
          <w:sz w:val="24"/>
          <w:szCs w:val="24"/>
          <w:lang w:eastAsia="en-GB"/>
        </w:rPr>
        <w:t>kimming</w:t>
      </w:r>
      <w:r w:rsidRPr="004032C8">
        <w:rPr>
          <w:rFonts w:asciiTheme="majorBidi" w:eastAsia="Times New Roman" w:hAnsiTheme="majorBidi" w:cstheme="majorBidi"/>
          <w:spacing w:val="15"/>
          <w:sz w:val="24"/>
          <w:szCs w:val="24"/>
          <w:lang w:eastAsia="en-GB"/>
        </w:rPr>
        <w:t xml:space="preserve"> and Scanning</w:t>
      </w:r>
    </w:p>
    <w:p w:rsidR="004032C8" w:rsidRPr="004032C8" w:rsidRDefault="004032C8" w:rsidP="004032C8">
      <w:pPr>
        <w:spacing w:after="20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032C8">
        <w:rPr>
          <w:rFonts w:asciiTheme="majorBidi" w:hAnsiTheme="majorBidi" w:cstheme="majorBidi"/>
          <w:b/>
          <w:bCs/>
          <w:sz w:val="24"/>
          <w:szCs w:val="24"/>
        </w:rPr>
        <w:t>Prepared, compiled and organized by the Lecturer:</w:t>
      </w:r>
      <w:r w:rsidRPr="004032C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032C8">
        <w:rPr>
          <w:rFonts w:asciiTheme="majorBidi" w:hAnsiTheme="majorBidi" w:cstheme="majorBidi"/>
          <w:sz w:val="24"/>
          <w:szCs w:val="24"/>
        </w:rPr>
        <w:t>Dr.</w:t>
      </w:r>
      <w:proofErr w:type="spellEnd"/>
      <w:r w:rsidRPr="004032C8">
        <w:rPr>
          <w:rFonts w:asciiTheme="majorBidi" w:hAnsiTheme="majorBidi" w:cstheme="majorBidi"/>
          <w:sz w:val="24"/>
          <w:szCs w:val="24"/>
        </w:rPr>
        <w:t xml:space="preserve"> Rania </w:t>
      </w:r>
      <w:proofErr w:type="spellStart"/>
      <w:r w:rsidRPr="004032C8">
        <w:rPr>
          <w:rFonts w:asciiTheme="majorBidi" w:hAnsiTheme="majorBidi" w:cstheme="majorBidi"/>
          <w:sz w:val="24"/>
          <w:szCs w:val="24"/>
        </w:rPr>
        <w:t>Khelifa</w:t>
      </w:r>
      <w:proofErr w:type="spellEnd"/>
      <w:r w:rsidRPr="004032C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032C8">
        <w:rPr>
          <w:rFonts w:asciiTheme="majorBidi" w:hAnsiTheme="majorBidi" w:cstheme="majorBidi"/>
          <w:sz w:val="24"/>
          <w:szCs w:val="24"/>
        </w:rPr>
        <w:t>chelihi</w:t>
      </w:r>
      <w:proofErr w:type="spellEnd"/>
    </w:p>
    <w:p w:rsidR="004032C8" w:rsidRPr="004032C8" w:rsidRDefault="004032C8" w:rsidP="004032C8">
      <w:pPr>
        <w:shd w:val="clear" w:color="auto" w:fill="FFFFFF"/>
        <w:spacing w:after="0" w:line="312" w:lineRule="atLeast"/>
        <w:jc w:val="both"/>
        <w:textAlignment w:val="baseline"/>
        <w:outlineLvl w:val="1"/>
        <w:rPr>
          <w:rFonts w:asciiTheme="majorBidi" w:eastAsia="Times New Roman" w:hAnsiTheme="majorBidi" w:cstheme="majorBidi"/>
          <w:b/>
          <w:bCs/>
          <w:spacing w:val="15"/>
          <w:sz w:val="24"/>
          <w:szCs w:val="24"/>
          <w:lang w:eastAsia="en-GB"/>
        </w:rPr>
      </w:pPr>
    </w:p>
    <w:p w:rsidR="004032C8" w:rsidRPr="004032C8" w:rsidRDefault="004032C8" w:rsidP="004032C8">
      <w:pPr>
        <w:shd w:val="clear" w:color="auto" w:fill="FFFFFF"/>
        <w:spacing w:after="0" w:line="312" w:lineRule="atLeast"/>
        <w:jc w:val="both"/>
        <w:textAlignment w:val="baseline"/>
        <w:outlineLvl w:val="1"/>
        <w:rPr>
          <w:rFonts w:asciiTheme="majorBidi" w:eastAsia="Times New Roman" w:hAnsiTheme="majorBidi" w:cstheme="majorBidi"/>
          <w:b/>
          <w:bCs/>
          <w:spacing w:val="15"/>
          <w:sz w:val="24"/>
          <w:szCs w:val="24"/>
          <w:lang w:eastAsia="en-GB"/>
        </w:rPr>
      </w:pPr>
    </w:p>
    <w:p w:rsidR="004032C8" w:rsidRPr="004032C8" w:rsidRDefault="004032C8" w:rsidP="004032C8">
      <w:pPr>
        <w:spacing w:before="100" w:beforeAutospacing="1" w:after="100" w:afterAutospacing="1" w:line="240" w:lineRule="auto"/>
        <w:jc w:val="both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</w:pPr>
      <w:r w:rsidRPr="004032C8"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  <w:t>1. What is Skimming?</w:t>
      </w:r>
    </w:p>
    <w:p w:rsidR="004032C8" w:rsidRPr="004032C8" w:rsidRDefault="004032C8" w:rsidP="004032C8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en-GB"/>
        </w:rPr>
      </w:pPr>
      <w:r w:rsidRPr="004032C8"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  <w:t>Definition:</w:t>
      </w:r>
      <w:r w:rsidRPr="004032C8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 Skimming is the process of reading a text </w:t>
      </w:r>
      <w:r w:rsidRPr="004032C8">
        <w:rPr>
          <w:rFonts w:asciiTheme="majorBidi" w:eastAsia="Times New Roman" w:hAnsiTheme="majorBidi" w:cstheme="majorBidi"/>
          <w:i/>
          <w:iCs/>
          <w:sz w:val="24"/>
          <w:szCs w:val="24"/>
          <w:lang w:eastAsia="en-GB"/>
        </w:rPr>
        <w:t>quickly</w:t>
      </w:r>
      <w:r w:rsidRPr="004032C8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 to get the </w:t>
      </w:r>
      <w:r w:rsidRPr="004032C8">
        <w:rPr>
          <w:rFonts w:asciiTheme="majorBidi" w:eastAsia="Times New Roman" w:hAnsiTheme="majorBidi" w:cstheme="majorBidi"/>
          <w:i/>
          <w:iCs/>
          <w:sz w:val="24"/>
          <w:szCs w:val="24"/>
          <w:lang w:eastAsia="en-GB"/>
        </w:rPr>
        <w:t>general idea</w:t>
      </w:r>
      <w:r w:rsidRPr="004032C8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 or </w:t>
      </w:r>
      <w:r w:rsidRPr="004032C8">
        <w:rPr>
          <w:rFonts w:asciiTheme="majorBidi" w:eastAsia="Times New Roman" w:hAnsiTheme="majorBidi" w:cstheme="majorBidi"/>
          <w:i/>
          <w:iCs/>
          <w:sz w:val="24"/>
          <w:szCs w:val="24"/>
          <w:lang w:eastAsia="en-GB"/>
        </w:rPr>
        <w:t>overview</w:t>
      </w:r>
      <w:r w:rsidRPr="004032C8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 of its content. You focus on the main points rather than details. It’s like </w:t>
      </w:r>
      <w:proofErr w:type="spellStart"/>
      <w:r w:rsidRPr="004032C8">
        <w:rPr>
          <w:rFonts w:asciiTheme="majorBidi" w:eastAsia="Times New Roman" w:hAnsiTheme="majorBidi" w:cstheme="majorBidi"/>
          <w:sz w:val="24"/>
          <w:szCs w:val="24"/>
          <w:lang w:eastAsia="en-GB"/>
        </w:rPr>
        <w:t>snorkeling</w:t>
      </w:r>
      <w:proofErr w:type="spellEnd"/>
      <w:r w:rsidRPr="004032C8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 in the ocean, where you look at the big picture and get a sense of what’s there without diving deep into each individual fish.</w:t>
      </w:r>
    </w:p>
    <w:p w:rsidR="004032C8" w:rsidRPr="004032C8" w:rsidRDefault="004032C8" w:rsidP="004032C8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en-GB"/>
        </w:rPr>
      </w:pPr>
      <w:r w:rsidRPr="004032C8"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  <w:t>How to Skim:</w:t>
      </w:r>
    </w:p>
    <w:p w:rsidR="004032C8" w:rsidRPr="004032C8" w:rsidRDefault="004032C8" w:rsidP="004032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en-GB"/>
        </w:rPr>
      </w:pPr>
      <w:r w:rsidRPr="004032C8"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  <w:t>Read quickly</w:t>
      </w:r>
      <w:r w:rsidRPr="004032C8">
        <w:rPr>
          <w:rFonts w:asciiTheme="majorBidi" w:eastAsia="Times New Roman" w:hAnsiTheme="majorBidi" w:cstheme="majorBidi"/>
          <w:sz w:val="24"/>
          <w:szCs w:val="24"/>
          <w:lang w:eastAsia="en-GB"/>
        </w:rPr>
        <w:t>: Don’t try to understand every word; just get the general idea.</w:t>
      </w:r>
    </w:p>
    <w:p w:rsidR="004032C8" w:rsidRPr="004032C8" w:rsidRDefault="004032C8" w:rsidP="004032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en-GB"/>
        </w:rPr>
      </w:pPr>
      <w:r w:rsidRPr="004032C8"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  <w:t>Focus on key parts</w:t>
      </w:r>
      <w:r w:rsidRPr="004032C8">
        <w:rPr>
          <w:rFonts w:asciiTheme="majorBidi" w:eastAsia="Times New Roman" w:hAnsiTheme="majorBidi" w:cstheme="majorBidi"/>
          <w:sz w:val="24"/>
          <w:szCs w:val="24"/>
          <w:lang w:eastAsia="en-GB"/>
        </w:rPr>
        <w:t>: Look at titles, subheadings, first and last sentences of paragraphs, and any bold or italicized text.</w:t>
      </w:r>
    </w:p>
    <w:p w:rsidR="004032C8" w:rsidRPr="004032C8" w:rsidRDefault="004032C8" w:rsidP="004032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en-GB"/>
        </w:rPr>
      </w:pPr>
      <w:r w:rsidRPr="004032C8"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  <w:t>Main Idea</w:t>
      </w:r>
      <w:r w:rsidRPr="004032C8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: Try to think of one sentence that summarizes each paragraph or section. What is the </w:t>
      </w:r>
      <w:r w:rsidRPr="004032C8">
        <w:rPr>
          <w:rFonts w:asciiTheme="majorBidi" w:eastAsia="Times New Roman" w:hAnsiTheme="majorBidi" w:cstheme="majorBidi"/>
          <w:i/>
          <w:iCs/>
          <w:sz w:val="24"/>
          <w:szCs w:val="24"/>
          <w:lang w:eastAsia="en-GB"/>
        </w:rPr>
        <w:t>main point</w:t>
      </w:r>
      <w:r w:rsidRPr="004032C8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 or </w:t>
      </w:r>
      <w:r w:rsidRPr="004032C8">
        <w:rPr>
          <w:rFonts w:asciiTheme="majorBidi" w:eastAsia="Times New Roman" w:hAnsiTheme="majorBidi" w:cstheme="majorBidi"/>
          <w:i/>
          <w:iCs/>
          <w:sz w:val="24"/>
          <w:szCs w:val="24"/>
          <w:lang w:eastAsia="en-GB"/>
        </w:rPr>
        <w:t>theme</w:t>
      </w:r>
      <w:r w:rsidRPr="004032C8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 of the passage?</w:t>
      </w:r>
    </w:p>
    <w:p w:rsidR="004032C8" w:rsidRPr="004032C8" w:rsidRDefault="004032C8" w:rsidP="004032C8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en-GB"/>
        </w:rPr>
      </w:pPr>
      <w:r w:rsidRPr="004032C8"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  <w:t>When to Skim:</w:t>
      </w:r>
    </w:p>
    <w:p w:rsidR="004032C8" w:rsidRPr="004032C8" w:rsidRDefault="004032C8" w:rsidP="004032C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en-GB"/>
        </w:rPr>
      </w:pPr>
      <w:r w:rsidRPr="004032C8">
        <w:rPr>
          <w:rFonts w:asciiTheme="majorBidi" w:eastAsia="Times New Roman" w:hAnsiTheme="majorBidi" w:cstheme="majorBidi"/>
          <w:sz w:val="24"/>
          <w:szCs w:val="24"/>
          <w:lang w:eastAsia="en-GB"/>
        </w:rPr>
        <w:t>When you need to quickly understand the general topic of a text (like when reading the introduction or conclusion).</w:t>
      </w:r>
    </w:p>
    <w:p w:rsidR="004032C8" w:rsidRPr="004032C8" w:rsidRDefault="004032C8" w:rsidP="004032C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en-GB"/>
        </w:rPr>
      </w:pPr>
      <w:r w:rsidRPr="004032C8">
        <w:rPr>
          <w:rFonts w:asciiTheme="majorBidi" w:eastAsia="Times New Roman" w:hAnsiTheme="majorBidi" w:cstheme="majorBidi"/>
          <w:sz w:val="24"/>
          <w:szCs w:val="24"/>
          <w:lang w:eastAsia="en-GB"/>
        </w:rPr>
        <w:t>When you have limited time, and need to get a sense of the text’s overall message.</w:t>
      </w:r>
    </w:p>
    <w:p w:rsidR="004032C8" w:rsidRPr="004032C8" w:rsidRDefault="004032C8" w:rsidP="004032C8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en-GB"/>
        </w:rPr>
      </w:pPr>
      <w:r w:rsidRPr="004032C8"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  <w:t>Example:</w:t>
      </w:r>
      <w:r w:rsidRPr="004032C8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 Imagine you’re reading a research article about climate change. If you skim, you might focus on:</w:t>
      </w:r>
    </w:p>
    <w:p w:rsidR="004032C8" w:rsidRPr="004032C8" w:rsidRDefault="004032C8" w:rsidP="004032C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en-GB"/>
        </w:rPr>
      </w:pPr>
      <w:r w:rsidRPr="004032C8">
        <w:rPr>
          <w:rFonts w:asciiTheme="majorBidi" w:eastAsia="Times New Roman" w:hAnsiTheme="majorBidi" w:cstheme="majorBidi"/>
          <w:sz w:val="24"/>
          <w:szCs w:val="24"/>
          <w:lang w:eastAsia="en-GB"/>
        </w:rPr>
        <w:t>The title: "The Impact of Climate Change on Marine Ecosystems"</w:t>
      </w:r>
    </w:p>
    <w:p w:rsidR="004032C8" w:rsidRPr="004032C8" w:rsidRDefault="004032C8" w:rsidP="004032C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en-GB"/>
        </w:rPr>
      </w:pPr>
      <w:r w:rsidRPr="004032C8">
        <w:rPr>
          <w:rFonts w:asciiTheme="majorBidi" w:eastAsia="Times New Roman" w:hAnsiTheme="majorBidi" w:cstheme="majorBidi"/>
          <w:sz w:val="24"/>
          <w:szCs w:val="24"/>
          <w:lang w:eastAsia="en-GB"/>
        </w:rPr>
        <w:t>Subheadings: “Rising Temperatures,” “Oceans and Biodiversity”</w:t>
      </w:r>
    </w:p>
    <w:p w:rsidR="004032C8" w:rsidRPr="004032C8" w:rsidRDefault="004032C8" w:rsidP="004032C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en-GB"/>
        </w:rPr>
      </w:pPr>
      <w:r w:rsidRPr="004032C8">
        <w:rPr>
          <w:rFonts w:asciiTheme="majorBidi" w:eastAsia="Times New Roman" w:hAnsiTheme="majorBidi" w:cstheme="majorBidi"/>
          <w:sz w:val="24"/>
          <w:szCs w:val="24"/>
          <w:lang w:eastAsia="en-GB"/>
        </w:rPr>
        <w:t>The introduction and conclusion paragraphs.</w:t>
      </w:r>
    </w:p>
    <w:p w:rsidR="004032C8" w:rsidRPr="004032C8" w:rsidRDefault="004032C8" w:rsidP="004032C8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en-GB"/>
        </w:rPr>
      </w:pPr>
      <w:r w:rsidRPr="004032C8">
        <w:rPr>
          <w:rFonts w:asciiTheme="majorBidi" w:eastAsia="Times New Roman" w:hAnsiTheme="majorBidi" w:cstheme="majorBidi"/>
          <w:sz w:val="24"/>
          <w:szCs w:val="24"/>
          <w:lang w:eastAsia="en-GB"/>
        </w:rPr>
        <w:lastRenderedPageBreak/>
        <w:t>From this, you’ll know the article is about how climate change affects marine life, but you won’t know all the details yet.</w:t>
      </w:r>
    </w:p>
    <w:p w:rsidR="004032C8" w:rsidRPr="004032C8" w:rsidRDefault="004032C8" w:rsidP="004032C8">
      <w:pPr>
        <w:spacing w:before="100" w:beforeAutospacing="1" w:after="100" w:afterAutospacing="1" w:line="240" w:lineRule="auto"/>
        <w:jc w:val="both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</w:pPr>
      <w:r w:rsidRPr="004032C8"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  <w:t>2. What is Scanning?</w:t>
      </w:r>
    </w:p>
    <w:p w:rsidR="004032C8" w:rsidRPr="004032C8" w:rsidRDefault="004032C8" w:rsidP="004032C8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en-GB"/>
        </w:rPr>
      </w:pPr>
      <w:r w:rsidRPr="004032C8"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  <w:t>Definition:</w:t>
      </w:r>
      <w:r w:rsidRPr="004032C8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 Scanning is the process of reading a text to locate </w:t>
      </w:r>
      <w:r w:rsidRPr="004032C8">
        <w:rPr>
          <w:rFonts w:asciiTheme="majorBidi" w:eastAsia="Times New Roman" w:hAnsiTheme="majorBidi" w:cstheme="majorBidi"/>
          <w:i/>
          <w:iCs/>
          <w:sz w:val="24"/>
          <w:szCs w:val="24"/>
          <w:lang w:eastAsia="en-GB"/>
        </w:rPr>
        <w:t>specific information</w:t>
      </w:r>
      <w:r w:rsidRPr="004032C8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. It's like </w:t>
      </w:r>
      <w:proofErr w:type="spellStart"/>
      <w:r w:rsidRPr="004032C8">
        <w:rPr>
          <w:rFonts w:asciiTheme="majorBidi" w:eastAsia="Times New Roman" w:hAnsiTheme="majorBidi" w:cstheme="majorBidi"/>
          <w:sz w:val="24"/>
          <w:szCs w:val="24"/>
          <w:lang w:eastAsia="en-GB"/>
        </w:rPr>
        <w:t>snorkeling</w:t>
      </w:r>
      <w:proofErr w:type="spellEnd"/>
      <w:r w:rsidRPr="004032C8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 again, but this time you’re looking for </w:t>
      </w:r>
      <w:r w:rsidRPr="004032C8">
        <w:rPr>
          <w:rFonts w:asciiTheme="majorBidi" w:eastAsia="Times New Roman" w:hAnsiTheme="majorBidi" w:cstheme="majorBidi"/>
          <w:i/>
          <w:iCs/>
          <w:sz w:val="24"/>
          <w:szCs w:val="24"/>
          <w:lang w:eastAsia="en-GB"/>
        </w:rPr>
        <w:t>one specific fish</w:t>
      </w:r>
      <w:r w:rsidRPr="004032C8">
        <w:rPr>
          <w:rFonts w:asciiTheme="majorBidi" w:eastAsia="Times New Roman" w:hAnsiTheme="majorBidi" w:cstheme="majorBidi"/>
          <w:sz w:val="24"/>
          <w:szCs w:val="24"/>
          <w:lang w:eastAsia="en-GB"/>
        </w:rPr>
        <w:t>—the fish with the red tail. In scanning, your focus is sharp and targeted.</w:t>
      </w:r>
    </w:p>
    <w:p w:rsidR="004032C8" w:rsidRPr="004032C8" w:rsidRDefault="004032C8" w:rsidP="004032C8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en-GB"/>
        </w:rPr>
      </w:pPr>
      <w:r w:rsidRPr="004032C8"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  <w:t>How to Scan:</w:t>
      </w:r>
    </w:p>
    <w:p w:rsidR="004032C8" w:rsidRPr="004032C8" w:rsidRDefault="004032C8" w:rsidP="004032C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en-GB"/>
        </w:rPr>
      </w:pPr>
      <w:r w:rsidRPr="004032C8"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  <w:t>Search for keywords</w:t>
      </w:r>
      <w:r w:rsidRPr="004032C8">
        <w:rPr>
          <w:rFonts w:asciiTheme="majorBidi" w:eastAsia="Times New Roman" w:hAnsiTheme="majorBidi" w:cstheme="majorBidi"/>
          <w:sz w:val="24"/>
          <w:szCs w:val="24"/>
          <w:lang w:eastAsia="en-GB"/>
        </w:rPr>
        <w:t>: Identify the specific information you need (like a date, name, number, or fact).</w:t>
      </w:r>
    </w:p>
    <w:p w:rsidR="004032C8" w:rsidRPr="004032C8" w:rsidRDefault="004032C8" w:rsidP="004032C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en-GB"/>
        </w:rPr>
      </w:pPr>
      <w:r w:rsidRPr="004032C8"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  <w:t>Move your eyes quickly</w:t>
      </w:r>
      <w:r w:rsidRPr="004032C8">
        <w:rPr>
          <w:rFonts w:asciiTheme="majorBidi" w:eastAsia="Times New Roman" w:hAnsiTheme="majorBidi" w:cstheme="majorBidi"/>
          <w:sz w:val="24"/>
          <w:szCs w:val="24"/>
          <w:lang w:eastAsia="en-GB"/>
        </w:rPr>
        <w:t>: Instead of reading every word, move your eyes over the text, jumping from one key term to another.</w:t>
      </w:r>
    </w:p>
    <w:p w:rsidR="004032C8" w:rsidRPr="004032C8" w:rsidRDefault="004032C8" w:rsidP="004032C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en-GB"/>
        </w:rPr>
      </w:pPr>
      <w:r w:rsidRPr="004032C8"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  <w:t>Skip irrelevant details</w:t>
      </w:r>
      <w:r w:rsidRPr="004032C8">
        <w:rPr>
          <w:rFonts w:asciiTheme="majorBidi" w:eastAsia="Times New Roman" w:hAnsiTheme="majorBidi" w:cstheme="majorBidi"/>
          <w:sz w:val="24"/>
          <w:szCs w:val="24"/>
          <w:lang w:eastAsia="en-GB"/>
        </w:rPr>
        <w:t>: Ignore everything that doesn’t relate to the specific information you’re searching for.</w:t>
      </w:r>
    </w:p>
    <w:p w:rsidR="004032C8" w:rsidRPr="004032C8" w:rsidRDefault="004032C8" w:rsidP="004032C8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en-GB"/>
        </w:rPr>
      </w:pPr>
      <w:r w:rsidRPr="004032C8"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  <w:t>When to Scan:</w:t>
      </w:r>
    </w:p>
    <w:p w:rsidR="004032C8" w:rsidRPr="004032C8" w:rsidRDefault="004032C8" w:rsidP="004032C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en-GB"/>
        </w:rPr>
      </w:pPr>
      <w:r w:rsidRPr="004032C8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When you’re looking for a </w:t>
      </w:r>
      <w:r w:rsidRPr="004032C8">
        <w:rPr>
          <w:rFonts w:asciiTheme="majorBidi" w:eastAsia="Times New Roman" w:hAnsiTheme="majorBidi" w:cstheme="majorBidi"/>
          <w:i/>
          <w:iCs/>
          <w:sz w:val="24"/>
          <w:szCs w:val="24"/>
          <w:lang w:eastAsia="en-GB"/>
        </w:rPr>
        <w:t>specific detail</w:t>
      </w:r>
      <w:r w:rsidRPr="004032C8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 in a text, like a date, name, or statistic (for example, in a textbook or research paper).</w:t>
      </w:r>
    </w:p>
    <w:p w:rsidR="004032C8" w:rsidRPr="004032C8" w:rsidRDefault="004032C8" w:rsidP="004032C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en-GB"/>
        </w:rPr>
      </w:pPr>
      <w:r w:rsidRPr="004032C8">
        <w:rPr>
          <w:rFonts w:asciiTheme="majorBidi" w:eastAsia="Times New Roman" w:hAnsiTheme="majorBidi" w:cstheme="majorBidi"/>
          <w:sz w:val="24"/>
          <w:szCs w:val="24"/>
          <w:lang w:eastAsia="en-GB"/>
        </w:rPr>
        <w:t>When you need to find an answer to a specific question or locate a piece of information (e.g., finding a fact to support an argument in your paper).</w:t>
      </w:r>
    </w:p>
    <w:p w:rsidR="004032C8" w:rsidRPr="004032C8" w:rsidRDefault="004032C8" w:rsidP="004032C8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en-GB"/>
        </w:rPr>
      </w:pPr>
      <w:r w:rsidRPr="004032C8"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  <w:t>Example:</w:t>
      </w:r>
      <w:r w:rsidRPr="004032C8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 If you’re scanning an article about marine biology to find the year a particular study was published, you wouldn’t read the entire article. Instead, you would:</w:t>
      </w:r>
    </w:p>
    <w:p w:rsidR="004032C8" w:rsidRPr="004032C8" w:rsidRDefault="004032C8" w:rsidP="004032C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en-GB"/>
        </w:rPr>
      </w:pPr>
      <w:r w:rsidRPr="004032C8">
        <w:rPr>
          <w:rFonts w:asciiTheme="majorBidi" w:eastAsia="Times New Roman" w:hAnsiTheme="majorBidi" w:cstheme="majorBidi"/>
          <w:sz w:val="24"/>
          <w:szCs w:val="24"/>
          <w:lang w:eastAsia="en-GB"/>
        </w:rPr>
        <w:t>Look for the year "1999" or a related date.</w:t>
      </w:r>
    </w:p>
    <w:p w:rsidR="004032C8" w:rsidRPr="004032C8" w:rsidRDefault="004032C8" w:rsidP="004032C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en-GB"/>
        </w:rPr>
      </w:pPr>
      <w:r w:rsidRPr="004032C8">
        <w:rPr>
          <w:rFonts w:asciiTheme="majorBidi" w:eastAsia="Times New Roman" w:hAnsiTheme="majorBidi" w:cstheme="majorBidi"/>
          <w:sz w:val="24"/>
          <w:szCs w:val="24"/>
          <w:lang w:eastAsia="en-GB"/>
        </w:rPr>
        <w:t>Quickly move over the text until you find that specific year.</w:t>
      </w:r>
    </w:p>
    <w:p w:rsidR="00CE7163" w:rsidRPr="004032C8" w:rsidRDefault="00CE7163" w:rsidP="004032C8">
      <w:pPr>
        <w:jc w:val="both"/>
        <w:rPr>
          <w:rFonts w:asciiTheme="majorBidi" w:hAnsiTheme="majorBidi" w:cstheme="majorBidi"/>
          <w:sz w:val="24"/>
          <w:szCs w:val="24"/>
        </w:rPr>
      </w:pPr>
    </w:p>
    <w:p w:rsidR="004032C8" w:rsidRPr="004032C8" w:rsidRDefault="004032C8" w:rsidP="004032C8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032C8">
        <w:rPr>
          <w:rFonts w:asciiTheme="majorBidi" w:hAnsiTheme="majorBidi" w:cstheme="majorBidi"/>
          <w:b/>
          <w:bCs/>
          <w:sz w:val="24"/>
          <w:szCs w:val="24"/>
        </w:rPr>
        <w:t>References:</w:t>
      </w:r>
    </w:p>
    <w:p w:rsidR="004032C8" w:rsidRDefault="004032C8" w:rsidP="004032C8">
      <w:pPr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proofErr w:type="spellStart"/>
      <w:r w:rsidRPr="004032C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Fauzi</w:t>
      </w:r>
      <w:proofErr w:type="spellEnd"/>
      <w:r w:rsidRPr="004032C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4032C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Iwan</w:t>
      </w:r>
      <w:proofErr w:type="spellEnd"/>
      <w:r w:rsidRPr="004032C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and F. Raya. "The effectiveness of skimming and scanning strategies in improving comprehension and reading speed rates for the students of English study program." </w:t>
      </w:r>
      <w:r w:rsidRPr="004032C8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Register Journal</w:t>
      </w:r>
      <w:r w:rsidRPr="004032C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11.1 (2018): 101-120.</w:t>
      </w:r>
    </w:p>
    <w:p w:rsidR="004032C8" w:rsidRPr="004032C8" w:rsidRDefault="004032C8" w:rsidP="004032C8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032C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Pido</w:t>
      </w:r>
      <w:proofErr w:type="spellEnd"/>
      <w:r w:rsidRPr="004032C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4032C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Nur</w:t>
      </w:r>
      <w:proofErr w:type="spellEnd"/>
      <w:r w:rsidRPr="004032C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032C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Wahida</w:t>
      </w:r>
      <w:proofErr w:type="spellEnd"/>
      <w:r w:rsidRPr="004032C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and </w:t>
      </w:r>
      <w:proofErr w:type="spellStart"/>
      <w:r w:rsidRPr="004032C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Aisyah</w:t>
      </w:r>
      <w:proofErr w:type="spellEnd"/>
      <w:r w:rsidRPr="004032C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032C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Mubarokah</w:t>
      </w:r>
      <w:proofErr w:type="spellEnd"/>
      <w:r w:rsidRPr="004032C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 "The Effectiveness of Using Skimming and Scanning Techniques in Improving Reading Comprehension: A Systematic Literature Review." </w:t>
      </w:r>
      <w:r w:rsidRPr="004032C8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VISA: Journal of Vision and Ideas</w:t>
      </w:r>
      <w:r w:rsidRPr="004032C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4.2 (2024): 995-1001.</w:t>
      </w:r>
    </w:p>
    <w:sectPr w:rsidR="004032C8" w:rsidRPr="004032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04687"/>
    <w:multiLevelType w:val="multilevel"/>
    <w:tmpl w:val="CD42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7D23FF"/>
    <w:multiLevelType w:val="multilevel"/>
    <w:tmpl w:val="285C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407177"/>
    <w:multiLevelType w:val="multilevel"/>
    <w:tmpl w:val="52C26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BD5AB2"/>
    <w:multiLevelType w:val="multilevel"/>
    <w:tmpl w:val="72D82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1D5440"/>
    <w:multiLevelType w:val="multilevel"/>
    <w:tmpl w:val="B5CA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C2750C"/>
    <w:multiLevelType w:val="multilevel"/>
    <w:tmpl w:val="41F6C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E026CD"/>
    <w:multiLevelType w:val="multilevel"/>
    <w:tmpl w:val="977E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8F1"/>
    <w:rsid w:val="004032C8"/>
    <w:rsid w:val="007C28F1"/>
    <w:rsid w:val="00CE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D9B2A"/>
  <w15:chartTrackingRefBased/>
  <w15:docId w15:val="{E74B1C57-41A0-4F89-B19D-DDD9E058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2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RANIA</dc:creator>
  <cp:keywords/>
  <dc:description/>
  <cp:lastModifiedBy>RANIA</cp:lastModifiedBy>
  <cp:revision>3</cp:revision>
  <dcterms:created xsi:type="dcterms:W3CDTF">2024-12-03T09:58:00Z</dcterms:created>
  <dcterms:modified xsi:type="dcterms:W3CDTF">2024-12-03T10:08:00Z</dcterms:modified>
</cp:coreProperties>
</file>