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C8" w:rsidRDefault="00225EC8" w:rsidP="00225EC8">
      <w:pPr>
        <w:pStyle w:val="NormalWeb"/>
        <w:spacing w:before="0" w:beforeAutospacing="0"/>
        <w:rPr>
          <w:rFonts w:ascii="Arial" w:hAnsi="Arial" w:cs="Arial"/>
          <w:color w:val="495057"/>
          <w:sz w:val="21"/>
          <w:szCs w:val="21"/>
        </w:rPr>
      </w:pPr>
      <w:r>
        <w:rPr>
          <w:rFonts w:ascii="Arial" w:hAnsi="Arial" w:cs="Arial"/>
          <w:b/>
          <w:bCs/>
          <w:color w:val="495057"/>
          <w:sz w:val="21"/>
          <w:szCs w:val="21"/>
        </w:rPr>
        <w:t>I</w:t>
      </w:r>
      <w:bookmarkStart w:id="0" w:name="_GoBack"/>
      <w:bookmarkEnd w:id="0"/>
      <w:r>
        <w:rPr>
          <w:rFonts w:ascii="Arial" w:hAnsi="Arial" w:cs="Arial"/>
          <w:b/>
          <w:bCs/>
          <w:color w:val="495057"/>
          <w:sz w:val="21"/>
          <w:szCs w:val="21"/>
        </w:rPr>
        <w:t>nstitute :</w:t>
      </w:r>
      <w:r>
        <w:rPr>
          <w:rFonts w:ascii="Arial" w:hAnsi="Arial" w:cs="Arial"/>
          <w:color w:val="495057"/>
          <w:sz w:val="21"/>
          <w:szCs w:val="21"/>
        </w:rPr>
        <w:t> Science and Technology</w:t>
      </w:r>
    </w:p>
    <w:p w:rsidR="00225EC8" w:rsidRDefault="00225EC8" w:rsidP="00225EC8">
      <w:pPr>
        <w:pStyle w:val="NormalWeb"/>
        <w:spacing w:before="0" w:beforeAutospacing="0"/>
        <w:rPr>
          <w:rFonts w:ascii="Arial" w:hAnsi="Arial" w:cs="Arial"/>
          <w:color w:val="495057"/>
          <w:sz w:val="21"/>
          <w:szCs w:val="21"/>
        </w:rPr>
      </w:pPr>
      <w:r>
        <w:rPr>
          <w:rFonts w:ascii="Arial" w:hAnsi="Arial" w:cs="Arial"/>
          <w:b/>
          <w:bCs/>
          <w:color w:val="495057"/>
          <w:sz w:val="21"/>
          <w:szCs w:val="21"/>
        </w:rPr>
        <w:t>Department :</w:t>
      </w:r>
      <w:r>
        <w:rPr>
          <w:rFonts w:ascii="Arial" w:hAnsi="Arial" w:cs="Arial"/>
          <w:color w:val="495057"/>
          <w:sz w:val="21"/>
          <w:szCs w:val="21"/>
        </w:rPr>
        <w:t> Process Engineering</w:t>
      </w:r>
    </w:p>
    <w:p w:rsidR="00225EC8" w:rsidRDefault="00225EC8" w:rsidP="00225EC8">
      <w:pPr>
        <w:pStyle w:val="NormalWeb"/>
        <w:spacing w:before="0" w:beforeAutospacing="0"/>
        <w:rPr>
          <w:rFonts w:ascii="Arial" w:hAnsi="Arial" w:cs="Arial"/>
          <w:color w:val="495057"/>
          <w:sz w:val="21"/>
          <w:szCs w:val="21"/>
        </w:rPr>
      </w:pPr>
      <w:r>
        <w:rPr>
          <w:rFonts w:ascii="Arial" w:hAnsi="Arial" w:cs="Arial"/>
          <w:b/>
          <w:bCs/>
          <w:color w:val="495057"/>
          <w:sz w:val="21"/>
          <w:szCs w:val="21"/>
        </w:rPr>
        <w:t>Target public :</w:t>
      </w:r>
      <w:r>
        <w:rPr>
          <w:rFonts w:ascii="Arial" w:hAnsi="Arial" w:cs="Arial"/>
          <w:color w:val="495057"/>
          <w:sz w:val="21"/>
          <w:szCs w:val="21"/>
        </w:rPr>
        <w:t> 2nd year Bachelor's degree</w:t>
      </w:r>
    </w:p>
    <w:p w:rsidR="00225EC8" w:rsidRDefault="00225EC8" w:rsidP="00225EC8">
      <w:pPr>
        <w:pStyle w:val="NormalWeb"/>
        <w:spacing w:before="0" w:beforeAutospacing="0"/>
        <w:rPr>
          <w:rFonts w:ascii="Arial" w:hAnsi="Arial" w:cs="Arial"/>
          <w:color w:val="495057"/>
          <w:sz w:val="21"/>
          <w:szCs w:val="21"/>
        </w:rPr>
      </w:pPr>
      <w:r>
        <w:rPr>
          <w:rFonts w:ascii="Arial" w:hAnsi="Arial" w:cs="Arial"/>
          <w:b/>
          <w:bCs/>
          <w:color w:val="495057"/>
          <w:sz w:val="21"/>
          <w:szCs w:val="21"/>
        </w:rPr>
        <w:t>Fields of specialization :</w:t>
      </w:r>
      <w:r>
        <w:rPr>
          <w:rFonts w:ascii="Arial" w:hAnsi="Arial" w:cs="Arial"/>
          <w:color w:val="495057"/>
          <w:sz w:val="21"/>
          <w:szCs w:val="21"/>
        </w:rPr>
        <w:t> GP</w:t>
      </w:r>
    </w:p>
    <w:p w:rsidR="00225EC8" w:rsidRDefault="00225EC8" w:rsidP="00225EC8">
      <w:pPr>
        <w:pStyle w:val="NormalWeb"/>
        <w:spacing w:before="0" w:beforeAutospacing="0"/>
        <w:rPr>
          <w:rFonts w:ascii="Arial" w:hAnsi="Arial" w:cs="Arial"/>
          <w:color w:val="495057"/>
          <w:sz w:val="21"/>
          <w:szCs w:val="21"/>
        </w:rPr>
      </w:pPr>
      <w:r>
        <w:rPr>
          <w:rFonts w:ascii="Arial" w:hAnsi="Arial" w:cs="Arial"/>
          <w:b/>
          <w:bCs/>
          <w:color w:val="495057"/>
          <w:sz w:val="21"/>
          <w:szCs w:val="21"/>
        </w:rPr>
        <w:t>Course title :</w:t>
      </w:r>
      <w:r>
        <w:rPr>
          <w:rFonts w:ascii="Arial" w:hAnsi="Arial" w:cs="Arial"/>
          <w:color w:val="495057"/>
          <w:sz w:val="21"/>
          <w:szCs w:val="21"/>
        </w:rPr>
        <w:t> Chemistry of solutions</w:t>
      </w:r>
    </w:p>
    <w:p w:rsidR="00225EC8" w:rsidRDefault="00225EC8" w:rsidP="00225EC8">
      <w:pPr>
        <w:pStyle w:val="NormalWeb"/>
        <w:spacing w:before="0" w:beforeAutospacing="0"/>
        <w:rPr>
          <w:rFonts w:ascii="Arial" w:hAnsi="Arial" w:cs="Arial"/>
          <w:color w:val="495057"/>
          <w:sz w:val="21"/>
          <w:szCs w:val="21"/>
        </w:rPr>
      </w:pPr>
      <w:r>
        <w:rPr>
          <w:rFonts w:ascii="Arial" w:hAnsi="Arial" w:cs="Arial"/>
          <w:b/>
          <w:bCs/>
          <w:color w:val="495057"/>
          <w:sz w:val="21"/>
          <w:szCs w:val="21"/>
        </w:rPr>
        <w:t>Credit :</w:t>
      </w:r>
      <w:r>
        <w:rPr>
          <w:rFonts w:ascii="Arial" w:hAnsi="Arial" w:cs="Arial"/>
          <w:color w:val="495057"/>
          <w:sz w:val="21"/>
          <w:szCs w:val="21"/>
        </w:rPr>
        <w:t> 5</w:t>
      </w:r>
    </w:p>
    <w:p w:rsidR="00225EC8" w:rsidRDefault="00225EC8" w:rsidP="00225EC8">
      <w:pPr>
        <w:pStyle w:val="NormalWeb"/>
        <w:spacing w:before="0" w:beforeAutospacing="0"/>
        <w:rPr>
          <w:rFonts w:ascii="Arial" w:hAnsi="Arial" w:cs="Arial"/>
          <w:color w:val="495057"/>
          <w:sz w:val="21"/>
          <w:szCs w:val="21"/>
        </w:rPr>
      </w:pPr>
      <w:r>
        <w:rPr>
          <w:rFonts w:ascii="Arial" w:hAnsi="Arial" w:cs="Arial"/>
          <w:b/>
          <w:bCs/>
          <w:color w:val="495057"/>
          <w:sz w:val="21"/>
          <w:szCs w:val="21"/>
        </w:rPr>
        <w:t>Coefficient :</w:t>
      </w:r>
      <w:r>
        <w:rPr>
          <w:rFonts w:ascii="Arial" w:hAnsi="Arial" w:cs="Arial"/>
          <w:color w:val="495057"/>
          <w:sz w:val="21"/>
          <w:szCs w:val="21"/>
        </w:rPr>
        <w:t> 3</w:t>
      </w:r>
    </w:p>
    <w:p w:rsidR="00225EC8" w:rsidRDefault="00225EC8" w:rsidP="00225EC8">
      <w:pPr>
        <w:pStyle w:val="NormalWeb"/>
        <w:spacing w:before="0" w:beforeAutospacing="0"/>
        <w:rPr>
          <w:rFonts w:ascii="Arial" w:hAnsi="Arial" w:cs="Arial"/>
          <w:color w:val="495057"/>
          <w:sz w:val="21"/>
          <w:szCs w:val="21"/>
        </w:rPr>
      </w:pPr>
      <w:r>
        <w:rPr>
          <w:rFonts w:ascii="Arial" w:hAnsi="Arial" w:cs="Arial"/>
          <w:b/>
          <w:bCs/>
          <w:color w:val="495057"/>
          <w:sz w:val="21"/>
          <w:szCs w:val="21"/>
        </w:rPr>
        <w:t>Duration :</w:t>
      </w:r>
      <w:r>
        <w:rPr>
          <w:rFonts w:ascii="Arial" w:hAnsi="Arial" w:cs="Arial"/>
          <w:color w:val="495057"/>
          <w:sz w:val="21"/>
          <w:szCs w:val="21"/>
        </w:rPr>
        <w:t> 67h30</w:t>
      </w:r>
    </w:p>
    <w:p w:rsidR="00225EC8" w:rsidRDefault="00225EC8" w:rsidP="00225EC8">
      <w:pPr>
        <w:pStyle w:val="NormalWeb"/>
        <w:spacing w:before="0" w:beforeAutospacing="0"/>
        <w:rPr>
          <w:rFonts w:ascii="Arial" w:hAnsi="Arial" w:cs="Arial"/>
          <w:color w:val="495057"/>
          <w:sz w:val="21"/>
          <w:szCs w:val="21"/>
        </w:rPr>
      </w:pPr>
      <w:r>
        <w:rPr>
          <w:rFonts w:ascii="Arial" w:hAnsi="Arial" w:cs="Arial"/>
          <w:b/>
          <w:bCs/>
          <w:color w:val="495057"/>
          <w:sz w:val="21"/>
          <w:szCs w:val="21"/>
        </w:rPr>
        <w:t>Weekly timetable :</w:t>
      </w:r>
      <w:r>
        <w:rPr>
          <w:rFonts w:ascii="Arial" w:hAnsi="Arial" w:cs="Arial"/>
          <w:color w:val="495057"/>
          <w:sz w:val="21"/>
          <w:szCs w:val="21"/>
        </w:rPr>
        <w:t> 1h 30 Course and 1h 30 of TD  </w:t>
      </w:r>
    </w:p>
    <w:p w:rsidR="00225EC8" w:rsidRDefault="00225EC8" w:rsidP="00225EC8">
      <w:pPr>
        <w:pStyle w:val="NormalWeb"/>
        <w:spacing w:before="0" w:beforeAutospacing="0"/>
        <w:rPr>
          <w:rFonts w:ascii="Arial" w:hAnsi="Arial" w:cs="Arial"/>
          <w:color w:val="495057"/>
          <w:sz w:val="21"/>
          <w:szCs w:val="21"/>
        </w:rPr>
      </w:pPr>
      <w:r>
        <w:rPr>
          <w:rFonts w:ascii="Arial" w:hAnsi="Arial" w:cs="Arial"/>
          <w:b/>
          <w:bCs/>
          <w:color w:val="495057"/>
          <w:sz w:val="21"/>
          <w:szCs w:val="21"/>
        </w:rPr>
        <w:t>Place of teaching :</w:t>
      </w:r>
      <w:r>
        <w:rPr>
          <w:rFonts w:ascii="Arial" w:hAnsi="Arial" w:cs="Arial"/>
          <w:color w:val="495057"/>
          <w:sz w:val="21"/>
          <w:szCs w:val="21"/>
        </w:rPr>
        <w:t> Classroom 21</w:t>
      </w:r>
    </w:p>
    <w:p w:rsidR="00225EC8" w:rsidRDefault="00225EC8" w:rsidP="00225EC8">
      <w:pPr>
        <w:pStyle w:val="NormalWeb"/>
        <w:spacing w:before="0" w:beforeAutospacing="0"/>
        <w:rPr>
          <w:rFonts w:ascii="Arial" w:hAnsi="Arial" w:cs="Arial"/>
          <w:color w:val="495057"/>
          <w:sz w:val="21"/>
          <w:szCs w:val="21"/>
        </w:rPr>
      </w:pPr>
      <w:r>
        <w:rPr>
          <w:rFonts w:ascii="Arial" w:hAnsi="Arial" w:cs="Arial"/>
          <w:b/>
          <w:bCs/>
          <w:color w:val="495057"/>
          <w:sz w:val="21"/>
          <w:szCs w:val="21"/>
        </w:rPr>
        <w:t>Evaluation methods :</w:t>
      </w:r>
      <w:r>
        <w:rPr>
          <w:rFonts w:ascii="Arial" w:hAnsi="Arial" w:cs="Arial"/>
          <w:color w:val="495057"/>
          <w:sz w:val="21"/>
          <w:szCs w:val="21"/>
        </w:rPr>
        <w:t> 20% TD +20% TP + 60% exam.</w:t>
      </w:r>
    </w:p>
    <w:p w:rsidR="00225EC8" w:rsidRDefault="00225EC8" w:rsidP="00225EC8">
      <w:pPr>
        <w:pStyle w:val="NormalWeb"/>
        <w:spacing w:before="0" w:beforeAutospacing="0"/>
        <w:rPr>
          <w:rFonts w:ascii="Arial" w:hAnsi="Arial" w:cs="Arial"/>
          <w:color w:val="495057"/>
          <w:sz w:val="21"/>
          <w:szCs w:val="21"/>
        </w:rPr>
      </w:pPr>
      <w:r>
        <w:rPr>
          <w:rFonts w:ascii="Arial" w:hAnsi="Arial" w:cs="Arial"/>
          <w:b/>
          <w:bCs/>
          <w:color w:val="495057"/>
          <w:sz w:val="21"/>
          <w:szCs w:val="21"/>
        </w:rPr>
        <w:t>Instructor :</w:t>
      </w:r>
      <w:r>
        <w:rPr>
          <w:rFonts w:ascii="Arial" w:hAnsi="Arial" w:cs="Arial"/>
          <w:color w:val="495057"/>
          <w:sz w:val="21"/>
          <w:szCs w:val="21"/>
        </w:rPr>
        <w:t> Dr. Kerkour Rachida</w:t>
      </w:r>
    </w:p>
    <w:p w:rsidR="00225EC8" w:rsidRDefault="00225EC8" w:rsidP="00225EC8">
      <w:pPr>
        <w:pStyle w:val="NormalWeb"/>
        <w:spacing w:before="0" w:beforeAutospacing="0"/>
        <w:rPr>
          <w:rFonts w:ascii="Arial" w:hAnsi="Arial" w:cs="Arial"/>
          <w:color w:val="495057"/>
          <w:sz w:val="21"/>
          <w:szCs w:val="21"/>
        </w:rPr>
      </w:pPr>
      <w:r>
        <w:rPr>
          <w:rFonts w:ascii="Arial" w:hAnsi="Arial" w:cs="Arial"/>
          <w:b/>
          <w:bCs/>
          <w:color w:val="495057"/>
          <w:sz w:val="21"/>
          <w:szCs w:val="21"/>
        </w:rPr>
        <w:t>Contact :</w:t>
      </w:r>
      <w:r>
        <w:rPr>
          <w:rFonts w:ascii="Arial" w:hAnsi="Arial" w:cs="Arial"/>
          <w:color w:val="495057"/>
          <w:sz w:val="21"/>
          <w:szCs w:val="21"/>
        </w:rPr>
        <w:t> r.kerkour@centre-univ-mila.dz</w:t>
      </w:r>
    </w:p>
    <w:p w:rsidR="00225EC8" w:rsidRDefault="00225EC8" w:rsidP="00225EC8">
      <w:pPr>
        <w:pStyle w:val="NormalWeb"/>
        <w:spacing w:before="0" w:beforeAutospacing="0"/>
        <w:rPr>
          <w:rFonts w:ascii="Arial" w:hAnsi="Arial" w:cs="Arial"/>
          <w:color w:val="495057"/>
          <w:sz w:val="21"/>
          <w:szCs w:val="21"/>
        </w:rPr>
      </w:pPr>
      <w:r>
        <w:rPr>
          <w:rFonts w:ascii="Arial" w:hAnsi="Arial" w:cs="Arial"/>
          <w:b/>
          <w:bCs/>
          <w:color w:val="495057"/>
          <w:sz w:val="21"/>
          <w:szCs w:val="21"/>
        </w:rPr>
        <w:t>Availability :</w:t>
      </w:r>
    </w:p>
    <w:p w:rsidR="00225EC8" w:rsidRDefault="00225EC8" w:rsidP="00225EC8">
      <w:pPr>
        <w:pStyle w:val="NormalWeb"/>
        <w:spacing w:before="0" w:beforeAutospacing="0"/>
        <w:rPr>
          <w:rFonts w:ascii="Arial" w:hAnsi="Arial" w:cs="Arial"/>
          <w:color w:val="495057"/>
          <w:sz w:val="21"/>
          <w:szCs w:val="21"/>
        </w:rPr>
      </w:pPr>
      <w:r>
        <w:rPr>
          <w:rFonts w:ascii="Arial" w:hAnsi="Arial" w:cs="Arial"/>
          <w:color w:val="495057"/>
          <w:sz w:val="21"/>
          <w:szCs w:val="21"/>
        </w:rPr>
        <w:t>-          </w:t>
      </w:r>
      <w:r>
        <w:rPr>
          <w:rFonts w:ascii="Arial" w:hAnsi="Arial" w:cs="Arial"/>
          <w:b/>
          <w:bCs/>
          <w:color w:val="495057"/>
          <w:sz w:val="21"/>
          <w:szCs w:val="21"/>
        </w:rPr>
        <w:t>In the office :</w:t>
      </w:r>
      <w:r>
        <w:rPr>
          <w:rFonts w:ascii="Arial" w:hAnsi="Arial" w:cs="Arial"/>
          <w:color w:val="495057"/>
          <w:sz w:val="21"/>
          <w:szCs w:val="21"/>
        </w:rPr>
        <w:t> Thursday from 11:00 to 12 :00  (Office 4 - Block 1).</w:t>
      </w:r>
    </w:p>
    <w:p w:rsidR="00225EC8" w:rsidRDefault="00225EC8" w:rsidP="00225EC8">
      <w:pPr>
        <w:pStyle w:val="NormalWeb"/>
        <w:spacing w:before="0" w:beforeAutospacing="0"/>
        <w:rPr>
          <w:rFonts w:ascii="Arial" w:hAnsi="Arial" w:cs="Arial"/>
          <w:color w:val="495057"/>
          <w:sz w:val="21"/>
          <w:szCs w:val="21"/>
        </w:rPr>
      </w:pPr>
      <w:r>
        <w:rPr>
          <w:rFonts w:ascii="Arial" w:hAnsi="Arial" w:cs="Arial"/>
          <w:color w:val="495057"/>
          <w:sz w:val="21"/>
          <w:szCs w:val="21"/>
        </w:rPr>
        <w:t>-          </w:t>
      </w:r>
      <w:r>
        <w:rPr>
          <w:rFonts w:ascii="Arial" w:hAnsi="Arial" w:cs="Arial"/>
          <w:b/>
          <w:bCs/>
          <w:color w:val="495057"/>
          <w:sz w:val="21"/>
          <w:szCs w:val="21"/>
        </w:rPr>
        <w:t>By e-mail :</w:t>
      </w:r>
      <w:r>
        <w:rPr>
          <w:rFonts w:ascii="Arial" w:hAnsi="Arial" w:cs="Arial"/>
          <w:color w:val="495057"/>
          <w:sz w:val="21"/>
          <w:szCs w:val="21"/>
        </w:rPr>
        <w:t> I promise to reply by e-mail within 24 hours of receiving the message, except in the case of unexpected circumstances.</w:t>
      </w:r>
    </w:p>
    <w:p w:rsidR="00205A71" w:rsidRDefault="00205A71"/>
    <w:sectPr w:rsidR="00205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70C79"/>
    <w:multiLevelType w:val="multilevel"/>
    <w:tmpl w:val="37867A6C"/>
    <w:lvl w:ilvl="0">
      <w:start w:val="1"/>
      <w:numFmt w:val="decimal"/>
      <w:pStyle w:val="2"/>
      <w:lvlText w:val="%1"/>
      <w:lvlJc w:val="left"/>
      <w:pPr>
        <w:ind w:left="432" w:hanging="432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C8"/>
    <w:rsid w:val="000619E9"/>
    <w:rsid w:val="000F54CD"/>
    <w:rsid w:val="00121524"/>
    <w:rsid w:val="001763CC"/>
    <w:rsid w:val="00205A71"/>
    <w:rsid w:val="002146EB"/>
    <w:rsid w:val="00225EC8"/>
    <w:rsid w:val="002620BE"/>
    <w:rsid w:val="002B3CF3"/>
    <w:rsid w:val="003237E2"/>
    <w:rsid w:val="00435F9A"/>
    <w:rsid w:val="005E2774"/>
    <w:rsid w:val="007214A5"/>
    <w:rsid w:val="00794D93"/>
    <w:rsid w:val="00853643"/>
    <w:rsid w:val="0088561E"/>
    <w:rsid w:val="00C3200D"/>
    <w:rsid w:val="00DF5CBA"/>
    <w:rsid w:val="00DF758C"/>
    <w:rsid w:val="00E771EF"/>
    <w:rsid w:val="00F00BEB"/>
    <w:rsid w:val="00F05CA2"/>
    <w:rsid w:val="00F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BF3CB-3569-451D-AE46-794F701E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CA2"/>
  </w:style>
  <w:style w:type="paragraph" w:styleId="Titre1">
    <w:name w:val="heading 1"/>
    <w:basedOn w:val="Normal"/>
    <w:next w:val="Normal"/>
    <w:link w:val="Titre1Car"/>
    <w:uiPriority w:val="9"/>
    <w:qFormat/>
    <w:rsid w:val="000F5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II">
    <w:name w:val="CHAPITRE II."/>
    <w:next w:val="TitreTR"/>
    <w:autoRedefine/>
    <w:qFormat/>
    <w:rsid w:val="000F54CD"/>
    <w:pPr>
      <w:contextualSpacing/>
    </w:pPr>
    <w:rPr>
      <w:rFonts w:asciiTheme="majorBidi" w:eastAsiaTheme="majorEastAsia" w:hAnsiTheme="majorBidi" w:cstheme="majorBidi"/>
      <w:sz w:val="28"/>
      <w:szCs w:val="28"/>
      <w:lang w:val="en-CA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itreTR">
    <w:name w:val="toa heading"/>
    <w:basedOn w:val="Normal"/>
    <w:next w:val="Normal"/>
    <w:uiPriority w:val="99"/>
    <w:semiHidden/>
    <w:unhideWhenUsed/>
    <w:rsid w:val="00F05CA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2">
    <w:name w:val="2"/>
    <w:basedOn w:val="Titre1"/>
    <w:autoRedefine/>
    <w:qFormat/>
    <w:rsid w:val="000F54CD"/>
    <w:pPr>
      <w:numPr>
        <w:numId w:val="2"/>
      </w:numPr>
      <w:spacing w:before="120" w:after="120"/>
      <w:contextualSpacing/>
    </w:pPr>
    <w:rPr>
      <w:rFonts w:asciiTheme="majorBidi" w:hAnsiTheme="majorBidi"/>
      <w:b/>
      <w:bCs/>
      <w:color w:val="auto"/>
      <w:sz w:val="28"/>
      <w:szCs w:val="28"/>
      <w:lang w:val="en-CA"/>
    </w:rPr>
  </w:style>
  <w:style w:type="character" w:customStyle="1" w:styleId="Titre1Car">
    <w:name w:val="Titre 1 Car"/>
    <w:basedOn w:val="Policepardfaut"/>
    <w:link w:val="Titre1"/>
    <w:uiPriority w:val="9"/>
    <w:rsid w:val="000F54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2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RACHIDA</dc:creator>
  <cp:keywords/>
  <dc:description/>
  <cp:lastModifiedBy>RACHIDA</cp:lastModifiedBy>
  <cp:revision>1</cp:revision>
  <dcterms:created xsi:type="dcterms:W3CDTF">2024-11-18T20:34:00Z</dcterms:created>
  <dcterms:modified xsi:type="dcterms:W3CDTF">2024-11-18T20:35:00Z</dcterms:modified>
</cp:coreProperties>
</file>