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07" w:rsidRDefault="00CA3CC5" w:rsidP="002F0CFD">
      <w:pPr>
        <w:bidi/>
        <w:spacing w:before="100" w:beforeAutospacing="1" w:after="100" w:afterAutospacing="1" w:line="240" w:lineRule="auto"/>
        <w:jc w:val="center"/>
        <w:outlineLvl w:val="0"/>
        <w:rPr>
          <w:rFonts w:ascii="Simplified Arabic" w:eastAsia="Times New Roman" w:hAnsi="Simplified Arabic" w:cs="Simplified Arabic"/>
          <w:b/>
          <w:bCs/>
          <w:kern w:val="36"/>
          <w:sz w:val="32"/>
          <w:szCs w:val="32"/>
          <w:rtl/>
          <w:lang w:eastAsia="fr-FR"/>
        </w:rPr>
      </w:pPr>
      <w:r>
        <w:rPr>
          <w:rFonts w:ascii="Simplified Arabic" w:eastAsia="Times New Roman" w:hAnsi="Simplified Arabic" w:cs="Simplified Arabic" w:hint="cs"/>
          <w:b/>
          <w:bCs/>
          <w:kern w:val="36"/>
          <w:sz w:val="32"/>
          <w:szCs w:val="32"/>
          <w:rtl/>
          <w:lang w:eastAsia="fr-FR"/>
        </w:rPr>
        <w:t>المحاضرة رقم (08):</w:t>
      </w:r>
      <w:r w:rsidR="00FF4807" w:rsidRPr="002F0CFD">
        <w:rPr>
          <w:rFonts w:ascii="Simplified Arabic" w:eastAsia="Times New Roman" w:hAnsi="Simplified Arabic" w:cs="Simplified Arabic"/>
          <w:b/>
          <w:bCs/>
          <w:kern w:val="36"/>
          <w:sz w:val="32"/>
          <w:szCs w:val="32"/>
          <w:rtl/>
          <w:lang w:eastAsia="fr-FR"/>
        </w:rPr>
        <w:t xml:space="preserve"> العلاقة بين </w:t>
      </w:r>
      <w:proofErr w:type="spellStart"/>
      <w:r w:rsidR="00FF4807" w:rsidRPr="002F0CFD">
        <w:rPr>
          <w:rFonts w:ascii="Simplified Arabic" w:eastAsia="Times New Roman" w:hAnsi="Simplified Arabic" w:cs="Simplified Arabic"/>
          <w:b/>
          <w:bCs/>
          <w:kern w:val="36"/>
          <w:sz w:val="32"/>
          <w:szCs w:val="32"/>
          <w:rtl/>
          <w:lang w:eastAsia="fr-FR"/>
        </w:rPr>
        <w:t>النمو</w:t>
      </w:r>
      <w:r>
        <w:rPr>
          <w:rFonts w:ascii="Simplified Arabic" w:eastAsia="Times New Roman" w:hAnsi="Simplified Arabic" w:cs="Simplified Arabic" w:hint="cs"/>
          <w:b/>
          <w:bCs/>
          <w:kern w:val="36"/>
          <w:sz w:val="32"/>
          <w:szCs w:val="32"/>
          <w:rtl/>
          <w:lang w:eastAsia="fr-FR"/>
        </w:rPr>
        <w:t>الاقتصادي</w:t>
      </w:r>
      <w:proofErr w:type="spellEnd"/>
      <w:r w:rsidR="00FF4807" w:rsidRPr="002F0CFD">
        <w:rPr>
          <w:rFonts w:ascii="Simplified Arabic" w:eastAsia="Times New Roman" w:hAnsi="Simplified Arabic" w:cs="Simplified Arabic"/>
          <w:b/>
          <w:bCs/>
          <w:kern w:val="36"/>
          <w:sz w:val="32"/>
          <w:szCs w:val="32"/>
          <w:rtl/>
          <w:lang w:eastAsia="fr-FR"/>
        </w:rPr>
        <w:t xml:space="preserve"> والتجارة الخارجية</w:t>
      </w:r>
    </w:p>
    <w:p w:rsidR="00CA3CC5" w:rsidRDefault="00CA3CC5" w:rsidP="00FF4807">
      <w:pPr>
        <w:bidi/>
        <w:spacing w:before="100" w:beforeAutospacing="1" w:after="100" w:afterAutospacing="1" w:line="240" w:lineRule="auto"/>
        <w:rPr>
          <w:rFonts w:ascii="Simplified Arabic" w:eastAsia="Times New Roman" w:hAnsi="Simplified Arabic" w:cs="Simplified Arabic" w:hint="cs"/>
          <w:b/>
          <w:bCs/>
          <w:color w:val="123075"/>
          <w:sz w:val="28"/>
          <w:szCs w:val="28"/>
          <w:rtl/>
          <w:lang w:eastAsia="fr-FR"/>
        </w:rPr>
      </w:pPr>
    </w:p>
    <w:p w:rsidR="00FF4807" w:rsidRPr="00FF4807" w:rsidRDefault="002F0CFD" w:rsidP="00CA3CC5">
      <w:pPr>
        <w:bidi/>
        <w:spacing w:before="100" w:beforeAutospacing="1" w:after="100" w:afterAutospacing="1" w:line="240" w:lineRule="auto"/>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w:t>
      </w:r>
      <w:r w:rsidR="00FF4807" w:rsidRPr="00FF4807">
        <w:rPr>
          <w:rFonts w:ascii="Simplified Arabic" w:eastAsia="Times New Roman" w:hAnsi="Simplified Arabic" w:cs="Simplified Arabic"/>
          <w:sz w:val="28"/>
          <w:szCs w:val="28"/>
          <w:rtl/>
          <w:lang w:eastAsia="fr-FR"/>
        </w:rPr>
        <w:t xml:space="preserve">تؤكد معظم الدراسات التطبيقية على وجود علاقة ارتباط ايجابية وقوية بين درجة الانفتاح على الأسواق العالمية (التجارة الخارجية) وبين معدل نمو الناتج القومي. </w:t>
      </w:r>
      <w:proofErr w:type="gramStart"/>
      <w:r w:rsidR="00FF4807" w:rsidRPr="00FF4807">
        <w:rPr>
          <w:rFonts w:ascii="Simplified Arabic" w:eastAsia="Times New Roman" w:hAnsi="Simplified Arabic" w:cs="Simplified Arabic"/>
          <w:sz w:val="28"/>
          <w:szCs w:val="28"/>
          <w:rtl/>
          <w:lang w:eastAsia="fr-FR"/>
        </w:rPr>
        <w:t>ولقد</w:t>
      </w:r>
      <w:proofErr w:type="gramEnd"/>
      <w:r w:rsidR="00FF4807" w:rsidRPr="00FF4807">
        <w:rPr>
          <w:rFonts w:ascii="Simplified Arabic" w:eastAsia="Times New Roman" w:hAnsi="Simplified Arabic" w:cs="Simplified Arabic"/>
          <w:sz w:val="28"/>
          <w:szCs w:val="28"/>
          <w:rtl/>
          <w:lang w:eastAsia="fr-FR"/>
        </w:rPr>
        <w:t xml:space="preserve"> قامت دراسة شهيرة للبنك الدولي (1987) بتقسيم دول العالم إلى أربع مجموعات: بلدان على درجة انفتاح عالية، بلدان على درجة انفتاح معتدلة، بلدان منغلقة بعض الشيء، وبلدان منغلقة إلى درجة عالية. </w:t>
      </w:r>
      <w:proofErr w:type="gramStart"/>
      <w:r w:rsidR="00FF4807" w:rsidRPr="00FF4807">
        <w:rPr>
          <w:rFonts w:ascii="Simplified Arabic" w:eastAsia="Times New Roman" w:hAnsi="Simplified Arabic" w:cs="Simplified Arabic"/>
          <w:sz w:val="28"/>
          <w:szCs w:val="28"/>
          <w:rtl/>
          <w:lang w:eastAsia="fr-FR"/>
        </w:rPr>
        <w:t>وتوصلت</w:t>
      </w:r>
      <w:proofErr w:type="gramEnd"/>
      <w:r w:rsidR="00FF4807" w:rsidRPr="00FF4807">
        <w:rPr>
          <w:rFonts w:ascii="Simplified Arabic" w:eastAsia="Times New Roman" w:hAnsi="Simplified Arabic" w:cs="Simplified Arabic"/>
          <w:sz w:val="28"/>
          <w:szCs w:val="28"/>
          <w:rtl/>
          <w:lang w:eastAsia="fr-FR"/>
        </w:rPr>
        <w:t xml:space="preserve"> الدراسة إلى أن متوسط معدل نمو الدخل في المجموعة الأولى كان الأعلى بين المجموعات الأربع خلال الفترة 1973–1985، وأنّ متوسط معدل النمو في الدول المنغلقة إلى درجة عالية كان سالباً خلال نفس الفترة.</w:t>
      </w:r>
    </w:p>
    <w:p w:rsidR="00FF4807" w:rsidRPr="00FF4807" w:rsidRDefault="00FF4807" w:rsidP="00FF4807">
      <w:p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FF4807">
        <w:rPr>
          <w:rFonts w:ascii="Simplified Arabic" w:eastAsia="Times New Roman" w:hAnsi="Simplified Arabic" w:cs="Simplified Arabic"/>
          <w:sz w:val="28"/>
          <w:szCs w:val="28"/>
          <w:rtl/>
          <w:lang w:eastAsia="fr-FR"/>
        </w:rPr>
        <w:t xml:space="preserve">وتوصلت دراسة معروفة أخرى </w:t>
      </w:r>
      <w:proofErr w:type="gramStart"/>
      <w:r w:rsidRPr="00FF4807">
        <w:rPr>
          <w:rFonts w:ascii="Simplified Arabic" w:eastAsia="Times New Roman" w:hAnsi="Simplified Arabic" w:cs="Simplified Arabic"/>
          <w:sz w:val="28"/>
          <w:szCs w:val="28"/>
          <w:rtl/>
          <w:lang w:eastAsia="fr-FR"/>
        </w:rPr>
        <w:t>إلى</w:t>
      </w:r>
      <w:proofErr w:type="gramEnd"/>
      <w:r w:rsidRPr="00FF4807">
        <w:rPr>
          <w:rFonts w:ascii="Simplified Arabic" w:eastAsia="Times New Roman" w:hAnsi="Simplified Arabic" w:cs="Simplified Arabic"/>
          <w:sz w:val="28"/>
          <w:szCs w:val="28"/>
          <w:rtl/>
          <w:lang w:eastAsia="fr-FR"/>
        </w:rPr>
        <w:t xml:space="preserve"> أن متوسط معدل النمو السنوي في البلدان النامية المنفتحة بلغ 4.49% في حين لم يتجاوز المعدل 0.69% في البلدان النامية المنغلقة خلال 1960-1989. ولقد توصلت دراسات عديدة أخرى، طبقت نماذج نظرية وطرق إحصائية مختلفة وتناولت فترات زمنية متباينة واستخدمت تعريفات مختلفة للانفتاح التجاري، إلى ذات النتيجة التي تؤكد علاقة الارتباط القوية بين درجة انفتاح الاقتصاد ومعدل نمو الدخل.</w:t>
      </w:r>
    </w:p>
    <w:p w:rsidR="00FF4807" w:rsidRPr="00FF4807" w:rsidRDefault="00FF4807" w:rsidP="00FF4807">
      <w:pPr>
        <w:bidi/>
        <w:spacing w:before="100" w:beforeAutospacing="1" w:after="100" w:afterAutospacing="1" w:line="240" w:lineRule="auto"/>
        <w:rPr>
          <w:rFonts w:ascii="Simplified Arabic" w:eastAsia="Times New Roman" w:hAnsi="Simplified Arabic" w:cs="Simplified Arabic"/>
          <w:sz w:val="28"/>
          <w:szCs w:val="28"/>
          <w:rtl/>
          <w:lang w:eastAsia="fr-FR"/>
        </w:rPr>
      </w:pPr>
      <w:proofErr w:type="gramStart"/>
      <w:r w:rsidRPr="00FF4807">
        <w:rPr>
          <w:rFonts w:ascii="Simplified Arabic" w:eastAsia="Times New Roman" w:hAnsi="Simplified Arabic" w:cs="Simplified Arabic"/>
          <w:sz w:val="28"/>
          <w:szCs w:val="28"/>
          <w:rtl/>
          <w:lang w:eastAsia="fr-FR"/>
        </w:rPr>
        <w:t>وجود</w:t>
      </w:r>
      <w:proofErr w:type="gramEnd"/>
      <w:r w:rsidRPr="00FF4807">
        <w:rPr>
          <w:rFonts w:ascii="Simplified Arabic" w:eastAsia="Times New Roman" w:hAnsi="Simplified Arabic" w:cs="Simplified Arabic"/>
          <w:sz w:val="28"/>
          <w:szCs w:val="28"/>
          <w:rtl/>
          <w:lang w:eastAsia="fr-FR"/>
        </w:rPr>
        <w:t xml:space="preserve"> علاقة ارتباط بين هذين المتغيرين لا يعني بالضرورة أن هناك علاقة سببية مباشرة من الانفتاح إلى النمو. </w:t>
      </w:r>
      <w:proofErr w:type="gramStart"/>
      <w:r w:rsidRPr="00FF4807">
        <w:rPr>
          <w:rFonts w:ascii="Simplified Arabic" w:eastAsia="Times New Roman" w:hAnsi="Simplified Arabic" w:cs="Simplified Arabic"/>
          <w:sz w:val="28"/>
          <w:szCs w:val="28"/>
          <w:rtl/>
          <w:lang w:eastAsia="fr-FR"/>
        </w:rPr>
        <w:t>علاقة</w:t>
      </w:r>
      <w:proofErr w:type="gramEnd"/>
      <w:r w:rsidRPr="00FF4807">
        <w:rPr>
          <w:rFonts w:ascii="Simplified Arabic" w:eastAsia="Times New Roman" w:hAnsi="Simplified Arabic" w:cs="Simplified Arabic"/>
          <w:sz w:val="28"/>
          <w:szCs w:val="28"/>
          <w:rtl/>
          <w:lang w:eastAsia="fr-FR"/>
        </w:rPr>
        <w:t xml:space="preserve"> الارتباط هذه قد تكون نتيجة لواحد أو أكثر من الاحتمالات الأربعة التالية: أولاً، أن النمو يتولد من أو يتأثر بقوة بالانفتاح التجاري. ثانياً، أن النمو والانفتاح يتأثران معاً بمتغير ثالث. ثالثاً، أن العلاقة عكسية من النمو إلى التجارة، حيث يؤدي النمو إلى تشجيع التجارة الخارجية. رابعاً، أن العلاقة السببية مزدوجة وباتجاهين حيث يؤدي النمو إلى زيادة التجارة، وزيادة التجارة إلى زيادة النمو. </w:t>
      </w:r>
      <w:proofErr w:type="gramStart"/>
      <w:r w:rsidRPr="00FF4807">
        <w:rPr>
          <w:rFonts w:ascii="Simplified Arabic" w:eastAsia="Times New Roman" w:hAnsi="Simplified Arabic" w:cs="Simplified Arabic"/>
          <w:sz w:val="28"/>
          <w:szCs w:val="28"/>
          <w:rtl/>
          <w:lang w:eastAsia="fr-FR"/>
        </w:rPr>
        <w:t>هذا</w:t>
      </w:r>
      <w:proofErr w:type="gramEnd"/>
      <w:r w:rsidRPr="00FF4807">
        <w:rPr>
          <w:rFonts w:ascii="Simplified Arabic" w:eastAsia="Times New Roman" w:hAnsi="Simplified Arabic" w:cs="Simplified Arabic"/>
          <w:sz w:val="28"/>
          <w:szCs w:val="28"/>
          <w:rtl/>
          <w:lang w:eastAsia="fr-FR"/>
        </w:rPr>
        <w:t xml:space="preserve"> يعني باختصار أن علاقة الارتباط لا تدلل بالضرورة على علاقة سببية مباشرة من متغير إلى متغير آخر. </w:t>
      </w:r>
      <w:proofErr w:type="gramStart"/>
      <w:r w:rsidRPr="00FF4807">
        <w:rPr>
          <w:rFonts w:ascii="Simplified Arabic" w:eastAsia="Times New Roman" w:hAnsi="Simplified Arabic" w:cs="Simplified Arabic"/>
          <w:sz w:val="28"/>
          <w:szCs w:val="28"/>
          <w:rtl/>
          <w:lang w:eastAsia="fr-FR"/>
        </w:rPr>
        <w:t>ولهذا</w:t>
      </w:r>
      <w:proofErr w:type="gramEnd"/>
      <w:r w:rsidRPr="00FF4807">
        <w:rPr>
          <w:rFonts w:ascii="Simplified Arabic" w:eastAsia="Times New Roman" w:hAnsi="Simplified Arabic" w:cs="Simplified Arabic"/>
          <w:sz w:val="28"/>
          <w:szCs w:val="28"/>
          <w:rtl/>
          <w:lang w:eastAsia="fr-FR"/>
        </w:rPr>
        <w:t xml:space="preserve"> فإن تأكيد أو نفي العلاقة السببية يتطلب التمحيص في التأثيرات المحتملة للتجارة والانفتاح على النمو ومصادره، وهذا ما سوف نفعله في الفقرة اللاحقة. وسنخصص الفقرة الأخيرة لعرض </w:t>
      </w:r>
      <w:proofErr w:type="gramStart"/>
      <w:r w:rsidRPr="00FF4807">
        <w:rPr>
          <w:rFonts w:ascii="Simplified Arabic" w:eastAsia="Times New Roman" w:hAnsi="Simplified Arabic" w:cs="Simplified Arabic"/>
          <w:sz w:val="28"/>
          <w:szCs w:val="28"/>
          <w:rtl/>
          <w:lang w:eastAsia="fr-FR"/>
        </w:rPr>
        <w:t>وجهة</w:t>
      </w:r>
      <w:proofErr w:type="gramEnd"/>
      <w:r w:rsidRPr="00FF4807">
        <w:rPr>
          <w:rFonts w:ascii="Simplified Arabic" w:eastAsia="Times New Roman" w:hAnsi="Simplified Arabic" w:cs="Simplified Arabic"/>
          <w:sz w:val="28"/>
          <w:szCs w:val="28"/>
          <w:rtl/>
          <w:lang w:eastAsia="fr-FR"/>
        </w:rPr>
        <w:t xml:space="preserve"> نظر المدارس التي تشكك بالعلاقة السببية بين الانفتاح والنمو. </w:t>
      </w:r>
    </w:p>
    <w:p w:rsidR="00FF4807" w:rsidRPr="00FF4807" w:rsidRDefault="00FF4807" w:rsidP="00FF4807">
      <w:p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FF4807">
        <w:rPr>
          <w:rFonts w:ascii="Simplified Arabic" w:eastAsia="Times New Roman" w:hAnsi="Simplified Arabic" w:cs="Simplified Arabic"/>
          <w:b/>
          <w:bCs/>
          <w:color w:val="123075"/>
          <w:sz w:val="28"/>
          <w:szCs w:val="28"/>
          <w:rtl/>
          <w:lang w:eastAsia="fr-FR"/>
        </w:rPr>
        <w:t>تأثير التجارة الخارجية على العوامل التي تحدد النمو</w:t>
      </w:r>
    </w:p>
    <w:p w:rsidR="00FF4807" w:rsidRPr="00FF4807" w:rsidRDefault="00CA3CC5" w:rsidP="00CA3CC5">
      <w:pPr>
        <w:bidi/>
        <w:spacing w:before="100" w:beforeAutospacing="1" w:after="100" w:afterAutospacing="1" w:line="240" w:lineRule="auto"/>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w:t>
      </w:r>
      <w:r w:rsidR="00FF4807" w:rsidRPr="00FF4807">
        <w:rPr>
          <w:rFonts w:ascii="Simplified Arabic" w:eastAsia="Times New Roman" w:hAnsi="Simplified Arabic" w:cs="Simplified Arabic"/>
          <w:sz w:val="28"/>
          <w:szCs w:val="28"/>
          <w:rtl/>
          <w:lang w:eastAsia="fr-FR"/>
        </w:rPr>
        <w:t xml:space="preserve"> تؤدي التجارة الدولية إلى رفع مستوى إنتاجية عوامل الإنتاج (بسبب من انتقال التكنولوجيا والمنافسة)</w:t>
      </w:r>
      <w:r>
        <w:rPr>
          <w:rFonts w:ascii="Simplified Arabic" w:eastAsia="Times New Roman" w:hAnsi="Simplified Arabic" w:cs="Simplified Arabic" w:hint="cs"/>
          <w:sz w:val="28"/>
          <w:szCs w:val="28"/>
          <w:rtl/>
          <w:lang w:eastAsia="fr-FR"/>
        </w:rPr>
        <w:t>،</w:t>
      </w:r>
      <w:r>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و</w:t>
      </w:r>
      <w:r w:rsidR="00FF4807" w:rsidRPr="00FF4807">
        <w:rPr>
          <w:rFonts w:ascii="Simplified Arabic" w:eastAsia="Times New Roman" w:hAnsi="Simplified Arabic" w:cs="Simplified Arabic"/>
          <w:sz w:val="28"/>
          <w:szCs w:val="28"/>
          <w:rtl/>
          <w:lang w:eastAsia="fr-FR"/>
        </w:rPr>
        <w:t xml:space="preserve">هذا يرفع معدل النمو ويؤدي إلى زيادات مستدامة ومستمرة في الدخل. ويطلق على هذه الآثار الديناميكية للتجارة الدولية. </w:t>
      </w:r>
    </w:p>
    <w:p w:rsidR="00FF4807" w:rsidRPr="00FF4807" w:rsidRDefault="00FF4807" w:rsidP="00FF4807">
      <w:pPr>
        <w:numPr>
          <w:ilvl w:val="0"/>
          <w:numId w:val="2"/>
        </w:num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FF4807">
        <w:rPr>
          <w:rFonts w:ascii="Simplified Arabic" w:eastAsia="Times New Roman" w:hAnsi="Simplified Arabic" w:cs="Simplified Arabic"/>
          <w:b/>
          <w:bCs/>
          <w:sz w:val="28"/>
          <w:szCs w:val="28"/>
          <w:rtl/>
          <w:lang w:eastAsia="fr-FR"/>
        </w:rPr>
        <w:t>تأثير التجارة والانفتاح على رأس المال المادي</w:t>
      </w:r>
    </w:p>
    <w:p w:rsidR="00FF4807" w:rsidRPr="00FF4807" w:rsidRDefault="00FF4807" w:rsidP="002F0CFD">
      <w:pPr>
        <w:bidi/>
        <w:spacing w:before="100" w:beforeAutospacing="1" w:after="100" w:afterAutospacing="1" w:line="240" w:lineRule="auto"/>
        <w:rPr>
          <w:rFonts w:ascii="Simplified Arabic" w:eastAsia="Times New Roman" w:hAnsi="Simplified Arabic" w:cs="Simplified Arabic"/>
          <w:sz w:val="28"/>
          <w:szCs w:val="28"/>
          <w:rtl/>
          <w:lang w:eastAsia="fr-FR"/>
        </w:rPr>
      </w:pPr>
      <w:proofErr w:type="gramStart"/>
      <w:r w:rsidRPr="00FF4807">
        <w:rPr>
          <w:rFonts w:ascii="Simplified Arabic" w:eastAsia="Times New Roman" w:hAnsi="Simplified Arabic" w:cs="Simplified Arabic"/>
          <w:sz w:val="28"/>
          <w:szCs w:val="28"/>
          <w:rtl/>
          <w:lang w:eastAsia="fr-FR"/>
        </w:rPr>
        <w:t>ليس</w:t>
      </w:r>
      <w:proofErr w:type="gramEnd"/>
      <w:r w:rsidRPr="00FF4807">
        <w:rPr>
          <w:rFonts w:ascii="Simplified Arabic" w:eastAsia="Times New Roman" w:hAnsi="Simplified Arabic" w:cs="Simplified Arabic"/>
          <w:sz w:val="28"/>
          <w:szCs w:val="28"/>
          <w:rtl/>
          <w:lang w:eastAsia="fr-FR"/>
        </w:rPr>
        <w:t xml:space="preserve"> للتجارة بحد ذاتها تأثيراً مباشراً على حجم رأس المال المادي، ولكن من المعتاد أن الدول التي تتبنى سياسة تحرير التجارة الخارجية تقوم أيضاً بتحرير حركة رأس المال عبر الحدود كما تعمل على تشجيع الاستثمار الأجنبي </w:t>
      </w:r>
      <w:r w:rsidRPr="00FF4807">
        <w:rPr>
          <w:rFonts w:ascii="Simplified Arabic" w:eastAsia="Times New Roman" w:hAnsi="Simplified Arabic" w:cs="Simplified Arabic"/>
          <w:sz w:val="28"/>
          <w:szCs w:val="28"/>
          <w:rtl/>
          <w:lang w:eastAsia="fr-FR"/>
        </w:rPr>
        <w:lastRenderedPageBreak/>
        <w:t>المباشر (</w:t>
      </w:r>
      <w:r w:rsidRPr="00FF4807">
        <w:rPr>
          <w:rFonts w:ascii="Simplified Arabic" w:eastAsia="Times New Roman" w:hAnsi="Simplified Arabic" w:cs="Simplified Arabic"/>
          <w:sz w:val="28"/>
          <w:szCs w:val="28"/>
          <w:lang w:eastAsia="fr-FR"/>
        </w:rPr>
        <w:t>FDI</w:t>
      </w:r>
      <w:r w:rsidRPr="00FF4807">
        <w:rPr>
          <w:rFonts w:ascii="Simplified Arabic" w:eastAsia="Times New Roman" w:hAnsi="Simplified Arabic" w:cs="Simplified Arabic"/>
          <w:sz w:val="28"/>
          <w:szCs w:val="28"/>
          <w:rtl/>
          <w:lang w:eastAsia="fr-FR"/>
        </w:rPr>
        <w:t xml:space="preserve">). وهذا يعني أن الاقتصاد المنفتح على الأسواق العالمية يتميز عن الاقتصاد المنغلق في أن كمية مدخراته المحلية السنوية لا تشكل قيداً على قيمة استثماراته السنوية. إذ انه </w:t>
      </w:r>
      <w:proofErr w:type="gramStart"/>
      <w:r w:rsidRPr="00FF4807">
        <w:rPr>
          <w:rFonts w:ascii="Simplified Arabic" w:eastAsia="Times New Roman" w:hAnsi="Simplified Arabic" w:cs="Simplified Arabic"/>
          <w:sz w:val="28"/>
          <w:szCs w:val="28"/>
          <w:rtl/>
          <w:lang w:eastAsia="fr-FR"/>
        </w:rPr>
        <w:t>يستطيع</w:t>
      </w:r>
      <w:proofErr w:type="gramEnd"/>
      <w:r w:rsidRPr="00FF4807">
        <w:rPr>
          <w:rFonts w:ascii="Simplified Arabic" w:eastAsia="Times New Roman" w:hAnsi="Simplified Arabic" w:cs="Simplified Arabic"/>
          <w:sz w:val="28"/>
          <w:szCs w:val="28"/>
          <w:rtl/>
          <w:lang w:eastAsia="fr-FR"/>
        </w:rPr>
        <w:t xml:space="preserve"> أن يقوم بتمويل استثماراته بواسطة الاستدانة من رأس المال الأجنبي. كما أن استثمارات الشركات الأجنبية المباشرة تعمل على زيادة رأس المال المتوفر في الاقتصاد المحلي. لكن الدراسات التطبيقية المختلفة لم تؤيد هذه المقولة دائماً. حيث أظهرت عدة دراسات أن القسم الأعظم من الاستثمار في البلدان الغنية والبلاد النامية إنما يتم بواسطة </w:t>
      </w:r>
      <w:proofErr w:type="spellStart"/>
      <w:r w:rsidRPr="00FF4807">
        <w:rPr>
          <w:rFonts w:ascii="Simplified Arabic" w:eastAsia="Times New Roman" w:hAnsi="Simplified Arabic" w:cs="Simplified Arabic"/>
          <w:sz w:val="28"/>
          <w:szCs w:val="28"/>
          <w:rtl/>
          <w:lang w:eastAsia="fr-FR"/>
        </w:rPr>
        <w:t>الادخارات</w:t>
      </w:r>
      <w:proofErr w:type="spellEnd"/>
      <w:r w:rsidRPr="00FF4807">
        <w:rPr>
          <w:rFonts w:ascii="Simplified Arabic" w:eastAsia="Times New Roman" w:hAnsi="Simplified Arabic" w:cs="Simplified Arabic"/>
          <w:sz w:val="28"/>
          <w:szCs w:val="28"/>
          <w:rtl/>
          <w:lang w:eastAsia="fr-FR"/>
        </w:rPr>
        <w:t xml:space="preserve"> المحلية. كما أظهرت دراسات أخرى أن معظم الاستثمار الأجنبي المباشر يتم بين الدول الغنية وأن قسماً ضئيلاً فقط يذهب للبلدان النامية ومع أن الوضع تغير بعض الشيء في السنوات العشر الماضية حيث ازداد تدفق رأس المال الأجنبي إلى البلدان النامية إلا أن ذلك لم يصل إلى المدى الذي يؤثر فيه بشكل فعال على النمو الاقتصادي.</w:t>
      </w:r>
    </w:p>
    <w:p w:rsidR="00FF4807" w:rsidRPr="00FF4807" w:rsidRDefault="00FF4807" w:rsidP="00FF4807">
      <w:pPr>
        <w:numPr>
          <w:ilvl w:val="0"/>
          <w:numId w:val="3"/>
        </w:num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FF4807">
        <w:rPr>
          <w:rFonts w:ascii="Simplified Arabic" w:eastAsia="Times New Roman" w:hAnsi="Simplified Arabic" w:cs="Simplified Arabic"/>
          <w:b/>
          <w:bCs/>
          <w:sz w:val="28"/>
          <w:szCs w:val="28"/>
          <w:rtl/>
          <w:lang w:eastAsia="fr-FR"/>
        </w:rPr>
        <w:t>تأثير التجارة الخارجية على رأس المال البشري</w:t>
      </w:r>
    </w:p>
    <w:p w:rsidR="00FF4807" w:rsidRPr="00FF4807" w:rsidRDefault="00FF4807" w:rsidP="00FF4807">
      <w:p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FF4807">
        <w:rPr>
          <w:rFonts w:ascii="Simplified Arabic" w:eastAsia="Times New Roman" w:hAnsi="Simplified Arabic" w:cs="Simplified Arabic"/>
          <w:sz w:val="28"/>
          <w:szCs w:val="28"/>
          <w:rtl/>
          <w:lang w:eastAsia="fr-FR"/>
        </w:rPr>
        <w:t xml:space="preserve">هناك تأثير مهم للتجارة الخارجية، والانفتاح بشكل عام على تكوين رأس المال البشري. إن قراءة الدوريات والكتب الأجنبية، واستعمال الإنترنت والاطلاع على أساليب العمل والتفكير الأخرى كلها أنواع من التبادل والتجارة مع العالم الخارجي. وما يتعلمه المواطن من هذه </w:t>
      </w:r>
      <w:proofErr w:type="gramStart"/>
      <w:r w:rsidRPr="00FF4807">
        <w:rPr>
          <w:rFonts w:ascii="Simplified Arabic" w:eastAsia="Times New Roman" w:hAnsi="Simplified Arabic" w:cs="Simplified Arabic"/>
          <w:sz w:val="28"/>
          <w:szCs w:val="28"/>
          <w:rtl/>
          <w:lang w:eastAsia="fr-FR"/>
        </w:rPr>
        <w:t>المصادر</w:t>
      </w:r>
      <w:proofErr w:type="gramEnd"/>
      <w:r w:rsidRPr="00FF4807">
        <w:rPr>
          <w:rFonts w:ascii="Simplified Arabic" w:eastAsia="Times New Roman" w:hAnsi="Simplified Arabic" w:cs="Simplified Arabic"/>
          <w:sz w:val="28"/>
          <w:szCs w:val="28"/>
          <w:rtl/>
          <w:lang w:eastAsia="fr-FR"/>
        </w:rPr>
        <w:t xml:space="preserve"> الأجنبية يعمل على زيادة ثقافته وخبراته. </w:t>
      </w:r>
      <w:proofErr w:type="gramStart"/>
      <w:r w:rsidRPr="00FF4807">
        <w:rPr>
          <w:rFonts w:ascii="Simplified Arabic" w:eastAsia="Times New Roman" w:hAnsi="Simplified Arabic" w:cs="Simplified Arabic"/>
          <w:sz w:val="28"/>
          <w:szCs w:val="28"/>
          <w:rtl/>
          <w:lang w:eastAsia="fr-FR"/>
        </w:rPr>
        <w:t>كما</w:t>
      </w:r>
      <w:proofErr w:type="gramEnd"/>
      <w:r w:rsidRPr="00FF4807">
        <w:rPr>
          <w:rFonts w:ascii="Simplified Arabic" w:eastAsia="Times New Roman" w:hAnsi="Simplified Arabic" w:cs="Simplified Arabic"/>
          <w:sz w:val="28"/>
          <w:szCs w:val="28"/>
          <w:rtl/>
          <w:lang w:eastAsia="fr-FR"/>
        </w:rPr>
        <w:t xml:space="preserve"> أن الشركات الأجنبية التي تمارس نشاطاً اقتصاديا في السوق المحلي تقوم عادة بتدريب العمال المحليين على أساليب إنتاج وتسويق حديثة كما تقوم بتنظيم دورات تدريبية للعمال المحليين وكل ذلك يعمل على زيادة تكوين رأس المال البشري المحلي. </w:t>
      </w:r>
    </w:p>
    <w:p w:rsidR="00FF4807" w:rsidRPr="00FF4807" w:rsidRDefault="00FF4807" w:rsidP="00FF4807">
      <w:pPr>
        <w:numPr>
          <w:ilvl w:val="0"/>
          <w:numId w:val="4"/>
        </w:num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FF4807">
        <w:rPr>
          <w:rFonts w:ascii="Simplified Arabic" w:eastAsia="Times New Roman" w:hAnsi="Simplified Arabic" w:cs="Simplified Arabic"/>
          <w:b/>
          <w:bCs/>
          <w:sz w:val="28"/>
          <w:szCs w:val="28"/>
          <w:rtl/>
          <w:lang w:eastAsia="fr-FR"/>
        </w:rPr>
        <w:t>تأثير التجارة الخارجية على التقدم التقني</w:t>
      </w:r>
    </w:p>
    <w:p w:rsidR="00FF4807" w:rsidRPr="00FF4807" w:rsidRDefault="00FF4807" w:rsidP="00FF4807">
      <w:p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FF4807">
        <w:rPr>
          <w:rFonts w:ascii="Simplified Arabic" w:eastAsia="Times New Roman" w:hAnsi="Simplified Arabic" w:cs="Simplified Arabic"/>
          <w:sz w:val="28"/>
          <w:szCs w:val="28"/>
          <w:rtl/>
          <w:lang w:eastAsia="fr-FR"/>
        </w:rPr>
        <w:t xml:space="preserve">تقود التجارة الخارجية إلى التقدم التقني عبر طريقتين. </w:t>
      </w:r>
      <w:proofErr w:type="gramStart"/>
      <w:r w:rsidRPr="00FF4807">
        <w:rPr>
          <w:rFonts w:ascii="Simplified Arabic" w:eastAsia="Times New Roman" w:hAnsi="Simplified Arabic" w:cs="Simplified Arabic"/>
          <w:sz w:val="28"/>
          <w:szCs w:val="28"/>
          <w:rtl/>
          <w:lang w:eastAsia="fr-FR"/>
        </w:rPr>
        <w:t>الأولى</w:t>
      </w:r>
      <w:proofErr w:type="gramEnd"/>
      <w:r w:rsidRPr="00FF4807">
        <w:rPr>
          <w:rFonts w:ascii="Simplified Arabic" w:eastAsia="Times New Roman" w:hAnsi="Simplified Arabic" w:cs="Simplified Arabic"/>
          <w:sz w:val="28"/>
          <w:szCs w:val="28"/>
          <w:rtl/>
          <w:lang w:eastAsia="fr-FR"/>
        </w:rPr>
        <w:t xml:space="preserve"> تخص إمكانية انتقال التقنية الحديثة من الخارج إلى البلاد المعنية والثانية تخص إمكانية خلق تقنية حديثة في البلد ذاته.</w:t>
      </w:r>
    </w:p>
    <w:p w:rsidR="00FF4807" w:rsidRPr="00FF4807" w:rsidRDefault="00FF4807" w:rsidP="00FF4807">
      <w:pPr>
        <w:bidi/>
        <w:spacing w:before="100" w:beforeAutospacing="1" w:after="100" w:afterAutospacing="1" w:line="240" w:lineRule="auto"/>
        <w:rPr>
          <w:rFonts w:ascii="Simplified Arabic" w:eastAsia="Times New Roman" w:hAnsi="Simplified Arabic" w:cs="Simplified Arabic"/>
          <w:sz w:val="28"/>
          <w:szCs w:val="28"/>
          <w:rtl/>
          <w:lang w:eastAsia="fr-FR"/>
        </w:rPr>
      </w:pPr>
      <w:proofErr w:type="gramStart"/>
      <w:r w:rsidRPr="00FF4807">
        <w:rPr>
          <w:rFonts w:ascii="Simplified Arabic" w:eastAsia="Times New Roman" w:hAnsi="Simplified Arabic" w:cs="Simplified Arabic"/>
          <w:sz w:val="28"/>
          <w:szCs w:val="28"/>
          <w:rtl/>
          <w:lang w:eastAsia="fr-FR"/>
        </w:rPr>
        <w:t>بالنسبة</w:t>
      </w:r>
      <w:proofErr w:type="gramEnd"/>
      <w:r w:rsidRPr="00FF4807">
        <w:rPr>
          <w:rFonts w:ascii="Simplified Arabic" w:eastAsia="Times New Roman" w:hAnsi="Simplified Arabic" w:cs="Simplified Arabic"/>
          <w:sz w:val="28"/>
          <w:szCs w:val="28"/>
          <w:rtl/>
          <w:lang w:eastAsia="fr-FR"/>
        </w:rPr>
        <w:t xml:space="preserve"> للأولى، فالبلد الذي يقوم بتحرير التجارة يستطيع أن يستورد التقنية الحديثة بشكل أسهل وأكثر فعالية من البلد المغلق. فالبلد المنفتح يقوم باستيراد التقنية الحديثة مع استيراده "سلع رأسمالية" أي </w:t>
      </w:r>
      <w:proofErr w:type="spellStart"/>
      <w:r w:rsidRPr="00FF4807">
        <w:rPr>
          <w:rFonts w:ascii="Simplified Arabic" w:eastAsia="Times New Roman" w:hAnsi="Simplified Arabic" w:cs="Simplified Arabic"/>
          <w:sz w:val="28"/>
          <w:szCs w:val="28"/>
          <w:rtl/>
          <w:lang w:eastAsia="fr-FR"/>
        </w:rPr>
        <w:t>مكائن</w:t>
      </w:r>
      <w:proofErr w:type="spellEnd"/>
      <w:r w:rsidRPr="00FF4807">
        <w:rPr>
          <w:rFonts w:ascii="Simplified Arabic" w:eastAsia="Times New Roman" w:hAnsi="Simplified Arabic" w:cs="Simplified Arabic"/>
          <w:sz w:val="28"/>
          <w:szCs w:val="28"/>
          <w:rtl/>
          <w:lang w:eastAsia="fr-FR"/>
        </w:rPr>
        <w:t xml:space="preserve"> ومعدات وأجهزة. </w:t>
      </w:r>
      <w:proofErr w:type="gramStart"/>
      <w:r w:rsidRPr="00FF4807">
        <w:rPr>
          <w:rFonts w:ascii="Simplified Arabic" w:eastAsia="Times New Roman" w:hAnsi="Simplified Arabic" w:cs="Simplified Arabic"/>
          <w:sz w:val="28"/>
          <w:szCs w:val="28"/>
          <w:rtl/>
          <w:lang w:eastAsia="fr-FR"/>
        </w:rPr>
        <w:t>كما</w:t>
      </w:r>
      <w:proofErr w:type="gramEnd"/>
      <w:r w:rsidRPr="00FF4807">
        <w:rPr>
          <w:rFonts w:ascii="Simplified Arabic" w:eastAsia="Times New Roman" w:hAnsi="Simplified Arabic" w:cs="Simplified Arabic"/>
          <w:sz w:val="28"/>
          <w:szCs w:val="28"/>
          <w:rtl/>
          <w:lang w:eastAsia="fr-FR"/>
        </w:rPr>
        <w:t xml:space="preserve"> أن الاستثمار الأجنبي المباشر يقوم ببناء مصانع جديدة تعمل وفق أساليب التقنية الحديثة، فضلاً عن أن الاتصال والتفاعل بين البلدان المختلفة يقود إلى انتقال ما يسمى بأساليب "التقنية الناعمة" كأساليب الإدارة الحديثة وطرق التسويق الحديث. ولمعرفة مدى تأثير "انتقال التقنية" على تقدم التقنية في البلدان الغنية تم في إحدى الدراسات قياس نسبة التقدم التقني الذي يمكن أن يعزى أصله إلى أفكار ولدت في الخارج في بلدان منظمة التنمية والتعاون الاقتصادي (</w:t>
      </w:r>
      <w:r w:rsidRPr="00FF4807">
        <w:rPr>
          <w:rFonts w:ascii="Simplified Arabic" w:eastAsia="Times New Roman" w:hAnsi="Simplified Arabic" w:cs="Simplified Arabic"/>
          <w:sz w:val="28"/>
          <w:szCs w:val="28"/>
          <w:lang w:eastAsia="fr-FR"/>
        </w:rPr>
        <w:t>OECD</w:t>
      </w:r>
      <w:r w:rsidRPr="00FF4807">
        <w:rPr>
          <w:rFonts w:ascii="Simplified Arabic" w:eastAsia="Times New Roman" w:hAnsi="Simplified Arabic" w:cs="Simplified Arabic"/>
          <w:sz w:val="28"/>
          <w:szCs w:val="28"/>
          <w:rtl/>
          <w:lang w:eastAsia="fr-FR"/>
        </w:rPr>
        <w:t xml:space="preserve">). وتوصلت الدراسة أن معظم التقدم التقني في كل بلدان المجموعة، باستثناء الولايات المتحدة، إنما تم عبر انتقال أفكار ولدت في الخارج. وعلى سبيل المثال، ففي كندا وجدت الدراسة أن 97% من التقدم التقني قد تم بواسطة أفكار لها أصل خارجي، وأن النسبة في اليابان هي 73%. </w:t>
      </w:r>
      <w:proofErr w:type="gramStart"/>
      <w:r w:rsidRPr="00FF4807">
        <w:rPr>
          <w:rFonts w:ascii="Simplified Arabic" w:eastAsia="Times New Roman" w:hAnsi="Simplified Arabic" w:cs="Simplified Arabic"/>
          <w:sz w:val="28"/>
          <w:szCs w:val="28"/>
          <w:rtl/>
          <w:lang w:eastAsia="fr-FR"/>
        </w:rPr>
        <w:t>أما</w:t>
      </w:r>
      <w:proofErr w:type="gramEnd"/>
      <w:r w:rsidRPr="00FF4807">
        <w:rPr>
          <w:rFonts w:ascii="Simplified Arabic" w:eastAsia="Times New Roman" w:hAnsi="Simplified Arabic" w:cs="Simplified Arabic"/>
          <w:sz w:val="28"/>
          <w:szCs w:val="28"/>
          <w:rtl/>
          <w:lang w:eastAsia="fr-FR"/>
        </w:rPr>
        <w:t xml:space="preserve"> في الولايات المتحدة فإن 18% فقط من التقدم التقني قد تم بواسطة أفكار أتت من الخارج.</w:t>
      </w:r>
    </w:p>
    <w:p w:rsidR="00FF4807" w:rsidRPr="00FF4807" w:rsidRDefault="00FF4807" w:rsidP="00FF4807">
      <w:p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FF4807">
        <w:rPr>
          <w:rFonts w:ascii="Simplified Arabic" w:eastAsia="Times New Roman" w:hAnsi="Simplified Arabic" w:cs="Simplified Arabic"/>
          <w:sz w:val="28"/>
          <w:szCs w:val="28"/>
          <w:rtl/>
          <w:lang w:eastAsia="fr-FR"/>
        </w:rPr>
        <w:lastRenderedPageBreak/>
        <w:t xml:space="preserve">أما الطريق الثانية التي تؤثر </w:t>
      </w:r>
      <w:proofErr w:type="spellStart"/>
      <w:r w:rsidRPr="00FF4807">
        <w:rPr>
          <w:rFonts w:ascii="Simplified Arabic" w:eastAsia="Times New Roman" w:hAnsi="Simplified Arabic" w:cs="Simplified Arabic"/>
          <w:sz w:val="28"/>
          <w:szCs w:val="28"/>
          <w:rtl/>
          <w:lang w:eastAsia="fr-FR"/>
        </w:rPr>
        <w:t>بها</w:t>
      </w:r>
      <w:proofErr w:type="spellEnd"/>
      <w:r w:rsidRPr="00FF4807">
        <w:rPr>
          <w:rFonts w:ascii="Simplified Arabic" w:eastAsia="Times New Roman" w:hAnsi="Simplified Arabic" w:cs="Simplified Arabic"/>
          <w:sz w:val="28"/>
          <w:szCs w:val="28"/>
          <w:rtl/>
          <w:lang w:eastAsia="fr-FR"/>
        </w:rPr>
        <w:t xml:space="preserve"> التجارة الخارجية على التقدم التقني، فإنها تتعلق بحوافز الإنفاق على البحث في المنشآت الاقتصادية. فالحافز الرئيسي للإنفاق على أنشطة البحث والتطوير هو الأرباح المتوقعة من ابتكار تقنية جديدة أو </w:t>
      </w:r>
      <w:proofErr w:type="gramStart"/>
      <w:r w:rsidRPr="00FF4807">
        <w:rPr>
          <w:rFonts w:ascii="Simplified Arabic" w:eastAsia="Times New Roman" w:hAnsi="Simplified Arabic" w:cs="Simplified Arabic"/>
          <w:sz w:val="28"/>
          <w:szCs w:val="28"/>
          <w:rtl/>
          <w:lang w:eastAsia="fr-FR"/>
        </w:rPr>
        <w:t>سلعة</w:t>
      </w:r>
      <w:proofErr w:type="gramEnd"/>
      <w:r w:rsidRPr="00FF4807">
        <w:rPr>
          <w:rFonts w:ascii="Simplified Arabic" w:eastAsia="Times New Roman" w:hAnsi="Simplified Arabic" w:cs="Simplified Arabic"/>
          <w:sz w:val="28"/>
          <w:szCs w:val="28"/>
          <w:rtl/>
          <w:lang w:eastAsia="fr-FR"/>
        </w:rPr>
        <w:t xml:space="preserve"> جديدة. </w:t>
      </w:r>
      <w:proofErr w:type="gramStart"/>
      <w:r w:rsidRPr="00FF4807">
        <w:rPr>
          <w:rFonts w:ascii="Simplified Arabic" w:eastAsia="Times New Roman" w:hAnsi="Simplified Arabic" w:cs="Simplified Arabic"/>
          <w:sz w:val="28"/>
          <w:szCs w:val="28"/>
          <w:rtl/>
          <w:lang w:eastAsia="fr-FR"/>
        </w:rPr>
        <w:t>ومن</w:t>
      </w:r>
      <w:proofErr w:type="gramEnd"/>
      <w:r w:rsidRPr="00FF4807">
        <w:rPr>
          <w:rFonts w:ascii="Simplified Arabic" w:eastAsia="Times New Roman" w:hAnsi="Simplified Arabic" w:cs="Simplified Arabic"/>
          <w:sz w:val="28"/>
          <w:szCs w:val="28"/>
          <w:rtl/>
          <w:lang w:eastAsia="fr-FR"/>
        </w:rPr>
        <w:t xml:space="preserve"> الطبيعي أن ترتفع تلك التوقعات عندما تنفتح أمام صاحب الاختراع الجديد أو السلعة الجديدة إمكانية التصدير والتواجد في أسواق أكبر من السوق المحلي.</w:t>
      </w:r>
    </w:p>
    <w:p w:rsidR="00FF4807" w:rsidRPr="00FF4807" w:rsidRDefault="00FF4807" w:rsidP="00FF4807">
      <w:pPr>
        <w:numPr>
          <w:ilvl w:val="0"/>
          <w:numId w:val="5"/>
        </w:num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FF4807">
        <w:rPr>
          <w:rFonts w:ascii="Simplified Arabic" w:eastAsia="Times New Roman" w:hAnsi="Simplified Arabic" w:cs="Simplified Arabic"/>
          <w:b/>
          <w:bCs/>
          <w:sz w:val="28"/>
          <w:szCs w:val="28"/>
          <w:rtl/>
          <w:lang w:eastAsia="fr-FR"/>
        </w:rPr>
        <w:t>تأثير التجارة الخارجية على فعالية الإنتاج</w:t>
      </w:r>
    </w:p>
    <w:p w:rsidR="00FF4807" w:rsidRPr="00FF4807" w:rsidRDefault="00FF4807" w:rsidP="00FF4807">
      <w:p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FF4807">
        <w:rPr>
          <w:rFonts w:ascii="Simplified Arabic" w:eastAsia="Times New Roman" w:hAnsi="Simplified Arabic" w:cs="Simplified Arabic"/>
          <w:sz w:val="28"/>
          <w:szCs w:val="28"/>
          <w:rtl/>
          <w:lang w:eastAsia="fr-FR"/>
        </w:rPr>
        <w:t xml:space="preserve">إن أهم </w:t>
      </w:r>
      <w:proofErr w:type="gramStart"/>
      <w:r w:rsidRPr="00FF4807">
        <w:rPr>
          <w:rFonts w:ascii="Simplified Arabic" w:eastAsia="Times New Roman" w:hAnsi="Simplified Arabic" w:cs="Simplified Arabic"/>
          <w:sz w:val="28"/>
          <w:szCs w:val="28"/>
          <w:rtl/>
          <w:lang w:eastAsia="fr-FR"/>
        </w:rPr>
        <w:t>تأثير</w:t>
      </w:r>
      <w:proofErr w:type="gramEnd"/>
      <w:r w:rsidRPr="00FF4807">
        <w:rPr>
          <w:rFonts w:ascii="Simplified Arabic" w:eastAsia="Times New Roman" w:hAnsi="Simplified Arabic" w:cs="Simplified Arabic"/>
          <w:sz w:val="28"/>
          <w:szCs w:val="28"/>
          <w:rtl/>
          <w:lang w:eastAsia="fr-FR"/>
        </w:rPr>
        <w:t xml:space="preserve"> للتجارة الخارجية على الإنتاجية يتم عبر تأثيرها على الفعالية. </w:t>
      </w:r>
      <w:proofErr w:type="gramStart"/>
      <w:r w:rsidRPr="00FF4807">
        <w:rPr>
          <w:rFonts w:ascii="Simplified Arabic" w:eastAsia="Times New Roman" w:hAnsi="Simplified Arabic" w:cs="Simplified Arabic"/>
          <w:sz w:val="28"/>
          <w:szCs w:val="28"/>
          <w:rtl/>
          <w:lang w:eastAsia="fr-FR"/>
        </w:rPr>
        <w:t>إذ</w:t>
      </w:r>
      <w:proofErr w:type="gramEnd"/>
      <w:r w:rsidRPr="00FF4807">
        <w:rPr>
          <w:rFonts w:ascii="Simplified Arabic" w:eastAsia="Times New Roman" w:hAnsi="Simplified Arabic" w:cs="Simplified Arabic"/>
          <w:sz w:val="28"/>
          <w:szCs w:val="28"/>
          <w:rtl/>
          <w:lang w:eastAsia="fr-FR"/>
        </w:rPr>
        <w:t xml:space="preserve"> أن تحرير التجارة يعني رفع الحماية عن المنشآت المحلية وتعريضها للمنافسة مع المنشآت الأجنبية. ويعرف هذا التأثير باسم "</w:t>
      </w:r>
      <w:proofErr w:type="gramStart"/>
      <w:r w:rsidRPr="00FF4807">
        <w:rPr>
          <w:rFonts w:ascii="Simplified Arabic" w:eastAsia="Times New Roman" w:hAnsi="Simplified Arabic" w:cs="Simplified Arabic"/>
          <w:sz w:val="28"/>
          <w:szCs w:val="28"/>
          <w:rtl/>
          <w:lang w:eastAsia="fr-FR"/>
        </w:rPr>
        <w:t>التأثير</w:t>
      </w:r>
      <w:proofErr w:type="gramEnd"/>
      <w:r w:rsidRPr="00FF4807">
        <w:rPr>
          <w:rFonts w:ascii="Simplified Arabic" w:eastAsia="Times New Roman" w:hAnsi="Simplified Arabic" w:cs="Simplified Arabic"/>
          <w:sz w:val="28"/>
          <w:szCs w:val="28"/>
          <w:rtl/>
          <w:lang w:eastAsia="fr-FR"/>
        </w:rPr>
        <w:t xml:space="preserve"> المنشط" (</w:t>
      </w:r>
      <w:proofErr w:type="spellStart"/>
      <w:r w:rsidRPr="00FF4807">
        <w:rPr>
          <w:rFonts w:ascii="Simplified Arabic" w:eastAsia="Times New Roman" w:hAnsi="Simplified Arabic" w:cs="Simplified Arabic"/>
          <w:sz w:val="28"/>
          <w:szCs w:val="28"/>
          <w:lang w:eastAsia="fr-FR"/>
        </w:rPr>
        <w:t>Bracing</w:t>
      </w:r>
      <w:proofErr w:type="spellEnd"/>
      <w:r w:rsidRPr="00FF4807">
        <w:rPr>
          <w:rFonts w:ascii="Simplified Arabic" w:eastAsia="Times New Roman" w:hAnsi="Simplified Arabic" w:cs="Simplified Arabic"/>
          <w:sz w:val="28"/>
          <w:szCs w:val="28"/>
          <w:lang w:eastAsia="fr-FR"/>
        </w:rPr>
        <w:t xml:space="preserve"> </w:t>
      </w:r>
      <w:proofErr w:type="spellStart"/>
      <w:r w:rsidRPr="00FF4807">
        <w:rPr>
          <w:rFonts w:ascii="Simplified Arabic" w:eastAsia="Times New Roman" w:hAnsi="Simplified Arabic" w:cs="Simplified Arabic"/>
          <w:sz w:val="28"/>
          <w:szCs w:val="28"/>
          <w:lang w:eastAsia="fr-FR"/>
        </w:rPr>
        <w:t>Effect</w:t>
      </w:r>
      <w:proofErr w:type="spellEnd"/>
      <w:r w:rsidRPr="00FF4807">
        <w:rPr>
          <w:rFonts w:ascii="Simplified Arabic" w:eastAsia="Times New Roman" w:hAnsi="Simplified Arabic" w:cs="Simplified Arabic"/>
          <w:sz w:val="28"/>
          <w:szCs w:val="28"/>
          <w:rtl/>
          <w:lang w:eastAsia="fr-FR"/>
        </w:rPr>
        <w:t xml:space="preserve">). حيث تجد المنشآت المحلية نفسها </w:t>
      </w:r>
      <w:proofErr w:type="gramStart"/>
      <w:r w:rsidRPr="00FF4807">
        <w:rPr>
          <w:rFonts w:ascii="Simplified Arabic" w:eastAsia="Times New Roman" w:hAnsi="Simplified Arabic" w:cs="Simplified Arabic"/>
          <w:sz w:val="28"/>
          <w:szCs w:val="28"/>
          <w:rtl/>
          <w:lang w:eastAsia="fr-FR"/>
        </w:rPr>
        <w:t>أمام</w:t>
      </w:r>
      <w:proofErr w:type="gramEnd"/>
      <w:r w:rsidRPr="00FF4807">
        <w:rPr>
          <w:rFonts w:ascii="Simplified Arabic" w:eastAsia="Times New Roman" w:hAnsi="Simplified Arabic" w:cs="Simplified Arabic"/>
          <w:sz w:val="28"/>
          <w:szCs w:val="28"/>
          <w:rtl/>
          <w:lang w:eastAsia="fr-FR"/>
        </w:rPr>
        <w:t xml:space="preserve"> الخيار الصعب: إما تحسين الإنتاجية أو الإفلاس. وتحسين الإنتاجية يتم </w:t>
      </w:r>
      <w:proofErr w:type="gramStart"/>
      <w:r w:rsidRPr="00FF4807">
        <w:rPr>
          <w:rFonts w:ascii="Simplified Arabic" w:eastAsia="Times New Roman" w:hAnsi="Simplified Arabic" w:cs="Simplified Arabic"/>
          <w:sz w:val="28"/>
          <w:szCs w:val="28"/>
          <w:rtl/>
          <w:lang w:eastAsia="fr-FR"/>
        </w:rPr>
        <w:t>عبر</w:t>
      </w:r>
      <w:proofErr w:type="gramEnd"/>
      <w:r w:rsidRPr="00FF4807">
        <w:rPr>
          <w:rFonts w:ascii="Simplified Arabic" w:eastAsia="Times New Roman" w:hAnsi="Simplified Arabic" w:cs="Simplified Arabic"/>
          <w:sz w:val="28"/>
          <w:szCs w:val="28"/>
          <w:rtl/>
          <w:lang w:eastAsia="fr-FR"/>
        </w:rPr>
        <w:t xml:space="preserve"> التخلص من التشوهات التي تراكمت من جراء الحماية. </w:t>
      </w:r>
      <w:proofErr w:type="gramStart"/>
      <w:r w:rsidRPr="00FF4807">
        <w:rPr>
          <w:rFonts w:ascii="Simplified Arabic" w:eastAsia="Times New Roman" w:hAnsi="Simplified Arabic" w:cs="Simplified Arabic"/>
          <w:sz w:val="28"/>
          <w:szCs w:val="28"/>
          <w:rtl/>
          <w:lang w:eastAsia="fr-FR"/>
        </w:rPr>
        <w:t>ومن</w:t>
      </w:r>
      <w:proofErr w:type="gramEnd"/>
      <w:r w:rsidRPr="00FF4807">
        <w:rPr>
          <w:rFonts w:ascii="Simplified Arabic" w:eastAsia="Times New Roman" w:hAnsi="Simplified Arabic" w:cs="Simplified Arabic"/>
          <w:sz w:val="28"/>
          <w:szCs w:val="28"/>
          <w:rtl/>
          <w:lang w:eastAsia="fr-FR"/>
        </w:rPr>
        <w:t xml:space="preserve"> الأمثلة الكلاسيكية على تحسن الإنتاجية بعد رفع الحماية هو ما حصل في كندا بعد توقيع اتفاقية التجارة الحرة مع الولايات المتحدة عام 1989. إذ ارتفعت إنتاجية الشركات التي كانت محمية بمقدار ثلاثة أضعاف ارتفاع إنتاجية الشركات التي لم تكن محمية. ومثال </w:t>
      </w:r>
      <w:proofErr w:type="gramStart"/>
      <w:r w:rsidRPr="00FF4807">
        <w:rPr>
          <w:rFonts w:ascii="Simplified Arabic" w:eastAsia="Times New Roman" w:hAnsi="Simplified Arabic" w:cs="Simplified Arabic"/>
          <w:sz w:val="28"/>
          <w:szCs w:val="28"/>
          <w:rtl/>
          <w:lang w:eastAsia="fr-FR"/>
        </w:rPr>
        <w:t>أخر</w:t>
      </w:r>
      <w:proofErr w:type="gramEnd"/>
      <w:r w:rsidRPr="00FF4807">
        <w:rPr>
          <w:rFonts w:ascii="Simplified Arabic" w:eastAsia="Times New Roman" w:hAnsi="Simplified Arabic" w:cs="Simplified Arabic"/>
          <w:sz w:val="28"/>
          <w:szCs w:val="28"/>
          <w:rtl/>
          <w:lang w:eastAsia="fr-FR"/>
        </w:rPr>
        <w:t xml:space="preserve"> حصل في الهند حيث كانت صناعة المعدات محمية بضريبة جمركية بمقدار 100%. وعندما قامت الحكومة الهندية برفع حمايتها عن الصناعة، عبر تخفيض كبير للجمارك، تمكنت الشركات التايوانية بسرعة من الدخول إلى السوق والحصول على ثلث سوق صناعة المعدات الهندية. وهذا ما أجبر الشركات الهندية على اتخاذ الإجراءات الصعبة والضرورية التي أدت إلى تحسين إنتاجيتها بشكل تمكنت فيه خلال عشر سنوات من استعادة مكانتها السابقة في السوق المحلي والبدء بالتصدير إلى الخارج. وهناك أمثلة كثيرة أخرى.</w:t>
      </w:r>
    </w:p>
    <w:p w:rsidR="00FF4807" w:rsidRPr="00FF4807" w:rsidRDefault="00CA3CC5" w:rsidP="00CA3CC5">
      <w:pPr>
        <w:bidi/>
        <w:spacing w:before="100" w:beforeAutospacing="1" w:after="100" w:afterAutospacing="1" w:line="240" w:lineRule="auto"/>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w:t>
      </w:r>
      <w:proofErr w:type="gramStart"/>
      <w:r w:rsidR="00FF4807" w:rsidRPr="00FF4807">
        <w:rPr>
          <w:rFonts w:ascii="Simplified Arabic" w:eastAsia="Times New Roman" w:hAnsi="Simplified Arabic" w:cs="Simplified Arabic"/>
          <w:sz w:val="28"/>
          <w:szCs w:val="28"/>
          <w:rtl/>
          <w:lang w:eastAsia="fr-FR"/>
        </w:rPr>
        <w:t>باختصار</w:t>
      </w:r>
      <w:proofErr w:type="gramEnd"/>
      <w:r w:rsidR="00FF4807" w:rsidRPr="00FF4807">
        <w:rPr>
          <w:rFonts w:ascii="Simplified Arabic" w:eastAsia="Times New Roman" w:hAnsi="Simplified Arabic" w:cs="Simplified Arabic"/>
          <w:sz w:val="28"/>
          <w:szCs w:val="28"/>
          <w:rtl/>
          <w:lang w:eastAsia="fr-FR"/>
        </w:rPr>
        <w:t xml:space="preserve"> إذن هناك دلائل تجريبية قوية على وجود علاقة قد تكون سببية بين التجارة الخارجية والنمو الاقتصادي. وعلى الرغم من أهمية التجارة الدولية والانفتاح على تدفق رأس المال الأجنبي وتحسين رأس المال البشري إلا أن هذه ليس </w:t>
      </w:r>
      <w:r>
        <w:rPr>
          <w:rFonts w:ascii="Simplified Arabic" w:eastAsia="Times New Roman" w:hAnsi="Simplified Arabic" w:cs="Simplified Arabic"/>
          <w:sz w:val="28"/>
          <w:szCs w:val="28"/>
          <w:rtl/>
          <w:lang w:eastAsia="fr-FR"/>
        </w:rPr>
        <w:t>لها أثار مستديمة على نمو الدخل،</w:t>
      </w:r>
      <w:r w:rsidR="00FF4807" w:rsidRPr="00FF4807">
        <w:rPr>
          <w:rFonts w:ascii="Simplified Arabic" w:eastAsia="Times New Roman" w:hAnsi="Simplified Arabic" w:cs="Simplified Arabic"/>
          <w:sz w:val="28"/>
          <w:szCs w:val="28"/>
          <w:rtl/>
          <w:lang w:eastAsia="fr-FR"/>
        </w:rPr>
        <w:t xml:space="preserve"> وكل زيادة من هذا النوع تتطلب تدفقاً جديداً لرأس المال الأجنبي. وهنا تحديداً </w:t>
      </w:r>
      <w:proofErr w:type="gramStart"/>
      <w:r w:rsidR="00FF4807" w:rsidRPr="00FF4807">
        <w:rPr>
          <w:rFonts w:ascii="Simplified Arabic" w:eastAsia="Times New Roman" w:hAnsi="Simplified Arabic" w:cs="Simplified Arabic"/>
          <w:sz w:val="28"/>
          <w:szCs w:val="28"/>
          <w:rtl/>
          <w:lang w:eastAsia="fr-FR"/>
        </w:rPr>
        <w:t>يظهر</w:t>
      </w:r>
      <w:proofErr w:type="gramEnd"/>
      <w:r w:rsidR="00FF4807" w:rsidRPr="00FF4807">
        <w:rPr>
          <w:rFonts w:ascii="Simplified Arabic" w:eastAsia="Times New Roman" w:hAnsi="Simplified Arabic" w:cs="Simplified Arabic"/>
          <w:sz w:val="28"/>
          <w:szCs w:val="28"/>
          <w:rtl/>
          <w:lang w:eastAsia="fr-FR"/>
        </w:rPr>
        <w:t xml:space="preserve"> امتياز تأثير التجارة الدولية والانفتاح على الإنتاجية (عبر التأثير على التقنية وعلى الفعالية). إذ أن هذا يؤدي إلى التأثير على معدل نمو الدخل ذاته، أي أن أثاره تكون مستديمة.</w:t>
      </w:r>
    </w:p>
    <w:p w:rsidR="00FF4807" w:rsidRPr="00FF4807" w:rsidRDefault="00FF4807" w:rsidP="00FF4807">
      <w:p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FF4807">
        <w:rPr>
          <w:rFonts w:ascii="Simplified Arabic" w:eastAsia="Times New Roman" w:hAnsi="Simplified Arabic" w:cs="Simplified Arabic"/>
          <w:b/>
          <w:bCs/>
          <w:color w:val="123075"/>
          <w:sz w:val="28"/>
          <w:szCs w:val="28"/>
          <w:rtl/>
          <w:lang w:eastAsia="fr-FR"/>
        </w:rPr>
        <w:t>التشكيك بقدرة التجارة الخارجية على رفع معدل النمو الاقتصادي</w:t>
      </w:r>
    </w:p>
    <w:p w:rsidR="00FF4807" w:rsidRPr="00FF4807" w:rsidRDefault="00FF4807" w:rsidP="00FF4807">
      <w:p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FF4807">
        <w:rPr>
          <w:rFonts w:ascii="Simplified Arabic" w:eastAsia="Times New Roman" w:hAnsi="Simplified Arabic" w:cs="Simplified Arabic"/>
          <w:sz w:val="28"/>
          <w:szCs w:val="28"/>
          <w:rtl/>
          <w:lang w:eastAsia="fr-FR"/>
        </w:rPr>
        <w:t xml:space="preserve">يوجد في الأدبيات الاقتصادية دراسات تلقي ظلالاً من الشك على قدرة التجارة الخارجية على تسريع وتيرة النمو الاقتصادي لا بل إن بعضها يقول بأن العلاقة بين التجارة الخارجية والنمو قد تكون عكسية. هناك </w:t>
      </w:r>
      <w:proofErr w:type="gramStart"/>
      <w:r w:rsidRPr="00FF4807">
        <w:rPr>
          <w:rFonts w:ascii="Simplified Arabic" w:eastAsia="Times New Roman" w:hAnsi="Simplified Arabic" w:cs="Simplified Arabic"/>
          <w:sz w:val="28"/>
          <w:szCs w:val="28"/>
          <w:rtl/>
          <w:lang w:eastAsia="fr-FR"/>
        </w:rPr>
        <w:t>نوعين</w:t>
      </w:r>
      <w:proofErr w:type="gramEnd"/>
      <w:r w:rsidRPr="00FF4807">
        <w:rPr>
          <w:rFonts w:ascii="Simplified Arabic" w:eastAsia="Times New Roman" w:hAnsi="Simplified Arabic" w:cs="Simplified Arabic"/>
          <w:sz w:val="28"/>
          <w:szCs w:val="28"/>
          <w:rtl/>
          <w:lang w:eastAsia="fr-FR"/>
        </w:rPr>
        <w:t xml:space="preserve"> من هذه الدراسات.</w:t>
      </w:r>
    </w:p>
    <w:p w:rsidR="00FF4807" w:rsidRPr="00FF4807" w:rsidRDefault="00FF4807" w:rsidP="00FF4807">
      <w:p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FF4807">
        <w:rPr>
          <w:rFonts w:ascii="Simplified Arabic" w:eastAsia="Times New Roman" w:hAnsi="Simplified Arabic" w:cs="Simplified Arabic"/>
          <w:sz w:val="28"/>
          <w:szCs w:val="28"/>
          <w:rtl/>
          <w:lang w:eastAsia="fr-FR"/>
        </w:rPr>
        <w:t xml:space="preserve">يرتكز النوع الأول على ملاحظة أن الدراسات التطبيقية التي وجدت علاقة ترابط قوية بين درجة انفتاح الاقتصاد ومعدل النمو الاقتصادي قد توصلت لتلك النتيجة عبر إهمال عوامل هامة أخرى. </w:t>
      </w:r>
      <w:proofErr w:type="gramStart"/>
      <w:r w:rsidRPr="00FF4807">
        <w:rPr>
          <w:rFonts w:ascii="Simplified Arabic" w:eastAsia="Times New Roman" w:hAnsi="Simplified Arabic" w:cs="Simplified Arabic"/>
          <w:sz w:val="28"/>
          <w:szCs w:val="28"/>
          <w:rtl/>
          <w:lang w:eastAsia="fr-FR"/>
        </w:rPr>
        <w:t>فالبلاد</w:t>
      </w:r>
      <w:proofErr w:type="gramEnd"/>
      <w:r w:rsidRPr="00FF4807">
        <w:rPr>
          <w:rFonts w:ascii="Simplified Arabic" w:eastAsia="Times New Roman" w:hAnsi="Simplified Arabic" w:cs="Simplified Arabic"/>
          <w:sz w:val="28"/>
          <w:szCs w:val="28"/>
          <w:rtl/>
          <w:lang w:eastAsia="fr-FR"/>
        </w:rPr>
        <w:t xml:space="preserve"> التي أقدمت على تحرير </w:t>
      </w:r>
      <w:r w:rsidRPr="00FF4807">
        <w:rPr>
          <w:rFonts w:ascii="Simplified Arabic" w:eastAsia="Times New Roman" w:hAnsi="Simplified Arabic" w:cs="Simplified Arabic"/>
          <w:sz w:val="28"/>
          <w:szCs w:val="28"/>
          <w:rtl/>
          <w:lang w:eastAsia="fr-FR"/>
        </w:rPr>
        <w:lastRenderedPageBreak/>
        <w:t>التجارة الخارجية من القيود إنما فعلت ذلك كجزء من منظومة سياسة إصلاح   شاملة ضمت الإصلاح المالي والإصلاح النقدي وإصلاح أنظمة القضاء وتأكيد حقوق الملكية وتعزيز التنافسية. وعندما يجري إقحام أثر هذه الإصلاحات إلى جانب تحرير التجارة على النمو تبين أن تحرير التجارة ليس عاملاً مهماً كما تزعم الدراسات التي ركزت على تأثير تحرير التجارة على النمو وأهملت العوامل الأخرى يجب التنويه هنا أن أصحاب هذا الرأي لا ينكرون دور التجارة الخارجية الذي شرحناه في الفقرة السابقة، ولكنهم يحذرون من خطأ الاعتقاد بأن إلغاء الجمارك والقيود غير الجمركية كفيل بتسريع عملية النمو تلقائياً. كما أنهم يأتون بشواهد كثيرة تثبت أن تحرير التجارة غالباً ما يأتي نتيجة، وليس مقدمة، للنمو الذي يبدأ بفعل تعزيز عمليات الاستثمار في رأس المال المادي والبشري والقيام بإصلاحات شاملة في المجال السياسي والاقتصادي. </w:t>
      </w:r>
    </w:p>
    <w:p w:rsidR="00FF4807" w:rsidRPr="00FF4807" w:rsidRDefault="00FF4807" w:rsidP="00FF4807">
      <w:p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FF4807">
        <w:rPr>
          <w:rFonts w:ascii="Simplified Arabic" w:eastAsia="Times New Roman" w:hAnsi="Simplified Arabic" w:cs="Simplified Arabic"/>
          <w:sz w:val="28"/>
          <w:szCs w:val="28"/>
          <w:rtl/>
          <w:lang w:eastAsia="fr-FR"/>
        </w:rPr>
        <w:t>أما النوع الثاني من الدراسات فيؤكد على بعض الاعتبارات النظرية التي ترى فوائد في حماية بعض السلع من المنافسة الخارجية ولو لفترة محددة، وأنه من الخطأ أن تقوم دولة نامية فقيرة بتحرير التجارة بشكل تام وبدفعة واحدة، وهناك ثلاثة حجج نظرية في هذا المجال:</w:t>
      </w:r>
    </w:p>
    <w:p w:rsidR="00FF4807" w:rsidRPr="00FF4807" w:rsidRDefault="00FF4807" w:rsidP="00FF4807">
      <w:pPr>
        <w:numPr>
          <w:ilvl w:val="0"/>
          <w:numId w:val="6"/>
        </w:num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FF4807">
        <w:rPr>
          <w:rFonts w:ascii="Simplified Arabic" w:eastAsia="Times New Roman" w:hAnsi="Simplified Arabic" w:cs="Simplified Arabic"/>
          <w:b/>
          <w:bCs/>
          <w:sz w:val="28"/>
          <w:szCs w:val="28"/>
          <w:rtl/>
          <w:lang w:eastAsia="fr-FR"/>
        </w:rPr>
        <w:t>حجة الاعتبارات الإستراتيجية من أجل الحماية (</w:t>
      </w:r>
      <w:proofErr w:type="spellStart"/>
      <w:r w:rsidRPr="00FF4807">
        <w:rPr>
          <w:rFonts w:ascii="Simplified Arabic" w:eastAsia="Times New Roman" w:hAnsi="Simplified Arabic" w:cs="Simplified Arabic"/>
          <w:b/>
          <w:bCs/>
          <w:sz w:val="28"/>
          <w:szCs w:val="28"/>
          <w:lang w:eastAsia="fr-FR"/>
        </w:rPr>
        <w:t>Strategic</w:t>
      </w:r>
      <w:proofErr w:type="spellEnd"/>
      <w:r w:rsidRPr="00FF4807">
        <w:rPr>
          <w:rFonts w:ascii="Simplified Arabic" w:eastAsia="Times New Roman" w:hAnsi="Simplified Arabic" w:cs="Simplified Arabic"/>
          <w:b/>
          <w:bCs/>
          <w:sz w:val="28"/>
          <w:szCs w:val="28"/>
          <w:lang w:eastAsia="fr-FR"/>
        </w:rPr>
        <w:t xml:space="preserve"> Trade Argument for Protection</w:t>
      </w:r>
      <w:r w:rsidRPr="00FF4807">
        <w:rPr>
          <w:rFonts w:ascii="Simplified Arabic" w:eastAsia="Times New Roman" w:hAnsi="Simplified Arabic" w:cs="Simplified Arabic"/>
          <w:b/>
          <w:bCs/>
          <w:sz w:val="28"/>
          <w:szCs w:val="28"/>
          <w:rtl/>
          <w:lang w:eastAsia="fr-FR"/>
        </w:rPr>
        <w:t>)</w:t>
      </w:r>
    </w:p>
    <w:p w:rsidR="00FF4807" w:rsidRPr="00FF4807" w:rsidRDefault="00FF4807" w:rsidP="00FF4807">
      <w:p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FF4807">
        <w:rPr>
          <w:rFonts w:ascii="Simplified Arabic" w:eastAsia="Times New Roman" w:hAnsi="Simplified Arabic" w:cs="Simplified Arabic"/>
          <w:sz w:val="28"/>
          <w:szCs w:val="28"/>
          <w:rtl/>
          <w:lang w:eastAsia="fr-FR"/>
        </w:rPr>
        <w:t xml:space="preserve">تعتمد هذه الحجة على مقولتين. </w:t>
      </w:r>
      <w:proofErr w:type="gramStart"/>
      <w:r w:rsidRPr="00FF4807">
        <w:rPr>
          <w:rFonts w:ascii="Simplified Arabic" w:eastAsia="Times New Roman" w:hAnsi="Simplified Arabic" w:cs="Simplified Arabic"/>
          <w:sz w:val="28"/>
          <w:szCs w:val="28"/>
          <w:rtl/>
          <w:lang w:eastAsia="fr-FR"/>
        </w:rPr>
        <w:t>الأولى</w:t>
      </w:r>
      <w:proofErr w:type="gramEnd"/>
      <w:r w:rsidRPr="00FF4807">
        <w:rPr>
          <w:rFonts w:ascii="Simplified Arabic" w:eastAsia="Times New Roman" w:hAnsi="Simplified Arabic" w:cs="Simplified Arabic"/>
          <w:sz w:val="28"/>
          <w:szCs w:val="28"/>
          <w:rtl/>
          <w:lang w:eastAsia="fr-FR"/>
        </w:rPr>
        <w:t xml:space="preserve"> هي مقولة أن التحرير الكامل للتجارة الخارجية يقود إلى تخصص كل بلد في صناعة السلع التي تملك مزايا نسبية في إنتاجها واستيراد السلع التي تملك بلاد أخرى مزايا نسبية في إنتاجها. ولكن هذا يمكن أن يحصر البلدان الفقيرة في إنتاج سلع ذات تقنية بسيطة، مما يؤدي إلى حبس البلد في مناخ تقني متدني مما يؤثر سلباً على نمو البلد على الأمد الطويل.</w:t>
      </w:r>
    </w:p>
    <w:p w:rsidR="00FF4807" w:rsidRPr="00FF4807" w:rsidRDefault="00FF4807" w:rsidP="00FF4807">
      <w:pPr>
        <w:numPr>
          <w:ilvl w:val="0"/>
          <w:numId w:val="7"/>
        </w:num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FF4807">
        <w:rPr>
          <w:rFonts w:ascii="Simplified Arabic" w:eastAsia="Times New Roman" w:hAnsi="Simplified Arabic" w:cs="Simplified Arabic"/>
          <w:b/>
          <w:bCs/>
          <w:sz w:val="28"/>
          <w:szCs w:val="28"/>
          <w:rtl/>
          <w:lang w:eastAsia="fr-FR"/>
        </w:rPr>
        <w:t>حجة الصناعة الوليدة (</w:t>
      </w:r>
      <w:r w:rsidRPr="00FF4807">
        <w:rPr>
          <w:rFonts w:ascii="Simplified Arabic" w:eastAsia="Times New Roman" w:hAnsi="Simplified Arabic" w:cs="Simplified Arabic"/>
          <w:b/>
          <w:bCs/>
          <w:sz w:val="28"/>
          <w:szCs w:val="28"/>
          <w:lang w:eastAsia="fr-FR"/>
        </w:rPr>
        <w:t>Infant-</w:t>
      </w:r>
      <w:proofErr w:type="spellStart"/>
      <w:r w:rsidRPr="00FF4807">
        <w:rPr>
          <w:rFonts w:ascii="Simplified Arabic" w:eastAsia="Times New Roman" w:hAnsi="Simplified Arabic" w:cs="Simplified Arabic"/>
          <w:b/>
          <w:bCs/>
          <w:sz w:val="28"/>
          <w:szCs w:val="28"/>
          <w:lang w:eastAsia="fr-FR"/>
        </w:rPr>
        <w:t>Industry</w:t>
      </w:r>
      <w:proofErr w:type="spellEnd"/>
      <w:r w:rsidRPr="00FF4807">
        <w:rPr>
          <w:rFonts w:ascii="Simplified Arabic" w:eastAsia="Times New Roman" w:hAnsi="Simplified Arabic" w:cs="Simplified Arabic"/>
          <w:b/>
          <w:bCs/>
          <w:sz w:val="28"/>
          <w:szCs w:val="28"/>
          <w:lang w:eastAsia="fr-FR"/>
        </w:rPr>
        <w:t xml:space="preserve"> Argument</w:t>
      </w:r>
      <w:r w:rsidRPr="00FF4807">
        <w:rPr>
          <w:rFonts w:ascii="Simplified Arabic" w:eastAsia="Times New Roman" w:hAnsi="Simplified Arabic" w:cs="Simplified Arabic"/>
          <w:b/>
          <w:bCs/>
          <w:sz w:val="28"/>
          <w:szCs w:val="28"/>
          <w:rtl/>
          <w:lang w:eastAsia="fr-FR"/>
        </w:rPr>
        <w:t>)</w:t>
      </w:r>
    </w:p>
    <w:p w:rsidR="00FF4807" w:rsidRPr="00FF4807" w:rsidRDefault="00FF4807" w:rsidP="00FF4807">
      <w:pPr>
        <w:bidi/>
        <w:spacing w:before="100" w:beforeAutospacing="1" w:after="100" w:afterAutospacing="1" w:line="240" w:lineRule="auto"/>
        <w:rPr>
          <w:rFonts w:ascii="Simplified Arabic" w:eastAsia="Times New Roman" w:hAnsi="Simplified Arabic" w:cs="Simplified Arabic"/>
          <w:sz w:val="28"/>
          <w:szCs w:val="28"/>
          <w:rtl/>
          <w:lang w:eastAsia="fr-FR"/>
        </w:rPr>
      </w:pPr>
      <w:proofErr w:type="gramStart"/>
      <w:r w:rsidRPr="00FF4807">
        <w:rPr>
          <w:rFonts w:ascii="Simplified Arabic" w:eastAsia="Times New Roman" w:hAnsi="Simplified Arabic" w:cs="Simplified Arabic"/>
          <w:sz w:val="28"/>
          <w:szCs w:val="28"/>
          <w:rtl/>
          <w:lang w:eastAsia="fr-FR"/>
        </w:rPr>
        <w:t>تعتمد</w:t>
      </w:r>
      <w:proofErr w:type="gramEnd"/>
      <w:r w:rsidRPr="00FF4807">
        <w:rPr>
          <w:rFonts w:ascii="Simplified Arabic" w:eastAsia="Times New Roman" w:hAnsi="Simplified Arabic" w:cs="Simplified Arabic"/>
          <w:sz w:val="28"/>
          <w:szCs w:val="28"/>
          <w:rtl/>
          <w:lang w:eastAsia="fr-FR"/>
        </w:rPr>
        <w:t xml:space="preserve"> هذه الحجة على حقيقة أن أي صناعة ناشئة وليدة تحتاج إلى فترة زمنية معينة حتى تحقق مزايا تنافسية وأنه إذا رفعت الحماية عن تلك الصناعة قبل مضي تلك الفترة فإنها لا تستطيع الصمود أمام المنافسة الأجنبية. ولذلك فإنه من الضروري تامين الحماية لتلك الصناعة في البداية ولفترة محدودة حتى تتمكن من الحصول على المزايا النسبية التي تؤهلها للدخول في المنافسة مع الصناعات الأجنبية القوية.</w:t>
      </w:r>
    </w:p>
    <w:p w:rsidR="00FF4807" w:rsidRPr="00FF4807" w:rsidRDefault="00FF4807" w:rsidP="00FF4807">
      <w:pPr>
        <w:numPr>
          <w:ilvl w:val="0"/>
          <w:numId w:val="8"/>
        </w:num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FF4807">
        <w:rPr>
          <w:rFonts w:ascii="Simplified Arabic" w:eastAsia="Times New Roman" w:hAnsi="Simplified Arabic" w:cs="Simplified Arabic"/>
          <w:b/>
          <w:bCs/>
          <w:sz w:val="28"/>
          <w:szCs w:val="28"/>
          <w:rtl/>
          <w:lang w:eastAsia="fr-FR"/>
        </w:rPr>
        <w:t>حجة المدرسة البنيوية في إحلال الاستيراد (</w:t>
      </w:r>
      <w:r w:rsidRPr="00FF4807">
        <w:rPr>
          <w:rFonts w:ascii="Simplified Arabic" w:eastAsia="Times New Roman" w:hAnsi="Simplified Arabic" w:cs="Simplified Arabic"/>
          <w:b/>
          <w:bCs/>
          <w:sz w:val="28"/>
          <w:szCs w:val="28"/>
          <w:lang w:eastAsia="fr-FR"/>
        </w:rPr>
        <w:t xml:space="preserve">The </w:t>
      </w:r>
      <w:proofErr w:type="spellStart"/>
      <w:r w:rsidRPr="00FF4807">
        <w:rPr>
          <w:rFonts w:ascii="Simplified Arabic" w:eastAsia="Times New Roman" w:hAnsi="Simplified Arabic" w:cs="Simplified Arabic"/>
          <w:b/>
          <w:bCs/>
          <w:sz w:val="28"/>
          <w:szCs w:val="28"/>
          <w:lang w:eastAsia="fr-FR"/>
        </w:rPr>
        <w:t>Structuralist</w:t>
      </w:r>
      <w:proofErr w:type="spellEnd"/>
      <w:r w:rsidRPr="00FF4807">
        <w:rPr>
          <w:rFonts w:ascii="Simplified Arabic" w:eastAsia="Times New Roman" w:hAnsi="Simplified Arabic" w:cs="Simplified Arabic"/>
          <w:b/>
          <w:bCs/>
          <w:sz w:val="28"/>
          <w:szCs w:val="28"/>
          <w:lang w:eastAsia="fr-FR"/>
        </w:rPr>
        <w:t xml:space="preserve"> Argument for Import-Substitution</w:t>
      </w:r>
      <w:r w:rsidRPr="00FF4807">
        <w:rPr>
          <w:rFonts w:ascii="Simplified Arabic" w:eastAsia="Times New Roman" w:hAnsi="Simplified Arabic" w:cs="Simplified Arabic"/>
          <w:b/>
          <w:bCs/>
          <w:sz w:val="28"/>
          <w:szCs w:val="28"/>
          <w:rtl/>
          <w:lang w:eastAsia="fr-FR"/>
        </w:rPr>
        <w:t>)</w:t>
      </w:r>
    </w:p>
    <w:p w:rsidR="00FF4807" w:rsidRPr="00FF4807" w:rsidRDefault="00FF4807" w:rsidP="00FF4807">
      <w:p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FF4807">
        <w:rPr>
          <w:rFonts w:ascii="Simplified Arabic" w:eastAsia="Times New Roman" w:hAnsi="Simplified Arabic" w:cs="Simplified Arabic"/>
          <w:sz w:val="28"/>
          <w:szCs w:val="28"/>
          <w:rtl/>
          <w:lang w:eastAsia="fr-FR"/>
        </w:rPr>
        <w:t xml:space="preserve">تقول هذه الحجة أن البلدان النامية عندما تأخذ بسياسة تحرير التجارة الخارجية فإنها تختار الحفاظ على نمط الاقتصاد الذي كرسه العصر الاستعماري والمتمثل في استيراد السلع الصناعية وتصدير السلع الأولية والسلع الزراعية. </w:t>
      </w:r>
      <w:proofErr w:type="gramStart"/>
      <w:r w:rsidRPr="00FF4807">
        <w:rPr>
          <w:rFonts w:ascii="Simplified Arabic" w:eastAsia="Times New Roman" w:hAnsi="Simplified Arabic" w:cs="Simplified Arabic"/>
          <w:sz w:val="28"/>
          <w:szCs w:val="28"/>
          <w:rtl/>
          <w:lang w:eastAsia="fr-FR"/>
        </w:rPr>
        <w:t>وأن</w:t>
      </w:r>
      <w:proofErr w:type="gramEnd"/>
      <w:r w:rsidRPr="00FF4807">
        <w:rPr>
          <w:rFonts w:ascii="Simplified Arabic" w:eastAsia="Times New Roman" w:hAnsi="Simplified Arabic" w:cs="Simplified Arabic"/>
          <w:sz w:val="28"/>
          <w:szCs w:val="28"/>
          <w:rtl/>
          <w:lang w:eastAsia="fr-FR"/>
        </w:rPr>
        <w:t xml:space="preserve"> النمو والتقدم لن يتحققا إلا عبر تغيير ذلك النمط وبناء قاعدة صناعية. </w:t>
      </w:r>
      <w:proofErr w:type="gramStart"/>
      <w:r w:rsidRPr="00FF4807">
        <w:rPr>
          <w:rFonts w:ascii="Simplified Arabic" w:eastAsia="Times New Roman" w:hAnsi="Simplified Arabic" w:cs="Simplified Arabic"/>
          <w:sz w:val="28"/>
          <w:szCs w:val="28"/>
          <w:rtl/>
          <w:lang w:eastAsia="fr-FR"/>
        </w:rPr>
        <w:t>وأن</w:t>
      </w:r>
      <w:proofErr w:type="gramEnd"/>
      <w:r w:rsidRPr="00FF4807">
        <w:rPr>
          <w:rFonts w:ascii="Simplified Arabic" w:eastAsia="Times New Roman" w:hAnsi="Simplified Arabic" w:cs="Simplified Arabic"/>
          <w:sz w:val="28"/>
          <w:szCs w:val="28"/>
          <w:rtl/>
          <w:lang w:eastAsia="fr-FR"/>
        </w:rPr>
        <w:t xml:space="preserve"> بناء هذه القاعدة يتطلب حماية من منافسة الصناعات الأجنبية لفترة زمنية معينة.</w:t>
      </w:r>
    </w:p>
    <w:p w:rsidR="00FF4807" w:rsidRPr="00FF4807" w:rsidRDefault="00D31AD4" w:rsidP="00FF4807">
      <w:pPr>
        <w:bidi/>
        <w:spacing w:before="100" w:beforeAutospacing="1" w:after="100" w:afterAutospacing="1" w:line="240" w:lineRule="auto"/>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color w:val="123075"/>
          <w:sz w:val="28"/>
          <w:szCs w:val="28"/>
          <w:rtl/>
          <w:lang w:eastAsia="fr-FR"/>
        </w:rPr>
        <w:lastRenderedPageBreak/>
        <w:t xml:space="preserve">       </w:t>
      </w:r>
      <w:r w:rsidR="00FF4807" w:rsidRPr="00FF4807">
        <w:rPr>
          <w:rFonts w:ascii="Simplified Arabic" w:eastAsia="Times New Roman" w:hAnsi="Simplified Arabic" w:cs="Simplified Arabic"/>
          <w:sz w:val="28"/>
          <w:szCs w:val="28"/>
          <w:rtl/>
          <w:lang w:eastAsia="fr-FR"/>
        </w:rPr>
        <w:t xml:space="preserve">كان هناك أشياع كثر لحجج </w:t>
      </w:r>
      <w:proofErr w:type="spellStart"/>
      <w:r w:rsidR="00FF4807" w:rsidRPr="00FF4807">
        <w:rPr>
          <w:rFonts w:ascii="Simplified Arabic" w:eastAsia="Times New Roman" w:hAnsi="Simplified Arabic" w:cs="Simplified Arabic"/>
          <w:sz w:val="28"/>
          <w:szCs w:val="28"/>
          <w:rtl/>
          <w:lang w:eastAsia="fr-FR"/>
        </w:rPr>
        <w:t>الحمائية</w:t>
      </w:r>
      <w:proofErr w:type="spellEnd"/>
      <w:r w:rsidR="00FF4807" w:rsidRPr="00FF4807">
        <w:rPr>
          <w:rFonts w:ascii="Simplified Arabic" w:eastAsia="Times New Roman" w:hAnsi="Simplified Arabic" w:cs="Simplified Arabic"/>
          <w:sz w:val="28"/>
          <w:szCs w:val="28"/>
          <w:rtl/>
          <w:lang w:eastAsia="fr-FR"/>
        </w:rPr>
        <w:t xml:space="preserve"> في القرن الماضي. ولكن التجارب العملية، فضلاً عن ضعف الأساس النظري لبعض هذه المقولات، إلى جانب سوء استخدام الحماية الجمركية التي استمرت لفترات طويلة من الزمن، وطبقت لصالح جماعات </w:t>
      </w:r>
      <w:proofErr w:type="spellStart"/>
      <w:r w:rsidR="00FF4807" w:rsidRPr="00FF4807">
        <w:rPr>
          <w:rFonts w:ascii="Simplified Arabic" w:eastAsia="Times New Roman" w:hAnsi="Simplified Arabic" w:cs="Simplified Arabic"/>
          <w:sz w:val="28"/>
          <w:szCs w:val="28"/>
          <w:rtl/>
          <w:lang w:eastAsia="fr-FR"/>
        </w:rPr>
        <w:t>مصلحية</w:t>
      </w:r>
      <w:proofErr w:type="spellEnd"/>
      <w:r w:rsidR="00FF4807" w:rsidRPr="00FF4807">
        <w:rPr>
          <w:rFonts w:ascii="Simplified Arabic" w:eastAsia="Times New Roman" w:hAnsi="Simplified Arabic" w:cs="Simplified Arabic"/>
          <w:sz w:val="28"/>
          <w:szCs w:val="28"/>
          <w:rtl/>
          <w:lang w:eastAsia="fr-FR"/>
        </w:rPr>
        <w:t xml:space="preserve"> معينة، أفقدها الكثير من أهميتها في العقود الأخيرة. ولكن يبقى من المهم التأكيد أن الانفتاح العشوائي والمتسرع يترافق مع كلفة اقتصادية عالية، وأن بعض أفكار مدارس "المتشائمين" بدور التجارة الخارجية ما تزال صائبة (الصناعات الوليدة والأبعاد الإستراتيجية)، وأنّ المزايا المقارنة للدول ليست معطى طبيعي وأزلي بل مزايا يمكن خلقها ورعايتها بالسياسات الاقتصادية الصائبة. من ناحية أخرى يجب أنّ لا نتجاهل أن الدول الغنية ما تزال تطبق </w:t>
      </w:r>
      <w:proofErr w:type="spellStart"/>
      <w:r w:rsidR="00FF4807" w:rsidRPr="00FF4807">
        <w:rPr>
          <w:rFonts w:ascii="Simplified Arabic" w:eastAsia="Times New Roman" w:hAnsi="Simplified Arabic" w:cs="Simplified Arabic"/>
          <w:sz w:val="28"/>
          <w:szCs w:val="28"/>
          <w:rtl/>
          <w:lang w:eastAsia="fr-FR"/>
        </w:rPr>
        <w:t>حمائية</w:t>
      </w:r>
      <w:proofErr w:type="spellEnd"/>
      <w:r w:rsidR="00FF4807" w:rsidRPr="00FF4807">
        <w:rPr>
          <w:rFonts w:ascii="Simplified Arabic" w:eastAsia="Times New Roman" w:hAnsi="Simplified Arabic" w:cs="Simplified Arabic"/>
          <w:sz w:val="28"/>
          <w:szCs w:val="28"/>
          <w:rtl/>
          <w:lang w:eastAsia="fr-FR"/>
        </w:rPr>
        <w:t xml:space="preserve"> تجارية انتقائية (على المحاصيل الزراعية بشكل خاص) وأن هذا أمر مكلف للغاية للبلدان الفقيرة. ولقد أظهرت إحدى الدراسات أن البلدان الفقيرة تخسر نحو 100 مليار دولار سنوياً نتيجة إجراءات الحماية التجارية التي تفرضها البلدان الغنية</w:t>
      </w:r>
    </w:p>
    <w:p w:rsidR="00434391" w:rsidRPr="00FF4807" w:rsidRDefault="00434391" w:rsidP="00FF4807">
      <w:pPr>
        <w:bidi/>
        <w:rPr>
          <w:rFonts w:ascii="Simplified Arabic" w:hAnsi="Simplified Arabic" w:cs="Simplified Arabic"/>
          <w:sz w:val="28"/>
          <w:szCs w:val="28"/>
        </w:rPr>
      </w:pPr>
    </w:p>
    <w:sectPr w:rsidR="00434391" w:rsidRPr="00FF4807" w:rsidSect="00FF4807">
      <w:pgSz w:w="11906" w:h="16838"/>
      <w:pgMar w:top="851" w:right="849"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97B42"/>
    <w:multiLevelType w:val="multilevel"/>
    <w:tmpl w:val="E62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904A2"/>
    <w:multiLevelType w:val="multilevel"/>
    <w:tmpl w:val="EB32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92755"/>
    <w:multiLevelType w:val="multilevel"/>
    <w:tmpl w:val="447C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8208F"/>
    <w:multiLevelType w:val="multilevel"/>
    <w:tmpl w:val="92CE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9F215F"/>
    <w:multiLevelType w:val="multilevel"/>
    <w:tmpl w:val="DA48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5575E1"/>
    <w:multiLevelType w:val="multilevel"/>
    <w:tmpl w:val="0F66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4D7175"/>
    <w:multiLevelType w:val="multilevel"/>
    <w:tmpl w:val="D648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437E8A"/>
    <w:multiLevelType w:val="multilevel"/>
    <w:tmpl w:val="AE64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4"/>
  </w:num>
  <w:num w:numId="5">
    <w:abstractNumId w:val="1"/>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4807"/>
    <w:rsid w:val="00044329"/>
    <w:rsid w:val="002F0CFD"/>
    <w:rsid w:val="0032067D"/>
    <w:rsid w:val="00434391"/>
    <w:rsid w:val="005C1D69"/>
    <w:rsid w:val="00CA3CC5"/>
    <w:rsid w:val="00D31AD4"/>
    <w:rsid w:val="00F5077C"/>
    <w:rsid w:val="00FF480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391"/>
  </w:style>
  <w:style w:type="paragraph" w:styleId="Titre1">
    <w:name w:val="heading 1"/>
    <w:basedOn w:val="Normal"/>
    <w:link w:val="Titre1Car"/>
    <w:uiPriority w:val="9"/>
    <w:qFormat/>
    <w:rsid w:val="00FF4807"/>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4807"/>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FF4807"/>
    <w:rPr>
      <w:color w:val="0000FF"/>
      <w:u w:val="single"/>
    </w:rPr>
  </w:style>
  <w:style w:type="paragraph" w:styleId="NormalWeb">
    <w:name w:val="Normal (Web)"/>
    <w:basedOn w:val="Normal"/>
    <w:uiPriority w:val="99"/>
    <w:semiHidden/>
    <w:unhideWhenUsed/>
    <w:rsid w:val="00FF4807"/>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F4807"/>
    <w:rPr>
      <w:b/>
      <w:bCs/>
    </w:rPr>
  </w:style>
</w:styles>
</file>

<file path=word/webSettings.xml><?xml version="1.0" encoding="utf-8"?>
<w:webSettings xmlns:r="http://schemas.openxmlformats.org/officeDocument/2006/relationships" xmlns:w="http://schemas.openxmlformats.org/wordprocessingml/2006/main">
  <w:divs>
    <w:div w:id="1383140048">
      <w:bodyDiv w:val="1"/>
      <w:marLeft w:val="0"/>
      <w:marRight w:val="0"/>
      <w:marTop w:val="0"/>
      <w:marBottom w:val="0"/>
      <w:divBdr>
        <w:top w:val="none" w:sz="0" w:space="0" w:color="auto"/>
        <w:left w:val="none" w:sz="0" w:space="0" w:color="auto"/>
        <w:bottom w:val="none" w:sz="0" w:space="0" w:color="auto"/>
        <w:right w:val="none" w:sz="0" w:space="0" w:color="auto"/>
      </w:divBdr>
      <w:divsChild>
        <w:div w:id="1337611344">
          <w:marLeft w:val="0"/>
          <w:marRight w:val="0"/>
          <w:marTop w:val="0"/>
          <w:marBottom w:val="0"/>
          <w:divBdr>
            <w:top w:val="none" w:sz="0" w:space="0" w:color="auto"/>
            <w:left w:val="none" w:sz="0" w:space="0" w:color="auto"/>
            <w:bottom w:val="none" w:sz="0" w:space="0" w:color="auto"/>
            <w:right w:val="none" w:sz="0" w:space="0" w:color="auto"/>
          </w:divBdr>
          <w:divsChild>
            <w:div w:id="464661262">
              <w:marLeft w:val="0"/>
              <w:marRight w:val="0"/>
              <w:marTop w:val="0"/>
              <w:marBottom w:val="0"/>
              <w:divBdr>
                <w:top w:val="none" w:sz="0" w:space="0" w:color="auto"/>
                <w:left w:val="none" w:sz="0" w:space="0" w:color="auto"/>
                <w:bottom w:val="none" w:sz="0" w:space="0" w:color="auto"/>
                <w:right w:val="none" w:sz="0" w:space="0" w:color="auto"/>
              </w:divBdr>
              <w:divsChild>
                <w:div w:id="1021976742">
                  <w:marLeft w:val="0"/>
                  <w:marRight w:val="0"/>
                  <w:marTop w:val="0"/>
                  <w:marBottom w:val="0"/>
                  <w:divBdr>
                    <w:top w:val="none" w:sz="0" w:space="0" w:color="auto"/>
                    <w:left w:val="none" w:sz="0" w:space="0" w:color="auto"/>
                    <w:bottom w:val="none" w:sz="0" w:space="0" w:color="auto"/>
                    <w:right w:val="none" w:sz="0" w:space="0" w:color="auto"/>
                  </w:divBdr>
                  <w:divsChild>
                    <w:div w:id="2515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6098">
          <w:marLeft w:val="0"/>
          <w:marRight w:val="0"/>
          <w:marTop w:val="0"/>
          <w:marBottom w:val="0"/>
          <w:divBdr>
            <w:top w:val="none" w:sz="0" w:space="0" w:color="auto"/>
            <w:left w:val="none" w:sz="0" w:space="0" w:color="auto"/>
            <w:bottom w:val="none" w:sz="0" w:space="0" w:color="auto"/>
            <w:right w:val="none" w:sz="0" w:space="0" w:color="auto"/>
          </w:divBdr>
          <w:divsChild>
            <w:div w:id="773549936">
              <w:marLeft w:val="0"/>
              <w:marRight w:val="0"/>
              <w:marTop w:val="0"/>
              <w:marBottom w:val="0"/>
              <w:divBdr>
                <w:top w:val="none" w:sz="0" w:space="0" w:color="auto"/>
                <w:left w:val="none" w:sz="0" w:space="0" w:color="auto"/>
                <w:bottom w:val="none" w:sz="0" w:space="0" w:color="auto"/>
                <w:right w:val="none" w:sz="0" w:space="0" w:color="auto"/>
              </w:divBdr>
              <w:divsChild>
                <w:div w:id="2135905520">
                  <w:marLeft w:val="0"/>
                  <w:marRight w:val="0"/>
                  <w:marTop w:val="0"/>
                  <w:marBottom w:val="0"/>
                  <w:divBdr>
                    <w:top w:val="none" w:sz="0" w:space="0" w:color="auto"/>
                    <w:left w:val="none" w:sz="0" w:space="0" w:color="auto"/>
                    <w:bottom w:val="none" w:sz="0" w:space="0" w:color="auto"/>
                    <w:right w:val="none" w:sz="0" w:space="0" w:color="auto"/>
                  </w:divBdr>
                  <w:divsChild>
                    <w:div w:id="72738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1647</Words>
  <Characters>9060</Characters>
  <Application>Microsoft Office Word</Application>
  <DocSecurity>0</DocSecurity>
  <Lines>75</Lines>
  <Paragraphs>21</Paragraphs>
  <ScaleCrop>false</ScaleCrop>
  <Company/>
  <LinksUpToDate>false</LinksUpToDate>
  <CharactersWithSpaces>10686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5</cp:revision>
  <dcterms:created xsi:type="dcterms:W3CDTF">2023-11-05T10:35:00Z</dcterms:created>
  <dcterms:modified xsi:type="dcterms:W3CDTF">2023-11-29T06:31:00Z</dcterms:modified>
</cp:coreProperties>
</file>