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DF5" w:rsidRPr="00312B40" w:rsidRDefault="00312B40" w:rsidP="00C07DF5">
      <w:pPr>
        <w:shd w:val="clear" w:color="auto" w:fill="FFFFFF"/>
        <w:spacing w:before="300" w:after="150" w:line="360" w:lineRule="auto"/>
        <w:jc w:val="center"/>
        <w:outlineLvl w:val="1"/>
        <w:rPr>
          <w:rFonts w:asciiTheme="majorBidi" w:eastAsia="Times New Roman" w:hAnsiTheme="majorBidi" w:cstheme="majorBidi"/>
          <w:b/>
          <w:bCs/>
          <w:color w:val="444444"/>
          <w:sz w:val="32"/>
          <w:szCs w:val="32"/>
          <w:lang w:val="en-US" w:eastAsia="fr-FR"/>
        </w:rPr>
      </w:pPr>
      <w:r w:rsidRPr="00312B40">
        <w:rPr>
          <w:rFonts w:asciiTheme="majorBidi" w:eastAsia="Times New Roman" w:hAnsiTheme="majorBidi" w:cstheme="majorBidi"/>
          <w:b/>
          <w:bCs/>
          <w:color w:val="444444"/>
          <w:sz w:val="32"/>
          <w:szCs w:val="32"/>
          <w:lang w:val="en-US" w:eastAsia="fr-FR"/>
        </w:rPr>
        <w:t>Protozoa</w:t>
      </w:r>
    </w:p>
    <w:p w:rsidR="00496D92" w:rsidRPr="00312B40" w:rsidRDefault="00496D92" w:rsidP="00C07DF5">
      <w:pPr>
        <w:spacing w:after="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 xml:space="preserve">Protozoa </w:t>
      </w:r>
      <w:r w:rsidRPr="00312B40">
        <w:rPr>
          <w:rFonts w:asciiTheme="majorBidi" w:eastAsia="Times New Roman" w:hAnsiTheme="majorBidi" w:cstheme="majorBidi"/>
          <w:color w:val="444444"/>
          <w:sz w:val="24"/>
          <w:szCs w:val="24"/>
          <w:lang w:val="en-US" w:eastAsia="fr-FR"/>
        </w:rPr>
        <w:t xml:space="preserve">are </w:t>
      </w:r>
      <w:r w:rsidRPr="00C07DF5">
        <w:rPr>
          <w:rFonts w:asciiTheme="majorBidi" w:eastAsia="Times New Roman" w:hAnsiTheme="majorBidi" w:cstheme="majorBidi"/>
          <w:b/>
          <w:bCs/>
          <w:color w:val="444444"/>
          <w:sz w:val="24"/>
          <w:szCs w:val="24"/>
          <w:lang w:val="en-US" w:eastAsia="fr-FR"/>
        </w:rPr>
        <w:t>unicellular</w:t>
      </w:r>
      <w:r w:rsidR="002A5898" w:rsidRPr="002A5898">
        <w:rPr>
          <w:rFonts w:asciiTheme="majorBidi" w:eastAsia="Times New Roman" w:hAnsiTheme="majorBidi" w:cstheme="majorBidi"/>
          <w:color w:val="444444"/>
          <w:sz w:val="24"/>
          <w:szCs w:val="24"/>
          <w:lang w:val="en-US" w:eastAsia="fr-FR"/>
        </w:rPr>
        <w:t xml:space="preserve"> (single-celled</w:t>
      </w:r>
      <w:r w:rsidR="002A5898">
        <w:rPr>
          <w:rFonts w:asciiTheme="majorBidi" w:eastAsia="Times New Roman" w:hAnsiTheme="majorBidi" w:cstheme="majorBidi"/>
          <w:color w:val="444444"/>
          <w:sz w:val="24"/>
          <w:szCs w:val="24"/>
          <w:lang w:val="en-US" w:eastAsia="fr-FR"/>
        </w:rPr>
        <w:t>)</w:t>
      </w:r>
      <w:r w:rsidRPr="00312B40">
        <w:rPr>
          <w:rFonts w:asciiTheme="majorBidi" w:eastAsia="Times New Roman" w:hAnsiTheme="majorBidi" w:cstheme="majorBidi"/>
          <w:color w:val="444444"/>
          <w:sz w:val="24"/>
          <w:szCs w:val="24"/>
          <w:lang w:val="en-US" w:eastAsia="fr-FR"/>
        </w:rPr>
        <w:t xml:space="preserve">, </w:t>
      </w:r>
      <w:r w:rsidRPr="00C07DF5">
        <w:rPr>
          <w:rFonts w:asciiTheme="majorBidi" w:eastAsia="Times New Roman" w:hAnsiTheme="majorBidi" w:cstheme="majorBidi"/>
          <w:b/>
          <w:bCs/>
          <w:color w:val="444444"/>
          <w:sz w:val="24"/>
          <w:szCs w:val="24"/>
          <w:lang w:val="en-US" w:eastAsia="fr-FR"/>
        </w:rPr>
        <w:t>heterotrophic</w:t>
      </w:r>
      <w:r w:rsidRPr="00312B40">
        <w:rPr>
          <w:rFonts w:asciiTheme="majorBidi" w:eastAsia="Times New Roman" w:hAnsiTheme="majorBidi" w:cstheme="majorBidi"/>
          <w:color w:val="444444"/>
          <w:sz w:val="24"/>
          <w:szCs w:val="24"/>
          <w:lang w:val="en-US" w:eastAsia="fr-FR"/>
        </w:rPr>
        <w:t xml:space="preserve"> organisms</w:t>
      </w:r>
      <w:r w:rsidR="002A5898">
        <w:rPr>
          <w:rFonts w:asciiTheme="majorBidi" w:eastAsia="Times New Roman" w:hAnsiTheme="majorBidi" w:cstheme="majorBidi"/>
          <w:color w:val="444444"/>
          <w:sz w:val="24"/>
          <w:szCs w:val="24"/>
          <w:lang w:val="en-US" w:eastAsia="fr-FR"/>
        </w:rPr>
        <w:t xml:space="preserve"> </w:t>
      </w:r>
      <w:r w:rsidR="002A5898" w:rsidRPr="002A5898">
        <w:rPr>
          <w:rFonts w:asciiTheme="majorBidi" w:eastAsia="Times New Roman" w:hAnsiTheme="majorBidi" w:cstheme="majorBidi"/>
          <w:color w:val="444444"/>
          <w:sz w:val="24"/>
          <w:szCs w:val="24"/>
          <w:lang w:val="en-US" w:eastAsia="fr-FR"/>
        </w:rPr>
        <w:t>(using organic carbon as a source of energy</w:t>
      </w:r>
      <w:r w:rsidR="002A5898">
        <w:rPr>
          <w:rFonts w:asciiTheme="majorBidi" w:eastAsia="Times New Roman" w:hAnsiTheme="majorBidi" w:cstheme="majorBidi"/>
          <w:color w:val="444444"/>
          <w:sz w:val="24"/>
          <w:szCs w:val="24"/>
          <w:lang w:val="en-US" w:eastAsia="fr-FR"/>
        </w:rPr>
        <w:t>)</w:t>
      </w:r>
      <w:r w:rsidR="00EF752B">
        <w:rPr>
          <w:rFonts w:asciiTheme="majorBidi" w:eastAsia="Times New Roman" w:hAnsiTheme="majorBidi" w:cstheme="majorBidi"/>
          <w:color w:val="444444"/>
          <w:sz w:val="24"/>
          <w:szCs w:val="24"/>
          <w:lang w:val="en-US" w:eastAsia="fr-FR"/>
        </w:rPr>
        <w:t xml:space="preserve">, belonging to </w:t>
      </w:r>
      <w:r w:rsidR="002A5898" w:rsidRPr="002A5898">
        <w:rPr>
          <w:rFonts w:asciiTheme="majorBidi" w:eastAsia="Times New Roman" w:hAnsiTheme="majorBidi" w:cstheme="majorBidi"/>
          <w:color w:val="444444"/>
          <w:sz w:val="24"/>
          <w:szCs w:val="24"/>
          <w:lang w:val="en-US" w:eastAsia="fr-FR"/>
        </w:rPr>
        <w:t>the major lineages of </w:t>
      </w:r>
      <w:proofErr w:type="spellStart"/>
      <w:r w:rsidR="00723815">
        <w:fldChar w:fldCharType="begin"/>
      </w:r>
      <w:r w:rsidR="00723815" w:rsidRPr="00E179FD">
        <w:rPr>
          <w:lang w:val="en-US"/>
        </w:rPr>
        <w:instrText xml:space="preserve"> HYPERLINK "https://www.britannica.com/science/protist" </w:instrText>
      </w:r>
      <w:r w:rsidR="00723815">
        <w:fldChar w:fldCharType="separate"/>
      </w:r>
      <w:r w:rsidR="002A5898" w:rsidRPr="002A5898">
        <w:rPr>
          <w:rFonts w:asciiTheme="majorBidi" w:eastAsia="Times New Roman" w:hAnsiTheme="majorBidi" w:cstheme="majorBidi"/>
          <w:color w:val="444444"/>
          <w:sz w:val="24"/>
          <w:szCs w:val="24"/>
          <w:lang w:val="en-US" w:eastAsia="fr-FR"/>
        </w:rPr>
        <w:t>protists</w:t>
      </w:r>
      <w:proofErr w:type="spellEnd"/>
      <w:r w:rsidR="00723815">
        <w:rPr>
          <w:rFonts w:asciiTheme="majorBidi" w:eastAsia="Times New Roman" w:hAnsiTheme="majorBidi" w:cstheme="majorBidi"/>
          <w:color w:val="444444"/>
          <w:sz w:val="24"/>
          <w:szCs w:val="24"/>
          <w:lang w:val="en-US" w:eastAsia="fr-FR"/>
        </w:rPr>
        <w:fldChar w:fldCharType="end"/>
      </w:r>
      <w:r w:rsidR="002A5898" w:rsidRPr="002A5898">
        <w:rPr>
          <w:rFonts w:asciiTheme="majorBidi" w:eastAsia="Times New Roman" w:hAnsiTheme="majorBidi" w:cstheme="majorBidi"/>
          <w:color w:val="444444"/>
          <w:sz w:val="24"/>
          <w:szCs w:val="24"/>
          <w:lang w:val="en-US" w:eastAsia="fr-FR"/>
        </w:rPr>
        <w:t xml:space="preserve"> and, like most </w:t>
      </w:r>
      <w:proofErr w:type="spellStart"/>
      <w:r w:rsidR="002A5898" w:rsidRPr="002A5898">
        <w:rPr>
          <w:rFonts w:asciiTheme="majorBidi" w:eastAsia="Times New Roman" w:hAnsiTheme="majorBidi" w:cstheme="majorBidi"/>
          <w:color w:val="444444"/>
          <w:sz w:val="24"/>
          <w:szCs w:val="24"/>
          <w:lang w:val="en-US" w:eastAsia="fr-FR"/>
        </w:rPr>
        <w:t>protists</w:t>
      </w:r>
      <w:proofErr w:type="spellEnd"/>
      <w:r w:rsidR="002A5898" w:rsidRPr="002A5898">
        <w:rPr>
          <w:rFonts w:asciiTheme="majorBidi" w:eastAsia="Times New Roman" w:hAnsiTheme="majorBidi" w:cstheme="majorBidi"/>
          <w:color w:val="444444"/>
          <w:sz w:val="24"/>
          <w:szCs w:val="24"/>
          <w:lang w:val="en-US" w:eastAsia="fr-FR"/>
        </w:rPr>
        <w:t xml:space="preserve">, typically </w:t>
      </w:r>
      <w:r w:rsidR="002A5898" w:rsidRPr="00C07DF5">
        <w:rPr>
          <w:rFonts w:asciiTheme="majorBidi" w:eastAsia="Times New Roman" w:hAnsiTheme="majorBidi" w:cstheme="majorBidi"/>
          <w:b/>
          <w:bCs/>
          <w:color w:val="444444"/>
          <w:sz w:val="24"/>
          <w:szCs w:val="24"/>
          <w:lang w:val="en-US" w:eastAsia="fr-FR"/>
        </w:rPr>
        <w:t>microscopic</w:t>
      </w:r>
      <w:r w:rsidR="002A5898" w:rsidRPr="002A5898">
        <w:rPr>
          <w:rFonts w:asciiTheme="majorBidi" w:eastAsia="Times New Roman" w:hAnsiTheme="majorBidi" w:cstheme="majorBidi"/>
          <w:color w:val="444444"/>
          <w:sz w:val="24"/>
          <w:szCs w:val="24"/>
          <w:lang w:val="en-US" w:eastAsia="fr-FR"/>
        </w:rPr>
        <w:t>. All protozoans are </w:t>
      </w:r>
      <w:hyperlink r:id="rId7" w:history="1">
        <w:r w:rsidR="002A5898" w:rsidRPr="00C07DF5">
          <w:rPr>
            <w:rFonts w:asciiTheme="majorBidi" w:eastAsia="Times New Roman" w:hAnsiTheme="majorBidi" w:cstheme="majorBidi"/>
            <w:b/>
            <w:bCs/>
            <w:color w:val="444444"/>
            <w:sz w:val="24"/>
            <w:szCs w:val="24"/>
            <w:lang w:val="en-US" w:eastAsia="fr-FR"/>
          </w:rPr>
          <w:t>eukaryotes</w:t>
        </w:r>
      </w:hyperlink>
      <w:r w:rsidR="002A5898" w:rsidRPr="002A5898">
        <w:rPr>
          <w:rFonts w:asciiTheme="majorBidi" w:eastAsia="Times New Roman" w:hAnsiTheme="majorBidi" w:cstheme="majorBidi"/>
          <w:color w:val="444444"/>
          <w:sz w:val="24"/>
          <w:szCs w:val="24"/>
          <w:lang w:val="en-US" w:eastAsia="fr-FR"/>
        </w:rPr>
        <w:t> and therefore possess a “true,” or membrane-bound, </w:t>
      </w:r>
      <w:hyperlink r:id="rId8" w:history="1">
        <w:r w:rsidR="002A5898" w:rsidRPr="002A5898">
          <w:rPr>
            <w:rFonts w:asciiTheme="majorBidi" w:eastAsia="Times New Roman" w:hAnsiTheme="majorBidi" w:cstheme="majorBidi"/>
            <w:color w:val="444444"/>
            <w:sz w:val="24"/>
            <w:szCs w:val="24"/>
            <w:lang w:val="en-US" w:eastAsia="fr-FR"/>
          </w:rPr>
          <w:t>nucleus</w:t>
        </w:r>
      </w:hyperlink>
      <w:r w:rsidR="002A5898" w:rsidRPr="002A5898">
        <w:rPr>
          <w:rFonts w:asciiTheme="majorBidi" w:eastAsia="Times New Roman" w:hAnsiTheme="majorBidi" w:cstheme="majorBidi"/>
          <w:color w:val="444444"/>
          <w:sz w:val="24"/>
          <w:szCs w:val="24"/>
          <w:lang w:val="en-US" w:eastAsia="fr-FR"/>
        </w:rPr>
        <w:t xml:space="preserve">. They also are </w:t>
      </w:r>
      <w:r w:rsidR="00C07DF5" w:rsidRPr="00C07DF5">
        <w:rPr>
          <w:rFonts w:asciiTheme="majorBidi" w:eastAsia="Times New Roman" w:hAnsiTheme="majorBidi" w:cstheme="majorBidi"/>
          <w:b/>
          <w:bCs/>
          <w:color w:val="444444"/>
          <w:sz w:val="24"/>
          <w:szCs w:val="24"/>
          <w:lang w:val="en-US" w:eastAsia="fr-FR"/>
        </w:rPr>
        <w:t>non-filamentous</w:t>
      </w:r>
      <w:r w:rsidR="002A5898" w:rsidRPr="002A5898">
        <w:rPr>
          <w:rFonts w:asciiTheme="majorBidi" w:eastAsia="Times New Roman" w:hAnsiTheme="majorBidi" w:cstheme="majorBidi"/>
          <w:color w:val="444444"/>
          <w:sz w:val="24"/>
          <w:szCs w:val="24"/>
          <w:lang w:val="en-US" w:eastAsia="fr-FR"/>
        </w:rPr>
        <w:t xml:space="preserve"> (in contrast to organisms such as molds, a group of </w:t>
      </w:r>
      <w:hyperlink r:id="rId9" w:history="1">
        <w:r w:rsidR="002A5898" w:rsidRPr="002A5898">
          <w:rPr>
            <w:rFonts w:asciiTheme="majorBidi" w:eastAsia="Times New Roman" w:hAnsiTheme="majorBidi" w:cstheme="majorBidi"/>
            <w:color w:val="444444"/>
            <w:sz w:val="24"/>
            <w:szCs w:val="24"/>
            <w:lang w:val="en-US" w:eastAsia="fr-FR"/>
          </w:rPr>
          <w:t>fungi</w:t>
        </w:r>
      </w:hyperlink>
      <w:r w:rsidR="002A5898" w:rsidRPr="002A5898">
        <w:rPr>
          <w:rFonts w:asciiTheme="majorBidi" w:eastAsia="Times New Roman" w:hAnsiTheme="majorBidi" w:cstheme="majorBidi"/>
          <w:color w:val="444444"/>
          <w:sz w:val="24"/>
          <w:szCs w:val="24"/>
          <w:lang w:val="en-US" w:eastAsia="fr-FR"/>
        </w:rPr>
        <w:t xml:space="preserve">, which have filaments called hyphae) and are confined to moist or aquatic habitats </w:t>
      </w:r>
      <w:r w:rsidR="002A5898">
        <w:rPr>
          <w:rFonts w:asciiTheme="majorBidi" w:eastAsia="Times New Roman" w:hAnsiTheme="majorBidi" w:cstheme="majorBidi"/>
          <w:color w:val="444444"/>
          <w:sz w:val="24"/>
          <w:szCs w:val="24"/>
          <w:lang w:val="en-US" w:eastAsia="fr-FR"/>
        </w:rPr>
        <w:t>(</w:t>
      </w:r>
      <w:r w:rsidR="002A5898" w:rsidRPr="00C07DF5">
        <w:rPr>
          <w:rFonts w:asciiTheme="majorBidi" w:eastAsia="Times New Roman" w:hAnsiTheme="majorBidi" w:cstheme="majorBidi"/>
          <w:b/>
          <w:bCs/>
          <w:color w:val="444444"/>
          <w:sz w:val="24"/>
          <w:szCs w:val="24"/>
          <w:lang w:val="en-US" w:eastAsia="fr-FR"/>
        </w:rPr>
        <w:t>free-living</w:t>
      </w:r>
      <w:r w:rsidR="002A5898">
        <w:rPr>
          <w:rFonts w:asciiTheme="majorBidi" w:eastAsia="Times New Roman" w:hAnsiTheme="majorBidi" w:cstheme="majorBidi"/>
          <w:color w:val="444444"/>
          <w:sz w:val="24"/>
          <w:szCs w:val="24"/>
          <w:lang w:val="en-US" w:eastAsia="fr-FR"/>
        </w:rPr>
        <w:t>)</w:t>
      </w:r>
      <w:r w:rsidR="002A5898" w:rsidRPr="002A5898">
        <w:rPr>
          <w:rFonts w:asciiTheme="majorBidi" w:eastAsia="Times New Roman" w:hAnsiTheme="majorBidi" w:cstheme="majorBidi"/>
          <w:color w:val="444444"/>
          <w:sz w:val="24"/>
          <w:szCs w:val="24"/>
          <w:lang w:val="en-US" w:eastAsia="fr-FR"/>
        </w:rPr>
        <w:t>, being </w:t>
      </w:r>
      <w:hyperlink r:id="rId10" w:history="1">
        <w:r w:rsidR="002A5898" w:rsidRPr="002A5898">
          <w:rPr>
            <w:rFonts w:asciiTheme="majorBidi" w:eastAsia="Times New Roman" w:hAnsiTheme="majorBidi" w:cstheme="majorBidi"/>
            <w:color w:val="444444"/>
            <w:sz w:val="24"/>
            <w:szCs w:val="24"/>
            <w:lang w:val="en-US" w:eastAsia="fr-FR"/>
          </w:rPr>
          <w:t>ubiquitous</w:t>
        </w:r>
      </w:hyperlink>
      <w:r w:rsidR="00C07DF5">
        <w:rPr>
          <w:rFonts w:asciiTheme="majorBidi" w:eastAsia="Times New Roman" w:hAnsiTheme="majorBidi" w:cstheme="majorBidi"/>
          <w:color w:val="444444"/>
          <w:sz w:val="24"/>
          <w:szCs w:val="24"/>
          <w:lang w:val="en-US" w:eastAsia="fr-FR"/>
        </w:rPr>
        <w:t xml:space="preserve"> in </w:t>
      </w:r>
      <w:r w:rsidR="002A5898" w:rsidRPr="002A5898">
        <w:rPr>
          <w:rFonts w:asciiTheme="majorBidi" w:eastAsia="Times New Roman" w:hAnsiTheme="majorBidi" w:cstheme="majorBidi"/>
          <w:color w:val="444444"/>
          <w:sz w:val="24"/>
          <w:szCs w:val="24"/>
          <w:lang w:val="en-US" w:eastAsia="fr-FR"/>
        </w:rPr>
        <w:t>such </w:t>
      </w:r>
      <w:hyperlink r:id="rId11" w:history="1">
        <w:r w:rsidR="002A5898" w:rsidRPr="002A5898">
          <w:rPr>
            <w:rFonts w:asciiTheme="majorBidi" w:eastAsia="Times New Roman" w:hAnsiTheme="majorBidi" w:cstheme="majorBidi"/>
            <w:color w:val="444444"/>
            <w:sz w:val="24"/>
            <w:szCs w:val="24"/>
            <w:lang w:val="en-US" w:eastAsia="fr-FR"/>
          </w:rPr>
          <w:t>environments</w:t>
        </w:r>
      </w:hyperlink>
      <w:r w:rsidR="002A5898" w:rsidRPr="002A5898">
        <w:rPr>
          <w:rFonts w:asciiTheme="majorBidi" w:eastAsia="Times New Roman" w:hAnsiTheme="majorBidi" w:cstheme="majorBidi"/>
          <w:color w:val="444444"/>
          <w:sz w:val="24"/>
          <w:szCs w:val="24"/>
          <w:lang w:val="en-US" w:eastAsia="fr-FR"/>
        </w:rPr>
        <w:t> worldwide, from the </w:t>
      </w:r>
      <w:hyperlink r:id="rId12" w:history="1">
        <w:r w:rsidR="002A5898" w:rsidRPr="002A5898">
          <w:rPr>
            <w:rFonts w:asciiTheme="majorBidi" w:eastAsia="Times New Roman" w:hAnsiTheme="majorBidi" w:cstheme="majorBidi"/>
            <w:color w:val="444444"/>
            <w:sz w:val="24"/>
            <w:szCs w:val="24"/>
            <w:lang w:val="en-US" w:eastAsia="fr-FR"/>
          </w:rPr>
          <w:t>South Pole</w:t>
        </w:r>
      </w:hyperlink>
      <w:r w:rsidR="002A5898" w:rsidRPr="002A5898">
        <w:rPr>
          <w:rFonts w:asciiTheme="majorBidi" w:eastAsia="Times New Roman" w:hAnsiTheme="majorBidi" w:cstheme="majorBidi"/>
          <w:color w:val="444444"/>
          <w:sz w:val="24"/>
          <w:szCs w:val="24"/>
          <w:lang w:val="en-US" w:eastAsia="fr-FR"/>
        </w:rPr>
        <w:t> to the </w:t>
      </w:r>
      <w:hyperlink r:id="rId13" w:history="1">
        <w:r w:rsidR="002A5898" w:rsidRPr="002A5898">
          <w:rPr>
            <w:rFonts w:asciiTheme="majorBidi" w:eastAsia="Times New Roman" w:hAnsiTheme="majorBidi" w:cstheme="majorBidi"/>
            <w:color w:val="444444"/>
            <w:sz w:val="24"/>
            <w:szCs w:val="24"/>
            <w:lang w:val="en-US" w:eastAsia="fr-FR"/>
          </w:rPr>
          <w:t>North Pole</w:t>
        </w:r>
      </w:hyperlink>
      <w:r w:rsidR="002A5898" w:rsidRPr="002A5898">
        <w:rPr>
          <w:rFonts w:asciiTheme="majorBidi" w:eastAsia="Times New Roman" w:hAnsiTheme="majorBidi" w:cstheme="majorBidi"/>
          <w:color w:val="444444"/>
          <w:sz w:val="24"/>
          <w:szCs w:val="24"/>
          <w:lang w:val="en-US" w:eastAsia="fr-FR"/>
        </w:rPr>
        <w:t>. Many</w:t>
      </w:r>
      <w:r w:rsidR="002A5898" w:rsidRPr="002A5898">
        <w:rPr>
          <w:rFonts w:ascii="Georgia" w:hAnsi="Georgia"/>
          <w:color w:val="1A1A1A"/>
          <w:sz w:val="27"/>
          <w:szCs w:val="27"/>
          <w:shd w:val="clear" w:color="auto" w:fill="FFFFFF"/>
          <w:lang w:val="en-US"/>
        </w:rPr>
        <w:t xml:space="preserve"> </w:t>
      </w:r>
      <w:r w:rsidR="002A5898" w:rsidRPr="002A5898">
        <w:rPr>
          <w:rFonts w:asciiTheme="majorBidi" w:eastAsia="Times New Roman" w:hAnsiTheme="majorBidi" w:cstheme="majorBidi"/>
          <w:color w:val="444444"/>
          <w:sz w:val="24"/>
          <w:szCs w:val="24"/>
          <w:lang w:val="en-US" w:eastAsia="fr-FR"/>
        </w:rPr>
        <w:t xml:space="preserve">are </w:t>
      </w:r>
      <w:r w:rsidR="002A5898" w:rsidRPr="00C07DF5">
        <w:rPr>
          <w:rFonts w:asciiTheme="majorBidi" w:eastAsia="Times New Roman" w:hAnsiTheme="majorBidi" w:cstheme="majorBidi"/>
          <w:b/>
          <w:bCs/>
          <w:color w:val="444444"/>
          <w:sz w:val="24"/>
          <w:szCs w:val="24"/>
          <w:lang w:val="en-US" w:eastAsia="fr-FR"/>
        </w:rPr>
        <w:t>symbionts</w:t>
      </w:r>
      <w:r w:rsidR="002A5898" w:rsidRPr="002A5898">
        <w:rPr>
          <w:rFonts w:asciiTheme="majorBidi" w:eastAsia="Times New Roman" w:hAnsiTheme="majorBidi" w:cstheme="majorBidi"/>
          <w:color w:val="444444"/>
          <w:sz w:val="24"/>
          <w:szCs w:val="24"/>
          <w:lang w:val="en-US" w:eastAsia="fr-FR"/>
        </w:rPr>
        <w:t xml:space="preserve"> of other organisms, and some species are </w:t>
      </w:r>
      <w:r w:rsidR="002A5898" w:rsidRPr="00C07DF5">
        <w:rPr>
          <w:rFonts w:asciiTheme="majorBidi" w:eastAsia="Times New Roman" w:hAnsiTheme="majorBidi" w:cstheme="majorBidi"/>
          <w:b/>
          <w:bCs/>
          <w:color w:val="444444"/>
          <w:sz w:val="24"/>
          <w:szCs w:val="24"/>
          <w:lang w:val="en-US" w:eastAsia="fr-FR"/>
        </w:rPr>
        <w:t>parasites.</w:t>
      </w:r>
      <w:r w:rsidR="00C07DF5">
        <w:rPr>
          <w:rFonts w:asciiTheme="majorBidi" w:eastAsia="Times New Roman" w:hAnsiTheme="majorBidi" w:cstheme="majorBidi"/>
          <w:color w:val="444444"/>
          <w:sz w:val="24"/>
          <w:szCs w:val="24"/>
          <w:lang w:val="en-US" w:eastAsia="fr-FR"/>
        </w:rPr>
        <w:t xml:space="preserve"> </w:t>
      </w:r>
      <w:r w:rsidRPr="00312B40">
        <w:rPr>
          <w:rFonts w:asciiTheme="majorBidi" w:eastAsia="Times New Roman" w:hAnsiTheme="majorBidi" w:cstheme="majorBidi"/>
          <w:color w:val="444444"/>
          <w:sz w:val="24"/>
          <w:szCs w:val="24"/>
          <w:lang w:val="en-US" w:eastAsia="fr-FR"/>
        </w:rPr>
        <w:t xml:space="preserve">There are around 65000 species of protozoans </w:t>
      </w:r>
      <w:r w:rsidR="00312B40" w:rsidRPr="00312B40">
        <w:rPr>
          <w:rFonts w:asciiTheme="majorBidi" w:eastAsia="Times New Roman" w:hAnsiTheme="majorBidi" w:cstheme="majorBidi"/>
          <w:color w:val="444444"/>
          <w:sz w:val="24"/>
          <w:szCs w:val="24"/>
          <w:lang w:val="en-US" w:eastAsia="fr-FR"/>
        </w:rPr>
        <w:t>categorized</w:t>
      </w:r>
      <w:r w:rsidRPr="00312B40">
        <w:rPr>
          <w:rFonts w:asciiTheme="majorBidi" w:eastAsia="Times New Roman" w:hAnsiTheme="majorBidi" w:cstheme="majorBidi"/>
          <w:color w:val="444444"/>
          <w:sz w:val="24"/>
          <w:szCs w:val="24"/>
          <w:lang w:val="en-US" w:eastAsia="fr-FR"/>
        </w:rPr>
        <w:t xml:space="preserve"> in different groups. They lack a cell wall. There are many different cell </w:t>
      </w:r>
      <w:r w:rsidR="002A5898" w:rsidRPr="00312B40">
        <w:rPr>
          <w:rFonts w:asciiTheme="majorBidi" w:eastAsia="Times New Roman" w:hAnsiTheme="majorBidi" w:cstheme="majorBidi"/>
          <w:color w:val="444444"/>
          <w:sz w:val="24"/>
          <w:szCs w:val="24"/>
          <w:lang w:val="en-US" w:eastAsia="fr-FR"/>
        </w:rPr>
        <w:t>organelles,</w:t>
      </w:r>
      <w:r w:rsidR="002A5898">
        <w:rPr>
          <w:rFonts w:asciiTheme="majorBidi" w:eastAsia="Times New Roman" w:hAnsiTheme="majorBidi" w:cstheme="majorBidi"/>
          <w:color w:val="444444"/>
          <w:sz w:val="24"/>
          <w:szCs w:val="24"/>
          <w:lang w:val="en-US" w:eastAsia="fr-FR"/>
        </w:rPr>
        <w:t xml:space="preserve"> </w:t>
      </w:r>
      <w:r w:rsidR="002A5898" w:rsidRPr="00312B40">
        <w:rPr>
          <w:rFonts w:asciiTheme="majorBidi" w:eastAsia="Times New Roman" w:hAnsiTheme="majorBidi" w:cstheme="majorBidi"/>
          <w:color w:val="444444"/>
          <w:sz w:val="24"/>
          <w:szCs w:val="24"/>
          <w:lang w:val="en-US" w:eastAsia="fr-FR"/>
        </w:rPr>
        <w:t>which</w:t>
      </w:r>
      <w:r w:rsidRPr="00312B40">
        <w:rPr>
          <w:rFonts w:asciiTheme="majorBidi" w:eastAsia="Times New Roman" w:hAnsiTheme="majorBidi" w:cstheme="majorBidi"/>
          <w:color w:val="444444"/>
          <w:sz w:val="24"/>
          <w:szCs w:val="24"/>
          <w:lang w:val="en-US" w:eastAsia="fr-FR"/>
        </w:rPr>
        <w:t xml:space="preserve"> perform various tasks performed by different organs in higher animals, e.g. mouth, anus, intestinal tract, etc.</w:t>
      </w:r>
    </w:p>
    <w:p w:rsidR="00826F73" w:rsidRDefault="00496D92" w:rsidP="002A5898">
      <w:pPr>
        <w:spacing w:after="0" w:line="360" w:lineRule="auto"/>
        <w:jc w:val="both"/>
        <w:rPr>
          <w:rFonts w:asciiTheme="majorBidi" w:hAnsiTheme="majorBidi" w:cstheme="majorBidi"/>
          <w:color w:val="444444"/>
          <w:sz w:val="24"/>
          <w:szCs w:val="24"/>
          <w:shd w:val="clear" w:color="auto" w:fill="FFFFFF"/>
          <w:lang w:val="en-US"/>
        </w:rPr>
      </w:pPr>
      <w:r w:rsidRPr="00312B40">
        <w:rPr>
          <w:rFonts w:asciiTheme="majorBidi" w:hAnsiTheme="majorBidi" w:cstheme="majorBidi"/>
          <w:color w:val="444444"/>
          <w:sz w:val="24"/>
          <w:szCs w:val="24"/>
          <w:shd w:val="clear" w:color="auto" w:fill="FFFFFF"/>
          <w:lang w:val="en-US"/>
        </w:rPr>
        <w:t xml:space="preserve">There are many </w:t>
      </w:r>
      <w:proofErr w:type="gramStart"/>
      <w:r w:rsidRPr="00312B40">
        <w:rPr>
          <w:rFonts w:asciiTheme="majorBidi" w:hAnsiTheme="majorBidi" w:cstheme="majorBidi"/>
          <w:color w:val="444444"/>
          <w:sz w:val="24"/>
          <w:szCs w:val="24"/>
          <w:shd w:val="clear" w:color="auto" w:fill="FFFFFF"/>
          <w:lang w:val="en-US"/>
        </w:rPr>
        <w:t>protozoa</w:t>
      </w:r>
      <w:r w:rsidR="00C07DF5" w:rsidRPr="00312B40">
        <w:rPr>
          <w:rFonts w:asciiTheme="majorBidi" w:hAnsiTheme="majorBidi" w:cstheme="majorBidi"/>
          <w:color w:val="444444"/>
          <w:sz w:val="24"/>
          <w:szCs w:val="24"/>
          <w:shd w:val="clear" w:color="auto" w:fill="FFFFFF"/>
          <w:lang w:val="en-US"/>
        </w:rPr>
        <w:t xml:space="preserve">, </w:t>
      </w:r>
      <w:r w:rsidR="00C07DF5">
        <w:rPr>
          <w:rFonts w:asciiTheme="majorBidi" w:hAnsiTheme="majorBidi" w:cstheme="majorBidi"/>
          <w:color w:val="444444"/>
          <w:sz w:val="24"/>
          <w:szCs w:val="24"/>
          <w:shd w:val="clear" w:color="auto" w:fill="FFFFFF"/>
          <w:lang w:val="en-US"/>
        </w:rPr>
        <w:t>that</w:t>
      </w:r>
      <w:proofErr w:type="gramEnd"/>
      <w:r w:rsidRPr="00312B40">
        <w:rPr>
          <w:rFonts w:asciiTheme="majorBidi" w:hAnsiTheme="majorBidi" w:cstheme="majorBidi"/>
          <w:color w:val="444444"/>
          <w:sz w:val="24"/>
          <w:szCs w:val="24"/>
          <w:shd w:val="clear" w:color="auto" w:fill="FFFFFF"/>
          <w:lang w:val="en-US"/>
        </w:rPr>
        <w:t xml:space="preserve"> cause various diseases in animals and humans, e.g. </w:t>
      </w:r>
      <w:r w:rsidRPr="00312B40">
        <w:rPr>
          <w:rFonts w:asciiTheme="majorBidi" w:hAnsiTheme="majorBidi" w:cstheme="majorBidi"/>
          <w:b/>
          <w:bCs/>
          <w:color w:val="444444"/>
          <w:sz w:val="24"/>
          <w:szCs w:val="24"/>
          <w:shd w:val="clear" w:color="auto" w:fill="FFFFFF"/>
          <w:lang w:val="en-US"/>
        </w:rPr>
        <w:t xml:space="preserve">Plasmodium </w:t>
      </w:r>
      <w:r w:rsidRPr="00312B40">
        <w:rPr>
          <w:rFonts w:asciiTheme="majorBidi" w:hAnsiTheme="majorBidi" w:cstheme="majorBidi"/>
          <w:color w:val="444444"/>
          <w:sz w:val="24"/>
          <w:szCs w:val="24"/>
          <w:shd w:val="clear" w:color="auto" w:fill="FFFFFF"/>
          <w:lang w:val="en-US"/>
        </w:rPr>
        <w:t xml:space="preserve">(malarial parasite), </w:t>
      </w:r>
      <w:r w:rsidRPr="00312B40">
        <w:rPr>
          <w:rFonts w:asciiTheme="majorBidi" w:hAnsiTheme="majorBidi" w:cstheme="majorBidi"/>
          <w:b/>
          <w:bCs/>
          <w:color w:val="444444"/>
          <w:sz w:val="24"/>
          <w:szCs w:val="24"/>
          <w:shd w:val="clear" w:color="auto" w:fill="FFFFFF"/>
          <w:lang w:val="en-US"/>
        </w:rPr>
        <w:t>Trypanosoma</w:t>
      </w:r>
      <w:r w:rsidRPr="00312B40">
        <w:rPr>
          <w:rFonts w:asciiTheme="majorBidi" w:hAnsiTheme="majorBidi" w:cstheme="majorBidi"/>
          <w:color w:val="444444"/>
          <w:sz w:val="24"/>
          <w:szCs w:val="24"/>
          <w:shd w:val="clear" w:color="auto" w:fill="FFFFFF"/>
          <w:lang w:val="en-US"/>
        </w:rPr>
        <w:t xml:space="preserve"> (sleeping sickness), </w:t>
      </w:r>
      <w:r w:rsidRPr="00312B40">
        <w:rPr>
          <w:rFonts w:asciiTheme="majorBidi" w:hAnsiTheme="majorBidi" w:cstheme="majorBidi"/>
          <w:b/>
          <w:bCs/>
          <w:color w:val="444444"/>
          <w:sz w:val="24"/>
          <w:szCs w:val="24"/>
          <w:shd w:val="clear" w:color="auto" w:fill="FFFFFF"/>
          <w:lang w:val="en-US"/>
        </w:rPr>
        <w:t xml:space="preserve">Trichomonas </w:t>
      </w:r>
      <w:r w:rsidRPr="00312B40">
        <w:rPr>
          <w:rFonts w:asciiTheme="majorBidi" w:hAnsiTheme="majorBidi" w:cstheme="majorBidi"/>
          <w:color w:val="444444"/>
          <w:sz w:val="24"/>
          <w:szCs w:val="24"/>
          <w:shd w:val="clear" w:color="auto" w:fill="FFFFFF"/>
          <w:lang w:val="en-US"/>
        </w:rPr>
        <w:t>(</w:t>
      </w:r>
      <w:proofErr w:type="spellStart"/>
      <w:r w:rsidRPr="00312B40">
        <w:rPr>
          <w:rFonts w:asciiTheme="majorBidi" w:hAnsiTheme="majorBidi" w:cstheme="majorBidi"/>
          <w:color w:val="444444"/>
          <w:sz w:val="24"/>
          <w:szCs w:val="24"/>
          <w:shd w:val="clear" w:color="auto" w:fill="FFFFFF"/>
          <w:lang w:val="en-US"/>
        </w:rPr>
        <w:t>trichomoniasis</w:t>
      </w:r>
      <w:proofErr w:type="spellEnd"/>
      <w:r w:rsidRPr="00312B40">
        <w:rPr>
          <w:rFonts w:asciiTheme="majorBidi" w:hAnsiTheme="majorBidi" w:cstheme="majorBidi"/>
          <w:color w:val="444444"/>
          <w:sz w:val="24"/>
          <w:szCs w:val="24"/>
          <w:shd w:val="clear" w:color="auto" w:fill="FFFFFF"/>
          <w:lang w:val="en-US"/>
        </w:rPr>
        <w:t>), etc.</w:t>
      </w:r>
      <w:r w:rsidRPr="00312B40">
        <w:rPr>
          <w:rFonts w:asciiTheme="majorBidi" w:hAnsiTheme="majorBidi" w:cstheme="majorBidi"/>
          <w:color w:val="444444"/>
          <w:sz w:val="24"/>
          <w:szCs w:val="24"/>
          <w:lang w:val="en-US"/>
        </w:rPr>
        <w:br/>
      </w:r>
      <w:r w:rsidRPr="00312B40">
        <w:rPr>
          <w:rFonts w:asciiTheme="majorBidi" w:hAnsiTheme="majorBidi" w:cstheme="majorBidi"/>
          <w:color w:val="444444"/>
          <w:sz w:val="24"/>
          <w:szCs w:val="24"/>
          <w:shd w:val="clear" w:color="auto" w:fill="FFFFFF"/>
          <w:lang w:val="en-US"/>
        </w:rPr>
        <w:t xml:space="preserve">The protozoa have many stages in their life cycle. Some of the stages of the life cycle are </w:t>
      </w:r>
      <w:r w:rsidRPr="00312B40">
        <w:rPr>
          <w:rFonts w:asciiTheme="majorBidi" w:hAnsiTheme="majorBidi" w:cstheme="majorBidi"/>
          <w:b/>
          <w:bCs/>
          <w:color w:val="444444"/>
          <w:sz w:val="24"/>
          <w:szCs w:val="24"/>
          <w:shd w:val="clear" w:color="auto" w:fill="FFFFFF"/>
          <w:lang w:val="en-US"/>
        </w:rPr>
        <w:t>infectious.</w:t>
      </w:r>
      <w:r w:rsidR="00C07DF5">
        <w:rPr>
          <w:rFonts w:asciiTheme="majorBidi" w:hAnsiTheme="majorBidi" w:cstheme="majorBidi"/>
          <w:color w:val="444444"/>
          <w:sz w:val="24"/>
          <w:szCs w:val="24"/>
          <w:lang w:val="en-US"/>
        </w:rPr>
        <w:t xml:space="preserve"> </w:t>
      </w:r>
      <w:r w:rsidRPr="00312B40">
        <w:rPr>
          <w:rFonts w:asciiTheme="majorBidi" w:hAnsiTheme="majorBidi" w:cstheme="majorBidi"/>
          <w:color w:val="444444"/>
          <w:sz w:val="24"/>
          <w:szCs w:val="24"/>
          <w:shd w:val="clear" w:color="auto" w:fill="FFFFFF"/>
          <w:lang w:val="en-US"/>
        </w:rPr>
        <w:t xml:space="preserve">The cyst stage is dormant and resistant to environmental stress, the </w:t>
      </w:r>
      <w:proofErr w:type="spellStart"/>
      <w:r w:rsidRPr="00312B40">
        <w:rPr>
          <w:rFonts w:asciiTheme="majorBidi" w:hAnsiTheme="majorBidi" w:cstheme="majorBidi"/>
          <w:b/>
          <w:bCs/>
          <w:color w:val="444444"/>
          <w:sz w:val="24"/>
          <w:szCs w:val="24"/>
          <w:shd w:val="clear" w:color="auto" w:fill="FFFFFF"/>
          <w:lang w:val="en-US"/>
        </w:rPr>
        <w:t>trophozoite</w:t>
      </w:r>
      <w:proofErr w:type="spellEnd"/>
      <w:r w:rsidRPr="00312B40">
        <w:rPr>
          <w:rFonts w:asciiTheme="majorBidi" w:hAnsiTheme="majorBidi" w:cstheme="majorBidi"/>
          <w:color w:val="444444"/>
          <w:sz w:val="24"/>
          <w:szCs w:val="24"/>
          <w:shd w:val="clear" w:color="auto" w:fill="FFFFFF"/>
          <w:lang w:val="en-US"/>
        </w:rPr>
        <w:t xml:space="preserve"> stage is reproductive and causes disease.</w:t>
      </w:r>
    </w:p>
    <w:p w:rsidR="00496D92" w:rsidRPr="00312B40" w:rsidRDefault="00496D92" w:rsidP="00312B40">
      <w:pPr>
        <w:shd w:val="clear" w:color="auto" w:fill="FFFFFF"/>
        <w:spacing w:before="300" w:after="150" w:line="360" w:lineRule="auto"/>
        <w:jc w:val="both"/>
        <w:outlineLvl w:val="1"/>
        <w:rPr>
          <w:rFonts w:asciiTheme="majorBidi" w:eastAsia="Times New Roman" w:hAnsiTheme="majorBidi" w:cstheme="majorBidi"/>
          <w:b/>
          <w:bCs/>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General Characteristics of Protozoa</w:t>
      </w:r>
    </w:p>
    <w:p w:rsidR="00496D92" w:rsidRPr="00312B40" w:rsidRDefault="00496D92" w:rsidP="00312B40">
      <w:pPr>
        <w:shd w:val="clear" w:color="auto" w:fill="FFFFFF"/>
        <w:spacing w:after="24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Habitat- </w:t>
      </w:r>
      <w:r w:rsidRPr="00312B40">
        <w:rPr>
          <w:rFonts w:asciiTheme="majorBidi" w:eastAsia="Times New Roman" w:hAnsiTheme="majorBidi" w:cstheme="majorBidi"/>
          <w:color w:val="444444"/>
          <w:sz w:val="24"/>
          <w:szCs w:val="24"/>
          <w:lang w:val="en-US" w:eastAsia="fr-FR"/>
        </w:rPr>
        <w:t xml:space="preserve">Protozoa </w:t>
      </w:r>
      <w:proofErr w:type="gramStart"/>
      <w:r w:rsidRPr="00312B40">
        <w:rPr>
          <w:rFonts w:asciiTheme="majorBidi" w:eastAsia="Times New Roman" w:hAnsiTheme="majorBidi" w:cstheme="majorBidi"/>
          <w:color w:val="444444"/>
          <w:sz w:val="24"/>
          <w:szCs w:val="24"/>
          <w:lang w:val="en-US" w:eastAsia="fr-FR"/>
        </w:rPr>
        <w:t>are found</w:t>
      </w:r>
      <w:proofErr w:type="gramEnd"/>
      <w:r w:rsidRPr="00312B40">
        <w:rPr>
          <w:rFonts w:asciiTheme="majorBidi" w:eastAsia="Times New Roman" w:hAnsiTheme="majorBidi" w:cstheme="majorBidi"/>
          <w:color w:val="444444"/>
          <w:sz w:val="24"/>
          <w:szCs w:val="24"/>
          <w:lang w:val="en-US" w:eastAsia="fr-FR"/>
        </w:rPr>
        <w:t xml:space="preserve"> in the aquatic environment. They live in freshwater or oceans. Some are free-living and some are parasitic in plants and animals. Mostly they are aerobic but some are anaerobic and present in the rumen or human intestine.</w:t>
      </w:r>
      <w:r w:rsidR="00312B40">
        <w:rPr>
          <w:rFonts w:asciiTheme="majorBidi" w:eastAsia="Times New Roman" w:hAnsiTheme="majorBidi" w:cstheme="majorBidi"/>
          <w:color w:val="444444"/>
          <w:sz w:val="24"/>
          <w:szCs w:val="24"/>
          <w:lang w:val="en-US" w:eastAsia="fr-FR"/>
        </w:rPr>
        <w:t xml:space="preserve"> </w:t>
      </w:r>
      <w:r w:rsidRPr="00312B40">
        <w:rPr>
          <w:rFonts w:asciiTheme="majorBidi" w:eastAsia="Times New Roman" w:hAnsiTheme="majorBidi" w:cstheme="majorBidi"/>
          <w:color w:val="444444"/>
          <w:sz w:val="24"/>
          <w:szCs w:val="24"/>
          <w:lang w:val="en-US" w:eastAsia="fr-FR"/>
        </w:rPr>
        <w:t xml:space="preserve">Some of the species </w:t>
      </w:r>
      <w:proofErr w:type="gramStart"/>
      <w:r w:rsidRPr="00312B40">
        <w:rPr>
          <w:rFonts w:asciiTheme="majorBidi" w:eastAsia="Times New Roman" w:hAnsiTheme="majorBidi" w:cstheme="majorBidi"/>
          <w:color w:val="444444"/>
          <w:sz w:val="24"/>
          <w:szCs w:val="24"/>
          <w:lang w:val="en-US" w:eastAsia="fr-FR"/>
        </w:rPr>
        <w:t>are found</w:t>
      </w:r>
      <w:proofErr w:type="gramEnd"/>
      <w:r w:rsidRPr="00312B40">
        <w:rPr>
          <w:rFonts w:asciiTheme="majorBidi" w:eastAsia="Times New Roman" w:hAnsiTheme="majorBidi" w:cstheme="majorBidi"/>
          <w:color w:val="444444"/>
          <w:sz w:val="24"/>
          <w:szCs w:val="24"/>
          <w:lang w:val="en-US" w:eastAsia="fr-FR"/>
        </w:rPr>
        <w:t xml:space="preserve"> in extreme environments like hot springs. Some of them form resting cyst to overcome dry environments.</w:t>
      </w:r>
    </w:p>
    <w:p w:rsidR="00496D92" w:rsidRPr="00312B40" w:rsidRDefault="00496D92" w:rsidP="00312B40">
      <w:pPr>
        <w:shd w:val="clear" w:color="auto" w:fill="FFFFFF"/>
        <w:spacing w:after="24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Size and Shape- </w:t>
      </w:r>
      <w:r w:rsidRPr="00312B40">
        <w:rPr>
          <w:rFonts w:asciiTheme="majorBidi" w:eastAsia="Times New Roman" w:hAnsiTheme="majorBidi" w:cstheme="majorBidi"/>
          <w:color w:val="444444"/>
          <w:sz w:val="24"/>
          <w:szCs w:val="24"/>
          <w:lang w:val="en-US" w:eastAsia="fr-FR"/>
        </w:rPr>
        <w:t xml:space="preserve">The size and shape of Protozoa vary greatly, from microbial (1µm) to large enough and </w:t>
      </w:r>
      <w:proofErr w:type="gramStart"/>
      <w:r w:rsidRPr="00312B40">
        <w:rPr>
          <w:rFonts w:asciiTheme="majorBidi" w:eastAsia="Times New Roman" w:hAnsiTheme="majorBidi" w:cstheme="majorBidi"/>
          <w:color w:val="444444"/>
          <w:sz w:val="24"/>
          <w:szCs w:val="24"/>
          <w:lang w:val="en-US" w:eastAsia="fr-FR"/>
        </w:rPr>
        <w:t>can be seen</w:t>
      </w:r>
      <w:proofErr w:type="gramEnd"/>
      <w:r w:rsidRPr="00312B40">
        <w:rPr>
          <w:rFonts w:asciiTheme="majorBidi" w:eastAsia="Times New Roman" w:hAnsiTheme="majorBidi" w:cstheme="majorBidi"/>
          <w:color w:val="444444"/>
          <w:sz w:val="24"/>
          <w:szCs w:val="24"/>
          <w:lang w:val="en-US" w:eastAsia="fr-FR"/>
        </w:rPr>
        <w:t xml:space="preserve"> by the naked eye. The shell of unicellular foraminifera can have a diameter of 20 cm.</w:t>
      </w:r>
      <w:r w:rsidR="00312B40">
        <w:rPr>
          <w:rFonts w:asciiTheme="majorBidi" w:eastAsia="Times New Roman" w:hAnsiTheme="majorBidi" w:cstheme="majorBidi"/>
          <w:color w:val="444444"/>
          <w:sz w:val="24"/>
          <w:szCs w:val="24"/>
          <w:lang w:val="en-US" w:eastAsia="fr-FR"/>
        </w:rPr>
        <w:t xml:space="preserve"> </w:t>
      </w:r>
      <w:r w:rsidRPr="00312B40">
        <w:rPr>
          <w:rFonts w:asciiTheme="majorBidi" w:eastAsia="Times New Roman" w:hAnsiTheme="majorBidi" w:cstheme="majorBidi"/>
          <w:color w:val="444444"/>
          <w:sz w:val="24"/>
          <w:szCs w:val="24"/>
          <w:lang w:val="en-US" w:eastAsia="fr-FR"/>
        </w:rPr>
        <w:t xml:space="preserve">They lack a rigid cell wall, so they are flexible and found in various shapes. Cells </w:t>
      </w:r>
      <w:proofErr w:type="gramStart"/>
      <w:r w:rsidRPr="00312B40">
        <w:rPr>
          <w:rFonts w:asciiTheme="majorBidi" w:eastAsia="Times New Roman" w:hAnsiTheme="majorBidi" w:cstheme="majorBidi"/>
          <w:color w:val="444444"/>
          <w:sz w:val="24"/>
          <w:szCs w:val="24"/>
          <w:lang w:val="en-US" w:eastAsia="fr-FR"/>
        </w:rPr>
        <w:t>are enclosed</w:t>
      </w:r>
      <w:proofErr w:type="gramEnd"/>
      <w:r w:rsidRPr="00312B40">
        <w:rPr>
          <w:rFonts w:asciiTheme="majorBidi" w:eastAsia="Times New Roman" w:hAnsiTheme="majorBidi" w:cstheme="majorBidi"/>
          <w:color w:val="444444"/>
          <w:sz w:val="24"/>
          <w:szCs w:val="24"/>
          <w:lang w:val="en-US" w:eastAsia="fr-FR"/>
        </w:rPr>
        <w:t xml:space="preserve"> in a thin plasma membrane. Some of the species have a hard shell on the outer surface. In some of the protozoans especially in ciliates, the cell is supported by </w:t>
      </w:r>
      <w:r w:rsidRPr="00312B40">
        <w:rPr>
          <w:rFonts w:asciiTheme="majorBidi" w:eastAsia="Times New Roman" w:hAnsiTheme="majorBidi" w:cstheme="majorBidi"/>
          <w:b/>
          <w:bCs/>
          <w:color w:val="444444"/>
          <w:sz w:val="24"/>
          <w:szCs w:val="24"/>
          <w:lang w:val="en-US" w:eastAsia="fr-FR"/>
        </w:rPr>
        <w:t>Pellicle, </w:t>
      </w:r>
      <w:r w:rsidRPr="00312B40">
        <w:rPr>
          <w:rFonts w:asciiTheme="majorBidi" w:eastAsia="Times New Roman" w:hAnsiTheme="majorBidi" w:cstheme="majorBidi"/>
          <w:color w:val="444444"/>
          <w:sz w:val="24"/>
          <w:szCs w:val="24"/>
          <w:lang w:val="en-US" w:eastAsia="fr-FR"/>
        </w:rPr>
        <w:t xml:space="preserve">which may be flexible or </w:t>
      </w:r>
      <w:proofErr w:type="gramStart"/>
      <w:r w:rsidRPr="00312B40">
        <w:rPr>
          <w:rFonts w:asciiTheme="majorBidi" w:eastAsia="Times New Roman" w:hAnsiTheme="majorBidi" w:cstheme="majorBidi"/>
          <w:color w:val="444444"/>
          <w:sz w:val="24"/>
          <w:szCs w:val="24"/>
          <w:lang w:val="en-US" w:eastAsia="fr-FR"/>
        </w:rPr>
        <w:t>rigid and give organisms the definite shape</w:t>
      </w:r>
      <w:proofErr w:type="gramEnd"/>
      <w:r w:rsidRPr="00312B40">
        <w:rPr>
          <w:rFonts w:asciiTheme="majorBidi" w:eastAsia="Times New Roman" w:hAnsiTheme="majorBidi" w:cstheme="majorBidi"/>
          <w:color w:val="444444"/>
          <w:sz w:val="24"/>
          <w:szCs w:val="24"/>
          <w:lang w:val="en-US" w:eastAsia="fr-FR"/>
        </w:rPr>
        <w:t xml:space="preserve"> and help in locomotion.</w:t>
      </w:r>
    </w:p>
    <w:p w:rsidR="00496D92" w:rsidRPr="00312B40" w:rsidRDefault="00496D92" w:rsidP="00312B40">
      <w:pPr>
        <w:shd w:val="clear" w:color="auto" w:fill="FFFFFF"/>
        <w:spacing w:after="24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lastRenderedPageBreak/>
        <w:t>Cellular Structure- </w:t>
      </w:r>
      <w:r w:rsidRPr="00312B40">
        <w:rPr>
          <w:rFonts w:asciiTheme="majorBidi" w:eastAsia="Times New Roman" w:hAnsiTheme="majorBidi" w:cstheme="majorBidi"/>
          <w:color w:val="444444"/>
          <w:sz w:val="24"/>
          <w:szCs w:val="24"/>
          <w:lang w:val="en-US" w:eastAsia="fr-FR"/>
        </w:rPr>
        <w:t xml:space="preserve">They are unicellular having a eukaryotic cell. The metabolic functions </w:t>
      </w:r>
      <w:proofErr w:type="gramStart"/>
      <w:r w:rsidRPr="00312B40">
        <w:rPr>
          <w:rFonts w:asciiTheme="majorBidi" w:eastAsia="Times New Roman" w:hAnsiTheme="majorBidi" w:cstheme="majorBidi"/>
          <w:color w:val="444444"/>
          <w:sz w:val="24"/>
          <w:szCs w:val="24"/>
          <w:lang w:val="en-US" w:eastAsia="fr-FR"/>
        </w:rPr>
        <w:t>are performed</w:t>
      </w:r>
      <w:proofErr w:type="gramEnd"/>
      <w:r w:rsidRPr="00312B40">
        <w:rPr>
          <w:rFonts w:asciiTheme="majorBidi" w:eastAsia="Times New Roman" w:hAnsiTheme="majorBidi" w:cstheme="majorBidi"/>
          <w:color w:val="444444"/>
          <w:sz w:val="24"/>
          <w:szCs w:val="24"/>
          <w:lang w:val="en-US" w:eastAsia="fr-FR"/>
        </w:rPr>
        <w:t xml:space="preserve"> by some </w:t>
      </w:r>
      <w:proofErr w:type="spellStart"/>
      <w:r w:rsidRPr="00312B40">
        <w:rPr>
          <w:rFonts w:asciiTheme="majorBidi" w:eastAsia="Times New Roman" w:hAnsiTheme="majorBidi" w:cstheme="majorBidi"/>
          <w:color w:val="444444"/>
          <w:sz w:val="24"/>
          <w:szCs w:val="24"/>
          <w:lang w:val="en-US" w:eastAsia="fr-FR"/>
        </w:rPr>
        <w:t>specialised</w:t>
      </w:r>
      <w:proofErr w:type="spellEnd"/>
      <w:r w:rsidRPr="00312B40">
        <w:rPr>
          <w:rFonts w:asciiTheme="majorBidi" w:eastAsia="Times New Roman" w:hAnsiTheme="majorBidi" w:cstheme="majorBidi"/>
          <w:color w:val="444444"/>
          <w:sz w:val="24"/>
          <w:szCs w:val="24"/>
          <w:lang w:val="en-US" w:eastAsia="fr-FR"/>
        </w:rPr>
        <w:t xml:space="preserve"> internal structures.</w:t>
      </w:r>
    </w:p>
    <w:p w:rsidR="00496D92" w:rsidRPr="00312B40" w:rsidRDefault="00496D92" w:rsidP="00C13915">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They mostly have one membrane-bound nucleus in the cell</w:t>
      </w:r>
    </w:p>
    <w:p w:rsidR="00496D92" w:rsidRPr="00EC178A" w:rsidRDefault="00496D92" w:rsidP="00C13915">
      <w:pPr>
        <w:numPr>
          <w:ilvl w:val="0"/>
          <w:numId w:val="1"/>
        </w:numPr>
        <w:shd w:val="clear" w:color="auto" w:fill="FFFFFF"/>
        <w:spacing w:before="100" w:beforeAutospacing="1" w:after="75" w:line="360" w:lineRule="auto"/>
        <w:jc w:val="both"/>
        <w:rPr>
          <w:rFonts w:asciiTheme="majorBidi" w:eastAsia="Times New Roman" w:hAnsiTheme="majorBidi" w:cstheme="majorBidi"/>
          <w:b/>
          <w:bCs/>
          <w:color w:val="444444"/>
          <w:sz w:val="24"/>
          <w:szCs w:val="24"/>
          <w:lang w:val="en-US" w:eastAsia="fr-FR"/>
        </w:rPr>
      </w:pPr>
      <w:r w:rsidRPr="00EC178A">
        <w:rPr>
          <w:rFonts w:asciiTheme="majorBidi" w:eastAsia="Times New Roman" w:hAnsiTheme="majorBidi" w:cstheme="majorBidi"/>
          <w:color w:val="444444"/>
          <w:sz w:val="24"/>
          <w:szCs w:val="24"/>
          <w:lang w:val="en-US" w:eastAsia="fr-FR"/>
        </w:rPr>
        <w:t xml:space="preserve">Ciliates have </w:t>
      </w:r>
      <w:r w:rsidRPr="00EC178A">
        <w:rPr>
          <w:rFonts w:asciiTheme="majorBidi" w:eastAsia="Times New Roman" w:hAnsiTheme="majorBidi" w:cstheme="majorBidi"/>
          <w:b/>
          <w:bCs/>
          <w:color w:val="444444"/>
          <w:sz w:val="24"/>
          <w:szCs w:val="24"/>
          <w:lang w:val="en-US" w:eastAsia="fr-FR"/>
        </w:rPr>
        <w:t xml:space="preserve">micronucleus </w:t>
      </w:r>
      <w:r w:rsidRPr="00EC178A">
        <w:rPr>
          <w:rFonts w:asciiTheme="majorBidi" w:eastAsia="Times New Roman" w:hAnsiTheme="majorBidi" w:cstheme="majorBidi"/>
          <w:color w:val="444444"/>
          <w:sz w:val="24"/>
          <w:szCs w:val="24"/>
          <w:lang w:val="en-US" w:eastAsia="fr-FR"/>
        </w:rPr>
        <w:t xml:space="preserve">and </w:t>
      </w:r>
      <w:r w:rsidRPr="00EC178A">
        <w:rPr>
          <w:rFonts w:asciiTheme="majorBidi" w:eastAsia="Times New Roman" w:hAnsiTheme="majorBidi" w:cstheme="majorBidi"/>
          <w:b/>
          <w:bCs/>
          <w:color w:val="444444"/>
          <w:sz w:val="24"/>
          <w:szCs w:val="24"/>
          <w:lang w:val="en-US" w:eastAsia="fr-FR"/>
        </w:rPr>
        <w:t>macronucleus</w:t>
      </w:r>
    </w:p>
    <w:p w:rsidR="00624368" w:rsidRPr="00624368" w:rsidRDefault="00624368" w:rsidP="00EC178A">
      <w:pPr>
        <w:pStyle w:val="Paragraphedeliste"/>
        <w:numPr>
          <w:ilvl w:val="0"/>
          <w:numId w:val="1"/>
        </w:numPr>
        <w:spacing w:line="360" w:lineRule="auto"/>
        <w:jc w:val="both"/>
        <w:rPr>
          <w:rFonts w:asciiTheme="majorBidi" w:eastAsia="Times New Roman" w:hAnsiTheme="majorBidi" w:cstheme="majorBidi"/>
          <w:color w:val="444444"/>
          <w:sz w:val="24"/>
          <w:szCs w:val="24"/>
          <w:lang w:val="en-US" w:eastAsia="fr-FR"/>
        </w:rPr>
      </w:pPr>
      <w:r w:rsidRPr="00624368">
        <w:rPr>
          <w:rFonts w:asciiTheme="majorBidi" w:eastAsia="Times New Roman" w:hAnsiTheme="majorBidi" w:cstheme="majorBidi"/>
          <w:color w:val="444444"/>
          <w:sz w:val="24"/>
          <w:szCs w:val="24"/>
          <w:lang w:val="en-US" w:eastAsia="fr-FR"/>
        </w:rPr>
        <w:t xml:space="preserve">The cell </w:t>
      </w:r>
      <w:proofErr w:type="gramStart"/>
      <w:r w:rsidRPr="00624368">
        <w:rPr>
          <w:rFonts w:asciiTheme="majorBidi" w:eastAsia="Times New Roman" w:hAnsiTheme="majorBidi" w:cstheme="majorBidi"/>
          <w:color w:val="444444"/>
          <w:sz w:val="24"/>
          <w:szCs w:val="24"/>
          <w:lang w:val="en-US" w:eastAsia="fr-FR"/>
        </w:rPr>
        <w:t>is enclosed</w:t>
      </w:r>
      <w:proofErr w:type="gramEnd"/>
      <w:r w:rsidRPr="00624368">
        <w:rPr>
          <w:rFonts w:asciiTheme="majorBidi" w:eastAsia="Times New Roman" w:hAnsiTheme="majorBidi" w:cstheme="majorBidi"/>
          <w:color w:val="444444"/>
          <w:sz w:val="24"/>
          <w:szCs w:val="24"/>
          <w:lang w:val="en-US" w:eastAsia="fr-FR"/>
        </w:rPr>
        <w:t xml:space="preserve"> in a membrane called </w:t>
      </w:r>
      <w:r w:rsidRPr="00624368">
        <w:rPr>
          <w:rFonts w:asciiTheme="majorBidi" w:eastAsia="Times New Roman" w:hAnsiTheme="majorBidi" w:cstheme="majorBidi"/>
          <w:b/>
          <w:bCs/>
          <w:color w:val="444444"/>
          <w:sz w:val="24"/>
          <w:szCs w:val="24"/>
          <w:lang w:val="en-US" w:eastAsia="fr-FR"/>
        </w:rPr>
        <w:t>the plasma membrane</w:t>
      </w:r>
      <w:r w:rsidRPr="00624368">
        <w:rPr>
          <w:rFonts w:asciiTheme="majorBidi" w:eastAsia="Times New Roman" w:hAnsiTheme="majorBidi" w:cstheme="majorBidi"/>
          <w:color w:val="444444"/>
          <w:sz w:val="24"/>
          <w:szCs w:val="24"/>
          <w:lang w:val="en-US" w:eastAsia="fr-FR"/>
        </w:rPr>
        <w:t xml:space="preserve">. Like all membranous structures in the eukaryotic cell, the plasma membrane is composed of mostly lipid and some protein molecules. The plasma membrane is a barrier between the cell cytoplasm and the outside liquid environment. Some substances, such as oxygen, readily pass through the membrane by diffusion (passive transport), while others </w:t>
      </w:r>
      <w:proofErr w:type="gramStart"/>
      <w:r w:rsidRPr="00624368">
        <w:rPr>
          <w:rFonts w:asciiTheme="majorBidi" w:eastAsia="Times New Roman" w:hAnsiTheme="majorBidi" w:cstheme="majorBidi"/>
          <w:color w:val="444444"/>
          <w:sz w:val="24"/>
          <w:szCs w:val="24"/>
          <w:lang w:val="en-US" w:eastAsia="fr-FR"/>
        </w:rPr>
        <w:t>must be transported</w:t>
      </w:r>
      <w:proofErr w:type="gramEnd"/>
      <w:r w:rsidRPr="00624368">
        <w:rPr>
          <w:rFonts w:asciiTheme="majorBidi" w:eastAsia="Times New Roman" w:hAnsiTheme="majorBidi" w:cstheme="majorBidi"/>
          <w:color w:val="444444"/>
          <w:sz w:val="24"/>
          <w:szCs w:val="24"/>
          <w:lang w:val="en-US" w:eastAsia="fr-FR"/>
        </w:rPr>
        <w:t xml:space="preserve"> across at the expense of energy (active transport). </w:t>
      </w:r>
    </w:p>
    <w:p w:rsidR="00EC178A" w:rsidRDefault="00496D92" w:rsidP="00263040">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EC178A">
        <w:rPr>
          <w:rFonts w:asciiTheme="majorBidi" w:eastAsia="Times New Roman" w:hAnsiTheme="majorBidi" w:cstheme="majorBidi"/>
          <w:color w:val="444444"/>
          <w:sz w:val="24"/>
          <w:szCs w:val="24"/>
          <w:lang w:val="en-US" w:eastAsia="fr-FR"/>
        </w:rPr>
        <w:t xml:space="preserve">Some of the genera have a membranous envelope called pellicle, which gives a definite shape to the cell. </w:t>
      </w:r>
    </w:p>
    <w:p w:rsidR="00496D92" w:rsidRPr="00EC178A" w:rsidRDefault="00496D92" w:rsidP="00263040">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EC178A">
        <w:rPr>
          <w:rFonts w:asciiTheme="majorBidi" w:eastAsia="Times New Roman" w:hAnsiTheme="majorBidi" w:cstheme="majorBidi"/>
          <w:color w:val="444444"/>
          <w:sz w:val="24"/>
          <w:szCs w:val="24"/>
          <w:lang w:val="en-US" w:eastAsia="fr-FR"/>
        </w:rPr>
        <w:t>The cytoplasm is differentiated into outer ectoplasm and inner endoplasm, ectoplasm is transparent and endoplasm contains cell organelles</w:t>
      </w:r>
    </w:p>
    <w:p w:rsidR="00496D92" w:rsidRDefault="00496D92" w:rsidP="00C13915">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eastAsia="fr-FR"/>
        </w:rPr>
      </w:pPr>
      <w:r w:rsidRPr="00312B40">
        <w:rPr>
          <w:rFonts w:asciiTheme="majorBidi" w:eastAsia="Times New Roman" w:hAnsiTheme="majorBidi" w:cstheme="majorBidi"/>
          <w:color w:val="444444"/>
          <w:sz w:val="24"/>
          <w:szCs w:val="24"/>
          <w:lang w:val="en-US" w:eastAsia="fr-FR"/>
        </w:rPr>
        <w:t xml:space="preserve">Some of the protozoa have </w:t>
      </w:r>
      <w:proofErr w:type="spellStart"/>
      <w:r w:rsidRPr="00312B40">
        <w:rPr>
          <w:rFonts w:asciiTheme="majorBidi" w:eastAsia="Times New Roman" w:hAnsiTheme="majorBidi" w:cstheme="majorBidi"/>
          <w:color w:val="444444"/>
          <w:sz w:val="24"/>
          <w:szCs w:val="24"/>
          <w:lang w:val="en-US" w:eastAsia="fr-FR"/>
        </w:rPr>
        <w:t>cytostome</w:t>
      </w:r>
      <w:proofErr w:type="spellEnd"/>
      <w:r w:rsidRPr="00312B40">
        <w:rPr>
          <w:rFonts w:asciiTheme="majorBidi" w:eastAsia="Times New Roman" w:hAnsiTheme="majorBidi" w:cstheme="majorBidi"/>
          <w:color w:val="444444"/>
          <w:sz w:val="24"/>
          <w:szCs w:val="24"/>
          <w:lang w:val="en-US" w:eastAsia="fr-FR"/>
        </w:rPr>
        <w:t xml:space="preserve"> for ingesting food. Food vacuoles are present, where ingested food comes. </w:t>
      </w:r>
      <w:proofErr w:type="spellStart"/>
      <w:r w:rsidRPr="00312B40">
        <w:rPr>
          <w:rFonts w:asciiTheme="majorBidi" w:eastAsia="Times New Roman" w:hAnsiTheme="majorBidi" w:cstheme="majorBidi"/>
          <w:color w:val="444444"/>
          <w:sz w:val="24"/>
          <w:szCs w:val="24"/>
          <w:lang w:eastAsia="fr-FR"/>
        </w:rPr>
        <w:t>Ciliates</w:t>
      </w:r>
      <w:proofErr w:type="spellEnd"/>
      <w:r w:rsidRPr="00312B40">
        <w:rPr>
          <w:rFonts w:asciiTheme="majorBidi" w:eastAsia="Times New Roman" w:hAnsiTheme="majorBidi" w:cstheme="majorBidi"/>
          <w:color w:val="444444"/>
          <w:sz w:val="24"/>
          <w:szCs w:val="24"/>
          <w:lang w:eastAsia="fr-FR"/>
        </w:rPr>
        <w:t xml:space="preserve"> have a </w:t>
      </w:r>
      <w:proofErr w:type="spellStart"/>
      <w:r w:rsidRPr="00312B40">
        <w:rPr>
          <w:rFonts w:asciiTheme="majorBidi" w:eastAsia="Times New Roman" w:hAnsiTheme="majorBidi" w:cstheme="majorBidi"/>
          <w:color w:val="444444"/>
          <w:sz w:val="24"/>
          <w:szCs w:val="24"/>
          <w:lang w:eastAsia="fr-FR"/>
        </w:rPr>
        <w:t>gullet</w:t>
      </w:r>
      <w:proofErr w:type="spellEnd"/>
      <w:r w:rsidRPr="00312B40">
        <w:rPr>
          <w:rFonts w:asciiTheme="majorBidi" w:eastAsia="Times New Roman" w:hAnsiTheme="majorBidi" w:cstheme="majorBidi"/>
          <w:color w:val="444444"/>
          <w:sz w:val="24"/>
          <w:szCs w:val="24"/>
          <w:lang w:eastAsia="fr-FR"/>
        </w:rPr>
        <w:t xml:space="preserve">, a body </w:t>
      </w:r>
      <w:proofErr w:type="spellStart"/>
      <w:r w:rsidRPr="00312B40">
        <w:rPr>
          <w:rFonts w:asciiTheme="majorBidi" w:eastAsia="Times New Roman" w:hAnsiTheme="majorBidi" w:cstheme="majorBidi"/>
          <w:color w:val="444444"/>
          <w:sz w:val="24"/>
          <w:szCs w:val="24"/>
          <w:lang w:eastAsia="fr-FR"/>
        </w:rPr>
        <w:t>cavity</w:t>
      </w:r>
      <w:proofErr w:type="spellEnd"/>
      <w:r w:rsidRPr="00312B40">
        <w:rPr>
          <w:rFonts w:asciiTheme="majorBidi" w:eastAsia="Times New Roman" w:hAnsiTheme="majorBidi" w:cstheme="majorBidi"/>
          <w:color w:val="444444"/>
          <w:sz w:val="24"/>
          <w:szCs w:val="24"/>
          <w:lang w:eastAsia="fr-FR"/>
        </w:rPr>
        <w:t xml:space="preserve"> </w:t>
      </w:r>
      <w:proofErr w:type="spellStart"/>
      <w:r w:rsidRPr="00312B40">
        <w:rPr>
          <w:rFonts w:asciiTheme="majorBidi" w:eastAsia="Times New Roman" w:hAnsiTheme="majorBidi" w:cstheme="majorBidi"/>
          <w:color w:val="444444"/>
          <w:sz w:val="24"/>
          <w:szCs w:val="24"/>
          <w:lang w:eastAsia="fr-FR"/>
        </w:rPr>
        <w:t>which</w:t>
      </w:r>
      <w:proofErr w:type="spellEnd"/>
      <w:r w:rsidRPr="00312B40">
        <w:rPr>
          <w:rFonts w:asciiTheme="majorBidi" w:eastAsia="Times New Roman" w:hAnsiTheme="majorBidi" w:cstheme="majorBidi"/>
          <w:color w:val="444444"/>
          <w:sz w:val="24"/>
          <w:szCs w:val="24"/>
          <w:lang w:eastAsia="fr-FR"/>
        </w:rPr>
        <w:t xml:space="preserve"> opens </w:t>
      </w:r>
      <w:proofErr w:type="spellStart"/>
      <w:r w:rsidRPr="00312B40">
        <w:rPr>
          <w:rFonts w:asciiTheme="majorBidi" w:eastAsia="Times New Roman" w:hAnsiTheme="majorBidi" w:cstheme="majorBidi"/>
          <w:color w:val="444444"/>
          <w:sz w:val="24"/>
          <w:szCs w:val="24"/>
          <w:lang w:eastAsia="fr-FR"/>
        </w:rPr>
        <w:t>outside</w:t>
      </w:r>
      <w:proofErr w:type="spellEnd"/>
    </w:p>
    <w:p w:rsidR="00A233E9" w:rsidRPr="00A233E9" w:rsidRDefault="00A233E9" w:rsidP="00A233E9">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A233E9">
        <w:rPr>
          <w:rFonts w:asciiTheme="majorBidi" w:eastAsia="Times New Roman" w:hAnsiTheme="majorBidi" w:cstheme="majorBidi"/>
          <w:color w:val="444444"/>
          <w:sz w:val="24"/>
          <w:szCs w:val="24"/>
          <w:lang w:val="en-US" w:eastAsia="fr-FR"/>
        </w:rPr>
        <w:t xml:space="preserve">In </w:t>
      </w:r>
      <w:proofErr w:type="gramStart"/>
      <w:r w:rsidRPr="00A233E9">
        <w:rPr>
          <w:rFonts w:asciiTheme="majorBidi" w:eastAsia="Times New Roman" w:hAnsiTheme="majorBidi" w:cstheme="majorBidi"/>
          <w:color w:val="444444"/>
          <w:sz w:val="24"/>
          <w:szCs w:val="24"/>
          <w:lang w:val="en-US" w:eastAsia="fr-FR"/>
        </w:rPr>
        <w:t>protozoans</w:t>
      </w:r>
      <w:proofErr w:type="gramEnd"/>
      <w:r w:rsidRPr="00A233E9">
        <w:rPr>
          <w:rFonts w:asciiTheme="majorBidi" w:eastAsia="Times New Roman" w:hAnsiTheme="majorBidi" w:cstheme="majorBidi"/>
          <w:color w:val="444444"/>
          <w:sz w:val="24"/>
          <w:szCs w:val="24"/>
          <w:lang w:val="en-US" w:eastAsia="fr-FR"/>
        </w:rPr>
        <w:t xml:space="preserve"> the maintenance of the osmotic gradient </w:t>
      </w:r>
      <w:r>
        <w:rPr>
          <w:rFonts w:asciiTheme="majorBidi" w:eastAsia="Times New Roman" w:hAnsiTheme="majorBidi" w:cstheme="majorBidi"/>
          <w:color w:val="444444"/>
          <w:sz w:val="24"/>
          <w:szCs w:val="24"/>
          <w:lang w:val="en-US" w:eastAsia="fr-FR"/>
        </w:rPr>
        <w:t>(</w:t>
      </w:r>
      <w:r w:rsidRPr="00312B40">
        <w:rPr>
          <w:rFonts w:asciiTheme="majorBidi" w:eastAsia="Times New Roman" w:hAnsiTheme="majorBidi" w:cstheme="majorBidi"/>
          <w:color w:val="444444"/>
          <w:sz w:val="24"/>
          <w:szCs w:val="24"/>
          <w:lang w:val="en-US" w:eastAsia="fr-FR"/>
        </w:rPr>
        <w:t>osmoregulation</w:t>
      </w:r>
      <w:r>
        <w:rPr>
          <w:rFonts w:asciiTheme="majorBidi" w:eastAsia="Times New Roman" w:hAnsiTheme="majorBidi" w:cstheme="majorBidi"/>
          <w:color w:val="444444"/>
          <w:sz w:val="24"/>
          <w:szCs w:val="24"/>
          <w:lang w:val="en-US" w:eastAsia="fr-FR"/>
        </w:rPr>
        <w:t>)</w:t>
      </w:r>
      <w:r w:rsidRPr="00312B40">
        <w:rPr>
          <w:rFonts w:asciiTheme="majorBidi" w:eastAsia="Times New Roman" w:hAnsiTheme="majorBidi" w:cstheme="majorBidi"/>
          <w:color w:val="444444"/>
          <w:sz w:val="24"/>
          <w:szCs w:val="24"/>
          <w:lang w:val="en-US" w:eastAsia="fr-FR"/>
        </w:rPr>
        <w:t>,</w:t>
      </w:r>
      <w:r>
        <w:rPr>
          <w:rFonts w:asciiTheme="majorBidi" w:eastAsia="Times New Roman" w:hAnsiTheme="majorBidi" w:cstheme="majorBidi"/>
          <w:color w:val="444444"/>
          <w:sz w:val="24"/>
          <w:szCs w:val="24"/>
          <w:lang w:val="en-US" w:eastAsia="fr-FR"/>
        </w:rPr>
        <w:t xml:space="preserve"> </w:t>
      </w:r>
      <w:r w:rsidRPr="00A233E9">
        <w:rPr>
          <w:rFonts w:asciiTheme="majorBidi" w:eastAsia="Times New Roman" w:hAnsiTheme="majorBidi" w:cstheme="majorBidi"/>
          <w:color w:val="444444"/>
          <w:sz w:val="24"/>
          <w:szCs w:val="24"/>
          <w:lang w:val="en-US" w:eastAsia="fr-FR"/>
        </w:rPr>
        <w:t>between the cell cytoplasm and the environment is achieved by the </w:t>
      </w:r>
      <w:hyperlink r:id="rId14" w:history="1">
        <w:r w:rsidRPr="00A233E9">
          <w:rPr>
            <w:rStyle w:val="Lienhypertexte"/>
            <w:rFonts w:asciiTheme="majorBidi" w:eastAsia="Times New Roman" w:hAnsiTheme="majorBidi" w:cstheme="majorBidi"/>
            <w:b/>
            <w:bCs/>
            <w:color w:val="auto"/>
            <w:sz w:val="24"/>
            <w:szCs w:val="24"/>
            <w:u w:val="none"/>
            <w:lang w:val="en-US" w:eastAsia="fr-FR"/>
          </w:rPr>
          <w:t>contractile vacuole</w:t>
        </w:r>
      </w:hyperlink>
      <w:r w:rsidRPr="00A233E9">
        <w:rPr>
          <w:rFonts w:asciiTheme="majorBidi" w:eastAsia="Times New Roman" w:hAnsiTheme="majorBidi" w:cstheme="majorBidi"/>
          <w:color w:val="444444"/>
          <w:sz w:val="24"/>
          <w:szCs w:val="24"/>
          <w:lang w:val="en-US" w:eastAsia="fr-FR"/>
        </w:rPr>
        <w:t xml:space="preserve"> </w:t>
      </w:r>
      <w:r w:rsidRPr="00312B40">
        <w:rPr>
          <w:rFonts w:asciiTheme="majorBidi" w:eastAsia="Times New Roman" w:hAnsiTheme="majorBidi" w:cstheme="majorBidi"/>
          <w:color w:val="444444"/>
          <w:sz w:val="24"/>
          <w:szCs w:val="24"/>
          <w:lang w:val="en-US" w:eastAsia="fr-FR"/>
        </w:rPr>
        <w:t>for that removes excess water</w:t>
      </w:r>
      <w:r w:rsidRPr="00A233E9">
        <w:rPr>
          <w:rFonts w:asciiTheme="majorBidi" w:eastAsia="Times New Roman" w:hAnsiTheme="majorBidi" w:cstheme="majorBidi"/>
          <w:color w:val="444444"/>
          <w:sz w:val="24"/>
          <w:szCs w:val="24"/>
          <w:lang w:val="en-US" w:eastAsia="fr-FR"/>
        </w:rPr>
        <w:t xml:space="preserve">. These membrane-bound organelles </w:t>
      </w:r>
      <w:proofErr w:type="gramStart"/>
      <w:r w:rsidRPr="00A233E9">
        <w:rPr>
          <w:rFonts w:asciiTheme="majorBidi" w:eastAsia="Times New Roman" w:hAnsiTheme="majorBidi" w:cstheme="majorBidi"/>
          <w:color w:val="444444"/>
          <w:sz w:val="24"/>
          <w:szCs w:val="24"/>
          <w:lang w:val="en-US" w:eastAsia="fr-FR"/>
        </w:rPr>
        <w:t>are situated</w:t>
      </w:r>
      <w:proofErr w:type="gramEnd"/>
      <w:r w:rsidRPr="00A233E9">
        <w:rPr>
          <w:rFonts w:asciiTheme="majorBidi" w:eastAsia="Times New Roman" w:hAnsiTheme="majorBidi" w:cstheme="majorBidi"/>
          <w:color w:val="444444"/>
          <w:sz w:val="24"/>
          <w:szCs w:val="24"/>
          <w:lang w:val="en-US" w:eastAsia="fr-FR"/>
        </w:rPr>
        <w:t xml:space="preserve"> close to the plasma membrane. They swell with water periodically and then suddenly contract and disappear, forcing their contents from the cell in repeated cycles. </w:t>
      </w:r>
    </w:p>
    <w:p w:rsidR="00496D92" w:rsidRPr="00312B40" w:rsidRDefault="00496D92" w:rsidP="00A233E9">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 xml:space="preserve">The central vacuole is present </w:t>
      </w:r>
    </w:p>
    <w:p w:rsidR="00496D92" w:rsidRPr="00312B40" w:rsidRDefault="00496D92" w:rsidP="00C13915">
      <w:pPr>
        <w:numPr>
          <w:ilvl w:val="0"/>
          <w:numId w:val="1"/>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 xml:space="preserve">Membrane-bound cell organelles, like mitochondria, Golgi bodies, lysosomes and other </w:t>
      </w:r>
      <w:proofErr w:type="spellStart"/>
      <w:r w:rsidRPr="00312B40">
        <w:rPr>
          <w:rFonts w:asciiTheme="majorBidi" w:eastAsia="Times New Roman" w:hAnsiTheme="majorBidi" w:cstheme="majorBidi"/>
          <w:color w:val="444444"/>
          <w:sz w:val="24"/>
          <w:szCs w:val="24"/>
          <w:lang w:val="en-US" w:eastAsia="fr-FR"/>
        </w:rPr>
        <w:t>specialised</w:t>
      </w:r>
      <w:proofErr w:type="spellEnd"/>
      <w:r w:rsidRPr="00312B40">
        <w:rPr>
          <w:rFonts w:asciiTheme="majorBidi" w:eastAsia="Times New Roman" w:hAnsiTheme="majorBidi" w:cstheme="majorBidi"/>
          <w:color w:val="444444"/>
          <w:sz w:val="24"/>
          <w:szCs w:val="24"/>
          <w:lang w:val="en-US" w:eastAsia="fr-FR"/>
        </w:rPr>
        <w:t xml:space="preserve"> structures are present</w:t>
      </w:r>
    </w:p>
    <w:p w:rsidR="00496D92" w:rsidRPr="00312B40" w:rsidRDefault="00496D92" w:rsidP="004E6957">
      <w:pPr>
        <w:shd w:val="clear" w:color="auto" w:fill="FFFFFF"/>
        <w:spacing w:after="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Nutrition- </w:t>
      </w:r>
      <w:r w:rsidRPr="00312B40">
        <w:rPr>
          <w:rFonts w:asciiTheme="majorBidi" w:eastAsia="Times New Roman" w:hAnsiTheme="majorBidi" w:cstheme="majorBidi"/>
          <w:color w:val="444444"/>
          <w:sz w:val="24"/>
          <w:szCs w:val="24"/>
          <w:lang w:val="en-US" w:eastAsia="fr-FR"/>
        </w:rPr>
        <w:t xml:space="preserve">Protozoa are heterotrophic and have holozoic nutrition. They ingest their food by </w:t>
      </w:r>
      <w:r w:rsidRPr="004E6957">
        <w:rPr>
          <w:rFonts w:asciiTheme="majorBidi" w:eastAsia="Times New Roman" w:hAnsiTheme="majorBidi" w:cstheme="majorBidi"/>
          <w:b/>
          <w:bCs/>
          <w:color w:val="444444"/>
          <w:sz w:val="24"/>
          <w:szCs w:val="24"/>
          <w:lang w:val="en-US" w:eastAsia="fr-FR"/>
        </w:rPr>
        <w:t>phagocytosis</w:t>
      </w:r>
      <w:r w:rsidR="004E6957" w:rsidRPr="004E6957">
        <w:rPr>
          <w:rFonts w:asciiTheme="majorBidi" w:eastAsia="Times New Roman" w:hAnsiTheme="majorBidi" w:cstheme="majorBidi"/>
          <w:color w:val="444444"/>
          <w:sz w:val="24"/>
          <w:szCs w:val="24"/>
          <w:lang w:val="en-US" w:eastAsia="fr-FR"/>
        </w:rPr>
        <w:t xml:space="preserve"> </w:t>
      </w:r>
      <w:r w:rsidR="004E6957">
        <w:rPr>
          <w:rFonts w:asciiTheme="majorBidi" w:eastAsia="Times New Roman" w:hAnsiTheme="majorBidi" w:cstheme="majorBidi"/>
          <w:color w:val="444444"/>
          <w:sz w:val="24"/>
          <w:szCs w:val="24"/>
          <w:lang w:val="en-US" w:eastAsia="fr-FR"/>
        </w:rPr>
        <w:t>(</w:t>
      </w:r>
      <w:r w:rsidR="004E6957" w:rsidRPr="004E6957">
        <w:rPr>
          <w:rFonts w:asciiTheme="majorBidi" w:eastAsia="Times New Roman" w:hAnsiTheme="majorBidi" w:cstheme="majorBidi"/>
          <w:color w:val="444444"/>
          <w:sz w:val="24"/>
          <w:szCs w:val="24"/>
          <w:lang w:val="en-US" w:eastAsia="fr-FR"/>
        </w:rPr>
        <w:t xml:space="preserve">the food material </w:t>
      </w:r>
      <w:proofErr w:type="gramStart"/>
      <w:r w:rsidR="004E6957" w:rsidRPr="004E6957">
        <w:rPr>
          <w:rFonts w:asciiTheme="majorBidi" w:eastAsia="Times New Roman" w:hAnsiTheme="majorBidi" w:cstheme="majorBidi"/>
          <w:color w:val="444444"/>
          <w:sz w:val="24"/>
          <w:szCs w:val="24"/>
          <w:lang w:val="en-US" w:eastAsia="fr-FR"/>
        </w:rPr>
        <w:t>is enclosed</w:t>
      </w:r>
      <w:proofErr w:type="gramEnd"/>
      <w:r w:rsidR="004E6957" w:rsidRPr="004E6957">
        <w:rPr>
          <w:rFonts w:asciiTheme="majorBidi" w:eastAsia="Times New Roman" w:hAnsiTheme="majorBidi" w:cstheme="majorBidi"/>
          <w:color w:val="444444"/>
          <w:sz w:val="24"/>
          <w:szCs w:val="24"/>
          <w:lang w:val="en-US" w:eastAsia="fr-FR"/>
        </w:rPr>
        <w:t xml:space="preserve"> in food vacuoles, which are bounded by cell membrane</w:t>
      </w:r>
      <w:r w:rsidR="004E6957">
        <w:rPr>
          <w:rFonts w:asciiTheme="majorBidi" w:eastAsia="Times New Roman" w:hAnsiTheme="majorBidi" w:cstheme="majorBidi"/>
          <w:color w:val="444444"/>
          <w:sz w:val="24"/>
          <w:szCs w:val="24"/>
          <w:lang w:val="en-US" w:eastAsia="fr-FR"/>
        </w:rPr>
        <w:t>)</w:t>
      </w:r>
      <w:r w:rsidRPr="004E6957">
        <w:rPr>
          <w:rFonts w:asciiTheme="majorBidi" w:eastAsia="Times New Roman" w:hAnsiTheme="majorBidi" w:cstheme="majorBidi"/>
          <w:b/>
          <w:bCs/>
          <w:color w:val="444444"/>
          <w:sz w:val="24"/>
          <w:szCs w:val="24"/>
          <w:lang w:val="en-US" w:eastAsia="fr-FR"/>
        </w:rPr>
        <w:t>.</w:t>
      </w:r>
      <w:r w:rsidRPr="00312B40">
        <w:rPr>
          <w:rFonts w:asciiTheme="majorBidi" w:eastAsia="Times New Roman" w:hAnsiTheme="majorBidi" w:cstheme="majorBidi"/>
          <w:color w:val="444444"/>
          <w:sz w:val="24"/>
          <w:szCs w:val="24"/>
          <w:lang w:val="en-US" w:eastAsia="fr-FR"/>
        </w:rPr>
        <w:t xml:space="preserve"> </w:t>
      </w:r>
      <w:r w:rsidR="004E6957" w:rsidRPr="004E6957">
        <w:rPr>
          <w:rFonts w:asciiTheme="majorBidi" w:eastAsia="Times New Roman" w:hAnsiTheme="majorBidi" w:cstheme="majorBidi"/>
          <w:color w:val="444444"/>
          <w:sz w:val="24"/>
          <w:szCs w:val="24"/>
          <w:lang w:val="en-US" w:eastAsia="fr-FR"/>
        </w:rPr>
        <w:t xml:space="preserve">Digestive enzymes </w:t>
      </w:r>
      <w:proofErr w:type="gramStart"/>
      <w:r w:rsidR="004E6957" w:rsidRPr="004E6957">
        <w:rPr>
          <w:rFonts w:asciiTheme="majorBidi" w:eastAsia="Times New Roman" w:hAnsiTheme="majorBidi" w:cstheme="majorBidi"/>
          <w:color w:val="444444"/>
          <w:sz w:val="24"/>
          <w:szCs w:val="24"/>
          <w:lang w:val="en-US" w:eastAsia="fr-FR"/>
        </w:rPr>
        <w:t>are poured</w:t>
      </w:r>
      <w:proofErr w:type="gramEnd"/>
      <w:r w:rsidR="004E6957" w:rsidRPr="004E6957">
        <w:rPr>
          <w:rFonts w:asciiTheme="majorBidi" w:eastAsia="Times New Roman" w:hAnsiTheme="majorBidi" w:cstheme="majorBidi"/>
          <w:color w:val="444444"/>
          <w:sz w:val="24"/>
          <w:szCs w:val="24"/>
          <w:lang w:val="en-US" w:eastAsia="fr-FR"/>
        </w:rPr>
        <w:t xml:space="preserve"> into the newly formed vacuole from the surrounding cytoplasm. </w:t>
      </w:r>
      <w:r w:rsidRPr="00312B40">
        <w:rPr>
          <w:rFonts w:asciiTheme="majorBidi" w:eastAsia="Times New Roman" w:hAnsiTheme="majorBidi" w:cstheme="majorBidi"/>
          <w:color w:val="444444"/>
          <w:sz w:val="24"/>
          <w:szCs w:val="24"/>
          <w:lang w:val="en-US" w:eastAsia="fr-FR"/>
        </w:rPr>
        <w:t xml:space="preserve">Some of the protozoan groups have a </w:t>
      </w:r>
      <w:proofErr w:type="spellStart"/>
      <w:r w:rsidRPr="00312B40">
        <w:rPr>
          <w:rFonts w:asciiTheme="majorBidi" w:eastAsia="Times New Roman" w:hAnsiTheme="majorBidi" w:cstheme="majorBidi"/>
          <w:color w:val="444444"/>
          <w:sz w:val="24"/>
          <w:szCs w:val="24"/>
          <w:lang w:val="en-US" w:eastAsia="fr-FR"/>
        </w:rPr>
        <w:t>specialised</w:t>
      </w:r>
      <w:proofErr w:type="spellEnd"/>
      <w:r w:rsidRPr="00312B40">
        <w:rPr>
          <w:rFonts w:asciiTheme="majorBidi" w:eastAsia="Times New Roman" w:hAnsiTheme="majorBidi" w:cstheme="majorBidi"/>
          <w:color w:val="444444"/>
          <w:sz w:val="24"/>
          <w:szCs w:val="24"/>
          <w:lang w:val="en-US" w:eastAsia="fr-FR"/>
        </w:rPr>
        <w:t xml:space="preserve"> structure called </w:t>
      </w:r>
      <w:proofErr w:type="spellStart"/>
      <w:r w:rsidRPr="00312B40">
        <w:rPr>
          <w:rFonts w:asciiTheme="majorBidi" w:eastAsia="Times New Roman" w:hAnsiTheme="majorBidi" w:cstheme="majorBidi"/>
          <w:b/>
          <w:bCs/>
          <w:color w:val="444444"/>
          <w:sz w:val="24"/>
          <w:szCs w:val="24"/>
          <w:lang w:val="en-US" w:eastAsia="fr-FR"/>
        </w:rPr>
        <w:t>cytostome</w:t>
      </w:r>
      <w:proofErr w:type="spellEnd"/>
      <w:r w:rsidRPr="00312B40">
        <w:rPr>
          <w:rFonts w:asciiTheme="majorBidi" w:eastAsia="Times New Roman" w:hAnsiTheme="majorBidi" w:cstheme="majorBidi"/>
          <w:b/>
          <w:bCs/>
          <w:color w:val="444444"/>
          <w:sz w:val="24"/>
          <w:szCs w:val="24"/>
          <w:lang w:val="en-US" w:eastAsia="fr-FR"/>
        </w:rPr>
        <w:t> </w:t>
      </w:r>
      <w:r w:rsidRPr="00312B40">
        <w:rPr>
          <w:rFonts w:asciiTheme="majorBidi" w:eastAsia="Times New Roman" w:hAnsiTheme="majorBidi" w:cstheme="majorBidi"/>
          <w:color w:val="444444"/>
          <w:sz w:val="24"/>
          <w:szCs w:val="24"/>
          <w:lang w:val="en-US" w:eastAsia="fr-FR"/>
        </w:rPr>
        <w:t>for phagocytosis.</w:t>
      </w:r>
    </w:p>
    <w:p w:rsidR="004E6957" w:rsidRPr="00312B40" w:rsidRDefault="00496D92" w:rsidP="007D1C2A">
      <w:pPr>
        <w:shd w:val="clear" w:color="auto" w:fill="FFFFFF"/>
        <w:spacing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 xml:space="preserve">The pseudopodia of </w:t>
      </w:r>
      <w:r w:rsidR="00C13915" w:rsidRPr="00312B40">
        <w:rPr>
          <w:rFonts w:asciiTheme="majorBidi" w:eastAsia="Times New Roman" w:hAnsiTheme="majorBidi" w:cstheme="majorBidi"/>
          <w:color w:val="444444"/>
          <w:sz w:val="24"/>
          <w:szCs w:val="24"/>
          <w:lang w:val="en-US" w:eastAsia="fr-FR"/>
        </w:rPr>
        <w:t>amoeboid</w:t>
      </w:r>
      <w:r w:rsidRPr="00312B40">
        <w:rPr>
          <w:rFonts w:asciiTheme="majorBidi" w:eastAsia="Times New Roman" w:hAnsiTheme="majorBidi" w:cstheme="majorBidi"/>
          <w:color w:val="444444"/>
          <w:sz w:val="24"/>
          <w:szCs w:val="24"/>
          <w:lang w:val="en-US" w:eastAsia="fr-FR"/>
        </w:rPr>
        <w:t xml:space="preserve"> help in catching the prey. </w:t>
      </w:r>
      <w:r w:rsidR="004E6957" w:rsidRPr="004E6957">
        <w:rPr>
          <w:rFonts w:asciiTheme="majorBidi" w:eastAsia="Times New Roman" w:hAnsiTheme="majorBidi" w:cstheme="majorBidi"/>
          <w:color w:val="444444"/>
          <w:sz w:val="24"/>
          <w:szCs w:val="24"/>
          <w:lang w:val="en-US" w:eastAsia="fr-FR"/>
        </w:rPr>
        <w:t>In t</w:t>
      </w:r>
      <w:r w:rsidR="000F0097">
        <w:rPr>
          <w:rFonts w:asciiTheme="majorBidi" w:eastAsia="Times New Roman" w:hAnsiTheme="majorBidi" w:cstheme="majorBidi"/>
          <w:color w:val="444444"/>
          <w:sz w:val="24"/>
          <w:szCs w:val="24"/>
          <w:lang w:val="en-US" w:eastAsia="fr-FR"/>
        </w:rPr>
        <w:t>he ciliate Paramecium</w:t>
      </w:r>
      <w:r w:rsidR="004E6957" w:rsidRPr="004E6957">
        <w:rPr>
          <w:rFonts w:asciiTheme="majorBidi" w:eastAsia="Times New Roman" w:hAnsiTheme="majorBidi" w:cstheme="majorBidi"/>
          <w:color w:val="444444"/>
          <w:sz w:val="24"/>
          <w:szCs w:val="24"/>
          <w:lang w:val="en-US" w:eastAsia="fr-FR"/>
        </w:rPr>
        <w:t xml:space="preserve">, the digestive vacuoles initially decrease in size and the enclosed particles aggregate. As digestion proceeds, </w:t>
      </w:r>
      <w:r w:rsidR="004E6957" w:rsidRPr="004E6957">
        <w:rPr>
          <w:rFonts w:asciiTheme="majorBidi" w:eastAsia="Times New Roman" w:hAnsiTheme="majorBidi" w:cstheme="majorBidi"/>
          <w:color w:val="444444"/>
          <w:sz w:val="24"/>
          <w:szCs w:val="24"/>
          <w:lang w:val="en-US" w:eastAsia="fr-FR"/>
        </w:rPr>
        <w:lastRenderedPageBreak/>
        <w:t xml:space="preserve">the vacuole increases in size and the contents become progressively acidic, before gradually becoming alkaline near the end of the process. The products of digestion are then absorbed into the surrounding cytoplasm, and the waste material </w:t>
      </w:r>
      <w:proofErr w:type="gramStart"/>
      <w:r w:rsidR="004E6957" w:rsidRPr="004E6957">
        <w:rPr>
          <w:rFonts w:asciiTheme="majorBidi" w:eastAsia="Times New Roman" w:hAnsiTheme="majorBidi" w:cstheme="majorBidi"/>
          <w:color w:val="444444"/>
          <w:sz w:val="24"/>
          <w:szCs w:val="24"/>
          <w:lang w:val="en-US" w:eastAsia="fr-FR"/>
        </w:rPr>
        <w:t>is ejected</w:t>
      </w:r>
      <w:proofErr w:type="gramEnd"/>
      <w:r w:rsidR="004E6957" w:rsidRPr="004E6957">
        <w:rPr>
          <w:rFonts w:asciiTheme="majorBidi" w:eastAsia="Times New Roman" w:hAnsiTheme="majorBidi" w:cstheme="majorBidi"/>
          <w:color w:val="444444"/>
          <w:sz w:val="24"/>
          <w:szCs w:val="24"/>
          <w:lang w:val="en-US" w:eastAsia="fr-FR"/>
        </w:rPr>
        <w:t xml:space="preserve"> from the cell anus, or </w:t>
      </w:r>
      <w:proofErr w:type="spellStart"/>
      <w:r w:rsidR="004E6957" w:rsidRPr="000F0097">
        <w:rPr>
          <w:rFonts w:asciiTheme="majorBidi" w:eastAsia="Times New Roman" w:hAnsiTheme="majorBidi" w:cstheme="majorBidi"/>
          <w:b/>
          <w:bCs/>
          <w:color w:val="444444"/>
          <w:sz w:val="24"/>
          <w:szCs w:val="24"/>
          <w:lang w:val="en-US" w:eastAsia="fr-FR"/>
        </w:rPr>
        <w:t>cytoproct</w:t>
      </w:r>
      <w:proofErr w:type="spellEnd"/>
      <w:r w:rsidR="004E6957" w:rsidRPr="000F0097">
        <w:rPr>
          <w:rFonts w:asciiTheme="majorBidi" w:eastAsia="Times New Roman" w:hAnsiTheme="majorBidi" w:cstheme="majorBidi"/>
          <w:b/>
          <w:bCs/>
          <w:color w:val="444444"/>
          <w:sz w:val="24"/>
          <w:szCs w:val="24"/>
          <w:lang w:val="en-US" w:eastAsia="fr-FR"/>
        </w:rPr>
        <w:t>.</w:t>
      </w:r>
      <w:r w:rsidR="004E6957" w:rsidRPr="004E6957">
        <w:rPr>
          <w:rFonts w:asciiTheme="majorBidi" w:eastAsia="Times New Roman" w:hAnsiTheme="majorBidi" w:cstheme="majorBidi"/>
          <w:color w:val="444444"/>
          <w:sz w:val="24"/>
          <w:szCs w:val="24"/>
          <w:lang w:val="en-US" w:eastAsia="fr-FR"/>
        </w:rPr>
        <w:t xml:space="preserve"> The length of the digestive cycle varies and depends on the species and the diet.</w:t>
      </w:r>
    </w:p>
    <w:p w:rsidR="00496D92" w:rsidRPr="00312B40" w:rsidRDefault="00496D92" w:rsidP="00C13915">
      <w:pPr>
        <w:shd w:val="clear" w:color="auto" w:fill="FFFFFF"/>
        <w:spacing w:after="24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Locomotion- </w:t>
      </w:r>
      <w:r w:rsidRPr="00312B40">
        <w:rPr>
          <w:rFonts w:asciiTheme="majorBidi" w:eastAsia="Times New Roman" w:hAnsiTheme="majorBidi" w:cstheme="majorBidi"/>
          <w:color w:val="444444"/>
          <w:sz w:val="24"/>
          <w:szCs w:val="24"/>
          <w:lang w:val="en-US" w:eastAsia="fr-FR"/>
        </w:rPr>
        <w:t xml:space="preserve">Most of the protozoa species have </w:t>
      </w:r>
      <w:r w:rsidRPr="00C13915">
        <w:rPr>
          <w:rFonts w:asciiTheme="majorBidi" w:eastAsia="Times New Roman" w:hAnsiTheme="majorBidi" w:cstheme="majorBidi"/>
          <w:b/>
          <w:bCs/>
          <w:color w:val="444444"/>
          <w:sz w:val="24"/>
          <w:szCs w:val="24"/>
          <w:lang w:val="en-US" w:eastAsia="fr-FR"/>
        </w:rPr>
        <w:t>flagella, cilia or pseudopodia</w:t>
      </w:r>
      <w:r w:rsidRPr="00312B40">
        <w:rPr>
          <w:rFonts w:asciiTheme="majorBidi" w:eastAsia="Times New Roman" w:hAnsiTheme="majorBidi" w:cstheme="majorBidi"/>
          <w:color w:val="444444"/>
          <w:sz w:val="24"/>
          <w:szCs w:val="24"/>
          <w:lang w:val="en-US" w:eastAsia="fr-FR"/>
        </w:rPr>
        <w:t xml:space="preserve">. </w:t>
      </w:r>
      <w:proofErr w:type="spellStart"/>
      <w:r w:rsidRPr="00312B40">
        <w:rPr>
          <w:rFonts w:asciiTheme="majorBidi" w:eastAsia="Times New Roman" w:hAnsiTheme="majorBidi" w:cstheme="majorBidi"/>
          <w:color w:val="444444"/>
          <w:sz w:val="24"/>
          <w:szCs w:val="24"/>
          <w:lang w:val="en-US" w:eastAsia="fr-FR"/>
        </w:rPr>
        <w:t>Sporozoa</w:t>
      </w:r>
      <w:proofErr w:type="spellEnd"/>
      <w:r w:rsidRPr="00312B40">
        <w:rPr>
          <w:rFonts w:asciiTheme="majorBidi" w:eastAsia="Times New Roman" w:hAnsiTheme="majorBidi" w:cstheme="majorBidi"/>
          <w:color w:val="444444"/>
          <w:sz w:val="24"/>
          <w:szCs w:val="24"/>
          <w:lang w:val="en-US" w:eastAsia="fr-FR"/>
        </w:rPr>
        <w:t xml:space="preserve">, which </w:t>
      </w:r>
      <w:proofErr w:type="gramStart"/>
      <w:r w:rsidRPr="00312B40">
        <w:rPr>
          <w:rFonts w:asciiTheme="majorBidi" w:eastAsia="Times New Roman" w:hAnsiTheme="majorBidi" w:cstheme="majorBidi"/>
          <w:color w:val="444444"/>
          <w:sz w:val="24"/>
          <w:szCs w:val="24"/>
          <w:lang w:val="en-US" w:eastAsia="fr-FR"/>
        </w:rPr>
        <w:t>don’t</w:t>
      </w:r>
      <w:proofErr w:type="gramEnd"/>
      <w:r w:rsidRPr="00312B40">
        <w:rPr>
          <w:rFonts w:asciiTheme="majorBidi" w:eastAsia="Times New Roman" w:hAnsiTheme="majorBidi" w:cstheme="majorBidi"/>
          <w:color w:val="444444"/>
          <w:sz w:val="24"/>
          <w:szCs w:val="24"/>
          <w:lang w:val="en-US" w:eastAsia="fr-FR"/>
        </w:rPr>
        <w:t xml:space="preserve"> have any </w:t>
      </w:r>
      <w:proofErr w:type="spellStart"/>
      <w:r w:rsidRPr="00312B40">
        <w:rPr>
          <w:rFonts w:asciiTheme="majorBidi" w:eastAsia="Times New Roman" w:hAnsiTheme="majorBidi" w:cstheme="majorBidi"/>
          <w:color w:val="444444"/>
          <w:sz w:val="24"/>
          <w:szCs w:val="24"/>
          <w:lang w:val="en-US" w:eastAsia="fr-FR"/>
        </w:rPr>
        <w:t>locomotory</w:t>
      </w:r>
      <w:proofErr w:type="spellEnd"/>
      <w:r w:rsidRPr="00312B40">
        <w:rPr>
          <w:rFonts w:asciiTheme="majorBidi" w:eastAsia="Times New Roman" w:hAnsiTheme="majorBidi" w:cstheme="majorBidi"/>
          <w:color w:val="444444"/>
          <w:sz w:val="24"/>
          <w:szCs w:val="24"/>
          <w:lang w:val="en-US" w:eastAsia="fr-FR"/>
        </w:rPr>
        <w:t xml:space="preserve"> structure, have </w:t>
      </w:r>
      <w:proofErr w:type="spellStart"/>
      <w:r w:rsidRPr="00312B40">
        <w:rPr>
          <w:rFonts w:asciiTheme="majorBidi" w:eastAsia="Times New Roman" w:hAnsiTheme="majorBidi" w:cstheme="majorBidi"/>
          <w:color w:val="444444"/>
          <w:sz w:val="24"/>
          <w:szCs w:val="24"/>
          <w:lang w:val="en-US" w:eastAsia="fr-FR"/>
        </w:rPr>
        <w:t>subpellicular</w:t>
      </w:r>
      <w:proofErr w:type="spellEnd"/>
      <w:r w:rsidRPr="00312B40">
        <w:rPr>
          <w:rFonts w:asciiTheme="majorBidi" w:eastAsia="Times New Roman" w:hAnsiTheme="majorBidi" w:cstheme="majorBidi"/>
          <w:color w:val="444444"/>
          <w:sz w:val="24"/>
          <w:szCs w:val="24"/>
          <w:lang w:val="en-US" w:eastAsia="fr-FR"/>
        </w:rPr>
        <w:t xml:space="preserve"> microtubules, which help in the slow movement.</w:t>
      </w:r>
    </w:p>
    <w:p w:rsidR="00496D92" w:rsidRPr="00312B40" w:rsidRDefault="00496D92" w:rsidP="00822CEC">
      <w:pPr>
        <w:shd w:val="clear" w:color="auto" w:fill="FFFFFF"/>
        <w:spacing w:after="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b/>
          <w:bCs/>
          <w:color w:val="444444"/>
          <w:sz w:val="24"/>
          <w:szCs w:val="24"/>
          <w:lang w:val="en-US" w:eastAsia="fr-FR"/>
        </w:rPr>
        <w:t>Life Cycle- </w:t>
      </w:r>
      <w:r w:rsidRPr="00312B40">
        <w:rPr>
          <w:rFonts w:asciiTheme="majorBidi" w:eastAsia="Times New Roman" w:hAnsiTheme="majorBidi" w:cstheme="majorBidi"/>
          <w:color w:val="444444"/>
          <w:sz w:val="24"/>
          <w:szCs w:val="24"/>
          <w:lang w:val="en-US" w:eastAsia="fr-FR"/>
        </w:rPr>
        <w:t xml:space="preserve">The life cycle of most of the protozoa alternates between dormant cyst stage and proliferating vegetative stage, e.g. </w:t>
      </w:r>
      <w:proofErr w:type="spellStart"/>
      <w:r w:rsidRPr="00312B40">
        <w:rPr>
          <w:rFonts w:asciiTheme="majorBidi" w:eastAsia="Times New Roman" w:hAnsiTheme="majorBidi" w:cstheme="majorBidi"/>
          <w:color w:val="444444"/>
          <w:sz w:val="24"/>
          <w:szCs w:val="24"/>
          <w:lang w:val="en-US" w:eastAsia="fr-FR"/>
        </w:rPr>
        <w:t>trophozoites</w:t>
      </w:r>
      <w:proofErr w:type="spellEnd"/>
      <w:r w:rsidRPr="00312B40">
        <w:rPr>
          <w:rFonts w:asciiTheme="majorBidi" w:eastAsia="Times New Roman" w:hAnsiTheme="majorBidi" w:cstheme="majorBidi"/>
          <w:color w:val="444444"/>
          <w:sz w:val="24"/>
          <w:szCs w:val="24"/>
          <w:lang w:val="en-US" w:eastAsia="fr-FR"/>
        </w:rPr>
        <w:t>.</w:t>
      </w:r>
    </w:p>
    <w:p w:rsidR="00496D92" w:rsidRPr="00312B40" w:rsidRDefault="00496D92" w:rsidP="000F0097">
      <w:pPr>
        <w:shd w:val="clear" w:color="auto" w:fill="FFFFFF"/>
        <w:spacing w:after="0"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 xml:space="preserve">The cyst stage can survive harsh conditions without water and nutrients. It can remain outside the host for a longer duration and </w:t>
      </w:r>
      <w:proofErr w:type="gramStart"/>
      <w:r w:rsidRPr="00312B40">
        <w:rPr>
          <w:rFonts w:asciiTheme="majorBidi" w:eastAsia="Times New Roman" w:hAnsiTheme="majorBidi" w:cstheme="majorBidi"/>
          <w:color w:val="444444"/>
          <w:sz w:val="24"/>
          <w:szCs w:val="24"/>
          <w:lang w:val="en-US" w:eastAsia="fr-FR"/>
        </w:rPr>
        <w:t>get</w:t>
      </w:r>
      <w:proofErr w:type="gramEnd"/>
      <w:r w:rsidRPr="00312B40">
        <w:rPr>
          <w:rFonts w:asciiTheme="majorBidi" w:eastAsia="Times New Roman" w:hAnsiTheme="majorBidi" w:cstheme="majorBidi"/>
          <w:color w:val="444444"/>
          <w:sz w:val="24"/>
          <w:szCs w:val="24"/>
          <w:lang w:val="en-US" w:eastAsia="fr-FR"/>
        </w:rPr>
        <w:t xml:space="preserve"> transmitted.</w:t>
      </w:r>
    </w:p>
    <w:p w:rsidR="00496D92" w:rsidRPr="00312B40" w:rsidRDefault="00496D92" w:rsidP="000F0097">
      <w:pPr>
        <w:shd w:val="clear" w:color="auto" w:fill="FFFFFF"/>
        <w:spacing w:line="360" w:lineRule="auto"/>
        <w:jc w:val="both"/>
        <w:rPr>
          <w:rFonts w:asciiTheme="majorBidi" w:eastAsia="Times New Roman" w:hAnsiTheme="majorBidi" w:cstheme="majorBidi"/>
          <w:color w:val="444444"/>
          <w:sz w:val="24"/>
          <w:szCs w:val="24"/>
          <w:lang w:val="en-US" w:eastAsia="fr-FR"/>
        </w:rPr>
      </w:pPr>
      <w:r w:rsidRPr="00312B40">
        <w:rPr>
          <w:rFonts w:asciiTheme="majorBidi" w:eastAsia="Times New Roman" w:hAnsiTheme="majorBidi" w:cstheme="majorBidi"/>
          <w:color w:val="444444"/>
          <w:sz w:val="24"/>
          <w:szCs w:val="24"/>
          <w:lang w:val="en-US" w:eastAsia="fr-FR"/>
        </w:rPr>
        <w:t xml:space="preserve">The </w:t>
      </w:r>
      <w:proofErr w:type="spellStart"/>
      <w:r w:rsidRPr="00312B40">
        <w:rPr>
          <w:rFonts w:asciiTheme="majorBidi" w:eastAsia="Times New Roman" w:hAnsiTheme="majorBidi" w:cstheme="majorBidi"/>
          <w:color w:val="444444"/>
          <w:sz w:val="24"/>
          <w:szCs w:val="24"/>
          <w:lang w:val="en-US" w:eastAsia="fr-FR"/>
        </w:rPr>
        <w:t>trophozoite</w:t>
      </w:r>
      <w:proofErr w:type="spellEnd"/>
      <w:r w:rsidRPr="00312B40">
        <w:rPr>
          <w:rFonts w:asciiTheme="majorBidi" w:eastAsia="Times New Roman" w:hAnsiTheme="majorBidi" w:cstheme="majorBidi"/>
          <w:color w:val="444444"/>
          <w:sz w:val="24"/>
          <w:szCs w:val="24"/>
          <w:lang w:val="en-US" w:eastAsia="fr-FR"/>
        </w:rPr>
        <w:t xml:space="preserve"> stage is infectious, and they feed and multiply during this stage.</w:t>
      </w:r>
    </w:p>
    <w:p w:rsidR="0021178F" w:rsidRDefault="00496D92" w:rsidP="00BB0914">
      <w:pPr>
        <w:shd w:val="clear" w:color="auto" w:fill="FFFFFF"/>
        <w:spacing w:line="360" w:lineRule="auto"/>
        <w:jc w:val="both"/>
        <w:rPr>
          <w:rFonts w:asciiTheme="majorBidi" w:eastAsia="Times New Roman" w:hAnsiTheme="majorBidi" w:cstheme="majorBidi"/>
          <w:color w:val="444444"/>
          <w:sz w:val="24"/>
          <w:szCs w:val="24"/>
          <w:lang w:val="en-US" w:eastAsia="fr-FR"/>
        </w:rPr>
      </w:pPr>
      <w:r w:rsidRPr="000F0097">
        <w:rPr>
          <w:rFonts w:asciiTheme="majorBidi" w:eastAsia="Times New Roman" w:hAnsiTheme="majorBidi" w:cstheme="majorBidi"/>
          <w:b/>
          <w:bCs/>
          <w:color w:val="444444"/>
          <w:sz w:val="24"/>
          <w:szCs w:val="24"/>
          <w:lang w:val="en-US" w:eastAsia="fr-FR"/>
        </w:rPr>
        <w:t>Reproduction-</w:t>
      </w:r>
      <w:r w:rsidRPr="000F0097">
        <w:rPr>
          <w:rFonts w:asciiTheme="majorBidi" w:eastAsia="Times New Roman" w:hAnsiTheme="majorBidi" w:cstheme="majorBidi"/>
          <w:color w:val="444444"/>
          <w:sz w:val="24"/>
          <w:szCs w:val="24"/>
          <w:lang w:val="en-US" w:eastAsia="fr-FR"/>
        </w:rPr>
        <w:t> </w:t>
      </w:r>
      <w:r w:rsidR="000F0097" w:rsidRPr="007D1C2A">
        <w:rPr>
          <w:rFonts w:asciiTheme="majorBidi" w:eastAsia="Times New Roman" w:hAnsiTheme="majorBidi" w:cstheme="majorBidi"/>
          <w:color w:val="444444"/>
          <w:sz w:val="24"/>
          <w:szCs w:val="24"/>
          <w:lang w:val="en-US" w:eastAsia="fr-FR"/>
        </w:rPr>
        <w:t>Asexual reproduction</w:t>
      </w:r>
      <w:r w:rsidR="000F0097" w:rsidRPr="000F0097">
        <w:rPr>
          <w:rFonts w:asciiTheme="majorBidi" w:eastAsia="Times New Roman" w:hAnsiTheme="majorBidi" w:cstheme="majorBidi"/>
          <w:color w:val="444444"/>
          <w:sz w:val="24"/>
          <w:szCs w:val="24"/>
          <w:lang w:val="en-US" w:eastAsia="fr-FR"/>
        </w:rPr>
        <w:t xml:space="preserve"> is the most common means of replication by protozoans. </w:t>
      </w:r>
      <w:r w:rsidR="007D1C2A" w:rsidRPr="007D1C2A">
        <w:rPr>
          <w:rFonts w:asciiTheme="majorBidi" w:eastAsia="Times New Roman" w:hAnsiTheme="majorBidi" w:cstheme="majorBidi"/>
          <w:color w:val="444444"/>
          <w:sz w:val="24"/>
          <w:szCs w:val="24"/>
          <w:lang w:val="en-US" w:eastAsia="fr-FR"/>
        </w:rPr>
        <w:t xml:space="preserve">They multiply by </w:t>
      </w:r>
      <w:r w:rsidR="007D1C2A" w:rsidRPr="007D1C2A">
        <w:rPr>
          <w:rFonts w:asciiTheme="majorBidi" w:eastAsia="Times New Roman" w:hAnsiTheme="majorBidi" w:cstheme="majorBidi"/>
          <w:b/>
          <w:bCs/>
          <w:color w:val="444444"/>
          <w:sz w:val="24"/>
          <w:szCs w:val="24"/>
          <w:lang w:val="en-US" w:eastAsia="fr-FR"/>
        </w:rPr>
        <w:t>binary fission, longitudi</w:t>
      </w:r>
      <w:r w:rsidR="00BB0914">
        <w:rPr>
          <w:rFonts w:asciiTheme="majorBidi" w:eastAsia="Times New Roman" w:hAnsiTheme="majorBidi" w:cstheme="majorBidi"/>
          <w:b/>
          <w:bCs/>
          <w:color w:val="444444"/>
          <w:sz w:val="24"/>
          <w:szCs w:val="24"/>
          <w:lang w:val="en-US" w:eastAsia="fr-FR"/>
        </w:rPr>
        <w:t xml:space="preserve">nal fission, transverse fission, </w:t>
      </w:r>
      <w:proofErr w:type="gramStart"/>
      <w:r w:rsidR="00BB0914" w:rsidRPr="00BB0914">
        <w:rPr>
          <w:rFonts w:asciiTheme="majorBidi" w:eastAsia="Times New Roman" w:hAnsiTheme="majorBidi" w:cstheme="majorBidi"/>
          <w:b/>
          <w:bCs/>
          <w:color w:val="444444"/>
          <w:sz w:val="24"/>
          <w:szCs w:val="24"/>
          <w:lang w:val="en" w:eastAsia="fr-FR"/>
        </w:rPr>
        <w:t>Multiple</w:t>
      </w:r>
      <w:proofErr w:type="gramEnd"/>
      <w:r w:rsidR="00BB0914" w:rsidRPr="00BB0914">
        <w:rPr>
          <w:rFonts w:asciiTheme="majorBidi" w:eastAsia="Times New Roman" w:hAnsiTheme="majorBidi" w:cstheme="majorBidi"/>
          <w:b/>
          <w:bCs/>
          <w:color w:val="444444"/>
          <w:sz w:val="24"/>
          <w:szCs w:val="24"/>
          <w:lang w:val="en" w:eastAsia="fr-FR"/>
        </w:rPr>
        <w:t xml:space="preserve"> fission </w:t>
      </w:r>
      <w:r w:rsidR="00BB0914">
        <w:rPr>
          <w:rFonts w:asciiTheme="majorBidi" w:eastAsia="Times New Roman" w:hAnsiTheme="majorBidi" w:cstheme="majorBidi"/>
          <w:b/>
          <w:bCs/>
          <w:color w:val="444444"/>
          <w:sz w:val="24"/>
          <w:szCs w:val="24"/>
          <w:lang w:val="en" w:eastAsia="fr-FR"/>
        </w:rPr>
        <w:t>(</w:t>
      </w:r>
      <w:proofErr w:type="spellStart"/>
      <w:r w:rsidR="00BB0914" w:rsidRPr="00BB0914">
        <w:rPr>
          <w:rFonts w:asciiTheme="majorBidi" w:eastAsia="Times New Roman" w:hAnsiTheme="majorBidi" w:cstheme="majorBidi"/>
          <w:b/>
          <w:bCs/>
          <w:color w:val="444444"/>
          <w:sz w:val="24"/>
          <w:szCs w:val="24"/>
          <w:lang w:val="en" w:eastAsia="fr-FR"/>
        </w:rPr>
        <w:t>schizogony</w:t>
      </w:r>
      <w:proofErr w:type="spellEnd"/>
      <w:r w:rsidR="00BB0914">
        <w:rPr>
          <w:rFonts w:asciiTheme="majorBidi" w:eastAsia="Times New Roman" w:hAnsiTheme="majorBidi" w:cstheme="majorBidi"/>
          <w:b/>
          <w:bCs/>
          <w:color w:val="444444"/>
          <w:sz w:val="24"/>
          <w:szCs w:val="24"/>
          <w:lang w:val="en" w:eastAsia="fr-FR"/>
        </w:rPr>
        <w:t>)</w:t>
      </w:r>
      <w:r w:rsidR="00BB0914">
        <w:rPr>
          <w:rFonts w:asciiTheme="majorBidi" w:eastAsia="Times New Roman" w:hAnsiTheme="majorBidi" w:cstheme="majorBidi"/>
          <w:b/>
          <w:bCs/>
          <w:color w:val="444444"/>
          <w:sz w:val="24"/>
          <w:szCs w:val="24"/>
          <w:lang w:val="en-US" w:eastAsia="fr-FR"/>
        </w:rPr>
        <w:t xml:space="preserve"> </w:t>
      </w:r>
      <w:r w:rsidR="007D1C2A" w:rsidRPr="007D1C2A">
        <w:rPr>
          <w:rFonts w:asciiTheme="majorBidi" w:eastAsia="Times New Roman" w:hAnsiTheme="majorBidi" w:cstheme="majorBidi"/>
          <w:b/>
          <w:bCs/>
          <w:color w:val="444444"/>
          <w:sz w:val="24"/>
          <w:szCs w:val="24"/>
          <w:lang w:val="en-US" w:eastAsia="fr-FR"/>
        </w:rPr>
        <w:t>or budding</w:t>
      </w:r>
      <w:r w:rsidR="007D1C2A" w:rsidRPr="007D1C2A">
        <w:rPr>
          <w:rFonts w:asciiTheme="majorBidi" w:eastAsia="Times New Roman" w:hAnsiTheme="majorBidi" w:cstheme="majorBidi"/>
          <w:color w:val="444444"/>
          <w:sz w:val="24"/>
          <w:szCs w:val="24"/>
          <w:lang w:val="en-US" w:eastAsia="fr-FR"/>
        </w:rPr>
        <w:t>.</w:t>
      </w:r>
      <w:r w:rsidR="007D1C2A">
        <w:rPr>
          <w:rFonts w:asciiTheme="majorBidi" w:eastAsia="Times New Roman" w:hAnsiTheme="majorBidi" w:cstheme="majorBidi"/>
          <w:color w:val="444444"/>
          <w:sz w:val="24"/>
          <w:szCs w:val="24"/>
          <w:lang w:val="en-US" w:eastAsia="fr-FR"/>
        </w:rPr>
        <w:t xml:space="preserve"> </w:t>
      </w:r>
      <w:r w:rsidR="000F0097" w:rsidRPr="000F0097">
        <w:rPr>
          <w:rFonts w:asciiTheme="majorBidi" w:eastAsia="Times New Roman" w:hAnsiTheme="majorBidi" w:cstheme="majorBidi"/>
          <w:color w:val="444444"/>
          <w:sz w:val="24"/>
          <w:szCs w:val="24"/>
          <w:lang w:val="en-US" w:eastAsia="fr-FR"/>
        </w:rPr>
        <w:t xml:space="preserve">The ability to undergo a sexual phase </w:t>
      </w:r>
      <w:proofErr w:type="gramStart"/>
      <w:r w:rsidR="000F0097" w:rsidRPr="000F0097">
        <w:rPr>
          <w:rFonts w:asciiTheme="majorBidi" w:eastAsia="Times New Roman" w:hAnsiTheme="majorBidi" w:cstheme="majorBidi"/>
          <w:color w:val="444444"/>
          <w:sz w:val="24"/>
          <w:szCs w:val="24"/>
          <w:lang w:val="en-US" w:eastAsia="fr-FR"/>
        </w:rPr>
        <w:t>is confined</w:t>
      </w:r>
      <w:proofErr w:type="gramEnd"/>
      <w:r w:rsidR="000F0097" w:rsidRPr="000F0097">
        <w:rPr>
          <w:rFonts w:asciiTheme="majorBidi" w:eastAsia="Times New Roman" w:hAnsiTheme="majorBidi" w:cstheme="majorBidi"/>
          <w:color w:val="444444"/>
          <w:sz w:val="24"/>
          <w:szCs w:val="24"/>
          <w:lang w:val="en-US" w:eastAsia="fr-FR"/>
        </w:rPr>
        <w:t xml:space="preserve"> to the ciliates, the apicomplexans, and restricted taxa among the flagellated and amoeboid organisms. </w:t>
      </w:r>
      <w:r w:rsidR="007D1C2A" w:rsidRPr="007D1C2A">
        <w:rPr>
          <w:rFonts w:asciiTheme="majorBidi" w:eastAsia="Times New Roman" w:hAnsiTheme="majorBidi" w:cstheme="majorBidi"/>
          <w:color w:val="444444"/>
          <w:sz w:val="24"/>
          <w:szCs w:val="24"/>
          <w:lang w:val="en-US" w:eastAsia="fr-FR"/>
        </w:rPr>
        <w:t xml:space="preserve">The sexual reproduction is by </w:t>
      </w:r>
      <w:r w:rsidR="007D1C2A" w:rsidRPr="007D1C2A">
        <w:rPr>
          <w:rFonts w:asciiTheme="majorBidi" w:eastAsia="Times New Roman" w:hAnsiTheme="majorBidi" w:cstheme="majorBidi"/>
          <w:b/>
          <w:bCs/>
          <w:color w:val="444444"/>
          <w:sz w:val="24"/>
          <w:szCs w:val="24"/>
          <w:lang w:val="en-US" w:eastAsia="fr-FR"/>
        </w:rPr>
        <w:t>conjugation</w:t>
      </w:r>
      <w:r w:rsidR="007D1C2A" w:rsidRPr="007D1C2A">
        <w:rPr>
          <w:rFonts w:asciiTheme="majorBidi" w:eastAsia="Times New Roman" w:hAnsiTheme="majorBidi" w:cstheme="majorBidi"/>
          <w:color w:val="444444"/>
          <w:sz w:val="24"/>
          <w:szCs w:val="24"/>
          <w:lang w:val="en-US" w:eastAsia="fr-FR"/>
        </w:rPr>
        <w:t xml:space="preserve"> </w:t>
      </w:r>
      <w:r w:rsidR="007D1C2A">
        <w:rPr>
          <w:rFonts w:asciiTheme="majorBidi" w:eastAsia="Times New Roman" w:hAnsiTheme="majorBidi" w:cstheme="majorBidi"/>
          <w:color w:val="444444"/>
          <w:sz w:val="24"/>
          <w:szCs w:val="24"/>
          <w:lang w:val="en-US" w:eastAsia="fr-FR"/>
        </w:rPr>
        <w:t>(</w:t>
      </w:r>
      <w:r w:rsidR="007D1C2A" w:rsidRPr="000F0097">
        <w:rPr>
          <w:rFonts w:asciiTheme="majorBidi" w:eastAsia="Times New Roman" w:hAnsiTheme="majorBidi" w:cstheme="majorBidi"/>
          <w:color w:val="444444"/>
          <w:sz w:val="24"/>
          <w:szCs w:val="24"/>
          <w:lang w:val="en-US" w:eastAsia="fr-FR"/>
        </w:rPr>
        <w:t>exchanging genetic material between individuals of the same species</w:t>
      </w:r>
      <w:r w:rsidR="007D1C2A">
        <w:rPr>
          <w:rFonts w:asciiTheme="majorBidi" w:eastAsia="Times New Roman" w:hAnsiTheme="majorBidi" w:cstheme="majorBidi"/>
          <w:color w:val="444444"/>
          <w:sz w:val="24"/>
          <w:szCs w:val="24"/>
          <w:lang w:val="en-US" w:eastAsia="fr-FR"/>
        </w:rPr>
        <w:t>)</w:t>
      </w:r>
      <w:r w:rsidR="007D1C2A" w:rsidRPr="007D1C2A">
        <w:rPr>
          <w:rFonts w:asciiTheme="majorBidi" w:eastAsia="Times New Roman" w:hAnsiTheme="majorBidi" w:cstheme="majorBidi"/>
          <w:b/>
          <w:bCs/>
          <w:color w:val="444444"/>
          <w:sz w:val="24"/>
          <w:szCs w:val="24"/>
          <w:lang w:val="en-US" w:eastAsia="fr-FR"/>
        </w:rPr>
        <w:t>,</w:t>
      </w:r>
      <w:r w:rsidR="007D1C2A" w:rsidRPr="007D1C2A">
        <w:rPr>
          <w:rFonts w:asciiTheme="majorBidi" w:eastAsia="Times New Roman" w:hAnsiTheme="majorBidi" w:cstheme="majorBidi"/>
          <w:color w:val="444444"/>
          <w:sz w:val="24"/>
          <w:szCs w:val="24"/>
          <w:lang w:val="en-US" w:eastAsia="fr-FR"/>
        </w:rPr>
        <w:t xml:space="preserve"> </w:t>
      </w:r>
      <w:proofErr w:type="spellStart"/>
      <w:r w:rsidR="007D1C2A" w:rsidRPr="007D1C2A">
        <w:rPr>
          <w:rFonts w:asciiTheme="majorBidi" w:eastAsia="Times New Roman" w:hAnsiTheme="majorBidi" w:cstheme="majorBidi"/>
          <w:b/>
          <w:bCs/>
          <w:color w:val="444444"/>
          <w:sz w:val="24"/>
          <w:szCs w:val="24"/>
          <w:lang w:val="en-US" w:eastAsia="fr-FR"/>
        </w:rPr>
        <w:t>syngamy</w:t>
      </w:r>
      <w:proofErr w:type="spellEnd"/>
      <w:r w:rsidR="007D1C2A" w:rsidRPr="007D1C2A">
        <w:rPr>
          <w:rFonts w:asciiTheme="majorBidi" w:eastAsia="Times New Roman" w:hAnsiTheme="majorBidi" w:cstheme="majorBidi"/>
          <w:b/>
          <w:bCs/>
          <w:color w:val="444444"/>
          <w:sz w:val="24"/>
          <w:szCs w:val="24"/>
          <w:lang w:val="en-US" w:eastAsia="fr-FR"/>
        </w:rPr>
        <w:t xml:space="preserve"> or by gametocytes formation</w:t>
      </w:r>
      <w:r w:rsidR="000F0097" w:rsidRPr="000F0097">
        <w:rPr>
          <w:rFonts w:asciiTheme="majorBidi" w:eastAsia="Times New Roman" w:hAnsiTheme="majorBidi" w:cstheme="majorBidi"/>
          <w:color w:val="444444"/>
          <w:sz w:val="24"/>
          <w:szCs w:val="24"/>
          <w:lang w:val="en-US" w:eastAsia="fr-FR"/>
        </w:rPr>
        <w:t>. Free-living protozoans normally resort to sexual reproduction only when environmental conditions become adverse, because this mode of reproduction enhances genetic variation through mechanisms such as mutatio</w:t>
      </w:r>
      <w:r w:rsidR="007D1C2A">
        <w:rPr>
          <w:rFonts w:asciiTheme="majorBidi" w:eastAsia="Times New Roman" w:hAnsiTheme="majorBidi" w:cstheme="majorBidi"/>
          <w:color w:val="444444"/>
          <w:sz w:val="24"/>
          <w:szCs w:val="24"/>
          <w:lang w:val="en-US" w:eastAsia="fr-FR"/>
        </w:rPr>
        <w:t>n and chromosomal crossing over</w:t>
      </w:r>
      <w:r w:rsidR="000F0097" w:rsidRPr="000F0097">
        <w:rPr>
          <w:rFonts w:asciiTheme="majorBidi" w:eastAsia="Times New Roman" w:hAnsiTheme="majorBidi" w:cstheme="majorBidi"/>
          <w:color w:val="444444"/>
          <w:sz w:val="24"/>
          <w:szCs w:val="24"/>
          <w:lang w:val="en-US" w:eastAsia="fr-FR"/>
        </w:rPr>
        <w:t xml:space="preserve">. When food and other conditions are </w:t>
      </w:r>
      <w:r w:rsidR="007D1C2A" w:rsidRPr="000F0097">
        <w:rPr>
          <w:rFonts w:asciiTheme="majorBidi" w:eastAsia="Times New Roman" w:hAnsiTheme="majorBidi" w:cstheme="majorBidi"/>
          <w:color w:val="444444"/>
          <w:sz w:val="24"/>
          <w:szCs w:val="24"/>
          <w:lang w:val="en-US" w:eastAsia="fr-FR"/>
        </w:rPr>
        <w:t>favorable</w:t>
      </w:r>
      <w:r w:rsidR="000F0097" w:rsidRPr="000F0097">
        <w:rPr>
          <w:rFonts w:asciiTheme="majorBidi" w:eastAsia="Times New Roman" w:hAnsiTheme="majorBidi" w:cstheme="majorBidi"/>
          <w:color w:val="444444"/>
          <w:sz w:val="24"/>
          <w:szCs w:val="24"/>
          <w:lang w:val="en-US" w:eastAsia="fr-FR"/>
        </w:rPr>
        <w:t>, asexual reproduction occurs.</w:t>
      </w:r>
    </w:p>
    <w:p w:rsidR="00BB0914" w:rsidRPr="00BB0914" w:rsidRDefault="00BB0914" w:rsidP="00BB0914">
      <w:pPr>
        <w:shd w:val="clear" w:color="auto" w:fill="FFFFFF"/>
        <w:spacing w:line="360" w:lineRule="auto"/>
        <w:jc w:val="both"/>
        <w:rPr>
          <w:rFonts w:asciiTheme="majorBidi" w:eastAsia="Times New Roman" w:hAnsiTheme="majorBidi" w:cstheme="majorBidi"/>
          <w:b/>
          <w:bCs/>
          <w:color w:val="444444"/>
          <w:sz w:val="24"/>
          <w:szCs w:val="24"/>
          <w:lang w:val="en-US" w:eastAsia="fr-FR"/>
        </w:rPr>
      </w:pPr>
      <w:r w:rsidRPr="00BB0914">
        <w:rPr>
          <w:rFonts w:asciiTheme="majorBidi" w:eastAsia="Times New Roman" w:hAnsiTheme="majorBidi" w:cstheme="majorBidi"/>
          <w:b/>
          <w:bCs/>
          <w:color w:val="444444"/>
          <w:sz w:val="24"/>
          <w:szCs w:val="24"/>
          <w:lang w:eastAsia="fr-FR"/>
        </w:rPr>
        <w:drawing>
          <wp:inline distT="0" distB="0" distL="0" distR="0">
            <wp:extent cx="4883150" cy="1727117"/>
            <wp:effectExtent l="0" t="0" r="0" b="6985"/>
            <wp:docPr id="64" name="Image 64" descr="Studying Binary Fission In Amoeba And Budding In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udying Binary Fission In Amoeba And Budding In Yea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584" cy="1731869"/>
                    </a:xfrm>
                    <a:prstGeom prst="rect">
                      <a:avLst/>
                    </a:prstGeom>
                    <a:noFill/>
                    <a:ln>
                      <a:noFill/>
                    </a:ln>
                  </pic:spPr>
                </pic:pic>
              </a:graphicData>
            </a:graphic>
          </wp:inline>
        </w:drawing>
      </w:r>
    </w:p>
    <w:p w:rsidR="007913FC" w:rsidRDefault="00BB0914" w:rsidP="00BB0914">
      <w:pPr>
        <w:shd w:val="clear" w:color="auto" w:fill="FFFFFF"/>
        <w:spacing w:after="0" w:line="360" w:lineRule="auto"/>
        <w:jc w:val="center"/>
        <w:rPr>
          <w:rFonts w:asciiTheme="majorBidi" w:eastAsia="Times New Roman" w:hAnsiTheme="majorBidi" w:cstheme="majorBidi"/>
          <w:color w:val="444444"/>
          <w:sz w:val="24"/>
          <w:szCs w:val="24"/>
          <w:lang w:val="en-US" w:eastAsia="fr-FR"/>
        </w:rPr>
      </w:pPr>
      <w:r w:rsidRPr="00BB0914">
        <w:rPr>
          <w:rFonts w:asciiTheme="majorBidi" w:eastAsia="Times New Roman" w:hAnsiTheme="majorBidi" w:cstheme="majorBidi"/>
          <w:color w:val="444444"/>
          <w:sz w:val="24"/>
          <w:szCs w:val="24"/>
          <w:lang w:eastAsia="fr-FR"/>
        </w:rPr>
        <w:lastRenderedPageBreak/>
        <w:drawing>
          <wp:inline distT="0" distB="0" distL="0" distR="0">
            <wp:extent cx="4794250" cy="2216150"/>
            <wp:effectExtent l="0" t="0" r="6350" b="0"/>
            <wp:docPr id="65" name="Image 65" descr="Fission ou reproduction sexuelle en Protozoa (longitudinal). est la division d'une entité unique en deux ou plusieurs parties en entités distinctes ressemblant à l'entité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ssion ou reproduction sexuelle en Protozoa (longitudinal). est la division d'une entité unique en deux ou plusieurs parties en entités distinctes ressemblant à l'entité d'ori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7162" cy="2217496"/>
                    </a:xfrm>
                    <a:prstGeom prst="rect">
                      <a:avLst/>
                    </a:prstGeom>
                    <a:noFill/>
                    <a:ln>
                      <a:noFill/>
                    </a:ln>
                  </pic:spPr>
                </pic:pic>
              </a:graphicData>
            </a:graphic>
          </wp:inline>
        </w:drawing>
      </w:r>
    </w:p>
    <w:p w:rsidR="007913FC" w:rsidRDefault="007913FC" w:rsidP="00AA6F3C">
      <w:pPr>
        <w:shd w:val="clear" w:color="auto" w:fill="FFFFFF"/>
        <w:spacing w:after="0" w:line="360" w:lineRule="auto"/>
        <w:jc w:val="both"/>
        <w:rPr>
          <w:rFonts w:asciiTheme="majorBidi" w:eastAsia="Times New Roman" w:hAnsiTheme="majorBidi" w:cstheme="majorBidi"/>
          <w:color w:val="444444"/>
          <w:sz w:val="24"/>
          <w:szCs w:val="24"/>
          <w:lang w:val="en-US" w:eastAsia="fr-FR"/>
        </w:rPr>
      </w:pPr>
    </w:p>
    <w:p w:rsidR="007913FC" w:rsidRDefault="007913FC" w:rsidP="006179B4">
      <w:pPr>
        <w:shd w:val="clear" w:color="auto" w:fill="FFFFFF"/>
        <w:spacing w:after="0" w:line="360" w:lineRule="auto"/>
        <w:jc w:val="center"/>
        <w:rPr>
          <w:rFonts w:asciiTheme="majorBidi" w:eastAsia="Times New Roman" w:hAnsiTheme="majorBidi" w:cstheme="majorBidi"/>
          <w:color w:val="444444"/>
          <w:sz w:val="24"/>
          <w:szCs w:val="24"/>
          <w:lang w:val="en-US" w:eastAsia="fr-FR"/>
        </w:rPr>
      </w:pPr>
      <w:r>
        <w:rPr>
          <w:rFonts w:asciiTheme="majorBidi" w:eastAsia="Times New Roman" w:hAnsiTheme="majorBidi" w:cstheme="majorBidi"/>
          <w:noProof/>
          <w:color w:val="444444"/>
          <w:sz w:val="24"/>
          <w:szCs w:val="24"/>
          <w:lang w:eastAsia="fr-FR"/>
        </w:rPr>
        <w:drawing>
          <wp:inline distT="0" distB="0" distL="0" distR="0" wp14:anchorId="21E47AAF">
            <wp:extent cx="5035550" cy="16891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5550" cy="1689100"/>
                    </a:xfrm>
                    <a:prstGeom prst="rect">
                      <a:avLst/>
                    </a:prstGeom>
                    <a:noFill/>
                  </pic:spPr>
                </pic:pic>
              </a:graphicData>
            </a:graphic>
          </wp:inline>
        </w:drawing>
      </w:r>
    </w:p>
    <w:p w:rsidR="006179B4" w:rsidRDefault="006179B4" w:rsidP="006179B4">
      <w:pPr>
        <w:shd w:val="clear" w:color="auto" w:fill="FFFFFF"/>
        <w:spacing w:after="0" w:line="360" w:lineRule="auto"/>
        <w:jc w:val="center"/>
        <w:rPr>
          <w:rFonts w:asciiTheme="majorBidi" w:eastAsia="Times New Roman" w:hAnsiTheme="majorBidi" w:cstheme="majorBidi"/>
          <w:b/>
          <w:bCs/>
          <w:color w:val="444444"/>
          <w:sz w:val="24"/>
          <w:szCs w:val="24"/>
          <w:lang w:val="en" w:eastAsia="fr-FR"/>
        </w:rPr>
      </w:pPr>
      <w:r w:rsidRPr="006179B4">
        <w:rPr>
          <w:rFonts w:asciiTheme="majorBidi" w:eastAsia="Times New Roman" w:hAnsiTheme="majorBidi" w:cstheme="majorBidi"/>
          <w:b/>
          <w:bCs/>
          <w:color w:val="444444"/>
          <w:sz w:val="24"/>
          <w:szCs w:val="24"/>
          <w:lang w:val="en" w:eastAsia="fr-FR"/>
        </w:rPr>
        <w:t>Transverse binary division</w:t>
      </w:r>
    </w:p>
    <w:p w:rsidR="00BB0914" w:rsidRDefault="00BB0914" w:rsidP="00BB0914">
      <w:pPr>
        <w:shd w:val="clear" w:color="auto" w:fill="FFFFFF"/>
        <w:spacing w:after="0" w:line="360" w:lineRule="auto"/>
        <w:jc w:val="center"/>
        <w:rPr>
          <w:rFonts w:asciiTheme="majorBidi" w:eastAsia="Times New Roman" w:hAnsiTheme="majorBidi" w:cstheme="majorBidi"/>
          <w:b/>
          <w:bCs/>
          <w:color w:val="444444"/>
          <w:sz w:val="24"/>
          <w:szCs w:val="24"/>
          <w:lang w:eastAsia="fr-FR"/>
        </w:rPr>
      </w:pPr>
      <w:r w:rsidRPr="00BB0914">
        <w:rPr>
          <w:rFonts w:asciiTheme="majorBidi" w:eastAsia="Times New Roman" w:hAnsiTheme="majorBidi" w:cstheme="majorBidi"/>
          <w:b/>
          <w:bCs/>
          <w:color w:val="444444"/>
          <w:sz w:val="24"/>
          <w:szCs w:val="24"/>
          <w:lang w:eastAsia="fr-FR"/>
        </w:rPr>
        <w:drawing>
          <wp:inline distT="0" distB="0" distL="0" distR="0">
            <wp:extent cx="4864100" cy="1612900"/>
            <wp:effectExtent l="0" t="0" r="0" b="0"/>
            <wp:docPr id="59" name="Image 59" descr="The ability of a cell to divide into several cells during reproduction in  Plasmodium is called:BuddingReduction divisionBinary fissionMultiple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ability of a cell to divide into several cells during reproduction in  Plasmodium is called:BuddingReduction divisionBinary fissionMultiple f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1612900"/>
                    </a:xfrm>
                    <a:prstGeom prst="rect">
                      <a:avLst/>
                    </a:prstGeom>
                    <a:noFill/>
                    <a:ln>
                      <a:noFill/>
                    </a:ln>
                  </pic:spPr>
                </pic:pic>
              </a:graphicData>
            </a:graphic>
          </wp:inline>
        </w:drawing>
      </w:r>
    </w:p>
    <w:p w:rsidR="00BB0914" w:rsidRPr="006179B4" w:rsidRDefault="00BB0914" w:rsidP="00BB0914">
      <w:pPr>
        <w:shd w:val="clear" w:color="auto" w:fill="FFFFFF"/>
        <w:spacing w:after="0" w:line="360" w:lineRule="auto"/>
        <w:jc w:val="center"/>
        <w:rPr>
          <w:rFonts w:asciiTheme="majorBidi" w:eastAsia="Times New Roman" w:hAnsiTheme="majorBidi" w:cstheme="majorBidi"/>
          <w:b/>
          <w:bCs/>
          <w:color w:val="444444"/>
          <w:sz w:val="24"/>
          <w:szCs w:val="24"/>
          <w:lang w:eastAsia="fr-FR"/>
        </w:rPr>
      </w:pPr>
      <w:r w:rsidRPr="00BB0914">
        <w:rPr>
          <w:rFonts w:asciiTheme="majorBidi" w:eastAsia="Times New Roman" w:hAnsiTheme="majorBidi" w:cstheme="majorBidi"/>
          <w:b/>
          <w:bCs/>
          <w:color w:val="444444"/>
          <w:sz w:val="24"/>
          <w:szCs w:val="24"/>
          <w:lang w:eastAsia="fr-FR"/>
        </w:rPr>
        <w:drawing>
          <wp:inline distT="0" distB="0" distL="0" distR="0">
            <wp:extent cx="4171950" cy="1498600"/>
            <wp:effectExtent l="0" t="0" r="0" b="6350"/>
            <wp:docPr id="61" name="Image 61" descr="Budding in Fungi, Coelenterata, Porifera, Protozoa, Platyhelminthes and  Plantae, Practice Problems, and FAQs | A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dding in Fungi, Coelenterata, Porifera, Protozoa, Platyhelminthes and  Plantae, Practice Problems, and FAQs | AES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754" cy="1499248"/>
                    </a:xfrm>
                    <a:prstGeom prst="rect">
                      <a:avLst/>
                    </a:prstGeom>
                    <a:noFill/>
                    <a:ln>
                      <a:noFill/>
                    </a:ln>
                  </pic:spPr>
                </pic:pic>
              </a:graphicData>
            </a:graphic>
          </wp:inline>
        </w:drawing>
      </w:r>
    </w:p>
    <w:p w:rsidR="0021178F" w:rsidRPr="00BB0914" w:rsidRDefault="00BB0914" w:rsidP="00BB0914">
      <w:pPr>
        <w:shd w:val="clear" w:color="auto" w:fill="FFFFFF"/>
        <w:spacing w:after="0" w:line="360" w:lineRule="auto"/>
        <w:jc w:val="center"/>
        <w:rPr>
          <w:rFonts w:asciiTheme="majorBidi" w:eastAsia="Times New Roman" w:hAnsiTheme="majorBidi" w:cstheme="majorBidi"/>
          <w:b/>
          <w:bCs/>
          <w:color w:val="444444"/>
          <w:sz w:val="24"/>
          <w:szCs w:val="24"/>
          <w:lang w:val="en-US" w:eastAsia="fr-FR"/>
        </w:rPr>
      </w:pPr>
      <w:r w:rsidRPr="00BB0914">
        <w:rPr>
          <w:rFonts w:asciiTheme="majorBidi" w:eastAsia="Times New Roman" w:hAnsiTheme="majorBidi" w:cstheme="majorBidi"/>
          <w:b/>
          <w:bCs/>
          <w:color w:val="444444"/>
          <w:sz w:val="24"/>
          <w:szCs w:val="24"/>
          <w:lang w:val="en-US" w:eastAsia="fr-FR"/>
        </w:rPr>
        <w:t>Budding in protozoa</w:t>
      </w:r>
    </w:p>
    <w:p w:rsidR="00BB0914" w:rsidRDefault="00BB0914" w:rsidP="00AA6F3C">
      <w:pPr>
        <w:shd w:val="clear" w:color="auto" w:fill="FFFFFF"/>
        <w:spacing w:after="0" w:line="360" w:lineRule="auto"/>
        <w:jc w:val="both"/>
        <w:rPr>
          <w:rFonts w:asciiTheme="majorBidi" w:eastAsia="Times New Roman" w:hAnsiTheme="majorBidi" w:cstheme="majorBidi"/>
          <w:color w:val="444444"/>
          <w:sz w:val="24"/>
          <w:szCs w:val="24"/>
          <w:lang w:val="en-US" w:eastAsia="fr-FR"/>
        </w:rPr>
      </w:pPr>
    </w:p>
    <w:p w:rsidR="004D75BC" w:rsidRDefault="004D75BC" w:rsidP="00AA6F3C">
      <w:pPr>
        <w:spacing w:line="360" w:lineRule="auto"/>
        <w:jc w:val="both"/>
        <w:rPr>
          <w:rFonts w:asciiTheme="majorBidi" w:eastAsia="Times New Roman" w:hAnsiTheme="majorBidi" w:cstheme="majorBidi"/>
          <w:b/>
          <w:bCs/>
          <w:color w:val="444444"/>
          <w:sz w:val="24"/>
          <w:szCs w:val="24"/>
          <w:lang w:val="en-US" w:eastAsia="fr-FR"/>
        </w:rPr>
      </w:pPr>
    </w:p>
    <w:p w:rsidR="00112F87" w:rsidRDefault="00112F87" w:rsidP="00AA6F3C">
      <w:pPr>
        <w:spacing w:line="360" w:lineRule="auto"/>
        <w:jc w:val="both"/>
        <w:rPr>
          <w:rFonts w:asciiTheme="majorBidi" w:eastAsia="Times New Roman" w:hAnsiTheme="majorBidi" w:cstheme="majorBidi"/>
          <w:b/>
          <w:bCs/>
          <w:color w:val="444444"/>
          <w:sz w:val="24"/>
          <w:szCs w:val="24"/>
          <w:lang w:val="en-US" w:eastAsia="fr-FR"/>
        </w:rPr>
      </w:pPr>
      <w:r w:rsidRPr="00112F87">
        <w:rPr>
          <w:rFonts w:asciiTheme="majorBidi" w:eastAsia="Times New Roman" w:hAnsiTheme="majorBidi" w:cstheme="majorBidi"/>
          <w:b/>
          <w:bCs/>
          <w:color w:val="444444"/>
          <w:sz w:val="24"/>
          <w:szCs w:val="24"/>
          <w:lang w:val="en-US" w:eastAsia="fr-FR"/>
        </w:rPr>
        <w:lastRenderedPageBreak/>
        <w:t>Classification of Phylum Protozoa</w:t>
      </w:r>
    </w:p>
    <w:p w:rsidR="00FE168B" w:rsidRPr="00FE168B" w:rsidRDefault="00112F87" w:rsidP="006179B4">
      <w:pPr>
        <w:spacing w:line="360" w:lineRule="auto"/>
        <w:jc w:val="both"/>
        <w:rPr>
          <w:rFonts w:asciiTheme="majorBidi" w:eastAsia="Times New Roman" w:hAnsiTheme="majorBidi" w:cstheme="majorBidi"/>
          <w:color w:val="444444"/>
          <w:sz w:val="24"/>
          <w:szCs w:val="24"/>
          <w:lang w:val="en-US" w:eastAsia="fr-FR"/>
        </w:rPr>
      </w:pPr>
      <w:r>
        <w:rPr>
          <w:rFonts w:asciiTheme="majorBidi" w:eastAsia="Times New Roman" w:hAnsiTheme="majorBidi" w:cstheme="majorBidi"/>
          <w:color w:val="444444"/>
          <w:sz w:val="24"/>
          <w:szCs w:val="24"/>
          <w:lang w:val="en-US" w:eastAsia="fr-FR"/>
        </w:rPr>
        <w:t>It r</w:t>
      </w:r>
      <w:r w:rsidR="006179B4">
        <w:rPr>
          <w:rFonts w:asciiTheme="majorBidi" w:eastAsia="Times New Roman" w:hAnsiTheme="majorBidi" w:cstheme="majorBidi"/>
          <w:color w:val="444444"/>
          <w:sz w:val="24"/>
          <w:szCs w:val="24"/>
          <w:lang w:val="en-US" w:eastAsia="fr-FR"/>
        </w:rPr>
        <w:t>ecognizes four</w:t>
      </w:r>
      <w:r w:rsidRPr="00112F87">
        <w:rPr>
          <w:rFonts w:asciiTheme="majorBidi" w:eastAsia="Times New Roman" w:hAnsiTheme="majorBidi" w:cstheme="majorBidi"/>
          <w:color w:val="444444"/>
          <w:sz w:val="24"/>
          <w:szCs w:val="24"/>
          <w:lang w:val="en-US" w:eastAsia="fr-FR"/>
        </w:rPr>
        <w:t xml:space="preserve"> subphyla </w:t>
      </w:r>
      <w:r w:rsidR="00AA6F3C" w:rsidRPr="00112F87">
        <w:rPr>
          <w:rFonts w:asciiTheme="majorBidi" w:eastAsia="Times New Roman" w:hAnsiTheme="majorBidi" w:cstheme="majorBidi"/>
          <w:color w:val="444444"/>
          <w:sz w:val="24"/>
          <w:szCs w:val="24"/>
          <w:lang w:val="en-US" w:eastAsia="fr-FR"/>
        </w:rPr>
        <w:t>based on</w:t>
      </w:r>
      <w:r w:rsidR="006179B4">
        <w:rPr>
          <w:rFonts w:asciiTheme="majorBidi" w:eastAsia="Times New Roman" w:hAnsiTheme="majorBidi" w:cstheme="majorBidi"/>
          <w:color w:val="444444"/>
          <w:sz w:val="24"/>
          <w:szCs w:val="24"/>
          <w:lang w:val="en-US" w:eastAsia="fr-FR"/>
        </w:rPr>
        <w:t xml:space="preserve"> organs of locomotion:</w:t>
      </w:r>
    </w:p>
    <w:p w:rsidR="00FE168B" w:rsidRPr="00FE168B" w:rsidRDefault="00FE168B" w:rsidP="00AA6F3C">
      <w:pPr>
        <w:spacing w:line="360" w:lineRule="auto"/>
        <w:jc w:val="both"/>
        <w:rPr>
          <w:rFonts w:asciiTheme="majorBidi" w:eastAsia="Times New Roman" w:hAnsiTheme="majorBidi" w:cstheme="majorBidi"/>
          <w:color w:val="444444"/>
          <w:sz w:val="24"/>
          <w:szCs w:val="24"/>
          <w:lang w:val="en-US" w:eastAsia="fr-FR"/>
        </w:rPr>
      </w:pPr>
      <w:r w:rsidRPr="00FE168B">
        <w:rPr>
          <w:rFonts w:asciiTheme="majorBidi" w:eastAsia="Times New Roman" w:hAnsiTheme="majorBidi" w:cstheme="majorBidi"/>
          <w:color w:val="444444"/>
          <w:sz w:val="24"/>
          <w:szCs w:val="24"/>
          <w:lang w:val="en-US" w:eastAsia="fr-FR"/>
        </w:rPr>
        <w:t xml:space="preserve">Subphylum I: </w:t>
      </w:r>
      <w:proofErr w:type="spellStart"/>
      <w:r w:rsidRPr="00FE168B">
        <w:rPr>
          <w:rFonts w:asciiTheme="majorBidi" w:eastAsia="Times New Roman" w:hAnsiTheme="majorBidi" w:cstheme="majorBidi"/>
          <w:color w:val="444444"/>
          <w:sz w:val="24"/>
          <w:szCs w:val="24"/>
          <w:lang w:val="en-US" w:eastAsia="fr-FR"/>
        </w:rPr>
        <w:t>Sarcomastigophora</w:t>
      </w:r>
      <w:proofErr w:type="spellEnd"/>
    </w:p>
    <w:p w:rsidR="00FE168B" w:rsidRPr="00FE168B" w:rsidRDefault="00FE168B" w:rsidP="00AA6F3C">
      <w:pPr>
        <w:spacing w:line="360" w:lineRule="auto"/>
        <w:jc w:val="both"/>
        <w:rPr>
          <w:rFonts w:asciiTheme="majorBidi" w:eastAsia="Times New Roman" w:hAnsiTheme="majorBidi" w:cstheme="majorBidi"/>
          <w:color w:val="444444"/>
          <w:sz w:val="24"/>
          <w:szCs w:val="24"/>
          <w:lang w:val="en-US" w:eastAsia="fr-FR"/>
        </w:rPr>
      </w:pPr>
      <w:r w:rsidRPr="00FE168B">
        <w:rPr>
          <w:rFonts w:asciiTheme="majorBidi" w:eastAsia="Times New Roman" w:hAnsiTheme="majorBidi" w:cstheme="majorBidi"/>
          <w:color w:val="444444"/>
          <w:sz w:val="24"/>
          <w:szCs w:val="24"/>
          <w:lang w:val="en-US" w:eastAsia="fr-FR"/>
        </w:rPr>
        <w:t xml:space="preserve">Subphylum II: </w:t>
      </w:r>
      <w:proofErr w:type="spellStart"/>
      <w:r w:rsidRPr="00FE168B">
        <w:rPr>
          <w:rFonts w:asciiTheme="majorBidi" w:eastAsia="Times New Roman" w:hAnsiTheme="majorBidi" w:cstheme="majorBidi"/>
          <w:color w:val="444444"/>
          <w:sz w:val="24"/>
          <w:szCs w:val="24"/>
          <w:lang w:val="en-US" w:eastAsia="fr-FR"/>
        </w:rPr>
        <w:t>Sporozoa</w:t>
      </w:r>
      <w:proofErr w:type="spellEnd"/>
    </w:p>
    <w:p w:rsidR="00FE168B" w:rsidRPr="00FE168B" w:rsidRDefault="00FE168B" w:rsidP="00AA6F3C">
      <w:pPr>
        <w:spacing w:line="360" w:lineRule="auto"/>
        <w:jc w:val="both"/>
        <w:rPr>
          <w:rFonts w:asciiTheme="majorBidi" w:eastAsia="Times New Roman" w:hAnsiTheme="majorBidi" w:cstheme="majorBidi"/>
          <w:color w:val="444444"/>
          <w:sz w:val="24"/>
          <w:szCs w:val="24"/>
          <w:lang w:val="en-US" w:eastAsia="fr-FR"/>
        </w:rPr>
      </w:pPr>
      <w:r w:rsidRPr="00FE168B">
        <w:rPr>
          <w:rFonts w:asciiTheme="majorBidi" w:eastAsia="Times New Roman" w:hAnsiTheme="majorBidi" w:cstheme="majorBidi"/>
          <w:color w:val="444444"/>
          <w:sz w:val="24"/>
          <w:szCs w:val="24"/>
          <w:lang w:val="en-US" w:eastAsia="fr-FR"/>
        </w:rPr>
        <w:t xml:space="preserve">Subphylum III: </w:t>
      </w:r>
      <w:proofErr w:type="spellStart"/>
      <w:r w:rsidRPr="00FE168B">
        <w:rPr>
          <w:rFonts w:asciiTheme="majorBidi" w:eastAsia="Times New Roman" w:hAnsiTheme="majorBidi" w:cstheme="majorBidi"/>
          <w:color w:val="444444"/>
          <w:sz w:val="24"/>
          <w:szCs w:val="24"/>
          <w:lang w:val="en-US" w:eastAsia="fr-FR"/>
        </w:rPr>
        <w:t>Cnidospora</w:t>
      </w:r>
      <w:proofErr w:type="spellEnd"/>
    </w:p>
    <w:p w:rsidR="00FE168B" w:rsidRPr="00FE168B" w:rsidRDefault="00FE168B" w:rsidP="00AA6F3C">
      <w:pPr>
        <w:spacing w:line="360" w:lineRule="auto"/>
        <w:jc w:val="both"/>
        <w:rPr>
          <w:rFonts w:asciiTheme="majorBidi" w:eastAsia="Times New Roman" w:hAnsiTheme="majorBidi" w:cstheme="majorBidi"/>
          <w:color w:val="444444"/>
          <w:sz w:val="24"/>
          <w:szCs w:val="24"/>
          <w:lang w:val="en-US" w:eastAsia="fr-FR"/>
        </w:rPr>
      </w:pPr>
      <w:r w:rsidRPr="00FE168B">
        <w:rPr>
          <w:rFonts w:asciiTheme="majorBidi" w:eastAsia="Times New Roman" w:hAnsiTheme="majorBidi" w:cstheme="majorBidi"/>
          <w:color w:val="444444"/>
          <w:sz w:val="24"/>
          <w:szCs w:val="24"/>
          <w:lang w:val="en-US" w:eastAsia="fr-FR"/>
        </w:rPr>
        <w:t xml:space="preserve">Subphylum IV: </w:t>
      </w:r>
      <w:proofErr w:type="spellStart"/>
      <w:r w:rsidRPr="00FE168B">
        <w:rPr>
          <w:rFonts w:asciiTheme="majorBidi" w:eastAsia="Times New Roman" w:hAnsiTheme="majorBidi" w:cstheme="majorBidi"/>
          <w:color w:val="444444"/>
          <w:sz w:val="24"/>
          <w:szCs w:val="24"/>
          <w:lang w:val="en-US" w:eastAsia="fr-FR"/>
        </w:rPr>
        <w:t>Ciliophora</w:t>
      </w:r>
      <w:proofErr w:type="spellEnd"/>
    </w:p>
    <w:p w:rsidR="00112F87" w:rsidRDefault="00112F87" w:rsidP="00112F87">
      <w:pPr>
        <w:jc w:val="both"/>
        <w:rPr>
          <w:rFonts w:asciiTheme="majorBidi" w:eastAsia="Times New Roman" w:hAnsiTheme="majorBidi" w:cstheme="majorBidi"/>
          <w:color w:val="444444"/>
          <w:sz w:val="24"/>
          <w:szCs w:val="24"/>
          <w:lang w:val="en-US" w:eastAsia="fr-FR"/>
        </w:rPr>
      </w:pPr>
    </w:p>
    <w:p w:rsidR="00112F87" w:rsidRPr="00112F87" w:rsidRDefault="00112F87" w:rsidP="00AA6F3C">
      <w:pPr>
        <w:spacing w:line="360" w:lineRule="auto"/>
        <w:rPr>
          <w:rFonts w:asciiTheme="majorBidi" w:eastAsia="Times New Roman" w:hAnsiTheme="majorBidi" w:cstheme="majorBidi"/>
          <w:b/>
          <w:bCs/>
          <w:color w:val="444444"/>
          <w:sz w:val="24"/>
          <w:szCs w:val="24"/>
          <w:lang w:val="en-US" w:eastAsia="fr-FR"/>
        </w:rPr>
      </w:pPr>
      <w:r w:rsidRPr="00112F87">
        <w:rPr>
          <w:rFonts w:asciiTheme="majorBidi" w:eastAsia="Times New Roman" w:hAnsiTheme="majorBidi" w:cstheme="majorBidi"/>
          <w:b/>
          <w:bCs/>
          <w:color w:val="444444"/>
          <w:sz w:val="24"/>
          <w:szCs w:val="24"/>
          <w:lang w:val="en-US" w:eastAsia="fr-FR"/>
        </w:rPr>
        <w:t xml:space="preserve">Subphylum I: </w:t>
      </w:r>
      <w:proofErr w:type="spellStart"/>
      <w:r w:rsidRPr="00112F87">
        <w:rPr>
          <w:rFonts w:asciiTheme="majorBidi" w:eastAsia="Times New Roman" w:hAnsiTheme="majorBidi" w:cstheme="majorBidi"/>
          <w:b/>
          <w:bCs/>
          <w:color w:val="444444"/>
          <w:sz w:val="24"/>
          <w:szCs w:val="24"/>
          <w:lang w:val="en-US" w:eastAsia="fr-FR"/>
        </w:rPr>
        <w:t>Sarcomastigophora</w:t>
      </w:r>
      <w:proofErr w:type="spellEnd"/>
    </w:p>
    <w:p w:rsidR="00112F87" w:rsidRPr="00112F87" w:rsidRDefault="00112F87" w:rsidP="00AA6F3C">
      <w:pPr>
        <w:pStyle w:val="Paragraphedeliste"/>
        <w:numPr>
          <w:ilvl w:val="0"/>
          <w:numId w:val="7"/>
        </w:numPr>
        <w:spacing w:line="360" w:lineRule="auto"/>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color w:val="444444"/>
          <w:sz w:val="24"/>
          <w:szCs w:val="24"/>
          <w:lang w:val="en-US" w:eastAsia="fr-FR"/>
        </w:rPr>
        <w:t>Locomotor organelles are pseudopodia or flagella.</w:t>
      </w:r>
    </w:p>
    <w:p w:rsidR="00112F87" w:rsidRPr="00112F87" w:rsidRDefault="00112F87" w:rsidP="00AA6F3C">
      <w:pPr>
        <w:pStyle w:val="Paragraphedeliste"/>
        <w:numPr>
          <w:ilvl w:val="0"/>
          <w:numId w:val="7"/>
        </w:numPr>
        <w:spacing w:line="360" w:lineRule="auto"/>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color w:val="444444"/>
          <w:sz w:val="24"/>
          <w:szCs w:val="24"/>
          <w:lang w:val="en-US" w:eastAsia="fr-FR"/>
        </w:rPr>
        <w:t>The nucleus is of a single type (monomorphic).</w:t>
      </w:r>
    </w:p>
    <w:p w:rsidR="00112F87" w:rsidRPr="00112F87" w:rsidRDefault="00112F87" w:rsidP="00AA6F3C">
      <w:pPr>
        <w:pStyle w:val="Paragraphedeliste"/>
        <w:numPr>
          <w:ilvl w:val="0"/>
          <w:numId w:val="7"/>
        </w:numPr>
        <w:spacing w:line="360" w:lineRule="auto"/>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color w:val="444444"/>
          <w:sz w:val="24"/>
          <w:szCs w:val="24"/>
          <w:lang w:val="en-US" w:eastAsia="fr-FR"/>
        </w:rPr>
        <w:t>There is no spore formation.</w:t>
      </w:r>
    </w:p>
    <w:p w:rsidR="00AA6F3C" w:rsidRDefault="00112F87" w:rsidP="00AA6F3C">
      <w:pPr>
        <w:pStyle w:val="Paragraphedeliste"/>
        <w:numPr>
          <w:ilvl w:val="0"/>
          <w:numId w:val="7"/>
        </w:numPr>
        <w:spacing w:line="360" w:lineRule="auto"/>
        <w:jc w:val="both"/>
        <w:rPr>
          <w:rFonts w:asciiTheme="majorBidi" w:eastAsia="Times New Roman" w:hAnsiTheme="majorBidi" w:cstheme="majorBidi"/>
          <w:color w:val="444444"/>
          <w:sz w:val="24"/>
          <w:szCs w:val="24"/>
          <w:lang w:val="en-US" w:eastAsia="fr-FR"/>
        </w:rPr>
      </w:pPr>
      <w:proofErr w:type="spellStart"/>
      <w:r w:rsidRPr="00112F87">
        <w:rPr>
          <w:rFonts w:asciiTheme="majorBidi" w:eastAsia="Times New Roman" w:hAnsiTheme="majorBidi" w:cstheme="majorBidi"/>
          <w:color w:val="444444"/>
          <w:sz w:val="24"/>
          <w:szCs w:val="24"/>
          <w:lang w:val="en-US" w:eastAsia="fr-FR"/>
        </w:rPr>
        <w:t>Syngamy</w:t>
      </w:r>
      <w:proofErr w:type="spellEnd"/>
      <w:r w:rsidRPr="00112F87">
        <w:rPr>
          <w:rFonts w:asciiTheme="majorBidi" w:eastAsia="Times New Roman" w:hAnsiTheme="majorBidi" w:cstheme="majorBidi"/>
          <w:color w:val="444444"/>
          <w:sz w:val="24"/>
          <w:szCs w:val="24"/>
          <w:lang w:val="en-US" w:eastAsia="fr-FR"/>
        </w:rPr>
        <w:t xml:space="preserve"> occurs in reproduction.</w:t>
      </w:r>
    </w:p>
    <w:p w:rsidR="00AA6F3C" w:rsidRPr="00AA6F3C" w:rsidRDefault="00AA6F3C" w:rsidP="00AA6F3C">
      <w:pPr>
        <w:pStyle w:val="Paragraphedeliste"/>
        <w:spacing w:line="360" w:lineRule="auto"/>
        <w:jc w:val="both"/>
        <w:rPr>
          <w:rFonts w:asciiTheme="majorBidi" w:eastAsia="Times New Roman" w:hAnsiTheme="majorBidi" w:cstheme="majorBidi"/>
          <w:color w:val="444444"/>
          <w:sz w:val="24"/>
          <w:szCs w:val="24"/>
          <w:lang w:val="en-US" w:eastAsia="fr-FR"/>
        </w:rPr>
      </w:pPr>
    </w:p>
    <w:p w:rsidR="00496D92" w:rsidRPr="00112F87" w:rsidRDefault="00112F87" w:rsidP="00AA6F3C">
      <w:pPr>
        <w:spacing w:line="360" w:lineRule="auto"/>
        <w:jc w:val="both"/>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b/>
          <w:bCs/>
          <w:color w:val="444444"/>
          <w:sz w:val="24"/>
          <w:szCs w:val="24"/>
          <w:lang w:val="en-US" w:eastAsia="fr-FR"/>
        </w:rPr>
        <w:t>Superclass A:</w:t>
      </w:r>
      <w:r>
        <w:rPr>
          <w:rFonts w:asciiTheme="majorBidi" w:eastAsia="Times New Roman" w:hAnsiTheme="majorBidi" w:cstheme="majorBidi"/>
          <w:b/>
          <w:bCs/>
          <w:color w:val="444444"/>
          <w:sz w:val="24"/>
          <w:szCs w:val="24"/>
          <w:lang w:val="en-US" w:eastAsia="fr-FR"/>
        </w:rPr>
        <w:t xml:space="preserve"> </w:t>
      </w:r>
      <w:r w:rsidR="00496D92" w:rsidRPr="00C13915">
        <w:rPr>
          <w:rFonts w:asciiTheme="majorBidi" w:eastAsia="Times New Roman" w:hAnsiTheme="majorBidi" w:cstheme="majorBidi"/>
          <w:b/>
          <w:bCs/>
          <w:color w:val="444444"/>
          <w:sz w:val="24"/>
          <w:szCs w:val="24"/>
          <w:lang w:val="en-US" w:eastAsia="fr-FR"/>
        </w:rPr>
        <w:t>Mastigophora or Flagellated protozoans:</w:t>
      </w:r>
    </w:p>
    <w:p w:rsidR="00496D92" w:rsidRPr="00C13915" w:rsidRDefault="00496D92" w:rsidP="00AA6F3C">
      <w:pPr>
        <w:shd w:val="clear" w:color="auto" w:fill="FFFFFF"/>
        <w:spacing w:after="240" w:line="360" w:lineRule="auto"/>
        <w:rPr>
          <w:rFonts w:asciiTheme="majorBidi" w:eastAsia="Times New Roman" w:hAnsiTheme="majorBidi" w:cstheme="majorBidi"/>
          <w:color w:val="444444"/>
          <w:sz w:val="24"/>
          <w:szCs w:val="24"/>
          <w:lang w:val="en-US" w:eastAsia="fr-FR"/>
        </w:rPr>
      </w:pPr>
      <w:r w:rsidRPr="00C13915">
        <w:rPr>
          <w:rFonts w:asciiTheme="majorBidi" w:eastAsia="Times New Roman" w:hAnsiTheme="majorBidi" w:cstheme="majorBidi"/>
          <w:color w:val="444444"/>
          <w:sz w:val="24"/>
          <w:szCs w:val="24"/>
          <w:lang w:val="en-US" w:eastAsia="fr-FR"/>
        </w:rPr>
        <w:t>They are parasites or free-living.</w:t>
      </w:r>
    </w:p>
    <w:p w:rsidR="00496D92" w:rsidRPr="00C13915" w:rsidRDefault="00496D92" w:rsidP="00AA6F3C">
      <w:pPr>
        <w:numPr>
          <w:ilvl w:val="0"/>
          <w:numId w:val="2"/>
        </w:numPr>
        <w:shd w:val="clear" w:color="auto" w:fill="FFFFFF"/>
        <w:spacing w:before="100" w:beforeAutospacing="1" w:after="75" w:line="360" w:lineRule="auto"/>
        <w:rPr>
          <w:rFonts w:asciiTheme="majorBidi" w:eastAsia="Times New Roman" w:hAnsiTheme="majorBidi" w:cstheme="majorBidi"/>
          <w:color w:val="444444"/>
          <w:sz w:val="24"/>
          <w:szCs w:val="24"/>
          <w:lang w:eastAsia="fr-FR"/>
        </w:rPr>
      </w:pPr>
      <w:proofErr w:type="spellStart"/>
      <w:r w:rsidRPr="00C13915">
        <w:rPr>
          <w:rFonts w:asciiTheme="majorBidi" w:eastAsia="Times New Roman" w:hAnsiTheme="majorBidi" w:cstheme="majorBidi"/>
          <w:color w:val="444444"/>
          <w:sz w:val="24"/>
          <w:szCs w:val="24"/>
          <w:lang w:eastAsia="fr-FR"/>
        </w:rPr>
        <w:t>They</w:t>
      </w:r>
      <w:proofErr w:type="spellEnd"/>
      <w:r w:rsidRPr="00C13915">
        <w:rPr>
          <w:rFonts w:asciiTheme="majorBidi" w:eastAsia="Times New Roman" w:hAnsiTheme="majorBidi" w:cstheme="majorBidi"/>
          <w:color w:val="444444"/>
          <w:sz w:val="24"/>
          <w:szCs w:val="24"/>
          <w:lang w:eastAsia="fr-FR"/>
        </w:rPr>
        <w:t xml:space="preserve"> have flagella for locomotion</w:t>
      </w:r>
    </w:p>
    <w:p w:rsidR="00496D92" w:rsidRPr="00C13915" w:rsidRDefault="00496D92" w:rsidP="00AA6F3C">
      <w:pPr>
        <w:numPr>
          <w:ilvl w:val="0"/>
          <w:numId w:val="2"/>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C13915">
        <w:rPr>
          <w:rFonts w:asciiTheme="majorBidi" w:eastAsia="Times New Roman" w:hAnsiTheme="majorBidi" w:cstheme="majorBidi"/>
          <w:color w:val="444444"/>
          <w:sz w:val="24"/>
          <w:szCs w:val="24"/>
          <w:lang w:val="en-US" w:eastAsia="fr-FR"/>
        </w:rPr>
        <w:t>Their body is covered by a cuticle or pellicle</w:t>
      </w:r>
    </w:p>
    <w:p w:rsidR="00496D92" w:rsidRPr="00C13915" w:rsidRDefault="00AA6F3C" w:rsidP="00AA6F3C">
      <w:pPr>
        <w:numPr>
          <w:ilvl w:val="0"/>
          <w:numId w:val="2"/>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Pr>
          <w:rFonts w:asciiTheme="majorBidi" w:eastAsia="Times New Roman" w:hAnsiTheme="majorBidi" w:cstheme="majorBidi"/>
          <w:color w:val="444444"/>
          <w:sz w:val="24"/>
          <w:szCs w:val="24"/>
          <w:lang w:val="en-US" w:eastAsia="fr-FR"/>
        </w:rPr>
        <w:t xml:space="preserve">They </w:t>
      </w:r>
      <w:r w:rsidR="00496D92" w:rsidRPr="00C13915">
        <w:rPr>
          <w:rFonts w:asciiTheme="majorBidi" w:eastAsia="Times New Roman" w:hAnsiTheme="majorBidi" w:cstheme="majorBidi"/>
          <w:color w:val="444444"/>
          <w:sz w:val="24"/>
          <w:szCs w:val="24"/>
          <w:lang w:val="en-US" w:eastAsia="fr-FR"/>
        </w:rPr>
        <w:t>have a contractile vacuole</w:t>
      </w:r>
    </w:p>
    <w:p w:rsidR="00496D92" w:rsidRDefault="00496D92" w:rsidP="00AA6F3C">
      <w:pPr>
        <w:numPr>
          <w:ilvl w:val="0"/>
          <w:numId w:val="2"/>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C13915">
        <w:rPr>
          <w:rFonts w:asciiTheme="majorBidi" w:eastAsia="Times New Roman" w:hAnsiTheme="majorBidi" w:cstheme="majorBidi"/>
          <w:color w:val="444444"/>
          <w:sz w:val="24"/>
          <w:szCs w:val="24"/>
          <w:lang w:val="en-US" w:eastAsia="fr-FR"/>
        </w:rPr>
        <w:t>Reproduction is by binary fission (longitudinal division)</w:t>
      </w:r>
    </w:p>
    <w:p w:rsidR="00112F87" w:rsidRPr="00112F87" w:rsidRDefault="00112F87" w:rsidP="00AA6F3C">
      <w:pPr>
        <w:numPr>
          <w:ilvl w:val="0"/>
          <w:numId w:val="2"/>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color w:val="444444"/>
          <w:sz w:val="24"/>
          <w:szCs w:val="24"/>
          <w:lang w:val="en-US" w:eastAsia="fr-FR"/>
        </w:rPr>
        <w:t>They are mostly free-living though some are parasitic.</w:t>
      </w:r>
    </w:p>
    <w:p w:rsidR="004701A5" w:rsidRDefault="00112F87" w:rsidP="00AA6F3C">
      <w:pPr>
        <w:numPr>
          <w:ilvl w:val="0"/>
          <w:numId w:val="2"/>
        </w:num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112F87">
        <w:rPr>
          <w:rFonts w:asciiTheme="majorBidi" w:eastAsia="Times New Roman" w:hAnsiTheme="majorBidi" w:cstheme="majorBidi"/>
          <w:color w:val="444444"/>
          <w:sz w:val="24"/>
          <w:szCs w:val="24"/>
          <w:lang w:val="en-US" w:eastAsia="fr-FR"/>
        </w:rPr>
        <w:t>Nutrition is autotrophic or heterotrophic or both.</w:t>
      </w:r>
    </w:p>
    <w:p w:rsidR="004701A5" w:rsidRPr="004701A5" w:rsidRDefault="004701A5" w:rsidP="003F4537">
      <w:pPr>
        <w:shd w:val="clear" w:color="auto" w:fill="FFFFFF"/>
        <w:spacing w:before="100" w:beforeAutospacing="1" w:after="75" w:line="360" w:lineRule="auto"/>
        <w:jc w:val="both"/>
        <w:rPr>
          <w:rFonts w:asciiTheme="majorBidi" w:eastAsia="Times New Roman" w:hAnsiTheme="majorBidi" w:cstheme="majorBidi"/>
          <w:color w:val="444444"/>
          <w:sz w:val="24"/>
          <w:szCs w:val="24"/>
          <w:lang w:val="en-US" w:eastAsia="fr-FR"/>
        </w:rPr>
      </w:pPr>
      <w:r w:rsidRPr="004701A5">
        <w:rPr>
          <w:rFonts w:asciiTheme="majorBidi" w:eastAsia="Times New Roman" w:hAnsiTheme="majorBidi" w:cstheme="majorBidi"/>
          <w:b/>
          <w:bCs/>
          <w:color w:val="444444"/>
          <w:sz w:val="24"/>
          <w:szCs w:val="24"/>
          <w:lang w:val="en-US" w:eastAsia="fr-FR"/>
        </w:rPr>
        <w:t xml:space="preserve">Class 1: </w:t>
      </w:r>
      <w:proofErr w:type="spellStart"/>
      <w:r w:rsidRPr="004701A5">
        <w:rPr>
          <w:rFonts w:asciiTheme="majorBidi" w:eastAsia="Times New Roman" w:hAnsiTheme="majorBidi" w:cstheme="majorBidi"/>
          <w:b/>
          <w:bCs/>
          <w:color w:val="444444"/>
          <w:sz w:val="24"/>
          <w:szCs w:val="24"/>
          <w:lang w:val="en-US" w:eastAsia="fr-FR"/>
        </w:rPr>
        <w:t>Phytomastigophorea</w:t>
      </w:r>
      <w:proofErr w:type="spellEnd"/>
    </w:p>
    <w:p w:rsidR="004701A5" w:rsidRPr="004701A5" w:rsidRDefault="004701A5" w:rsidP="003F4537">
      <w:pPr>
        <w:numPr>
          <w:ilvl w:val="0"/>
          <w:numId w:val="8"/>
        </w:numPr>
        <w:shd w:val="clear" w:color="auto" w:fill="FFFFFF"/>
        <w:spacing w:after="0" w:line="360" w:lineRule="auto"/>
        <w:ind w:left="195"/>
        <w:jc w:val="both"/>
        <w:rPr>
          <w:rFonts w:asciiTheme="majorBidi" w:eastAsia="Times New Roman" w:hAnsiTheme="majorBidi" w:cstheme="majorBidi"/>
          <w:color w:val="444444"/>
          <w:sz w:val="24"/>
          <w:szCs w:val="24"/>
          <w:lang w:val="en-US" w:eastAsia="fr-FR"/>
        </w:rPr>
      </w:pPr>
      <w:r w:rsidRPr="004701A5">
        <w:rPr>
          <w:rFonts w:asciiTheme="majorBidi" w:eastAsia="Times New Roman" w:hAnsiTheme="majorBidi" w:cstheme="majorBidi"/>
          <w:color w:val="444444"/>
          <w:sz w:val="24"/>
          <w:szCs w:val="24"/>
          <w:lang w:val="en-US" w:eastAsia="fr-FR"/>
        </w:rPr>
        <w:t>Chlorophyll-bearing chromatophores present.</w:t>
      </w:r>
    </w:p>
    <w:p w:rsidR="004701A5" w:rsidRPr="004701A5" w:rsidRDefault="004701A5" w:rsidP="003F4537">
      <w:pPr>
        <w:numPr>
          <w:ilvl w:val="0"/>
          <w:numId w:val="8"/>
        </w:numPr>
        <w:shd w:val="clear" w:color="auto" w:fill="FFFFFF"/>
        <w:spacing w:after="0" w:line="360" w:lineRule="auto"/>
        <w:ind w:left="195"/>
        <w:jc w:val="both"/>
        <w:rPr>
          <w:rFonts w:asciiTheme="majorBidi" w:eastAsia="Times New Roman" w:hAnsiTheme="majorBidi" w:cstheme="majorBidi"/>
          <w:color w:val="444444"/>
          <w:sz w:val="24"/>
          <w:szCs w:val="24"/>
          <w:lang w:val="en-US" w:eastAsia="fr-FR"/>
        </w:rPr>
      </w:pPr>
      <w:r w:rsidRPr="004701A5">
        <w:rPr>
          <w:rFonts w:asciiTheme="majorBidi" w:eastAsia="Times New Roman" w:hAnsiTheme="majorBidi" w:cstheme="majorBidi"/>
          <w:color w:val="444444"/>
          <w:sz w:val="24"/>
          <w:szCs w:val="24"/>
          <w:lang w:val="en-US" w:eastAsia="fr-FR"/>
        </w:rPr>
        <w:t xml:space="preserve">Nutrition mainly </w:t>
      </w:r>
      <w:proofErr w:type="spellStart"/>
      <w:r w:rsidRPr="004701A5">
        <w:rPr>
          <w:rFonts w:asciiTheme="majorBidi" w:eastAsia="Times New Roman" w:hAnsiTheme="majorBidi" w:cstheme="majorBidi"/>
          <w:color w:val="444444"/>
          <w:sz w:val="24"/>
          <w:szCs w:val="24"/>
          <w:lang w:val="en-US" w:eastAsia="fr-FR"/>
        </w:rPr>
        <w:t>holophytic</w:t>
      </w:r>
      <w:proofErr w:type="spellEnd"/>
      <w:r w:rsidRPr="004701A5">
        <w:rPr>
          <w:rFonts w:asciiTheme="majorBidi" w:eastAsia="Times New Roman" w:hAnsiTheme="majorBidi" w:cstheme="majorBidi"/>
          <w:color w:val="444444"/>
          <w:sz w:val="24"/>
          <w:szCs w:val="24"/>
          <w:lang w:val="en-US" w:eastAsia="fr-FR"/>
        </w:rPr>
        <w:t xml:space="preserve"> by </w:t>
      </w:r>
      <w:proofErr w:type="spellStart"/>
      <w:r w:rsidRPr="004701A5">
        <w:rPr>
          <w:rFonts w:asciiTheme="majorBidi" w:eastAsia="Times New Roman" w:hAnsiTheme="majorBidi" w:cstheme="majorBidi"/>
          <w:color w:val="444444"/>
          <w:sz w:val="24"/>
          <w:szCs w:val="24"/>
          <w:lang w:val="en-US" w:eastAsia="fr-FR"/>
        </w:rPr>
        <w:t>phototrophy</w:t>
      </w:r>
      <w:proofErr w:type="spellEnd"/>
      <w:r w:rsidRPr="004701A5">
        <w:rPr>
          <w:rFonts w:asciiTheme="majorBidi" w:eastAsia="Times New Roman" w:hAnsiTheme="majorBidi" w:cstheme="majorBidi"/>
          <w:color w:val="444444"/>
          <w:sz w:val="24"/>
          <w:szCs w:val="24"/>
          <w:lang w:val="en-US" w:eastAsia="fr-FR"/>
        </w:rPr>
        <w:t>.</w:t>
      </w:r>
    </w:p>
    <w:p w:rsidR="004701A5" w:rsidRPr="004701A5" w:rsidRDefault="004701A5" w:rsidP="003F4537">
      <w:pPr>
        <w:numPr>
          <w:ilvl w:val="0"/>
          <w:numId w:val="8"/>
        </w:numPr>
        <w:shd w:val="clear" w:color="auto" w:fill="FFFFFF"/>
        <w:spacing w:after="0" w:line="360" w:lineRule="auto"/>
        <w:ind w:left="195"/>
        <w:jc w:val="both"/>
        <w:rPr>
          <w:rFonts w:asciiTheme="majorBidi" w:eastAsia="Times New Roman" w:hAnsiTheme="majorBidi" w:cstheme="majorBidi"/>
          <w:color w:val="444444"/>
          <w:sz w:val="24"/>
          <w:szCs w:val="24"/>
          <w:lang w:val="en-US" w:eastAsia="fr-FR"/>
        </w:rPr>
      </w:pPr>
      <w:r w:rsidRPr="004701A5">
        <w:rPr>
          <w:rFonts w:asciiTheme="majorBidi" w:eastAsia="Times New Roman" w:hAnsiTheme="majorBidi" w:cstheme="majorBidi"/>
          <w:color w:val="444444"/>
          <w:sz w:val="24"/>
          <w:szCs w:val="24"/>
          <w:lang w:val="en-US" w:eastAsia="fr-FR"/>
        </w:rPr>
        <w:t>They have usually only one or two flagella.</w:t>
      </w:r>
    </w:p>
    <w:p w:rsidR="004701A5" w:rsidRPr="004701A5" w:rsidRDefault="004701A5" w:rsidP="00AA6F3C">
      <w:pPr>
        <w:numPr>
          <w:ilvl w:val="0"/>
          <w:numId w:val="8"/>
        </w:numPr>
        <w:shd w:val="clear" w:color="auto" w:fill="FFFFFF"/>
        <w:spacing w:after="0" w:line="360" w:lineRule="auto"/>
        <w:ind w:left="195"/>
        <w:jc w:val="both"/>
        <w:rPr>
          <w:rFonts w:asciiTheme="majorBidi" w:eastAsia="Times New Roman" w:hAnsiTheme="majorBidi" w:cstheme="majorBidi"/>
          <w:color w:val="444444"/>
          <w:sz w:val="24"/>
          <w:szCs w:val="24"/>
          <w:lang w:val="en-US" w:eastAsia="fr-FR"/>
        </w:rPr>
      </w:pPr>
      <w:r w:rsidRPr="004701A5">
        <w:rPr>
          <w:rFonts w:asciiTheme="majorBidi" w:eastAsia="Times New Roman" w:hAnsiTheme="majorBidi" w:cstheme="majorBidi"/>
          <w:color w:val="444444"/>
          <w:sz w:val="24"/>
          <w:szCs w:val="24"/>
          <w:lang w:val="en-US" w:eastAsia="fr-FR"/>
        </w:rPr>
        <w:t>The nucleus is vesicular.</w:t>
      </w:r>
    </w:p>
    <w:p w:rsidR="004701A5" w:rsidRDefault="004701A5" w:rsidP="00AA6F3C">
      <w:pPr>
        <w:shd w:val="clear" w:color="auto" w:fill="FFFFFF"/>
        <w:spacing w:before="100" w:beforeAutospacing="1" w:after="75" w:line="360" w:lineRule="auto"/>
        <w:ind w:left="720"/>
        <w:rPr>
          <w:rFonts w:asciiTheme="majorBidi" w:eastAsia="Times New Roman" w:hAnsiTheme="majorBidi" w:cstheme="majorBidi"/>
          <w:color w:val="444444"/>
          <w:sz w:val="24"/>
          <w:szCs w:val="24"/>
          <w:lang w:eastAsia="fr-FR"/>
        </w:rPr>
      </w:pPr>
      <w:proofErr w:type="spellStart"/>
      <w:r w:rsidRPr="004701A5">
        <w:rPr>
          <w:rFonts w:asciiTheme="majorBidi" w:eastAsia="Times New Roman" w:hAnsiTheme="majorBidi" w:cstheme="majorBidi"/>
          <w:color w:val="444444"/>
          <w:sz w:val="24"/>
          <w:szCs w:val="24"/>
          <w:lang w:eastAsia="fr-FR"/>
        </w:rPr>
        <w:t>Examples</w:t>
      </w:r>
      <w:proofErr w:type="spellEnd"/>
      <w:r w:rsidRPr="004701A5">
        <w:rPr>
          <w:rFonts w:asciiTheme="majorBidi" w:eastAsia="Times New Roman" w:hAnsiTheme="majorBidi" w:cstheme="majorBidi"/>
          <w:color w:val="444444"/>
          <w:sz w:val="24"/>
          <w:szCs w:val="24"/>
          <w:lang w:eastAsia="fr-FR"/>
        </w:rPr>
        <w:t xml:space="preserve">: </w:t>
      </w:r>
      <w:proofErr w:type="spellStart"/>
      <w:r w:rsidRPr="00F03ABE">
        <w:rPr>
          <w:rFonts w:asciiTheme="majorBidi" w:eastAsia="Times New Roman" w:hAnsiTheme="majorBidi" w:cstheme="majorBidi"/>
          <w:i/>
          <w:iCs/>
          <w:color w:val="444444"/>
          <w:sz w:val="24"/>
          <w:szCs w:val="24"/>
          <w:lang w:eastAsia="fr-FR"/>
        </w:rPr>
        <w:t>Euglena</w:t>
      </w:r>
      <w:proofErr w:type="spellEnd"/>
      <w:r w:rsidRPr="00F03ABE">
        <w:rPr>
          <w:rFonts w:asciiTheme="majorBidi" w:eastAsia="Times New Roman" w:hAnsiTheme="majorBidi" w:cstheme="majorBidi"/>
          <w:i/>
          <w:iCs/>
          <w:color w:val="444444"/>
          <w:sz w:val="24"/>
          <w:szCs w:val="24"/>
          <w:lang w:eastAsia="fr-FR"/>
        </w:rPr>
        <w:t xml:space="preserve">, </w:t>
      </w:r>
      <w:proofErr w:type="spellStart"/>
      <w:r w:rsidRPr="00F03ABE">
        <w:rPr>
          <w:rFonts w:asciiTheme="majorBidi" w:eastAsia="Times New Roman" w:hAnsiTheme="majorBidi" w:cstheme="majorBidi"/>
          <w:i/>
          <w:iCs/>
          <w:color w:val="444444"/>
          <w:sz w:val="24"/>
          <w:szCs w:val="24"/>
          <w:lang w:eastAsia="fr-FR"/>
        </w:rPr>
        <w:t>Phacus</w:t>
      </w:r>
      <w:proofErr w:type="spellEnd"/>
      <w:r w:rsidRPr="00F03ABE">
        <w:rPr>
          <w:rFonts w:asciiTheme="majorBidi" w:eastAsia="Times New Roman" w:hAnsiTheme="majorBidi" w:cstheme="majorBidi"/>
          <w:i/>
          <w:iCs/>
          <w:color w:val="444444"/>
          <w:sz w:val="24"/>
          <w:szCs w:val="24"/>
          <w:lang w:eastAsia="fr-FR"/>
        </w:rPr>
        <w:t xml:space="preserve">, </w:t>
      </w:r>
      <w:proofErr w:type="spellStart"/>
      <w:r w:rsidRPr="00F03ABE">
        <w:rPr>
          <w:rFonts w:asciiTheme="majorBidi" w:eastAsia="Times New Roman" w:hAnsiTheme="majorBidi" w:cstheme="majorBidi"/>
          <w:i/>
          <w:iCs/>
          <w:color w:val="444444"/>
          <w:sz w:val="24"/>
          <w:szCs w:val="24"/>
          <w:lang w:eastAsia="fr-FR"/>
        </w:rPr>
        <w:t>Copromonas</w:t>
      </w:r>
      <w:proofErr w:type="spellEnd"/>
      <w:r w:rsidRPr="00F03ABE">
        <w:rPr>
          <w:rFonts w:asciiTheme="majorBidi" w:eastAsia="Times New Roman" w:hAnsiTheme="majorBidi" w:cstheme="majorBidi"/>
          <w:i/>
          <w:iCs/>
          <w:color w:val="444444"/>
          <w:sz w:val="24"/>
          <w:szCs w:val="24"/>
          <w:lang w:eastAsia="fr-FR"/>
        </w:rPr>
        <w:t xml:space="preserve">, </w:t>
      </w:r>
      <w:proofErr w:type="spellStart"/>
      <w:r w:rsidRPr="00F03ABE">
        <w:rPr>
          <w:rFonts w:asciiTheme="majorBidi" w:eastAsia="Times New Roman" w:hAnsiTheme="majorBidi" w:cstheme="majorBidi"/>
          <w:i/>
          <w:iCs/>
          <w:color w:val="444444"/>
          <w:sz w:val="24"/>
          <w:szCs w:val="24"/>
          <w:lang w:eastAsia="fr-FR"/>
        </w:rPr>
        <w:t>Peranema</w:t>
      </w:r>
      <w:proofErr w:type="spellEnd"/>
      <w:r w:rsidRPr="00F03ABE">
        <w:rPr>
          <w:rFonts w:asciiTheme="majorBidi" w:eastAsia="Times New Roman" w:hAnsiTheme="majorBidi" w:cstheme="majorBidi"/>
          <w:i/>
          <w:iCs/>
          <w:color w:val="444444"/>
          <w:sz w:val="24"/>
          <w:szCs w:val="24"/>
          <w:lang w:eastAsia="fr-FR"/>
        </w:rPr>
        <w:t xml:space="preserve">, </w:t>
      </w:r>
      <w:r w:rsidRPr="004701A5">
        <w:rPr>
          <w:rFonts w:asciiTheme="majorBidi" w:eastAsia="Times New Roman" w:hAnsiTheme="majorBidi" w:cstheme="majorBidi"/>
          <w:color w:val="444444"/>
          <w:sz w:val="24"/>
          <w:szCs w:val="24"/>
          <w:lang w:eastAsia="fr-FR"/>
        </w:rPr>
        <w:t>etc.</w:t>
      </w:r>
    </w:p>
    <w:p w:rsidR="004701A5" w:rsidRPr="004701A5" w:rsidRDefault="004701A5" w:rsidP="003F4537">
      <w:pPr>
        <w:shd w:val="clear" w:color="auto" w:fill="FFFFFF"/>
        <w:spacing w:before="100" w:beforeAutospacing="1" w:after="75" w:line="360" w:lineRule="auto"/>
        <w:ind w:left="720"/>
        <w:rPr>
          <w:rFonts w:asciiTheme="majorBidi" w:eastAsia="Times New Roman" w:hAnsiTheme="majorBidi" w:cstheme="majorBidi"/>
          <w:color w:val="444444"/>
          <w:sz w:val="24"/>
          <w:szCs w:val="24"/>
          <w:lang w:eastAsia="fr-FR"/>
        </w:rPr>
      </w:pPr>
      <w:r>
        <w:rPr>
          <w:noProof/>
          <w:lang w:eastAsia="fr-FR"/>
        </w:rPr>
        <w:lastRenderedPageBreak/>
        <w:drawing>
          <wp:inline distT="0" distB="0" distL="0" distR="0" wp14:anchorId="2BE1F6B6" wp14:editId="73F3FFD4">
            <wp:extent cx="4311176" cy="2273300"/>
            <wp:effectExtent l="0" t="0" r="0" b="0"/>
            <wp:docPr id="9" name="Image 9" descr="Diagram-of-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of-Eugle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2676" cy="2279364"/>
                    </a:xfrm>
                    <a:prstGeom prst="rect">
                      <a:avLst/>
                    </a:prstGeom>
                    <a:noFill/>
                    <a:ln>
                      <a:noFill/>
                    </a:ln>
                  </pic:spPr>
                </pic:pic>
              </a:graphicData>
            </a:graphic>
          </wp:inline>
        </w:drawing>
      </w:r>
    </w:p>
    <w:p w:rsidR="004701A5" w:rsidRPr="003F4537" w:rsidRDefault="004701A5" w:rsidP="003F4537">
      <w:pPr>
        <w:shd w:val="clear" w:color="auto" w:fill="FFFFFF"/>
        <w:spacing w:after="0" w:line="360" w:lineRule="auto"/>
        <w:outlineLvl w:val="2"/>
        <w:rPr>
          <w:rFonts w:asciiTheme="majorBidi" w:eastAsia="Times New Roman" w:hAnsiTheme="majorBidi" w:cstheme="majorBidi"/>
          <w:color w:val="000000"/>
          <w:sz w:val="24"/>
          <w:szCs w:val="24"/>
          <w:lang w:eastAsia="fr-FR"/>
        </w:rPr>
      </w:pPr>
      <w:r w:rsidRPr="003F4537">
        <w:rPr>
          <w:rFonts w:asciiTheme="majorBidi" w:eastAsia="Times New Roman" w:hAnsiTheme="majorBidi" w:cstheme="majorBidi"/>
          <w:b/>
          <w:bCs/>
          <w:color w:val="000000"/>
          <w:sz w:val="24"/>
          <w:szCs w:val="24"/>
          <w:bdr w:val="none" w:sz="0" w:space="0" w:color="auto" w:frame="1"/>
          <w:lang w:eastAsia="fr-FR"/>
        </w:rPr>
        <w:t xml:space="preserve">Class 2: </w:t>
      </w:r>
      <w:proofErr w:type="spellStart"/>
      <w:r w:rsidRPr="003F4537">
        <w:rPr>
          <w:rFonts w:asciiTheme="majorBidi" w:eastAsia="Times New Roman" w:hAnsiTheme="majorBidi" w:cstheme="majorBidi"/>
          <w:b/>
          <w:bCs/>
          <w:color w:val="000000"/>
          <w:sz w:val="24"/>
          <w:szCs w:val="24"/>
          <w:bdr w:val="none" w:sz="0" w:space="0" w:color="auto" w:frame="1"/>
          <w:lang w:eastAsia="fr-FR"/>
        </w:rPr>
        <w:t>Zoomastigophorea</w:t>
      </w:r>
      <w:proofErr w:type="spellEnd"/>
    </w:p>
    <w:p w:rsidR="004701A5" w:rsidRPr="003F4537" w:rsidRDefault="004701A5" w:rsidP="003F4537">
      <w:pPr>
        <w:numPr>
          <w:ilvl w:val="0"/>
          <w:numId w:val="9"/>
        </w:numPr>
        <w:shd w:val="clear" w:color="auto" w:fill="FFFFFF"/>
        <w:spacing w:after="0" w:line="360" w:lineRule="auto"/>
        <w:ind w:left="195"/>
        <w:rPr>
          <w:rFonts w:asciiTheme="majorBidi" w:eastAsia="Times New Roman" w:hAnsiTheme="majorBidi" w:cstheme="majorBidi"/>
          <w:color w:val="000000"/>
          <w:sz w:val="24"/>
          <w:szCs w:val="24"/>
          <w:lang w:eastAsia="fr-FR"/>
        </w:rPr>
      </w:pPr>
      <w:proofErr w:type="spellStart"/>
      <w:r w:rsidRPr="003F4537">
        <w:rPr>
          <w:rFonts w:asciiTheme="majorBidi" w:eastAsia="Times New Roman" w:hAnsiTheme="majorBidi" w:cstheme="majorBidi"/>
          <w:color w:val="000000"/>
          <w:sz w:val="24"/>
          <w:szCs w:val="24"/>
          <w:bdr w:val="none" w:sz="0" w:space="0" w:color="auto" w:frame="1"/>
          <w:lang w:eastAsia="fr-FR"/>
        </w:rPr>
        <w:t>Chlorophyll</w:t>
      </w:r>
      <w:proofErr w:type="spellEnd"/>
      <w:r w:rsidRPr="003F4537">
        <w:rPr>
          <w:rFonts w:asciiTheme="majorBidi" w:eastAsia="Times New Roman" w:hAnsiTheme="majorBidi" w:cstheme="majorBidi"/>
          <w:color w:val="000000"/>
          <w:sz w:val="24"/>
          <w:szCs w:val="24"/>
          <w:bdr w:val="none" w:sz="0" w:space="0" w:color="auto" w:frame="1"/>
          <w:lang w:eastAsia="fr-FR"/>
        </w:rPr>
        <w:t xml:space="preserve"> or chromatophores absent.</w:t>
      </w:r>
    </w:p>
    <w:p w:rsidR="004701A5" w:rsidRPr="003F4537" w:rsidRDefault="004701A5" w:rsidP="003F4537">
      <w:pPr>
        <w:numPr>
          <w:ilvl w:val="0"/>
          <w:numId w:val="9"/>
        </w:numPr>
        <w:shd w:val="clear" w:color="auto" w:fill="FFFFFF"/>
        <w:spacing w:after="0" w:line="360" w:lineRule="auto"/>
        <w:ind w:left="195"/>
        <w:rPr>
          <w:rFonts w:asciiTheme="majorBidi" w:eastAsia="Times New Roman" w:hAnsiTheme="majorBidi" w:cstheme="majorBidi"/>
          <w:color w:val="000000"/>
          <w:sz w:val="24"/>
          <w:szCs w:val="24"/>
          <w:lang w:eastAsia="fr-FR"/>
        </w:rPr>
      </w:pPr>
      <w:r w:rsidRPr="003F4537">
        <w:rPr>
          <w:rFonts w:asciiTheme="majorBidi" w:eastAsia="Times New Roman" w:hAnsiTheme="majorBidi" w:cstheme="majorBidi"/>
          <w:color w:val="000000"/>
          <w:sz w:val="24"/>
          <w:szCs w:val="24"/>
          <w:bdr w:val="none" w:sz="0" w:space="0" w:color="auto" w:frame="1"/>
          <w:lang w:eastAsia="fr-FR"/>
        </w:rPr>
        <w:t xml:space="preserve">Flagella one to </w:t>
      </w:r>
      <w:proofErr w:type="spellStart"/>
      <w:r w:rsidRPr="003F4537">
        <w:rPr>
          <w:rFonts w:asciiTheme="majorBidi" w:eastAsia="Times New Roman" w:hAnsiTheme="majorBidi" w:cstheme="majorBidi"/>
          <w:color w:val="000000"/>
          <w:sz w:val="24"/>
          <w:szCs w:val="24"/>
          <w:bdr w:val="none" w:sz="0" w:space="0" w:color="auto" w:frame="1"/>
          <w:lang w:eastAsia="fr-FR"/>
        </w:rPr>
        <w:t>many</w:t>
      </w:r>
      <w:proofErr w:type="spellEnd"/>
      <w:r w:rsidRPr="003F4537">
        <w:rPr>
          <w:rFonts w:asciiTheme="majorBidi" w:eastAsia="Times New Roman" w:hAnsiTheme="majorBidi" w:cstheme="majorBidi"/>
          <w:color w:val="000000"/>
          <w:sz w:val="24"/>
          <w:szCs w:val="24"/>
          <w:bdr w:val="none" w:sz="0" w:space="0" w:color="auto" w:frame="1"/>
          <w:lang w:eastAsia="fr-FR"/>
        </w:rPr>
        <w:t>.</w:t>
      </w:r>
    </w:p>
    <w:p w:rsidR="007913FC" w:rsidRDefault="004701A5" w:rsidP="007913FC">
      <w:pPr>
        <w:numPr>
          <w:ilvl w:val="0"/>
          <w:numId w:val="9"/>
        </w:numPr>
        <w:shd w:val="clear" w:color="auto" w:fill="FFFFFF"/>
        <w:spacing w:after="0" w:line="360" w:lineRule="auto"/>
        <w:ind w:left="195"/>
        <w:rPr>
          <w:rFonts w:asciiTheme="majorBidi" w:eastAsia="Times New Roman" w:hAnsiTheme="majorBidi" w:cstheme="majorBidi"/>
          <w:color w:val="000000"/>
          <w:sz w:val="24"/>
          <w:szCs w:val="24"/>
          <w:lang w:val="en-US" w:eastAsia="fr-FR"/>
        </w:rPr>
      </w:pPr>
      <w:r w:rsidRPr="003F4537">
        <w:rPr>
          <w:rFonts w:asciiTheme="majorBidi" w:eastAsia="Times New Roman" w:hAnsiTheme="majorBidi" w:cstheme="majorBidi"/>
          <w:color w:val="000000"/>
          <w:sz w:val="24"/>
          <w:szCs w:val="24"/>
          <w:bdr w:val="none" w:sz="0" w:space="0" w:color="auto" w:frame="1"/>
          <w:lang w:val="en-US" w:eastAsia="fr-FR"/>
        </w:rPr>
        <w:t>There is an undulating membrane.</w:t>
      </w:r>
    </w:p>
    <w:p w:rsidR="007913FC" w:rsidRDefault="007913FC" w:rsidP="0041573D">
      <w:pPr>
        <w:numPr>
          <w:ilvl w:val="0"/>
          <w:numId w:val="9"/>
        </w:numPr>
        <w:shd w:val="clear" w:color="auto" w:fill="FFFFFF"/>
        <w:spacing w:after="0" w:line="360" w:lineRule="auto"/>
        <w:ind w:left="195"/>
        <w:jc w:val="both"/>
        <w:rPr>
          <w:rFonts w:asciiTheme="majorBidi" w:eastAsia="Times New Roman" w:hAnsiTheme="majorBidi" w:cstheme="majorBidi"/>
          <w:color w:val="000000"/>
          <w:sz w:val="24"/>
          <w:szCs w:val="24"/>
          <w:lang w:val="en-US" w:eastAsia="fr-FR"/>
        </w:rPr>
      </w:pPr>
      <w:r w:rsidRPr="007913FC">
        <w:rPr>
          <w:rFonts w:asciiTheme="majorBidi" w:eastAsia="Times New Roman" w:hAnsiTheme="majorBidi" w:cstheme="majorBidi"/>
          <w:color w:val="000000"/>
          <w:sz w:val="24"/>
          <w:szCs w:val="24"/>
          <w:lang w:val="en-US" w:eastAsia="fr-FR"/>
        </w:rPr>
        <w:t xml:space="preserve"> Organisms within this group have a spherical, elongated body</w:t>
      </w:r>
      <w:r>
        <w:rPr>
          <w:rFonts w:asciiTheme="majorBidi" w:eastAsia="Times New Roman" w:hAnsiTheme="majorBidi" w:cstheme="majorBidi"/>
          <w:color w:val="000000"/>
          <w:sz w:val="24"/>
          <w:szCs w:val="24"/>
          <w:lang w:val="en-US" w:eastAsia="fr-FR"/>
        </w:rPr>
        <w:t xml:space="preserve"> with a single central nucleus.</w:t>
      </w:r>
    </w:p>
    <w:p w:rsidR="0041573D" w:rsidRPr="00602547" w:rsidRDefault="007913FC" w:rsidP="00602547">
      <w:pPr>
        <w:numPr>
          <w:ilvl w:val="0"/>
          <w:numId w:val="9"/>
        </w:numPr>
        <w:shd w:val="clear" w:color="auto" w:fill="FFFFFF"/>
        <w:spacing w:after="0" w:line="360" w:lineRule="auto"/>
        <w:ind w:left="195"/>
        <w:jc w:val="both"/>
        <w:rPr>
          <w:rFonts w:asciiTheme="majorBidi" w:eastAsia="Times New Roman" w:hAnsiTheme="majorBidi" w:cstheme="majorBidi"/>
          <w:color w:val="000000"/>
          <w:sz w:val="24"/>
          <w:szCs w:val="24"/>
          <w:lang w:val="en-US" w:eastAsia="fr-FR"/>
        </w:rPr>
      </w:pPr>
      <w:r w:rsidRPr="007913FC">
        <w:rPr>
          <w:rFonts w:asciiTheme="majorBidi" w:eastAsia="Times New Roman" w:hAnsiTheme="majorBidi" w:cstheme="majorBidi"/>
          <w:color w:val="000000"/>
          <w:sz w:val="24"/>
          <w:szCs w:val="24"/>
          <w:lang w:val="en-US" w:eastAsia="fr-FR"/>
        </w:rPr>
        <w:t>They are single-celled, he</w:t>
      </w:r>
      <w:r w:rsidR="0041573D">
        <w:rPr>
          <w:rFonts w:asciiTheme="majorBidi" w:eastAsia="Times New Roman" w:hAnsiTheme="majorBidi" w:cstheme="majorBidi"/>
          <w:color w:val="000000"/>
          <w:sz w:val="24"/>
          <w:szCs w:val="24"/>
          <w:lang w:val="en-US" w:eastAsia="fr-FR"/>
        </w:rPr>
        <w:t xml:space="preserve">terotrophic eukaryotes </w:t>
      </w:r>
    </w:p>
    <w:p w:rsidR="0041573D" w:rsidRPr="00602547" w:rsidRDefault="007913FC" w:rsidP="0041573D">
      <w:pPr>
        <w:numPr>
          <w:ilvl w:val="0"/>
          <w:numId w:val="9"/>
        </w:numPr>
        <w:shd w:val="clear" w:color="auto" w:fill="FFFFFF"/>
        <w:spacing w:after="0" w:line="360" w:lineRule="auto"/>
        <w:ind w:left="195"/>
        <w:jc w:val="both"/>
        <w:rPr>
          <w:rFonts w:asciiTheme="majorBidi" w:eastAsia="Times New Roman" w:hAnsiTheme="majorBidi" w:cstheme="majorBidi"/>
          <w:color w:val="000000"/>
          <w:sz w:val="24"/>
          <w:szCs w:val="24"/>
          <w:lang w:val="en-US" w:eastAsia="fr-FR"/>
        </w:rPr>
      </w:pPr>
      <w:r w:rsidRPr="0041573D">
        <w:rPr>
          <w:rFonts w:asciiTheme="majorBidi" w:eastAsia="Times New Roman" w:hAnsiTheme="majorBidi" w:cstheme="majorBidi"/>
          <w:color w:val="000000"/>
          <w:sz w:val="24"/>
          <w:szCs w:val="24"/>
          <w:lang w:val="en-US" w:eastAsia="fr-FR"/>
        </w:rPr>
        <w:t xml:space="preserve">Some species are parasitic, causing diseases such as the African </w:t>
      </w:r>
      <w:proofErr w:type="gramStart"/>
      <w:r w:rsidRPr="0041573D">
        <w:rPr>
          <w:rFonts w:asciiTheme="majorBidi" w:eastAsia="Times New Roman" w:hAnsiTheme="majorBidi" w:cstheme="majorBidi"/>
          <w:color w:val="000000"/>
          <w:sz w:val="24"/>
          <w:szCs w:val="24"/>
          <w:lang w:val="en-US" w:eastAsia="fr-FR"/>
        </w:rPr>
        <w:t>Sleeping Sickness</w:t>
      </w:r>
      <w:proofErr w:type="gramEnd"/>
      <w:r w:rsidRPr="0041573D">
        <w:rPr>
          <w:rFonts w:asciiTheme="majorBidi" w:eastAsia="Times New Roman" w:hAnsiTheme="majorBidi" w:cstheme="majorBidi"/>
          <w:color w:val="000000"/>
          <w:sz w:val="24"/>
          <w:szCs w:val="24"/>
          <w:lang w:val="en-US" w:eastAsia="fr-FR"/>
        </w:rPr>
        <w:t xml:space="preserve">, caused by the </w:t>
      </w:r>
      <w:proofErr w:type="spellStart"/>
      <w:r w:rsidRPr="0041573D">
        <w:rPr>
          <w:rFonts w:asciiTheme="majorBidi" w:eastAsia="Times New Roman" w:hAnsiTheme="majorBidi" w:cstheme="majorBidi"/>
          <w:color w:val="000000"/>
          <w:sz w:val="24"/>
          <w:szCs w:val="24"/>
          <w:lang w:val="en-US" w:eastAsia="fr-FR"/>
        </w:rPr>
        <w:t>zo</w:t>
      </w:r>
      <w:r w:rsidR="00602547">
        <w:rPr>
          <w:rFonts w:asciiTheme="majorBidi" w:eastAsia="Times New Roman" w:hAnsiTheme="majorBidi" w:cstheme="majorBidi"/>
          <w:color w:val="000000"/>
          <w:sz w:val="24"/>
          <w:szCs w:val="24"/>
          <w:lang w:val="en-US" w:eastAsia="fr-FR"/>
        </w:rPr>
        <w:t>oflagellate</w:t>
      </w:r>
      <w:proofErr w:type="spellEnd"/>
      <w:r w:rsidR="00602547">
        <w:rPr>
          <w:rFonts w:asciiTheme="majorBidi" w:eastAsia="Times New Roman" w:hAnsiTheme="majorBidi" w:cstheme="majorBidi"/>
          <w:color w:val="000000"/>
          <w:sz w:val="24"/>
          <w:szCs w:val="24"/>
          <w:lang w:val="en-US" w:eastAsia="fr-FR"/>
        </w:rPr>
        <w:t xml:space="preserve"> </w:t>
      </w:r>
      <w:proofErr w:type="spellStart"/>
      <w:r w:rsidR="00602547" w:rsidRPr="00602547">
        <w:rPr>
          <w:rFonts w:asciiTheme="majorBidi" w:eastAsia="Times New Roman" w:hAnsiTheme="majorBidi" w:cstheme="majorBidi"/>
          <w:i/>
          <w:iCs/>
          <w:color w:val="000000"/>
          <w:sz w:val="24"/>
          <w:szCs w:val="24"/>
          <w:lang w:val="en-US" w:eastAsia="fr-FR"/>
        </w:rPr>
        <w:t>Trypanosoma</w:t>
      </w:r>
      <w:proofErr w:type="spellEnd"/>
      <w:r w:rsidR="00602547" w:rsidRPr="00602547">
        <w:rPr>
          <w:rFonts w:asciiTheme="majorBidi" w:eastAsia="Times New Roman" w:hAnsiTheme="majorBidi" w:cstheme="majorBidi"/>
          <w:i/>
          <w:iCs/>
          <w:color w:val="000000"/>
          <w:sz w:val="24"/>
          <w:szCs w:val="24"/>
          <w:lang w:val="en-US" w:eastAsia="fr-FR"/>
        </w:rPr>
        <w:t xml:space="preserve"> </w:t>
      </w:r>
      <w:proofErr w:type="spellStart"/>
      <w:r w:rsidR="00602547" w:rsidRPr="00602547">
        <w:rPr>
          <w:rFonts w:asciiTheme="majorBidi" w:eastAsia="Times New Roman" w:hAnsiTheme="majorBidi" w:cstheme="majorBidi"/>
          <w:i/>
          <w:iCs/>
          <w:color w:val="000000"/>
          <w:sz w:val="24"/>
          <w:szCs w:val="24"/>
          <w:lang w:val="en-US" w:eastAsia="fr-FR"/>
        </w:rPr>
        <w:t>brucei</w:t>
      </w:r>
      <w:proofErr w:type="spellEnd"/>
      <w:r w:rsidR="00602547">
        <w:rPr>
          <w:rFonts w:asciiTheme="majorBidi" w:eastAsia="Times New Roman" w:hAnsiTheme="majorBidi" w:cstheme="majorBidi"/>
          <w:color w:val="000000"/>
          <w:sz w:val="24"/>
          <w:szCs w:val="24"/>
          <w:lang w:val="en-US" w:eastAsia="fr-FR"/>
        </w:rPr>
        <w:t xml:space="preserve"> and</w:t>
      </w:r>
      <w:r w:rsidR="00602547" w:rsidRPr="00602547">
        <w:rPr>
          <w:rFonts w:asciiTheme="majorBidi" w:eastAsia="Times New Roman" w:hAnsiTheme="majorBidi" w:cstheme="majorBidi"/>
          <w:i/>
          <w:iCs/>
          <w:color w:val="000000"/>
          <w:sz w:val="24"/>
          <w:szCs w:val="24"/>
          <w:lang w:val="en-US" w:eastAsia="fr-FR"/>
        </w:rPr>
        <w:t xml:space="preserve"> </w:t>
      </w:r>
      <w:r w:rsidR="00602547" w:rsidRPr="001A643A">
        <w:rPr>
          <w:rFonts w:asciiTheme="majorBidi" w:eastAsia="Times New Roman" w:hAnsiTheme="majorBidi" w:cstheme="majorBidi"/>
          <w:i/>
          <w:iCs/>
          <w:color w:val="000000"/>
          <w:sz w:val="24"/>
          <w:szCs w:val="24"/>
          <w:lang w:val="en-US" w:eastAsia="fr-FR"/>
        </w:rPr>
        <w:t xml:space="preserve">Trichomonas </w:t>
      </w:r>
      <w:proofErr w:type="spellStart"/>
      <w:r w:rsidR="00602547" w:rsidRPr="001A643A">
        <w:rPr>
          <w:rFonts w:asciiTheme="majorBidi" w:eastAsia="Times New Roman" w:hAnsiTheme="majorBidi" w:cstheme="majorBidi"/>
          <w:i/>
          <w:iCs/>
          <w:color w:val="000000"/>
          <w:sz w:val="24"/>
          <w:szCs w:val="24"/>
          <w:lang w:val="en-US" w:eastAsia="fr-FR"/>
        </w:rPr>
        <w:t>vaginalis</w:t>
      </w:r>
      <w:proofErr w:type="spellEnd"/>
      <w:r w:rsidR="00602547">
        <w:rPr>
          <w:rFonts w:asciiTheme="majorBidi" w:eastAsia="Times New Roman" w:hAnsiTheme="majorBidi" w:cstheme="majorBidi"/>
          <w:i/>
          <w:iCs/>
          <w:color w:val="000000"/>
          <w:sz w:val="24"/>
          <w:szCs w:val="24"/>
          <w:lang w:val="en-US" w:eastAsia="fr-FR"/>
        </w:rPr>
        <w:t xml:space="preserve"> </w:t>
      </w:r>
      <w:r w:rsidR="00602547" w:rsidRPr="00602547">
        <w:rPr>
          <w:rFonts w:asciiTheme="majorBidi" w:eastAsia="Times New Roman" w:hAnsiTheme="majorBidi" w:cstheme="majorBidi"/>
          <w:color w:val="000000"/>
          <w:sz w:val="24"/>
          <w:szCs w:val="24"/>
          <w:lang w:val="en-US" w:eastAsia="fr-FR"/>
        </w:rPr>
        <w:t xml:space="preserve">caused </w:t>
      </w:r>
      <w:proofErr w:type="spellStart"/>
      <w:r w:rsidR="00602547">
        <w:rPr>
          <w:rFonts w:asciiTheme="majorBidi" w:eastAsia="Times New Roman" w:hAnsiTheme="majorBidi" w:cstheme="majorBidi"/>
          <w:color w:val="000000"/>
          <w:sz w:val="24"/>
          <w:szCs w:val="24"/>
          <w:lang w:val="en-US" w:eastAsia="fr-FR"/>
        </w:rPr>
        <w:t>Tri</w:t>
      </w:r>
      <w:r w:rsidR="00602547" w:rsidRPr="00602547">
        <w:rPr>
          <w:rFonts w:asciiTheme="majorBidi" w:eastAsia="Times New Roman" w:hAnsiTheme="majorBidi" w:cstheme="majorBidi"/>
          <w:color w:val="000000"/>
          <w:sz w:val="24"/>
          <w:szCs w:val="24"/>
          <w:lang w:val="en-US" w:eastAsia="fr-FR"/>
        </w:rPr>
        <w:t>chmoniasis</w:t>
      </w:r>
      <w:proofErr w:type="spellEnd"/>
      <w:r w:rsidR="00602547" w:rsidRPr="00602547">
        <w:rPr>
          <w:rFonts w:asciiTheme="majorBidi" w:eastAsia="Times New Roman" w:hAnsiTheme="majorBidi" w:cstheme="majorBidi"/>
          <w:color w:val="000000"/>
          <w:sz w:val="24"/>
          <w:szCs w:val="24"/>
          <w:lang w:val="en-US" w:eastAsia="fr-FR"/>
        </w:rPr>
        <w:t>.</w:t>
      </w:r>
    </w:p>
    <w:p w:rsidR="007913FC" w:rsidRPr="0041573D" w:rsidRDefault="007913FC" w:rsidP="0041573D">
      <w:pPr>
        <w:numPr>
          <w:ilvl w:val="0"/>
          <w:numId w:val="9"/>
        </w:numPr>
        <w:shd w:val="clear" w:color="auto" w:fill="FFFFFF"/>
        <w:spacing w:after="0" w:line="360" w:lineRule="auto"/>
        <w:ind w:left="195"/>
        <w:jc w:val="both"/>
        <w:rPr>
          <w:rFonts w:asciiTheme="majorBidi" w:eastAsia="Times New Roman" w:hAnsiTheme="majorBidi" w:cstheme="majorBidi"/>
          <w:color w:val="000000"/>
          <w:sz w:val="24"/>
          <w:szCs w:val="24"/>
          <w:lang w:val="en-US" w:eastAsia="fr-FR"/>
        </w:rPr>
      </w:pPr>
      <w:r w:rsidRPr="0041573D">
        <w:rPr>
          <w:rFonts w:asciiTheme="majorBidi" w:eastAsia="Times New Roman" w:hAnsiTheme="majorBidi" w:cstheme="majorBidi"/>
          <w:color w:val="000000"/>
          <w:sz w:val="24"/>
          <w:szCs w:val="24"/>
          <w:lang w:val="en-US" w:eastAsia="fr-FR"/>
        </w:rPr>
        <w:t>A few are mutualistic, such as those that live in the guts of termites and aid the bacteria present in breaking down wood</w:t>
      </w:r>
    </w:p>
    <w:p w:rsidR="004701A5" w:rsidRPr="003F4537" w:rsidRDefault="004701A5" w:rsidP="004D75BC">
      <w:pPr>
        <w:shd w:val="clear" w:color="auto" w:fill="FFFFFF"/>
        <w:spacing w:before="100" w:beforeAutospacing="1" w:after="75" w:line="360" w:lineRule="auto"/>
        <w:rPr>
          <w:rFonts w:asciiTheme="majorBidi" w:eastAsia="Times New Roman" w:hAnsiTheme="majorBidi" w:cstheme="majorBidi"/>
          <w:color w:val="444444"/>
          <w:sz w:val="24"/>
          <w:szCs w:val="24"/>
          <w:lang w:eastAsia="fr-FR"/>
        </w:rPr>
      </w:pPr>
      <w:proofErr w:type="spellStart"/>
      <w:proofErr w:type="gramStart"/>
      <w:r w:rsidRPr="003F4537">
        <w:rPr>
          <w:rFonts w:asciiTheme="majorBidi" w:hAnsiTheme="majorBidi" w:cstheme="majorBidi"/>
          <w:color w:val="000000"/>
          <w:sz w:val="24"/>
          <w:szCs w:val="24"/>
          <w:shd w:val="clear" w:color="auto" w:fill="FFFFFF"/>
        </w:rPr>
        <w:t>examples</w:t>
      </w:r>
      <w:proofErr w:type="spellEnd"/>
      <w:proofErr w:type="gramEnd"/>
      <w:r w:rsidRPr="003F4537">
        <w:rPr>
          <w:rFonts w:asciiTheme="majorBidi" w:hAnsiTheme="majorBidi" w:cstheme="majorBidi"/>
          <w:color w:val="000000"/>
          <w:sz w:val="24"/>
          <w:szCs w:val="24"/>
          <w:shd w:val="clear" w:color="auto" w:fill="FFFFFF"/>
        </w:rPr>
        <w:t>: </w:t>
      </w:r>
      <w:proofErr w:type="spellStart"/>
      <w:r w:rsidRPr="003F4537">
        <w:rPr>
          <w:rFonts w:asciiTheme="majorBidi" w:hAnsiTheme="majorBidi" w:cstheme="majorBidi"/>
          <w:i/>
          <w:iCs/>
          <w:color w:val="000000"/>
          <w:sz w:val="24"/>
          <w:szCs w:val="24"/>
          <w:shd w:val="clear" w:color="auto" w:fill="FFFFFF"/>
        </w:rPr>
        <w:t>Trypanosoma</w:t>
      </w:r>
      <w:proofErr w:type="spellEnd"/>
      <w:r w:rsidRPr="003F4537">
        <w:rPr>
          <w:rFonts w:asciiTheme="majorBidi" w:hAnsiTheme="majorBidi" w:cstheme="majorBidi"/>
          <w:i/>
          <w:iCs/>
          <w:color w:val="000000"/>
          <w:sz w:val="24"/>
          <w:szCs w:val="24"/>
          <w:shd w:val="clear" w:color="auto" w:fill="FFFFFF"/>
        </w:rPr>
        <w:t xml:space="preserve">, </w:t>
      </w:r>
      <w:proofErr w:type="spellStart"/>
      <w:r w:rsidRPr="003F4537">
        <w:rPr>
          <w:rStyle w:val="Accentuation"/>
          <w:rFonts w:asciiTheme="majorBidi" w:hAnsiTheme="majorBidi" w:cstheme="majorBidi"/>
          <w:color w:val="000000"/>
          <w:sz w:val="24"/>
          <w:szCs w:val="24"/>
          <w:bdr w:val="none" w:sz="0" w:space="0" w:color="auto" w:frame="1"/>
          <w:shd w:val="clear" w:color="auto" w:fill="FFFFFF"/>
        </w:rPr>
        <w:t>Trichonympha</w:t>
      </w:r>
      <w:proofErr w:type="spellEnd"/>
      <w:r w:rsidRPr="003F4537">
        <w:rPr>
          <w:rStyle w:val="Accentuation"/>
          <w:rFonts w:asciiTheme="majorBidi" w:hAnsiTheme="majorBidi" w:cstheme="majorBidi"/>
          <w:color w:val="000000"/>
          <w:sz w:val="24"/>
          <w:szCs w:val="24"/>
          <w:bdr w:val="none" w:sz="0" w:space="0" w:color="auto" w:frame="1"/>
          <w:shd w:val="clear" w:color="auto" w:fill="FFFFFF"/>
        </w:rPr>
        <w:t xml:space="preserve">, </w:t>
      </w:r>
      <w:proofErr w:type="spellStart"/>
      <w:r w:rsidRPr="003F4537">
        <w:rPr>
          <w:rStyle w:val="Accentuation"/>
          <w:rFonts w:asciiTheme="majorBidi" w:hAnsiTheme="majorBidi" w:cstheme="majorBidi"/>
          <w:color w:val="000000"/>
          <w:sz w:val="24"/>
          <w:szCs w:val="24"/>
          <w:bdr w:val="none" w:sz="0" w:space="0" w:color="auto" w:frame="1"/>
          <w:shd w:val="clear" w:color="auto" w:fill="FFFFFF"/>
        </w:rPr>
        <w:t>Lophomonas</w:t>
      </w:r>
      <w:proofErr w:type="spellEnd"/>
      <w:r w:rsidRPr="003F4537">
        <w:rPr>
          <w:rStyle w:val="Accentuation"/>
          <w:rFonts w:asciiTheme="majorBidi" w:hAnsiTheme="majorBidi" w:cstheme="majorBidi"/>
          <w:color w:val="000000"/>
          <w:sz w:val="24"/>
          <w:szCs w:val="24"/>
          <w:bdr w:val="none" w:sz="0" w:space="0" w:color="auto" w:frame="1"/>
          <w:shd w:val="clear" w:color="auto" w:fill="FFFFFF"/>
        </w:rPr>
        <w:t xml:space="preserve">, </w:t>
      </w:r>
      <w:proofErr w:type="spellStart"/>
      <w:r w:rsidRPr="003F4537">
        <w:rPr>
          <w:rStyle w:val="Accentuation"/>
          <w:rFonts w:asciiTheme="majorBidi" w:hAnsiTheme="majorBidi" w:cstheme="majorBidi"/>
          <w:color w:val="000000"/>
          <w:sz w:val="24"/>
          <w:szCs w:val="24"/>
          <w:bdr w:val="none" w:sz="0" w:space="0" w:color="auto" w:frame="1"/>
          <w:shd w:val="clear" w:color="auto" w:fill="FFFFFF"/>
        </w:rPr>
        <w:t>Leptomonas</w:t>
      </w:r>
      <w:proofErr w:type="spellEnd"/>
      <w:r w:rsidRPr="003F4537">
        <w:rPr>
          <w:rFonts w:asciiTheme="majorBidi" w:hAnsiTheme="majorBidi" w:cstheme="majorBidi"/>
          <w:color w:val="000000"/>
          <w:sz w:val="24"/>
          <w:szCs w:val="24"/>
          <w:shd w:val="clear" w:color="auto" w:fill="FFFFFF"/>
        </w:rPr>
        <w:t>, etc.</w:t>
      </w:r>
    </w:p>
    <w:p w:rsidR="00602547" w:rsidRPr="00602547" w:rsidRDefault="000A6996" w:rsidP="00602547">
      <w:pPr>
        <w:spacing w:after="0" w:line="360" w:lineRule="auto"/>
        <w:jc w:val="both"/>
        <w:rPr>
          <w:rFonts w:asciiTheme="majorBidi" w:eastAsia="Times New Roman" w:hAnsiTheme="majorBidi" w:cstheme="majorBidi"/>
          <w:color w:val="444444"/>
          <w:sz w:val="24"/>
          <w:szCs w:val="24"/>
          <w:shd w:val="clear" w:color="auto" w:fill="FFFFFF"/>
          <w:lang w:val="en-US" w:eastAsia="fr-FR"/>
        </w:rPr>
      </w:pPr>
      <w:proofErr w:type="gramStart"/>
      <w:r>
        <w:rPr>
          <w:rFonts w:asciiTheme="majorBidi" w:eastAsia="Times New Roman" w:hAnsiTheme="majorBidi" w:cstheme="majorBidi"/>
          <w:b/>
          <w:bCs/>
          <w:i/>
          <w:iCs/>
          <w:color w:val="444444"/>
          <w:sz w:val="24"/>
          <w:szCs w:val="24"/>
          <w:shd w:val="clear" w:color="auto" w:fill="FFFFFF"/>
          <w:lang w:val="en-US" w:eastAsia="fr-FR"/>
        </w:rPr>
        <w:t>1.</w:t>
      </w:r>
      <w:r w:rsidR="00602547" w:rsidRPr="00602547">
        <w:rPr>
          <w:rFonts w:asciiTheme="majorBidi" w:eastAsia="Times New Roman" w:hAnsiTheme="majorBidi" w:cstheme="majorBidi"/>
          <w:b/>
          <w:bCs/>
          <w:i/>
          <w:iCs/>
          <w:color w:val="444444"/>
          <w:sz w:val="24"/>
          <w:szCs w:val="24"/>
          <w:shd w:val="clear" w:color="auto" w:fill="FFFFFF"/>
          <w:lang w:val="en-US" w:eastAsia="fr-FR"/>
        </w:rPr>
        <w:t>Trypanosoma</w:t>
      </w:r>
      <w:proofErr w:type="gramEnd"/>
      <w:r w:rsidR="00602547" w:rsidRPr="00602547">
        <w:rPr>
          <w:rFonts w:asciiTheme="majorBidi" w:eastAsia="Times New Roman" w:hAnsiTheme="majorBidi" w:cstheme="majorBidi"/>
          <w:b/>
          <w:bCs/>
          <w:i/>
          <w:iCs/>
          <w:color w:val="444444"/>
          <w:sz w:val="24"/>
          <w:szCs w:val="24"/>
          <w:shd w:val="clear" w:color="auto" w:fill="FFFFFF"/>
          <w:lang w:val="en-US" w:eastAsia="fr-FR"/>
        </w:rPr>
        <w:t xml:space="preserve"> </w:t>
      </w:r>
      <w:proofErr w:type="spellStart"/>
      <w:r w:rsidR="00602547" w:rsidRPr="00602547">
        <w:rPr>
          <w:rFonts w:asciiTheme="majorBidi" w:eastAsia="Times New Roman" w:hAnsiTheme="majorBidi" w:cstheme="majorBidi"/>
          <w:b/>
          <w:bCs/>
          <w:i/>
          <w:iCs/>
          <w:color w:val="444444"/>
          <w:sz w:val="24"/>
          <w:szCs w:val="24"/>
          <w:shd w:val="clear" w:color="auto" w:fill="FFFFFF"/>
          <w:lang w:val="en-US" w:eastAsia="fr-FR"/>
        </w:rPr>
        <w:t>brucei</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“African trypanosomes” or “Old World trypanosomes” are protozoan </w:t>
      </w:r>
      <w:proofErr w:type="spellStart"/>
      <w:r w:rsidR="00602547" w:rsidRPr="00602547">
        <w:rPr>
          <w:rFonts w:asciiTheme="majorBidi" w:eastAsia="Times New Roman" w:hAnsiTheme="majorBidi" w:cstheme="majorBidi"/>
          <w:color w:val="444444"/>
          <w:sz w:val="24"/>
          <w:szCs w:val="24"/>
          <w:shd w:val="clear" w:color="auto" w:fill="FFFFFF"/>
          <w:lang w:val="en-US" w:eastAsia="fr-FR"/>
        </w:rPr>
        <w:t>hemoflagellates</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of the genus </w:t>
      </w:r>
      <w:proofErr w:type="spellStart"/>
      <w:r w:rsidR="00602547" w:rsidRPr="00602547">
        <w:rPr>
          <w:rFonts w:asciiTheme="majorBidi" w:eastAsia="Times New Roman" w:hAnsiTheme="majorBidi" w:cstheme="majorBidi"/>
          <w:i/>
          <w:iCs/>
          <w:color w:val="444444"/>
          <w:sz w:val="24"/>
          <w:szCs w:val="24"/>
          <w:shd w:val="clear" w:color="auto" w:fill="FFFFFF"/>
          <w:lang w:val="en-US" w:eastAsia="fr-FR"/>
        </w:rPr>
        <w:t>Trypanosoma</w:t>
      </w:r>
      <w:proofErr w:type="spellEnd"/>
      <w:r w:rsidR="00602547" w:rsidRPr="00602547">
        <w:rPr>
          <w:rFonts w:asciiTheme="majorBidi" w:eastAsia="Times New Roman" w:hAnsiTheme="majorBidi" w:cstheme="majorBidi"/>
          <w:i/>
          <w:iCs/>
          <w:color w:val="444444"/>
          <w:sz w:val="24"/>
          <w:szCs w:val="24"/>
          <w:shd w:val="clear" w:color="auto" w:fill="FFFFFF"/>
          <w:lang w:val="en-US" w:eastAsia="fr-FR"/>
        </w:rPr>
        <w:t>, </w:t>
      </w:r>
      <w:r w:rsidR="00602547" w:rsidRPr="00602547">
        <w:rPr>
          <w:rFonts w:asciiTheme="majorBidi" w:eastAsia="Times New Roman" w:hAnsiTheme="majorBidi" w:cstheme="majorBidi"/>
          <w:color w:val="444444"/>
          <w:sz w:val="24"/>
          <w:szCs w:val="24"/>
          <w:shd w:val="clear" w:color="auto" w:fill="FFFFFF"/>
          <w:lang w:val="en-US" w:eastAsia="fr-FR"/>
        </w:rPr>
        <w:t>in the subgenus </w:t>
      </w:r>
      <w:proofErr w:type="spellStart"/>
      <w:r w:rsidR="00602547" w:rsidRPr="00602547">
        <w:rPr>
          <w:rFonts w:asciiTheme="majorBidi" w:eastAsia="Times New Roman" w:hAnsiTheme="majorBidi" w:cstheme="majorBidi"/>
          <w:i/>
          <w:iCs/>
          <w:color w:val="444444"/>
          <w:sz w:val="24"/>
          <w:szCs w:val="24"/>
          <w:shd w:val="clear" w:color="auto" w:fill="FFFFFF"/>
          <w:lang w:val="en-US" w:eastAsia="fr-FR"/>
        </w:rPr>
        <w:t>Trypanozoon</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w:t>
      </w:r>
      <w:proofErr w:type="gramStart"/>
      <w:r w:rsidR="00602547" w:rsidRPr="00602547">
        <w:rPr>
          <w:rFonts w:asciiTheme="majorBidi" w:eastAsia="Times New Roman" w:hAnsiTheme="majorBidi" w:cstheme="majorBidi"/>
          <w:color w:val="444444"/>
          <w:sz w:val="24"/>
          <w:szCs w:val="24"/>
          <w:shd w:val="clear" w:color="auto" w:fill="FFFFFF"/>
          <w:lang w:val="en-US" w:eastAsia="fr-FR"/>
        </w:rPr>
        <w:t>Two subspecies that are morphologically indistinguishable</w:t>
      </w:r>
      <w:proofErr w:type="gramEnd"/>
      <w:r w:rsidR="00602547" w:rsidRPr="00602547">
        <w:rPr>
          <w:rFonts w:asciiTheme="majorBidi" w:eastAsia="Times New Roman" w:hAnsiTheme="majorBidi" w:cstheme="majorBidi"/>
          <w:color w:val="444444"/>
          <w:sz w:val="24"/>
          <w:szCs w:val="24"/>
          <w:shd w:val="clear" w:color="auto" w:fill="FFFFFF"/>
          <w:lang w:val="en-US" w:eastAsia="fr-FR"/>
        </w:rPr>
        <w:t xml:space="preserve"> cause distinct disease patterns in humans: </w:t>
      </w:r>
      <w:r w:rsidR="00602547" w:rsidRPr="00602547">
        <w:rPr>
          <w:rFonts w:asciiTheme="majorBidi" w:eastAsia="Times New Roman" w:hAnsiTheme="majorBidi" w:cstheme="majorBidi"/>
          <w:i/>
          <w:iCs/>
          <w:color w:val="444444"/>
          <w:sz w:val="24"/>
          <w:szCs w:val="24"/>
          <w:shd w:val="clear" w:color="auto" w:fill="FFFFFF"/>
          <w:lang w:val="en-US" w:eastAsia="fr-FR"/>
        </w:rPr>
        <w:t xml:space="preserve">T. b. </w:t>
      </w:r>
      <w:proofErr w:type="spellStart"/>
      <w:r w:rsidR="00602547" w:rsidRPr="00602547">
        <w:rPr>
          <w:rFonts w:asciiTheme="majorBidi" w:eastAsia="Times New Roman" w:hAnsiTheme="majorBidi" w:cstheme="majorBidi"/>
          <w:i/>
          <w:iCs/>
          <w:color w:val="444444"/>
          <w:sz w:val="24"/>
          <w:szCs w:val="24"/>
          <w:shd w:val="clear" w:color="auto" w:fill="FFFFFF"/>
          <w:lang w:val="en-US" w:eastAsia="fr-FR"/>
        </w:rPr>
        <w:t>gambiense</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causing chronic African </w:t>
      </w:r>
      <w:proofErr w:type="spellStart"/>
      <w:r w:rsidR="00602547" w:rsidRPr="00602547">
        <w:rPr>
          <w:rFonts w:asciiTheme="majorBidi" w:eastAsia="Times New Roman" w:hAnsiTheme="majorBidi" w:cstheme="majorBidi"/>
          <w:color w:val="444444"/>
          <w:sz w:val="24"/>
          <w:szCs w:val="24"/>
          <w:shd w:val="clear" w:color="auto" w:fill="FFFFFF"/>
          <w:lang w:val="en-US" w:eastAsia="fr-FR"/>
        </w:rPr>
        <w:t>trypanosomiasis</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(“West African sleeping sickness”) and </w:t>
      </w:r>
      <w:r w:rsidR="00602547" w:rsidRPr="00602547">
        <w:rPr>
          <w:rFonts w:asciiTheme="majorBidi" w:eastAsia="Times New Roman" w:hAnsiTheme="majorBidi" w:cstheme="majorBidi"/>
          <w:i/>
          <w:iCs/>
          <w:color w:val="444444"/>
          <w:sz w:val="24"/>
          <w:szCs w:val="24"/>
          <w:shd w:val="clear" w:color="auto" w:fill="FFFFFF"/>
          <w:lang w:val="en-US" w:eastAsia="fr-FR"/>
        </w:rPr>
        <w:t xml:space="preserve">T. b. </w:t>
      </w:r>
      <w:proofErr w:type="spellStart"/>
      <w:r w:rsidR="00602547" w:rsidRPr="00602547">
        <w:rPr>
          <w:rFonts w:asciiTheme="majorBidi" w:eastAsia="Times New Roman" w:hAnsiTheme="majorBidi" w:cstheme="majorBidi"/>
          <w:i/>
          <w:iCs/>
          <w:color w:val="444444"/>
          <w:sz w:val="24"/>
          <w:szCs w:val="24"/>
          <w:shd w:val="clear" w:color="auto" w:fill="FFFFFF"/>
          <w:lang w:val="en-US" w:eastAsia="fr-FR"/>
        </w:rPr>
        <w:t>rhodesiense</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causing acute African </w:t>
      </w:r>
      <w:proofErr w:type="spellStart"/>
      <w:r w:rsidR="00602547" w:rsidRPr="00602547">
        <w:rPr>
          <w:rFonts w:asciiTheme="majorBidi" w:eastAsia="Times New Roman" w:hAnsiTheme="majorBidi" w:cstheme="majorBidi"/>
          <w:color w:val="444444"/>
          <w:sz w:val="24"/>
          <w:szCs w:val="24"/>
          <w:shd w:val="clear" w:color="auto" w:fill="FFFFFF"/>
          <w:lang w:val="en-US" w:eastAsia="fr-FR"/>
        </w:rPr>
        <w:t>trypanosomiasis</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(“East African sleeping sickness”). The third subspecies </w:t>
      </w:r>
      <w:r w:rsidR="00602547" w:rsidRPr="00602547">
        <w:rPr>
          <w:rFonts w:asciiTheme="majorBidi" w:eastAsia="Times New Roman" w:hAnsiTheme="majorBidi" w:cstheme="majorBidi"/>
          <w:i/>
          <w:iCs/>
          <w:color w:val="444444"/>
          <w:sz w:val="24"/>
          <w:szCs w:val="24"/>
          <w:shd w:val="clear" w:color="auto" w:fill="FFFFFF"/>
          <w:lang w:val="en-US" w:eastAsia="fr-FR"/>
        </w:rPr>
        <w:t xml:space="preserve">T. b. </w:t>
      </w:r>
      <w:proofErr w:type="spellStart"/>
      <w:r w:rsidR="00602547" w:rsidRPr="00602547">
        <w:rPr>
          <w:rFonts w:asciiTheme="majorBidi" w:eastAsia="Times New Roman" w:hAnsiTheme="majorBidi" w:cstheme="majorBidi"/>
          <w:i/>
          <w:iCs/>
          <w:color w:val="444444"/>
          <w:sz w:val="24"/>
          <w:szCs w:val="24"/>
          <w:shd w:val="clear" w:color="auto" w:fill="FFFFFF"/>
          <w:lang w:val="en-US" w:eastAsia="fr-FR"/>
        </w:rPr>
        <w:t>brucei</w:t>
      </w:r>
      <w:proofErr w:type="spellEnd"/>
      <w:r w:rsidR="00602547" w:rsidRPr="00602547">
        <w:rPr>
          <w:rFonts w:asciiTheme="majorBidi" w:eastAsia="Times New Roman" w:hAnsiTheme="majorBidi" w:cstheme="majorBidi"/>
          <w:color w:val="444444"/>
          <w:sz w:val="24"/>
          <w:szCs w:val="24"/>
          <w:shd w:val="clear" w:color="auto" w:fill="FFFFFF"/>
          <w:lang w:val="en-US" w:eastAsia="fr-FR"/>
        </w:rPr>
        <w:t xml:space="preserve"> is a parasite primarily of cattle and occasionally other </w:t>
      </w:r>
      <w:proofErr w:type="gramStart"/>
      <w:r w:rsidR="00602547" w:rsidRPr="00602547">
        <w:rPr>
          <w:rFonts w:asciiTheme="majorBidi" w:eastAsia="Times New Roman" w:hAnsiTheme="majorBidi" w:cstheme="majorBidi"/>
          <w:color w:val="444444"/>
          <w:sz w:val="24"/>
          <w:szCs w:val="24"/>
          <w:shd w:val="clear" w:color="auto" w:fill="FFFFFF"/>
          <w:lang w:val="en-US" w:eastAsia="fr-FR"/>
        </w:rPr>
        <w:t>animals,</w:t>
      </w:r>
      <w:proofErr w:type="gramEnd"/>
      <w:r w:rsidR="00602547" w:rsidRPr="00602547">
        <w:rPr>
          <w:rFonts w:asciiTheme="majorBidi" w:eastAsia="Times New Roman" w:hAnsiTheme="majorBidi" w:cstheme="majorBidi"/>
          <w:color w:val="444444"/>
          <w:sz w:val="24"/>
          <w:szCs w:val="24"/>
          <w:shd w:val="clear" w:color="auto" w:fill="FFFFFF"/>
          <w:lang w:val="en-US" w:eastAsia="fr-FR"/>
        </w:rPr>
        <w:t xml:space="preserve"> and under normal conditions does not infect humans.</w:t>
      </w:r>
    </w:p>
    <w:p w:rsidR="004D75BC" w:rsidRDefault="000A6996" w:rsidP="004D75BC">
      <w:pPr>
        <w:spacing w:after="0" w:line="360" w:lineRule="auto"/>
        <w:jc w:val="center"/>
        <w:rPr>
          <w:rFonts w:asciiTheme="majorBidi" w:eastAsia="Times New Roman" w:hAnsiTheme="majorBidi" w:cstheme="majorBidi"/>
          <w:b/>
          <w:bCs/>
          <w:color w:val="444444"/>
          <w:sz w:val="24"/>
          <w:szCs w:val="24"/>
          <w:shd w:val="clear" w:color="auto" w:fill="FFFFFF"/>
          <w:lang w:val="en-US" w:eastAsia="fr-FR"/>
        </w:rPr>
      </w:pPr>
      <w:r w:rsidRPr="00602547">
        <w:rPr>
          <w:rFonts w:asciiTheme="majorBidi" w:eastAsia="Times New Roman" w:hAnsiTheme="majorBidi" w:cstheme="majorBidi"/>
          <w:noProof/>
          <w:color w:val="444444"/>
          <w:sz w:val="24"/>
          <w:szCs w:val="24"/>
          <w:lang w:eastAsia="fr-FR"/>
        </w:rPr>
        <w:drawing>
          <wp:inline distT="0" distB="0" distL="0" distR="0" wp14:anchorId="6890031F" wp14:editId="77D4AC47">
            <wp:extent cx="4584700" cy="1422400"/>
            <wp:effectExtent l="0" t="0" r="6350" b="6350"/>
            <wp:docPr id="24" name="Image 24" descr="Trypanosoma est un parasite protozoaire. Représentation : image vectorielle  de stock (libre de droits) 2780367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ypanosoma est un parasite protozoaire. Représentation : image vectorielle  de stock (libre de droits) 278036747 | Shutter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1422400"/>
                    </a:xfrm>
                    <a:prstGeom prst="rect">
                      <a:avLst/>
                    </a:prstGeom>
                    <a:noFill/>
                    <a:ln>
                      <a:noFill/>
                    </a:ln>
                  </pic:spPr>
                </pic:pic>
              </a:graphicData>
            </a:graphic>
          </wp:inline>
        </w:drawing>
      </w:r>
    </w:p>
    <w:p w:rsidR="000A6996" w:rsidRPr="004D75BC" w:rsidRDefault="00B16109" w:rsidP="004D75BC">
      <w:pPr>
        <w:spacing w:after="0" w:line="360" w:lineRule="auto"/>
        <w:rPr>
          <w:rFonts w:asciiTheme="majorBidi" w:eastAsia="Times New Roman" w:hAnsiTheme="majorBidi" w:cstheme="majorBidi"/>
          <w:b/>
          <w:bCs/>
          <w:color w:val="444444"/>
          <w:sz w:val="24"/>
          <w:szCs w:val="24"/>
          <w:shd w:val="clear" w:color="auto" w:fill="FFFFFF"/>
          <w:lang w:val="en-US" w:eastAsia="fr-FR"/>
        </w:rPr>
      </w:pPr>
      <w:r w:rsidRPr="00B16109">
        <w:rPr>
          <w:rFonts w:asciiTheme="majorBidi" w:eastAsia="Times New Roman" w:hAnsiTheme="majorBidi" w:cstheme="majorBidi"/>
          <w:b/>
          <w:bCs/>
          <w:sz w:val="24"/>
          <w:szCs w:val="24"/>
          <w:lang w:val="en-US" w:eastAsia="fr-FR"/>
        </w:rPr>
        <w:lastRenderedPageBreak/>
        <w:t>Life cycle:</w:t>
      </w:r>
    </w:p>
    <w:p w:rsidR="000A6996" w:rsidRPr="000A6996" w:rsidRDefault="000A6996" w:rsidP="000A6996">
      <w:pPr>
        <w:tabs>
          <w:tab w:val="left" w:pos="920"/>
        </w:tabs>
        <w:spacing w:after="0" w:line="360" w:lineRule="auto"/>
        <w:jc w:val="both"/>
        <w:rPr>
          <w:rFonts w:asciiTheme="majorBidi" w:eastAsia="Times New Roman" w:hAnsiTheme="majorBidi" w:cstheme="majorBidi"/>
          <w:sz w:val="24"/>
          <w:szCs w:val="24"/>
          <w:lang w:val="en-US" w:eastAsia="fr-FR"/>
        </w:rPr>
      </w:pPr>
      <w:r w:rsidRPr="000A6996">
        <w:rPr>
          <w:rFonts w:asciiTheme="majorBidi" w:eastAsia="Times New Roman" w:hAnsiTheme="majorBidi" w:cstheme="majorBidi"/>
          <w:sz w:val="24"/>
          <w:szCs w:val="24"/>
          <w:lang w:val="en-US" w:eastAsia="fr-FR"/>
        </w:rPr>
        <w:t>During a blood meal on the mammalian host, an infected tsetse fly (genus </w:t>
      </w:r>
      <w:proofErr w:type="spellStart"/>
      <w:r w:rsidRPr="000A6996">
        <w:rPr>
          <w:rFonts w:asciiTheme="majorBidi" w:eastAsia="Times New Roman" w:hAnsiTheme="majorBidi" w:cstheme="majorBidi"/>
          <w:i/>
          <w:iCs/>
          <w:sz w:val="24"/>
          <w:szCs w:val="24"/>
          <w:lang w:val="en-US" w:eastAsia="fr-FR"/>
        </w:rPr>
        <w:t>Glossina</w:t>
      </w:r>
      <w:proofErr w:type="spellEnd"/>
      <w:r w:rsidRPr="000A6996">
        <w:rPr>
          <w:rFonts w:asciiTheme="majorBidi" w:eastAsia="Times New Roman" w:hAnsiTheme="majorBidi" w:cstheme="majorBidi"/>
          <w:sz w:val="24"/>
          <w:szCs w:val="24"/>
          <w:lang w:val="en-US" w:eastAsia="fr-FR"/>
        </w:rPr>
        <w:t xml:space="preserve">) injects </w:t>
      </w:r>
      <w:proofErr w:type="spellStart"/>
      <w:r w:rsidRPr="000A6996">
        <w:rPr>
          <w:rFonts w:asciiTheme="majorBidi" w:eastAsia="Times New Roman" w:hAnsiTheme="majorBidi" w:cstheme="majorBidi"/>
          <w:sz w:val="24"/>
          <w:szCs w:val="24"/>
          <w:lang w:val="en-US" w:eastAsia="fr-FR"/>
        </w:rPr>
        <w:t>metacyclic</w:t>
      </w:r>
      <w:proofErr w:type="spellEnd"/>
      <w:r w:rsidRPr="000A6996">
        <w:rPr>
          <w:rFonts w:asciiTheme="majorBidi" w:eastAsia="Times New Roman" w:hAnsiTheme="majorBidi" w:cstheme="majorBidi"/>
          <w:sz w:val="24"/>
          <w:szCs w:val="24"/>
          <w:lang w:val="en-US" w:eastAsia="fr-FR"/>
        </w:rPr>
        <w:t xml:space="preserve"> </w:t>
      </w:r>
      <w:proofErr w:type="spellStart"/>
      <w:r w:rsidRPr="000A6996">
        <w:rPr>
          <w:rFonts w:asciiTheme="majorBidi" w:eastAsia="Times New Roman" w:hAnsiTheme="majorBidi" w:cstheme="majorBidi"/>
          <w:sz w:val="24"/>
          <w:szCs w:val="24"/>
          <w:lang w:val="en-US" w:eastAsia="fr-FR"/>
        </w:rPr>
        <w:t>trypomastigotes</w:t>
      </w:r>
      <w:proofErr w:type="spellEnd"/>
      <w:r w:rsidRPr="000A6996">
        <w:rPr>
          <w:rFonts w:asciiTheme="majorBidi" w:eastAsia="Times New Roman" w:hAnsiTheme="majorBidi" w:cstheme="majorBidi"/>
          <w:sz w:val="24"/>
          <w:szCs w:val="24"/>
          <w:lang w:val="en-US" w:eastAsia="fr-FR"/>
        </w:rPr>
        <w:t xml:space="preserve"> into skin tissue. The parasites enter the lymphatic system and</w:t>
      </w:r>
      <w:r w:rsidR="002D26AD">
        <w:rPr>
          <w:rFonts w:asciiTheme="majorBidi" w:eastAsia="Times New Roman" w:hAnsiTheme="majorBidi" w:cstheme="majorBidi"/>
          <w:sz w:val="24"/>
          <w:szCs w:val="24"/>
          <w:lang w:val="en-US" w:eastAsia="fr-FR"/>
        </w:rPr>
        <w:t xml:space="preserve"> pass </w:t>
      </w:r>
      <w:r w:rsidRPr="000A6996">
        <w:rPr>
          <w:rFonts w:asciiTheme="majorBidi" w:eastAsia="Times New Roman" w:hAnsiTheme="majorBidi" w:cstheme="majorBidi"/>
          <w:sz w:val="24"/>
          <w:szCs w:val="24"/>
          <w:lang w:val="en-US" w:eastAsia="fr-FR"/>
        </w:rPr>
        <w:t xml:space="preserve">into the </w:t>
      </w:r>
      <w:proofErr w:type="gramStart"/>
      <w:r w:rsidRPr="000A6996">
        <w:rPr>
          <w:rFonts w:asciiTheme="majorBidi" w:eastAsia="Times New Roman" w:hAnsiTheme="majorBidi" w:cstheme="majorBidi"/>
          <w:sz w:val="24"/>
          <w:szCs w:val="24"/>
          <w:lang w:val="en-US" w:eastAsia="fr-FR"/>
        </w:rPr>
        <w:t>bloodstream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9" name="Imag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0A6996">
        <w:rPr>
          <w:rFonts w:asciiTheme="majorBidi" w:eastAsia="Times New Roman" w:hAnsiTheme="majorBidi" w:cstheme="majorBidi"/>
          <w:sz w:val="24"/>
          <w:szCs w:val="24"/>
          <w:lang w:val="en-US" w:eastAsia="fr-FR"/>
        </w:rPr>
        <w:t xml:space="preserve"> . Inside the host, they transform into bloodstream </w:t>
      </w:r>
      <w:proofErr w:type="spellStart"/>
      <w:proofErr w:type="gramStart"/>
      <w:r w:rsidRPr="000A6996">
        <w:rPr>
          <w:rFonts w:asciiTheme="majorBidi" w:eastAsia="Times New Roman" w:hAnsiTheme="majorBidi" w:cstheme="majorBidi"/>
          <w:sz w:val="24"/>
          <w:szCs w:val="24"/>
          <w:lang w:val="en-US" w:eastAsia="fr-FR"/>
        </w:rPr>
        <w:t>trypomastigotes</w:t>
      </w:r>
      <w:proofErr w:type="spellEnd"/>
      <w:r w:rsidRPr="000A6996">
        <w:rPr>
          <w:rFonts w:asciiTheme="majorBidi" w:eastAsia="Times New Roman" w:hAnsiTheme="majorBidi" w:cstheme="majorBidi"/>
          <w:sz w:val="24"/>
          <w:szCs w:val="24"/>
          <w:lang w:val="en-US" w:eastAsia="fr-FR"/>
        </w:rPr>
        <w:t>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8" name="Imag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0A6996">
        <w:rPr>
          <w:rFonts w:asciiTheme="majorBidi" w:eastAsia="Times New Roman" w:hAnsiTheme="majorBidi" w:cstheme="majorBidi"/>
          <w:sz w:val="24"/>
          <w:szCs w:val="24"/>
          <w:lang w:val="en-US" w:eastAsia="fr-FR"/>
        </w:rPr>
        <w:t> , are carried to other sites throughout the body, reach other body fluids (e.g., lymph, spinal fluid), and continue the replication by binary fission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7" name="Imag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A6996">
        <w:rPr>
          <w:rFonts w:asciiTheme="majorBidi" w:eastAsia="Times New Roman" w:hAnsiTheme="majorBidi" w:cstheme="majorBidi"/>
          <w:sz w:val="24"/>
          <w:szCs w:val="24"/>
          <w:lang w:val="en-US" w:eastAsia="fr-FR"/>
        </w:rPr>
        <w:t xml:space="preserve"> . The entire life cycle of African trypanosomes </w:t>
      </w:r>
      <w:proofErr w:type="gramStart"/>
      <w:r w:rsidRPr="000A6996">
        <w:rPr>
          <w:rFonts w:asciiTheme="majorBidi" w:eastAsia="Times New Roman" w:hAnsiTheme="majorBidi" w:cstheme="majorBidi"/>
          <w:sz w:val="24"/>
          <w:szCs w:val="24"/>
          <w:lang w:val="en-US" w:eastAsia="fr-FR"/>
        </w:rPr>
        <w:t>is represented</w:t>
      </w:r>
      <w:proofErr w:type="gramEnd"/>
      <w:r w:rsidRPr="000A6996">
        <w:rPr>
          <w:rFonts w:asciiTheme="majorBidi" w:eastAsia="Times New Roman" w:hAnsiTheme="majorBidi" w:cstheme="majorBidi"/>
          <w:sz w:val="24"/>
          <w:szCs w:val="24"/>
          <w:lang w:val="en-US" w:eastAsia="fr-FR"/>
        </w:rPr>
        <w:t xml:space="preserve"> by extracellular stages. The tsetse fly becomes infected with bloodstream </w:t>
      </w:r>
      <w:proofErr w:type="spellStart"/>
      <w:r w:rsidRPr="000A6996">
        <w:rPr>
          <w:rFonts w:asciiTheme="majorBidi" w:eastAsia="Times New Roman" w:hAnsiTheme="majorBidi" w:cstheme="majorBidi"/>
          <w:sz w:val="24"/>
          <w:szCs w:val="24"/>
          <w:lang w:val="en-US" w:eastAsia="fr-FR"/>
        </w:rPr>
        <w:t>trypomastigotes</w:t>
      </w:r>
      <w:proofErr w:type="spellEnd"/>
      <w:r w:rsidRPr="000A6996">
        <w:rPr>
          <w:rFonts w:asciiTheme="majorBidi" w:eastAsia="Times New Roman" w:hAnsiTheme="majorBidi" w:cstheme="majorBidi"/>
          <w:sz w:val="24"/>
          <w:szCs w:val="24"/>
          <w:lang w:val="en-US" w:eastAsia="fr-FR"/>
        </w:rPr>
        <w:t xml:space="preserve"> when taking a blood meal on an infected mammalian </w:t>
      </w:r>
      <w:proofErr w:type="gramStart"/>
      <w:r w:rsidRPr="000A6996">
        <w:rPr>
          <w:rFonts w:asciiTheme="majorBidi" w:eastAsia="Times New Roman" w:hAnsiTheme="majorBidi" w:cstheme="majorBidi"/>
          <w:sz w:val="24"/>
          <w:szCs w:val="24"/>
          <w:lang w:val="en-US" w:eastAsia="fr-FR"/>
        </w:rPr>
        <w:t>host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6" name="Imag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0A6996">
        <w:rPr>
          <w:rFonts w:asciiTheme="majorBidi" w:eastAsia="Times New Roman" w:hAnsiTheme="majorBidi" w:cstheme="majorBidi"/>
          <w:sz w:val="24"/>
          <w:szCs w:val="24"/>
          <w:lang w:val="en-US" w:eastAsia="fr-FR"/>
        </w:rPr>
        <w:t> ,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5" name="Imag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A6996">
        <w:rPr>
          <w:rFonts w:asciiTheme="majorBidi" w:eastAsia="Times New Roman" w:hAnsiTheme="majorBidi" w:cstheme="majorBidi"/>
          <w:sz w:val="24"/>
          <w:szCs w:val="24"/>
          <w:lang w:val="en-US" w:eastAsia="fr-FR"/>
        </w:rPr>
        <w:t xml:space="preserve"> . In the fly’s </w:t>
      </w:r>
      <w:proofErr w:type="spellStart"/>
      <w:r w:rsidRPr="000A6996">
        <w:rPr>
          <w:rFonts w:asciiTheme="majorBidi" w:eastAsia="Times New Roman" w:hAnsiTheme="majorBidi" w:cstheme="majorBidi"/>
          <w:sz w:val="24"/>
          <w:szCs w:val="24"/>
          <w:lang w:val="en-US" w:eastAsia="fr-FR"/>
        </w:rPr>
        <w:t>midgut</w:t>
      </w:r>
      <w:proofErr w:type="spellEnd"/>
      <w:r w:rsidRPr="000A6996">
        <w:rPr>
          <w:rFonts w:asciiTheme="majorBidi" w:eastAsia="Times New Roman" w:hAnsiTheme="majorBidi" w:cstheme="majorBidi"/>
          <w:sz w:val="24"/>
          <w:szCs w:val="24"/>
          <w:lang w:val="en-US" w:eastAsia="fr-FR"/>
        </w:rPr>
        <w:t xml:space="preserve">, the parasites transform into </w:t>
      </w:r>
      <w:proofErr w:type="spellStart"/>
      <w:r w:rsidRPr="000A6996">
        <w:rPr>
          <w:rFonts w:asciiTheme="majorBidi" w:eastAsia="Times New Roman" w:hAnsiTheme="majorBidi" w:cstheme="majorBidi"/>
          <w:sz w:val="24"/>
          <w:szCs w:val="24"/>
          <w:lang w:val="en-US" w:eastAsia="fr-FR"/>
        </w:rPr>
        <w:t>procyclic</w:t>
      </w:r>
      <w:proofErr w:type="spellEnd"/>
      <w:r w:rsidRPr="000A6996">
        <w:rPr>
          <w:rFonts w:asciiTheme="majorBidi" w:eastAsia="Times New Roman" w:hAnsiTheme="majorBidi" w:cstheme="majorBidi"/>
          <w:sz w:val="24"/>
          <w:szCs w:val="24"/>
          <w:lang w:val="en-US" w:eastAsia="fr-FR"/>
        </w:rPr>
        <w:t xml:space="preserve"> </w:t>
      </w:r>
      <w:proofErr w:type="spellStart"/>
      <w:r w:rsidRPr="000A6996">
        <w:rPr>
          <w:rFonts w:asciiTheme="majorBidi" w:eastAsia="Times New Roman" w:hAnsiTheme="majorBidi" w:cstheme="majorBidi"/>
          <w:sz w:val="24"/>
          <w:szCs w:val="24"/>
          <w:lang w:val="en-US" w:eastAsia="fr-FR"/>
        </w:rPr>
        <w:t>trypomastigotes</w:t>
      </w:r>
      <w:proofErr w:type="spellEnd"/>
      <w:r w:rsidRPr="000A6996">
        <w:rPr>
          <w:rFonts w:asciiTheme="majorBidi" w:eastAsia="Times New Roman" w:hAnsiTheme="majorBidi" w:cstheme="majorBidi"/>
          <w:sz w:val="24"/>
          <w:szCs w:val="24"/>
          <w:lang w:val="en-US" w:eastAsia="fr-FR"/>
        </w:rPr>
        <w:t xml:space="preserve">, multiply by binary </w:t>
      </w:r>
      <w:proofErr w:type="gramStart"/>
      <w:r w:rsidRPr="000A6996">
        <w:rPr>
          <w:rFonts w:asciiTheme="majorBidi" w:eastAsia="Times New Roman" w:hAnsiTheme="majorBidi" w:cstheme="majorBidi"/>
          <w:sz w:val="24"/>
          <w:szCs w:val="24"/>
          <w:lang w:val="en-US" w:eastAsia="fr-FR"/>
        </w:rPr>
        <w:t>fission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4" name="Imag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0A6996">
        <w:rPr>
          <w:rFonts w:asciiTheme="majorBidi" w:eastAsia="Times New Roman" w:hAnsiTheme="majorBidi" w:cstheme="majorBidi"/>
          <w:sz w:val="24"/>
          <w:szCs w:val="24"/>
          <w:lang w:val="en-US" w:eastAsia="fr-FR"/>
        </w:rPr>
        <w:t xml:space="preserve"> , leave the </w:t>
      </w:r>
      <w:proofErr w:type="spellStart"/>
      <w:r w:rsidRPr="000A6996">
        <w:rPr>
          <w:rFonts w:asciiTheme="majorBidi" w:eastAsia="Times New Roman" w:hAnsiTheme="majorBidi" w:cstheme="majorBidi"/>
          <w:sz w:val="24"/>
          <w:szCs w:val="24"/>
          <w:lang w:val="en-US" w:eastAsia="fr-FR"/>
        </w:rPr>
        <w:t>midgut</w:t>
      </w:r>
      <w:proofErr w:type="spellEnd"/>
      <w:r w:rsidRPr="000A6996">
        <w:rPr>
          <w:rFonts w:asciiTheme="majorBidi" w:eastAsia="Times New Roman" w:hAnsiTheme="majorBidi" w:cstheme="majorBidi"/>
          <w:sz w:val="24"/>
          <w:szCs w:val="24"/>
          <w:lang w:val="en-US" w:eastAsia="fr-FR"/>
        </w:rPr>
        <w:t xml:space="preserve">, and transform into </w:t>
      </w:r>
      <w:proofErr w:type="spellStart"/>
      <w:r w:rsidRPr="000A6996">
        <w:rPr>
          <w:rFonts w:asciiTheme="majorBidi" w:eastAsia="Times New Roman" w:hAnsiTheme="majorBidi" w:cstheme="majorBidi"/>
          <w:sz w:val="24"/>
          <w:szCs w:val="24"/>
          <w:lang w:val="en-US" w:eastAsia="fr-FR"/>
        </w:rPr>
        <w:t>epimastigotes</w:t>
      </w:r>
      <w:proofErr w:type="spellEnd"/>
      <w:r w:rsidRPr="000A6996">
        <w:rPr>
          <w:rFonts w:asciiTheme="majorBidi" w:eastAsia="Times New Roman" w:hAnsiTheme="majorBidi" w:cstheme="majorBidi"/>
          <w:sz w:val="24"/>
          <w:szCs w:val="24"/>
          <w:lang w:val="en-US" w:eastAsia="fr-FR"/>
        </w:rPr>
        <w:t>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3" name="Imag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A6996">
        <w:rPr>
          <w:rFonts w:asciiTheme="majorBidi" w:eastAsia="Times New Roman" w:hAnsiTheme="majorBidi" w:cstheme="majorBidi"/>
          <w:sz w:val="24"/>
          <w:szCs w:val="24"/>
          <w:lang w:val="en-US" w:eastAsia="fr-FR"/>
        </w:rPr>
        <w:t xml:space="preserve"> . The </w:t>
      </w:r>
      <w:proofErr w:type="spellStart"/>
      <w:r w:rsidRPr="000A6996">
        <w:rPr>
          <w:rFonts w:asciiTheme="majorBidi" w:eastAsia="Times New Roman" w:hAnsiTheme="majorBidi" w:cstheme="majorBidi"/>
          <w:sz w:val="24"/>
          <w:szCs w:val="24"/>
          <w:lang w:val="en-US" w:eastAsia="fr-FR"/>
        </w:rPr>
        <w:t>epimastigotes</w:t>
      </w:r>
      <w:proofErr w:type="spellEnd"/>
      <w:r w:rsidRPr="000A6996">
        <w:rPr>
          <w:rFonts w:asciiTheme="majorBidi" w:eastAsia="Times New Roman" w:hAnsiTheme="majorBidi" w:cstheme="majorBidi"/>
          <w:sz w:val="24"/>
          <w:szCs w:val="24"/>
          <w:lang w:val="en-US" w:eastAsia="fr-FR"/>
        </w:rPr>
        <w:t xml:space="preserve"> reach the fly’s salivary glands and continue multiplication by binary </w:t>
      </w:r>
      <w:proofErr w:type="gramStart"/>
      <w:r w:rsidRPr="000A6996">
        <w:rPr>
          <w:rFonts w:asciiTheme="majorBidi" w:eastAsia="Times New Roman" w:hAnsiTheme="majorBidi" w:cstheme="majorBidi"/>
          <w:sz w:val="24"/>
          <w:szCs w:val="24"/>
          <w:lang w:val="en-US" w:eastAsia="fr-FR"/>
        </w:rPr>
        <w:t>fission </w:t>
      </w:r>
      <w:r w:rsidRPr="000A6996">
        <w:rPr>
          <w:rFonts w:asciiTheme="majorBidi" w:eastAsia="Times New Roman" w:hAnsiTheme="majorBidi" w:cstheme="majorBidi"/>
          <w:noProof/>
          <w:sz w:val="24"/>
          <w:szCs w:val="24"/>
          <w:lang w:eastAsia="fr-FR"/>
        </w:rPr>
        <w:drawing>
          <wp:inline distT="0" distB="0" distL="0" distR="0">
            <wp:extent cx="222250" cy="222250"/>
            <wp:effectExtent l="0" t="0" r="6350" b="6350"/>
            <wp:docPr id="42" name="Imag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0A6996">
        <w:rPr>
          <w:rFonts w:asciiTheme="majorBidi" w:eastAsia="Times New Roman" w:hAnsiTheme="majorBidi" w:cstheme="majorBidi"/>
          <w:sz w:val="24"/>
          <w:szCs w:val="24"/>
          <w:lang w:val="en-US" w:eastAsia="fr-FR"/>
        </w:rPr>
        <w:t> . The cycle in the fly takes approximately 3 weeks. Rarely, </w:t>
      </w:r>
      <w:r w:rsidRPr="000A6996">
        <w:rPr>
          <w:rFonts w:asciiTheme="majorBidi" w:eastAsia="Times New Roman" w:hAnsiTheme="majorBidi" w:cstheme="majorBidi"/>
          <w:i/>
          <w:iCs/>
          <w:sz w:val="24"/>
          <w:szCs w:val="24"/>
          <w:lang w:val="en-US" w:eastAsia="fr-FR"/>
        </w:rPr>
        <w:t xml:space="preserve">T. b. </w:t>
      </w:r>
      <w:proofErr w:type="spellStart"/>
      <w:r w:rsidRPr="000A6996">
        <w:rPr>
          <w:rFonts w:asciiTheme="majorBidi" w:eastAsia="Times New Roman" w:hAnsiTheme="majorBidi" w:cstheme="majorBidi"/>
          <w:i/>
          <w:iCs/>
          <w:sz w:val="24"/>
          <w:szCs w:val="24"/>
          <w:lang w:val="en-US" w:eastAsia="fr-FR"/>
        </w:rPr>
        <w:t>gambiense</w:t>
      </w:r>
      <w:proofErr w:type="spellEnd"/>
      <w:r w:rsidRPr="000A6996">
        <w:rPr>
          <w:rFonts w:asciiTheme="majorBidi" w:eastAsia="Times New Roman" w:hAnsiTheme="majorBidi" w:cstheme="majorBidi"/>
          <w:i/>
          <w:iCs/>
          <w:sz w:val="24"/>
          <w:szCs w:val="24"/>
          <w:lang w:val="en-US" w:eastAsia="fr-FR"/>
        </w:rPr>
        <w:t> </w:t>
      </w:r>
      <w:proofErr w:type="gramStart"/>
      <w:r w:rsidRPr="000A6996">
        <w:rPr>
          <w:rFonts w:asciiTheme="majorBidi" w:eastAsia="Times New Roman" w:hAnsiTheme="majorBidi" w:cstheme="majorBidi"/>
          <w:sz w:val="24"/>
          <w:szCs w:val="24"/>
          <w:lang w:val="en-US" w:eastAsia="fr-FR"/>
        </w:rPr>
        <w:t>may be acquired</w:t>
      </w:r>
      <w:proofErr w:type="gramEnd"/>
      <w:r w:rsidRPr="000A6996">
        <w:rPr>
          <w:rFonts w:asciiTheme="majorBidi" w:eastAsia="Times New Roman" w:hAnsiTheme="majorBidi" w:cstheme="majorBidi"/>
          <w:sz w:val="24"/>
          <w:szCs w:val="24"/>
          <w:lang w:val="en-US" w:eastAsia="fr-FR"/>
        </w:rPr>
        <w:t xml:space="preserve"> congenitally if the mother is infected during pregnancy.</w:t>
      </w:r>
    </w:p>
    <w:p w:rsidR="000A6996" w:rsidRPr="000A6996" w:rsidRDefault="000A6996" w:rsidP="000A6996">
      <w:pPr>
        <w:tabs>
          <w:tab w:val="left" w:pos="920"/>
        </w:tabs>
        <w:jc w:val="both"/>
        <w:rPr>
          <w:rFonts w:asciiTheme="majorBidi" w:eastAsia="Times New Roman" w:hAnsiTheme="majorBidi" w:cstheme="majorBidi"/>
          <w:sz w:val="24"/>
          <w:szCs w:val="24"/>
          <w:lang w:val="en-US" w:eastAsia="fr-FR"/>
        </w:rPr>
      </w:pPr>
    </w:p>
    <w:p w:rsidR="000A6996" w:rsidRPr="000A6996" w:rsidRDefault="000A6996" w:rsidP="000A6996">
      <w:pPr>
        <w:spacing w:after="0" w:line="360" w:lineRule="auto"/>
        <w:jc w:val="center"/>
        <w:rPr>
          <w:rFonts w:asciiTheme="majorBidi" w:eastAsia="Times New Roman" w:hAnsiTheme="majorBidi" w:cstheme="majorBidi"/>
          <w:color w:val="444444"/>
          <w:sz w:val="24"/>
          <w:szCs w:val="24"/>
          <w:shd w:val="clear" w:color="auto" w:fill="FFFFFF"/>
          <w:lang w:val="en-US" w:eastAsia="fr-FR"/>
        </w:rPr>
      </w:pPr>
      <w:r w:rsidRPr="000A6996">
        <w:rPr>
          <w:rFonts w:asciiTheme="majorBidi" w:eastAsia="Times New Roman" w:hAnsiTheme="majorBidi" w:cstheme="majorBidi"/>
          <w:noProof/>
          <w:color w:val="444444"/>
          <w:sz w:val="24"/>
          <w:szCs w:val="24"/>
          <w:shd w:val="clear" w:color="auto" w:fill="FFFFFF"/>
          <w:lang w:eastAsia="fr-FR"/>
        </w:rPr>
        <w:drawing>
          <wp:inline distT="0" distB="0" distL="0" distR="0">
            <wp:extent cx="5760720" cy="4401190"/>
            <wp:effectExtent l="0" t="0" r="0" b="0"/>
            <wp:docPr id="25" name="Image 25" descr="https://www.cdc.gov/dpdx/trypanosomiasisafrican/modules/SleepingSick_LifeCycl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dc.gov/dpdx/trypanosomiasisafrican/modules/SleepingSick_LifeCycle_l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401190"/>
                    </a:xfrm>
                    <a:prstGeom prst="rect">
                      <a:avLst/>
                    </a:prstGeom>
                    <a:noFill/>
                    <a:ln>
                      <a:noFill/>
                    </a:ln>
                  </pic:spPr>
                </pic:pic>
              </a:graphicData>
            </a:graphic>
          </wp:inline>
        </w:drawing>
      </w:r>
    </w:p>
    <w:p w:rsidR="000A6996" w:rsidRDefault="000A6996" w:rsidP="001A643A">
      <w:pPr>
        <w:spacing w:after="0" w:line="360" w:lineRule="auto"/>
        <w:jc w:val="both"/>
        <w:rPr>
          <w:rFonts w:asciiTheme="majorBidi" w:eastAsia="Times New Roman" w:hAnsiTheme="majorBidi" w:cstheme="majorBidi"/>
          <w:b/>
          <w:bCs/>
          <w:i/>
          <w:iCs/>
          <w:color w:val="444444"/>
          <w:sz w:val="24"/>
          <w:szCs w:val="24"/>
          <w:shd w:val="clear" w:color="auto" w:fill="FFFFFF"/>
          <w:lang w:val="en-US" w:eastAsia="fr-FR"/>
        </w:rPr>
      </w:pPr>
    </w:p>
    <w:p w:rsidR="000A6996" w:rsidRDefault="000A6996" w:rsidP="001A643A">
      <w:pPr>
        <w:spacing w:after="0" w:line="360" w:lineRule="auto"/>
        <w:jc w:val="both"/>
        <w:rPr>
          <w:rFonts w:asciiTheme="majorBidi" w:eastAsia="Times New Roman" w:hAnsiTheme="majorBidi" w:cstheme="majorBidi"/>
          <w:b/>
          <w:bCs/>
          <w:i/>
          <w:iCs/>
          <w:color w:val="444444"/>
          <w:sz w:val="24"/>
          <w:szCs w:val="24"/>
          <w:shd w:val="clear" w:color="auto" w:fill="FFFFFF"/>
          <w:lang w:val="en-US" w:eastAsia="fr-FR"/>
        </w:rPr>
      </w:pPr>
    </w:p>
    <w:p w:rsidR="000A6996" w:rsidRPr="000A6996" w:rsidRDefault="000A6996" w:rsidP="001A643A">
      <w:pPr>
        <w:spacing w:after="0" w:line="360" w:lineRule="auto"/>
        <w:jc w:val="both"/>
        <w:rPr>
          <w:rFonts w:asciiTheme="majorBidi" w:eastAsia="Times New Roman" w:hAnsiTheme="majorBidi" w:cstheme="majorBidi"/>
          <w:color w:val="444444"/>
          <w:sz w:val="24"/>
          <w:szCs w:val="24"/>
          <w:shd w:val="clear" w:color="auto" w:fill="FFFFFF"/>
          <w:lang w:val="en-US" w:eastAsia="fr-FR"/>
        </w:rPr>
      </w:pPr>
    </w:p>
    <w:p w:rsidR="000A6996" w:rsidRDefault="000A6996" w:rsidP="001A643A">
      <w:pPr>
        <w:spacing w:after="0" w:line="360" w:lineRule="auto"/>
        <w:jc w:val="both"/>
        <w:rPr>
          <w:rFonts w:asciiTheme="majorBidi" w:eastAsia="Times New Roman" w:hAnsiTheme="majorBidi" w:cstheme="majorBidi"/>
          <w:b/>
          <w:bCs/>
          <w:i/>
          <w:iCs/>
          <w:color w:val="444444"/>
          <w:sz w:val="24"/>
          <w:szCs w:val="24"/>
          <w:shd w:val="clear" w:color="auto" w:fill="FFFFFF"/>
          <w:lang w:val="en-US" w:eastAsia="fr-FR"/>
        </w:rPr>
      </w:pPr>
    </w:p>
    <w:p w:rsidR="001A643A" w:rsidRDefault="000A6996" w:rsidP="001A643A">
      <w:pPr>
        <w:spacing w:after="0" w:line="360" w:lineRule="auto"/>
        <w:jc w:val="both"/>
        <w:rPr>
          <w:rFonts w:asciiTheme="majorBidi" w:eastAsia="Times New Roman" w:hAnsiTheme="majorBidi" w:cstheme="majorBidi"/>
          <w:color w:val="444444"/>
          <w:sz w:val="24"/>
          <w:szCs w:val="24"/>
          <w:shd w:val="clear" w:color="auto" w:fill="FFFFFF"/>
          <w:lang w:val="en-US" w:eastAsia="fr-FR"/>
        </w:rPr>
      </w:pPr>
      <w:proofErr w:type="gramStart"/>
      <w:r>
        <w:rPr>
          <w:rFonts w:asciiTheme="majorBidi" w:eastAsia="Times New Roman" w:hAnsiTheme="majorBidi" w:cstheme="majorBidi"/>
          <w:b/>
          <w:bCs/>
          <w:i/>
          <w:iCs/>
          <w:color w:val="444444"/>
          <w:sz w:val="24"/>
          <w:szCs w:val="24"/>
          <w:shd w:val="clear" w:color="auto" w:fill="FFFFFF"/>
          <w:lang w:val="en-US" w:eastAsia="fr-FR"/>
        </w:rPr>
        <w:t>2</w:t>
      </w:r>
      <w:r w:rsidR="001A643A">
        <w:rPr>
          <w:rFonts w:asciiTheme="majorBidi" w:eastAsia="Times New Roman" w:hAnsiTheme="majorBidi" w:cstheme="majorBidi"/>
          <w:b/>
          <w:bCs/>
          <w:i/>
          <w:iCs/>
          <w:color w:val="444444"/>
          <w:sz w:val="24"/>
          <w:szCs w:val="24"/>
          <w:shd w:val="clear" w:color="auto" w:fill="FFFFFF"/>
          <w:lang w:val="en-US" w:eastAsia="fr-FR"/>
        </w:rPr>
        <w:t>.</w:t>
      </w:r>
      <w:r w:rsidR="001A643A" w:rsidRPr="001A643A">
        <w:rPr>
          <w:rFonts w:asciiTheme="majorBidi" w:eastAsia="Times New Roman" w:hAnsiTheme="majorBidi" w:cstheme="majorBidi"/>
          <w:b/>
          <w:bCs/>
          <w:i/>
          <w:iCs/>
          <w:color w:val="444444"/>
          <w:sz w:val="24"/>
          <w:szCs w:val="24"/>
          <w:shd w:val="clear" w:color="auto" w:fill="FFFFFF"/>
          <w:lang w:val="en-US" w:eastAsia="fr-FR"/>
        </w:rPr>
        <w:t>Trichomonas</w:t>
      </w:r>
      <w:proofErr w:type="gramEnd"/>
      <w:r w:rsidR="001A643A" w:rsidRPr="001A643A">
        <w:rPr>
          <w:rFonts w:asciiTheme="majorBidi" w:eastAsia="Times New Roman" w:hAnsiTheme="majorBidi" w:cstheme="majorBidi"/>
          <w:b/>
          <w:bCs/>
          <w:i/>
          <w:iCs/>
          <w:color w:val="444444"/>
          <w:sz w:val="24"/>
          <w:szCs w:val="24"/>
          <w:shd w:val="clear" w:color="auto" w:fill="FFFFFF"/>
          <w:lang w:val="en-US" w:eastAsia="fr-FR"/>
        </w:rPr>
        <w:t xml:space="preserve"> </w:t>
      </w:r>
      <w:proofErr w:type="spellStart"/>
      <w:r w:rsidR="001A643A" w:rsidRPr="001A643A">
        <w:rPr>
          <w:rFonts w:asciiTheme="majorBidi" w:eastAsia="Times New Roman" w:hAnsiTheme="majorBidi" w:cstheme="majorBidi"/>
          <w:b/>
          <w:bCs/>
          <w:i/>
          <w:iCs/>
          <w:color w:val="444444"/>
          <w:sz w:val="24"/>
          <w:szCs w:val="24"/>
          <w:shd w:val="clear" w:color="auto" w:fill="FFFFFF"/>
          <w:lang w:val="en-US" w:eastAsia="fr-FR"/>
        </w:rPr>
        <w:t>vaginalis</w:t>
      </w:r>
      <w:proofErr w:type="spellEnd"/>
      <w:r w:rsidR="001A643A" w:rsidRPr="001A643A">
        <w:rPr>
          <w:rFonts w:asciiTheme="majorBidi" w:eastAsia="Times New Roman" w:hAnsiTheme="majorBidi" w:cstheme="majorBidi"/>
          <w:color w:val="444444"/>
          <w:sz w:val="24"/>
          <w:szCs w:val="24"/>
          <w:shd w:val="clear" w:color="auto" w:fill="FFFFFF"/>
          <w:lang w:val="en-US" w:eastAsia="fr-FR"/>
        </w:rPr>
        <w:t> is a flagellated protozoan that resides in the lower genital tract of women, and in the urethra and prostate of men. It is a sexually transmitted disease can cause vaginitis, cervicitis and urethritis.</w:t>
      </w:r>
    </w:p>
    <w:p w:rsidR="001A643A" w:rsidRPr="001A643A" w:rsidRDefault="003405EF" w:rsidP="003405EF">
      <w:pPr>
        <w:spacing w:after="0" w:line="360" w:lineRule="auto"/>
        <w:ind w:left="708"/>
        <w:jc w:val="center"/>
        <w:rPr>
          <w:rFonts w:asciiTheme="majorBidi" w:eastAsia="Times New Roman" w:hAnsiTheme="majorBidi" w:cstheme="majorBidi"/>
          <w:color w:val="444444"/>
          <w:sz w:val="24"/>
          <w:szCs w:val="24"/>
          <w:shd w:val="clear" w:color="auto" w:fill="FFFFFF"/>
          <w:lang w:val="en-US" w:eastAsia="fr-FR"/>
        </w:rPr>
      </w:pPr>
      <w:r>
        <w:rPr>
          <w:rFonts w:asciiTheme="majorBidi" w:eastAsia="Times New Roman" w:hAnsiTheme="majorBidi" w:cstheme="majorBidi"/>
          <w:noProof/>
          <w:color w:val="444444"/>
          <w:sz w:val="24"/>
          <w:szCs w:val="24"/>
          <w:shd w:val="clear" w:color="auto" w:fill="FFFFFF"/>
          <w:lang w:eastAsia="fr-FR"/>
        </w:rPr>
        <w:t>jkklfgqq</w:t>
      </w:r>
      <w:r w:rsidR="001A643A" w:rsidRPr="001A643A">
        <w:rPr>
          <w:rFonts w:asciiTheme="majorBidi" w:eastAsia="Times New Roman" w:hAnsiTheme="majorBidi" w:cstheme="majorBidi"/>
          <w:noProof/>
          <w:color w:val="444444"/>
          <w:sz w:val="24"/>
          <w:szCs w:val="24"/>
          <w:shd w:val="clear" w:color="auto" w:fill="FFFFFF"/>
          <w:lang w:eastAsia="fr-FR"/>
        </w:rPr>
        <w:drawing>
          <wp:inline distT="0" distB="0" distL="0" distR="0">
            <wp:extent cx="5334000" cy="2266950"/>
            <wp:effectExtent l="0" t="0" r="0" b="0"/>
            <wp:docPr id="23" name="Image 23" descr="Trichomonase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homonase Royalty-Free Images, Stock Photos &amp; Pictures | Shutter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2266950"/>
                    </a:xfrm>
                    <a:prstGeom prst="rect">
                      <a:avLst/>
                    </a:prstGeom>
                    <a:noFill/>
                    <a:ln>
                      <a:noFill/>
                    </a:ln>
                  </pic:spPr>
                </pic:pic>
              </a:graphicData>
            </a:graphic>
          </wp:inline>
        </w:drawing>
      </w:r>
    </w:p>
    <w:p w:rsidR="001A643A" w:rsidRPr="001A643A" w:rsidRDefault="001A643A" w:rsidP="001A643A">
      <w:pPr>
        <w:spacing w:after="0" w:line="360" w:lineRule="auto"/>
        <w:ind w:left="1080"/>
        <w:jc w:val="both"/>
        <w:rPr>
          <w:rFonts w:asciiTheme="majorBidi" w:eastAsia="Times New Roman" w:hAnsiTheme="majorBidi" w:cstheme="majorBidi"/>
          <w:color w:val="444444"/>
          <w:sz w:val="24"/>
          <w:szCs w:val="24"/>
          <w:shd w:val="clear" w:color="auto" w:fill="FFFFFF"/>
          <w:lang w:val="en-US" w:eastAsia="fr-FR"/>
        </w:rPr>
      </w:pPr>
    </w:p>
    <w:p w:rsidR="001A643A" w:rsidRPr="007A5CD0" w:rsidRDefault="00B16109" w:rsidP="007A5CD0">
      <w:pPr>
        <w:spacing w:after="0" w:line="360" w:lineRule="auto"/>
        <w:jc w:val="both"/>
        <w:rPr>
          <w:rFonts w:asciiTheme="majorBidi" w:eastAsia="Times New Roman" w:hAnsiTheme="majorBidi" w:cstheme="majorBidi"/>
          <w:sz w:val="24"/>
          <w:szCs w:val="24"/>
          <w:lang w:val="en-US" w:eastAsia="fr-FR"/>
        </w:rPr>
      </w:pPr>
      <w:proofErr w:type="spellStart"/>
      <w:r w:rsidRPr="007A5CD0">
        <w:rPr>
          <w:rFonts w:asciiTheme="majorBidi" w:eastAsia="Times New Roman" w:hAnsiTheme="majorBidi" w:cstheme="majorBidi"/>
          <w:b/>
          <w:bCs/>
          <w:i/>
          <w:iCs/>
          <w:sz w:val="24"/>
          <w:szCs w:val="24"/>
          <w:lang w:val="en-US" w:eastAsia="fr-FR"/>
        </w:rPr>
        <w:t>Trichonympha</w:t>
      </w:r>
      <w:proofErr w:type="spellEnd"/>
      <w:r w:rsidRPr="007A5CD0">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FR"/>
        </w:rPr>
        <w:t xml:space="preserve"> </w:t>
      </w:r>
      <w:proofErr w:type="gramStart"/>
      <w:r w:rsidRPr="002D26AD">
        <w:rPr>
          <w:rFonts w:asciiTheme="majorBidi" w:eastAsia="Times New Roman" w:hAnsiTheme="majorBidi" w:cstheme="majorBidi"/>
          <w:sz w:val="24"/>
          <w:szCs w:val="24"/>
          <w:lang w:val="en-US" w:eastAsia="fr-FR"/>
        </w:rPr>
        <w:t>is</w:t>
      </w:r>
      <w:r w:rsidR="002D26AD" w:rsidRPr="002D26AD">
        <w:rPr>
          <w:rFonts w:asciiTheme="majorBidi" w:eastAsia="Times New Roman" w:hAnsiTheme="majorBidi" w:cstheme="majorBidi"/>
          <w:sz w:val="24"/>
          <w:szCs w:val="24"/>
          <w:lang w:val="en-US" w:eastAsia="fr-FR"/>
        </w:rPr>
        <w:t xml:space="preserve"> found</w:t>
      </w:r>
      <w:proofErr w:type="gramEnd"/>
      <w:r w:rsidR="002D26AD" w:rsidRPr="002D26AD">
        <w:rPr>
          <w:rFonts w:asciiTheme="majorBidi" w:eastAsia="Times New Roman" w:hAnsiTheme="majorBidi" w:cstheme="majorBidi"/>
          <w:sz w:val="24"/>
          <w:szCs w:val="24"/>
          <w:lang w:val="en-US" w:eastAsia="fr-FR"/>
        </w:rPr>
        <w:t xml:space="preserve"> exclusively in the hindgut of lower termites and wood roaches. </w:t>
      </w:r>
      <w:proofErr w:type="spellStart"/>
      <w:r w:rsidR="002D26AD" w:rsidRPr="007A5CD0">
        <w:rPr>
          <w:rFonts w:asciiTheme="majorBidi" w:eastAsia="Times New Roman" w:hAnsiTheme="majorBidi" w:cstheme="majorBidi"/>
          <w:sz w:val="24"/>
          <w:szCs w:val="24"/>
          <w:lang w:val="en-US" w:eastAsia="fr-FR"/>
        </w:rPr>
        <w:t>Trichonympha’s</w:t>
      </w:r>
      <w:proofErr w:type="spellEnd"/>
      <w:r w:rsidR="002D26AD" w:rsidRPr="007A5CD0">
        <w:rPr>
          <w:rFonts w:asciiTheme="majorBidi" w:eastAsia="Times New Roman" w:hAnsiTheme="majorBidi" w:cstheme="majorBidi"/>
          <w:sz w:val="24"/>
          <w:szCs w:val="24"/>
          <w:lang w:val="en-US" w:eastAsia="fr-FR"/>
        </w:rPr>
        <w:t xml:space="preserve"> bell shape and thousands of </w:t>
      </w:r>
      <w:hyperlink r:id="rId32" w:tooltip="Flagellum" w:history="1">
        <w:r w:rsidR="002D26AD" w:rsidRPr="007A5CD0">
          <w:rPr>
            <w:rStyle w:val="Lienhypertexte"/>
            <w:rFonts w:asciiTheme="majorBidi" w:eastAsia="Times New Roman" w:hAnsiTheme="majorBidi" w:cstheme="majorBidi"/>
            <w:color w:val="auto"/>
            <w:sz w:val="24"/>
            <w:szCs w:val="24"/>
            <w:u w:val="none"/>
            <w:lang w:val="en-US" w:eastAsia="fr-FR"/>
          </w:rPr>
          <w:t>flagella</w:t>
        </w:r>
      </w:hyperlink>
      <w:r w:rsidR="002D26AD" w:rsidRPr="007A5CD0">
        <w:rPr>
          <w:rFonts w:asciiTheme="majorBidi" w:eastAsia="Times New Roman" w:hAnsiTheme="majorBidi" w:cstheme="majorBidi"/>
          <w:sz w:val="24"/>
          <w:szCs w:val="24"/>
          <w:lang w:val="en-US" w:eastAsia="fr-FR"/>
        </w:rPr>
        <w:t> make it an easily recognizable cell. The </w:t>
      </w:r>
      <w:hyperlink r:id="rId33" w:tooltip="Symbiosis" w:history="1">
        <w:r w:rsidR="002D26AD" w:rsidRPr="007A5CD0">
          <w:rPr>
            <w:rStyle w:val="Lienhypertexte"/>
            <w:rFonts w:asciiTheme="majorBidi" w:eastAsia="Times New Roman" w:hAnsiTheme="majorBidi" w:cstheme="majorBidi"/>
            <w:color w:val="auto"/>
            <w:sz w:val="24"/>
            <w:szCs w:val="24"/>
            <w:u w:val="none"/>
            <w:lang w:val="en-US" w:eastAsia="fr-FR"/>
          </w:rPr>
          <w:t>symbiosis</w:t>
        </w:r>
      </w:hyperlink>
      <w:r w:rsidR="002D26AD" w:rsidRPr="007A5CD0">
        <w:rPr>
          <w:rFonts w:asciiTheme="majorBidi" w:eastAsia="Times New Roman" w:hAnsiTheme="majorBidi" w:cstheme="majorBidi"/>
          <w:sz w:val="24"/>
          <w:szCs w:val="24"/>
          <w:lang w:val="en-US" w:eastAsia="fr-FR"/>
        </w:rPr>
        <w:t> between lower termites/wood roaches and Trichonympha is highly beneficial to both parties: Trichonympha helps its host digest cellulose and in return receives a constant supply of food and shelter. </w:t>
      </w:r>
    </w:p>
    <w:p w:rsidR="007A5CD0" w:rsidRPr="007A5CD0" w:rsidRDefault="007A5CD0" w:rsidP="007A5CD0">
      <w:pPr>
        <w:spacing w:after="0" w:line="360" w:lineRule="auto"/>
        <w:jc w:val="both"/>
        <w:rPr>
          <w:rFonts w:asciiTheme="majorBidi" w:eastAsia="Times New Roman" w:hAnsiTheme="majorBidi" w:cstheme="majorBidi"/>
          <w:sz w:val="24"/>
          <w:szCs w:val="24"/>
          <w:lang w:val="en-US" w:eastAsia="fr-FR"/>
        </w:rPr>
      </w:pPr>
      <w:proofErr w:type="spellStart"/>
      <w:r w:rsidRPr="007A5CD0">
        <w:rPr>
          <w:rFonts w:asciiTheme="majorBidi" w:eastAsia="Times New Roman" w:hAnsiTheme="majorBidi" w:cstheme="majorBidi"/>
          <w:b/>
          <w:bCs/>
          <w:i/>
          <w:iCs/>
          <w:sz w:val="24"/>
          <w:szCs w:val="24"/>
          <w:lang w:val="en-US" w:eastAsia="fr-FR"/>
        </w:rPr>
        <w:t>Lophomonas</w:t>
      </w:r>
      <w:proofErr w:type="spellEnd"/>
      <w:r w:rsidRPr="007A5CD0">
        <w:rPr>
          <w:rFonts w:asciiTheme="majorBidi" w:eastAsia="Times New Roman" w:hAnsiTheme="majorBidi" w:cstheme="majorBidi"/>
          <w:b/>
          <w:bCs/>
          <w:i/>
          <w:iCs/>
          <w:sz w:val="24"/>
          <w:szCs w:val="24"/>
          <w:lang w:val="en-US" w:eastAsia="fr-FR"/>
        </w:rPr>
        <w:t xml:space="preserve"> </w:t>
      </w:r>
      <w:proofErr w:type="spellStart"/>
      <w:r w:rsidRPr="007A5CD0">
        <w:rPr>
          <w:rFonts w:asciiTheme="majorBidi" w:eastAsia="Times New Roman" w:hAnsiTheme="majorBidi" w:cstheme="majorBidi"/>
          <w:b/>
          <w:bCs/>
          <w:i/>
          <w:iCs/>
          <w:sz w:val="24"/>
          <w:szCs w:val="24"/>
          <w:lang w:val="en-US" w:eastAsia="fr-FR"/>
        </w:rPr>
        <w:t>blattarum</w:t>
      </w:r>
      <w:proofErr w:type="spellEnd"/>
      <w:r w:rsidRPr="007A5CD0">
        <w:rPr>
          <w:rFonts w:asciiTheme="majorBidi" w:eastAsia="Times New Roman" w:hAnsiTheme="majorBidi" w:cstheme="majorBidi"/>
          <w:sz w:val="24"/>
          <w:szCs w:val="24"/>
          <w:lang w:val="en-US" w:eastAsia="fr-FR"/>
        </w:rPr>
        <w:t> is a </w:t>
      </w:r>
      <w:hyperlink r:id="rId34" w:tooltip="Protozoan" w:history="1">
        <w:r w:rsidRPr="007A5CD0">
          <w:rPr>
            <w:rStyle w:val="Lienhypertexte"/>
            <w:rFonts w:asciiTheme="majorBidi" w:eastAsia="Times New Roman" w:hAnsiTheme="majorBidi" w:cstheme="majorBidi"/>
            <w:color w:val="auto"/>
            <w:sz w:val="24"/>
            <w:szCs w:val="24"/>
            <w:u w:val="none"/>
            <w:lang w:val="en-US" w:eastAsia="fr-FR"/>
          </w:rPr>
          <w:t>protozoan</w:t>
        </w:r>
      </w:hyperlink>
      <w:r w:rsidRPr="007A5CD0">
        <w:rPr>
          <w:rFonts w:asciiTheme="majorBidi" w:eastAsia="Times New Roman" w:hAnsiTheme="majorBidi" w:cstheme="majorBidi"/>
          <w:sz w:val="24"/>
          <w:szCs w:val="24"/>
          <w:lang w:val="en-US" w:eastAsia="fr-FR"/>
        </w:rPr>
        <w:t> </w:t>
      </w:r>
      <w:hyperlink r:id="rId35" w:tooltip="Flagellate" w:history="1">
        <w:r w:rsidRPr="007A5CD0">
          <w:rPr>
            <w:rStyle w:val="Lienhypertexte"/>
            <w:rFonts w:asciiTheme="majorBidi" w:eastAsia="Times New Roman" w:hAnsiTheme="majorBidi" w:cstheme="majorBidi"/>
            <w:color w:val="auto"/>
            <w:sz w:val="24"/>
            <w:szCs w:val="24"/>
            <w:u w:val="none"/>
            <w:lang w:val="en-US" w:eastAsia="fr-FR"/>
          </w:rPr>
          <w:t>flagellate</w:t>
        </w:r>
      </w:hyperlink>
      <w:r w:rsidRPr="007A5CD0">
        <w:rPr>
          <w:rFonts w:asciiTheme="majorBidi" w:eastAsia="Times New Roman" w:hAnsiTheme="majorBidi" w:cstheme="majorBidi"/>
          <w:sz w:val="24"/>
          <w:szCs w:val="24"/>
          <w:lang w:val="en-US" w:eastAsia="fr-FR"/>
        </w:rPr>
        <w:t xml:space="preserve"> that </w:t>
      </w:r>
      <w:proofErr w:type="gramStart"/>
      <w:r w:rsidRPr="007A5CD0">
        <w:rPr>
          <w:rFonts w:asciiTheme="majorBidi" w:eastAsia="Times New Roman" w:hAnsiTheme="majorBidi" w:cstheme="majorBidi"/>
          <w:sz w:val="24"/>
          <w:szCs w:val="24"/>
          <w:lang w:val="en-US" w:eastAsia="fr-FR"/>
        </w:rPr>
        <w:t>is found</w:t>
      </w:r>
      <w:proofErr w:type="gramEnd"/>
      <w:r w:rsidRPr="007A5CD0">
        <w:rPr>
          <w:rFonts w:asciiTheme="majorBidi" w:eastAsia="Times New Roman" w:hAnsiTheme="majorBidi" w:cstheme="majorBidi"/>
          <w:sz w:val="24"/>
          <w:szCs w:val="24"/>
          <w:lang w:val="en-US" w:eastAsia="fr-FR"/>
        </w:rPr>
        <w:t xml:space="preserve"> in the gut of </w:t>
      </w:r>
      <w:hyperlink r:id="rId36" w:tooltip="Cockroach" w:history="1">
        <w:r w:rsidRPr="007A5CD0">
          <w:rPr>
            <w:rStyle w:val="Lienhypertexte"/>
            <w:rFonts w:asciiTheme="majorBidi" w:eastAsia="Times New Roman" w:hAnsiTheme="majorBidi" w:cstheme="majorBidi"/>
            <w:color w:val="auto"/>
            <w:sz w:val="24"/>
            <w:szCs w:val="24"/>
            <w:u w:val="none"/>
            <w:lang w:val="en-US" w:eastAsia="fr-FR"/>
          </w:rPr>
          <w:t>cockroaches</w:t>
        </w:r>
      </w:hyperlink>
      <w:r w:rsidRPr="007A5CD0">
        <w:rPr>
          <w:rFonts w:asciiTheme="majorBidi" w:eastAsia="Times New Roman" w:hAnsiTheme="majorBidi" w:cstheme="majorBidi"/>
          <w:sz w:val="24"/>
          <w:szCs w:val="24"/>
          <w:lang w:val="en-US" w:eastAsia="fr-FR"/>
        </w:rPr>
        <w:t xml:space="preserve">. It </w:t>
      </w:r>
      <w:proofErr w:type="gramStart"/>
      <w:r w:rsidRPr="007A5CD0">
        <w:rPr>
          <w:rFonts w:asciiTheme="majorBidi" w:eastAsia="Times New Roman" w:hAnsiTheme="majorBidi" w:cstheme="majorBidi"/>
          <w:sz w:val="24"/>
          <w:szCs w:val="24"/>
          <w:lang w:val="en-US" w:eastAsia="fr-FR"/>
        </w:rPr>
        <w:t>has been found</w:t>
      </w:r>
      <w:proofErr w:type="gramEnd"/>
      <w:r w:rsidRPr="007A5CD0">
        <w:rPr>
          <w:rFonts w:asciiTheme="majorBidi" w:eastAsia="Times New Roman" w:hAnsiTheme="majorBidi" w:cstheme="majorBidi"/>
          <w:sz w:val="24"/>
          <w:szCs w:val="24"/>
          <w:lang w:val="en-US" w:eastAsia="fr-FR"/>
        </w:rPr>
        <w:t xml:space="preserve"> to be an </w:t>
      </w:r>
      <w:hyperlink r:id="rId37" w:tooltip="Emerging pathogen" w:history="1">
        <w:r w:rsidRPr="007A5CD0">
          <w:rPr>
            <w:rStyle w:val="Lienhypertexte"/>
            <w:rFonts w:asciiTheme="majorBidi" w:eastAsia="Times New Roman" w:hAnsiTheme="majorBidi" w:cstheme="majorBidi"/>
            <w:color w:val="auto"/>
            <w:sz w:val="24"/>
            <w:szCs w:val="24"/>
            <w:u w:val="none"/>
            <w:lang w:val="en-US" w:eastAsia="fr-FR"/>
          </w:rPr>
          <w:t>emerging pathogen</w:t>
        </w:r>
      </w:hyperlink>
      <w:r w:rsidRPr="007A5CD0">
        <w:rPr>
          <w:rFonts w:asciiTheme="majorBidi" w:eastAsia="Times New Roman" w:hAnsiTheme="majorBidi" w:cstheme="majorBidi"/>
          <w:sz w:val="24"/>
          <w:szCs w:val="24"/>
          <w:lang w:val="en-US" w:eastAsia="fr-FR"/>
        </w:rPr>
        <w:t> causing </w:t>
      </w:r>
      <w:hyperlink r:id="rId38" w:tooltip="Pneumonia" w:history="1">
        <w:r w:rsidRPr="007A5CD0">
          <w:rPr>
            <w:rStyle w:val="Lienhypertexte"/>
            <w:rFonts w:asciiTheme="majorBidi" w:eastAsia="Times New Roman" w:hAnsiTheme="majorBidi" w:cstheme="majorBidi"/>
            <w:color w:val="auto"/>
            <w:sz w:val="24"/>
            <w:szCs w:val="24"/>
            <w:u w:val="none"/>
            <w:lang w:val="en-US" w:eastAsia="fr-FR"/>
          </w:rPr>
          <w:t>bronchopulmonary infection</w:t>
        </w:r>
      </w:hyperlink>
      <w:r w:rsidRPr="007A5CD0">
        <w:rPr>
          <w:rFonts w:asciiTheme="majorBidi" w:eastAsia="Times New Roman" w:hAnsiTheme="majorBidi" w:cstheme="majorBidi"/>
          <w:sz w:val="24"/>
          <w:szCs w:val="24"/>
          <w:lang w:val="en-US" w:eastAsia="fr-FR"/>
        </w:rPr>
        <w:t> and </w:t>
      </w:r>
      <w:hyperlink r:id="rId39" w:tooltip="Sinusitis" w:history="1">
        <w:r w:rsidRPr="007A5CD0">
          <w:rPr>
            <w:rStyle w:val="Lienhypertexte"/>
            <w:rFonts w:asciiTheme="majorBidi" w:eastAsia="Times New Roman" w:hAnsiTheme="majorBidi" w:cstheme="majorBidi"/>
            <w:color w:val="auto"/>
            <w:sz w:val="24"/>
            <w:szCs w:val="24"/>
            <w:u w:val="none"/>
            <w:lang w:val="en-US" w:eastAsia="fr-FR"/>
          </w:rPr>
          <w:t>sinusitis</w:t>
        </w:r>
      </w:hyperlink>
      <w:r w:rsidRPr="007A5CD0">
        <w:rPr>
          <w:rFonts w:asciiTheme="majorBidi" w:eastAsia="Times New Roman" w:hAnsiTheme="majorBidi" w:cstheme="majorBidi"/>
          <w:sz w:val="24"/>
          <w:szCs w:val="24"/>
          <w:lang w:val="en-US" w:eastAsia="fr-FR"/>
        </w:rPr>
        <w:t xml:space="preserve"> in immunocompromised, </w:t>
      </w:r>
      <w:r w:rsidR="00B16109" w:rsidRPr="007A5CD0">
        <w:rPr>
          <w:rFonts w:asciiTheme="majorBidi" w:eastAsia="Times New Roman" w:hAnsiTheme="majorBidi" w:cstheme="majorBidi"/>
          <w:sz w:val="24"/>
          <w:szCs w:val="24"/>
          <w:lang w:val="en-US" w:eastAsia="fr-FR"/>
        </w:rPr>
        <w:t>and</w:t>
      </w:r>
      <w:r w:rsidRPr="007A5CD0">
        <w:rPr>
          <w:rFonts w:asciiTheme="majorBidi" w:eastAsia="Times New Roman" w:hAnsiTheme="majorBidi" w:cstheme="majorBidi"/>
          <w:sz w:val="24"/>
          <w:szCs w:val="24"/>
          <w:lang w:val="en-US" w:eastAsia="fr-FR"/>
        </w:rPr>
        <w:t xml:space="preserve"> immunocompetent, patients.</w:t>
      </w:r>
    </w:p>
    <w:p w:rsidR="007A5CD0" w:rsidRDefault="007A5CD0" w:rsidP="007A5CD0">
      <w:pPr>
        <w:spacing w:after="0" w:line="360" w:lineRule="auto"/>
        <w:jc w:val="center"/>
        <w:rPr>
          <w:rFonts w:asciiTheme="majorBidi" w:eastAsia="Times New Roman" w:hAnsiTheme="majorBidi" w:cstheme="majorBidi"/>
          <w:sz w:val="24"/>
          <w:szCs w:val="24"/>
          <w:lang w:val="en-US" w:eastAsia="fr-FR"/>
        </w:rPr>
      </w:pPr>
    </w:p>
    <w:p w:rsidR="007A5CD0" w:rsidRPr="002D26AD" w:rsidRDefault="007A5CD0" w:rsidP="007A5CD0">
      <w:pPr>
        <w:spacing w:after="0" w:line="360" w:lineRule="auto"/>
        <w:jc w:val="center"/>
        <w:rPr>
          <w:rFonts w:asciiTheme="majorBidi" w:eastAsia="Times New Roman" w:hAnsiTheme="majorBidi" w:cstheme="majorBidi"/>
          <w:sz w:val="24"/>
          <w:szCs w:val="24"/>
          <w:lang w:val="en-US" w:eastAsia="fr-FR"/>
        </w:rPr>
      </w:pPr>
      <w:r w:rsidRPr="007A5CD0">
        <w:rPr>
          <w:rFonts w:asciiTheme="majorBidi" w:eastAsia="Times New Roman" w:hAnsiTheme="majorBidi" w:cstheme="majorBidi"/>
          <w:b/>
          <w:bCs/>
          <w:i/>
          <w:iCs/>
          <w:sz w:val="24"/>
          <w:szCs w:val="24"/>
          <w:lang w:val="en-US" w:eastAsia="fr-FR"/>
        </w:rPr>
        <w:t>Trichonympha</w:t>
      </w:r>
      <w:r w:rsidRPr="007A5CD0">
        <w:rPr>
          <w:rFonts w:asciiTheme="majorBidi" w:eastAsia="Times New Roman" w:hAnsiTheme="majorBidi" w:cstheme="majorBidi"/>
          <w:sz w:val="24"/>
          <w:szCs w:val="24"/>
          <w:lang w:val="en-US" w:eastAsia="fr-FR"/>
        </w:rPr>
        <w:t> </w:t>
      </w:r>
      <w:r w:rsidRPr="007A5CD0">
        <w:rPr>
          <w:rFonts w:asciiTheme="majorBidi" w:eastAsia="Times New Roman" w:hAnsiTheme="majorBidi" w:cstheme="majorBidi"/>
          <w:sz w:val="24"/>
          <w:szCs w:val="24"/>
          <w:lang w:eastAsia="fr-FR"/>
        </w:rPr>
        <w:t xml:space="preserve"> </w:t>
      </w:r>
      <w:r w:rsidRPr="007A5CD0">
        <w:rPr>
          <w:rFonts w:asciiTheme="majorBidi" w:eastAsia="Times New Roman" w:hAnsiTheme="majorBidi" w:cstheme="majorBidi"/>
          <w:noProof/>
          <w:sz w:val="24"/>
          <w:szCs w:val="24"/>
          <w:lang w:eastAsia="fr-FR"/>
        </w:rPr>
        <w:drawing>
          <wp:inline distT="0" distB="0" distL="0" distR="0">
            <wp:extent cx="2781300" cy="1695450"/>
            <wp:effectExtent l="0" t="0" r="0" b="0"/>
            <wp:docPr id="50" name="Image 50" descr="C:\Users\Admin\AppData\Local\Microsoft\Windows\INetCache\Content.MSO\E76DD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MSO\E76DD365.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p>
    <w:p w:rsidR="00297EA3" w:rsidRPr="002D26AD" w:rsidRDefault="00297EA3" w:rsidP="003F4537">
      <w:pPr>
        <w:shd w:val="clear" w:color="auto" w:fill="FFFFFF"/>
        <w:spacing w:before="100" w:beforeAutospacing="1" w:after="75" w:line="360" w:lineRule="auto"/>
        <w:ind w:left="720"/>
        <w:rPr>
          <w:rFonts w:asciiTheme="majorBidi" w:eastAsia="Times New Roman" w:hAnsiTheme="majorBidi" w:cstheme="majorBidi"/>
          <w:color w:val="444444"/>
          <w:sz w:val="24"/>
          <w:szCs w:val="24"/>
          <w:lang w:val="en-US" w:eastAsia="fr-FR"/>
        </w:rPr>
      </w:pPr>
      <w:r w:rsidRPr="002D26AD">
        <w:rPr>
          <w:rFonts w:asciiTheme="majorBidi" w:eastAsia="Times New Roman" w:hAnsiTheme="majorBidi" w:cstheme="majorBidi"/>
          <w:b/>
          <w:bCs/>
          <w:color w:val="444444"/>
          <w:sz w:val="24"/>
          <w:szCs w:val="24"/>
          <w:lang w:val="en-US" w:eastAsia="fr-FR"/>
        </w:rPr>
        <w:lastRenderedPageBreak/>
        <w:t xml:space="preserve">Superclass B: </w:t>
      </w:r>
      <w:proofErr w:type="spellStart"/>
      <w:r w:rsidRPr="002D26AD">
        <w:rPr>
          <w:rFonts w:asciiTheme="majorBidi" w:eastAsia="Times New Roman" w:hAnsiTheme="majorBidi" w:cstheme="majorBidi"/>
          <w:b/>
          <w:bCs/>
          <w:color w:val="444444"/>
          <w:sz w:val="24"/>
          <w:szCs w:val="24"/>
          <w:lang w:val="en-US" w:eastAsia="fr-FR"/>
        </w:rPr>
        <w:t>Opalinata</w:t>
      </w:r>
      <w:proofErr w:type="spellEnd"/>
    </w:p>
    <w:p w:rsidR="005C441E" w:rsidRDefault="005C441E" w:rsidP="009F1861">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5C441E">
        <w:rPr>
          <w:rFonts w:asciiTheme="majorBidi" w:eastAsia="Times New Roman" w:hAnsiTheme="majorBidi" w:cstheme="majorBidi"/>
          <w:color w:val="444444"/>
          <w:sz w:val="24"/>
          <w:szCs w:val="24"/>
          <w:lang w:val="en-US" w:eastAsia="fr-FR"/>
        </w:rPr>
        <w:t>Organelles of locomotion are many small sized cilia</w:t>
      </w:r>
      <w:r>
        <w:rPr>
          <w:rFonts w:asciiTheme="majorBidi" w:eastAsia="Times New Roman" w:hAnsiTheme="majorBidi" w:cstheme="majorBidi"/>
          <w:color w:val="444444"/>
          <w:sz w:val="24"/>
          <w:szCs w:val="24"/>
          <w:lang w:val="en-US" w:eastAsia="fr-FR"/>
        </w:rPr>
        <w:t>-like flagella.</w:t>
      </w:r>
    </w:p>
    <w:p w:rsidR="00297EA3" w:rsidRPr="005C441E" w:rsidRDefault="00297EA3" w:rsidP="009F1861">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5C441E">
        <w:rPr>
          <w:rFonts w:asciiTheme="majorBidi" w:eastAsia="Times New Roman" w:hAnsiTheme="majorBidi" w:cstheme="majorBidi"/>
          <w:color w:val="444444"/>
          <w:sz w:val="24"/>
          <w:szCs w:val="24"/>
          <w:lang w:val="en-US" w:eastAsia="fr-FR"/>
        </w:rPr>
        <w:t xml:space="preserve">There is no </w:t>
      </w:r>
      <w:proofErr w:type="spellStart"/>
      <w:r w:rsidRPr="005C441E">
        <w:rPr>
          <w:rFonts w:asciiTheme="majorBidi" w:eastAsia="Times New Roman" w:hAnsiTheme="majorBidi" w:cstheme="majorBidi"/>
          <w:color w:val="444444"/>
          <w:sz w:val="24"/>
          <w:szCs w:val="24"/>
          <w:lang w:val="en-US" w:eastAsia="fr-FR"/>
        </w:rPr>
        <w:t>cytostome</w:t>
      </w:r>
      <w:proofErr w:type="spellEnd"/>
      <w:r w:rsidRPr="005C441E">
        <w:rPr>
          <w:rFonts w:asciiTheme="majorBidi" w:eastAsia="Times New Roman" w:hAnsiTheme="majorBidi" w:cstheme="majorBidi"/>
          <w:color w:val="444444"/>
          <w:sz w:val="24"/>
          <w:szCs w:val="24"/>
          <w:lang w:val="en-US" w:eastAsia="fr-FR"/>
        </w:rPr>
        <w:t>.</w:t>
      </w:r>
    </w:p>
    <w:p w:rsidR="00297EA3" w:rsidRPr="003F4537" w:rsidRDefault="00297EA3" w:rsidP="003F4537">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3F4537">
        <w:rPr>
          <w:rFonts w:asciiTheme="majorBidi" w:eastAsia="Times New Roman" w:hAnsiTheme="majorBidi" w:cstheme="majorBidi"/>
          <w:color w:val="444444"/>
          <w:sz w:val="24"/>
          <w:szCs w:val="24"/>
          <w:lang w:val="en-US" w:eastAsia="fr-FR"/>
        </w:rPr>
        <w:t>Two or more monomorphic nuclei are present.</w:t>
      </w:r>
    </w:p>
    <w:p w:rsidR="00297EA3" w:rsidRPr="003F4537" w:rsidRDefault="00297EA3" w:rsidP="003F4537">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eastAsia="fr-FR"/>
        </w:rPr>
      </w:pPr>
      <w:proofErr w:type="spellStart"/>
      <w:r w:rsidRPr="003F4537">
        <w:rPr>
          <w:rFonts w:asciiTheme="majorBidi" w:eastAsia="Times New Roman" w:hAnsiTheme="majorBidi" w:cstheme="majorBidi"/>
          <w:color w:val="444444"/>
          <w:sz w:val="24"/>
          <w:szCs w:val="24"/>
          <w:lang w:eastAsia="fr-FR"/>
        </w:rPr>
        <w:t>Binary</w:t>
      </w:r>
      <w:proofErr w:type="spellEnd"/>
      <w:r w:rsidRPr="003F4537">
        <w:rPr>
          <w:rFonts w:asciiTheme="majorBidi" w:eastAsia="Times New Roman" w:hAnsiTheme="majorBidi" w:cstheme="majorBidi"/>
          <w:color w:val="444444"/>
          <w:sz w:val="24"/>
          <w:szCs w:val="24"/>
          <w:lang w:eastAsia="fr-FR"/>
        </w:rPr>
        <w:t xml:space="preserve"> fission </w:t>
      </w:r>
      <w:proofErr w:type="spellStart"/>
      <w:r w:rsidRPr="003F4537">
        <w:rPr>
          <w:rFonts w:asciiTheme="majorBidi" w:eastAsia="Times New Roman" w:hAnsiTheme="majorBidi" w:cstheme="majorBidi"/>
          <w:color w:val="444444"/>
          <w:sz w:val="24"/>
          <w:szCs w:val="24"/>
          <w:lang w:eastAsia="fr-FR"/>
        </w:rPr>
        <w:t>is</w:t>
      </w:r>
      <w:proofErr w:type="spellEnd"/>
      <w:r w:rsidRPr="003F4537">
        <w:rPr>
          <w:rFonts w:asciiTheme="majorBidi" w:eastAsia="Times New Roman" w:hAnsiTheme="majorBidi" w:cstheme="majorBidi"/>
          <w:color w:val="444444"/>
          <w:sz w:val="24"/>
          <w:szCs w:val="24"/>
          <w:lang w:eastAsia="fr-FR"/>
        </w:rPr>
        <w:t xml:space="preserve"> </w:t>
      </w:r>
      <w:proofErr w:type="spellStart"/>
      <w:r w:rsidRPr="003F4537">
        <w:rPr>
          <w:rFonts w:asciiTheme="majorBidi" w:eastAsia="Times New Roman" w:hAnsiTheme="majorBidi" w:cstheme="majorBidi"/>
          <w:color w:val="444444"/>
          <w:sz w:val="24"/>
          <w:szCs w:val="24"/>
          <w:lang w:eastAsia="fr-FR"/>
        </w:rPr>
        <w:t>interkinetal</w:t>
      </w:r>
      <w:proofErr w:type="spellEnd"/>
      <w:r w:rsidRPr="003F4537">
        <w:rPr>
          <w:rFonts w:asciiTheme="majorBidi" w:eastAsia="Times New Roman" w:hAnsiTheme="majorBidi" w:cstheme="majorBidi"/>
          <w:color w:val="444444"/>
          <w:sz w:val="24"/>
          <w:szCs w:val="24"/>
          <w:lang w:eastAsia="fr-FR"/>
        </w:rPr>
        <w:t>.</w:t>
      </w:r>
    </w:p>
    <w:p w:rsidR="00297EA3" w:rsidRPr="003F4537" w:rsidRDefault="00297EA3" w:rsidP="003F4537">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3F4537">
        <w:rPr>
          <w:rFonts w:asciiTheme="majorBidi" w:eastAsia="Times New Roman" w:hAnsiTheme="majorBidi" w:cstheme="majorBidi"/>
          <w:color w:val="444444"/>
          <w:sz w:val="24"/>
          <w:szCs w:val="24"/>
          <w:lang w:val="en-US" w:eastAsia="fr-FR"/>
        </w:rPr>
        <w:t xml:space="preserve">There is </w:t>
      </w:r>
      <w:proofErr w:type="spellStart"/>
      <w:r w:rsidRPr="003F4537">
        <w:rPr>
          <w:rFonts w:asciiTheme="majorBidi" w:eastAsia="Times New Roman" w:hAnsiTheme="majorBidi" w:cstheme="majorBidi"/>
          <w:color w:val="444444"/>
          <w:sz w:val="24"/>
          <w:szCs w:val="24"/>
          <w:lang w:val="en-US" w:eastAsia="fr-FR"/>
        </w:rPr>
        <w:t>syngamy</w:t>
      </w:r>
      <w:proofErr w:type="spellEnd"/>
      <w:r w:rsidRPr="003F4537">
        <w:rPr>
          <w:rFonts w:asciiTheme="majorBidi" w:eastAsia="Times New Roman" w:hAnsiTheme="majorBidi" w:cstheme="majorBidi"/>
          <w:color w:val="444444"/>
          <w:sz w:val="24"/>
          <w:szCs w:val="24"/>
          <w:lang w:val="en-US" w:eastAsia="fr-FR"/>
        </w:rPr>
        <w:t xml:space="preserve"> with flagellated anisogametes.</w:t>
      </w:r>
    </w:p>
    <w:p w:rsidR="00297EA3" w:rsidRPr="003F4537" w:rsidRDefault="00297EA3" w:rsidP="003F4537">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3F4537">
        <w:rPr>
          <w:rFonts w:asciiTheme="majorBidi" w:eastAsia="Times New Roman" w:hAnsiTheme="majorBidi" w:cstheme="majorBidi"/>
          <w:color w:val="444444"/>
          <w:sz w:val="24"/>
          <w:szCs w:val="24"/>
          <w:lang w:val="en-US" w:eastAsia="fr-FR"/>
        </w:rPr>
        <w:t>All are parasitic, mainly in frogs and toads.</w:t>
      </w:r>
    </w:p>
    <w:p w:rsidR="00297EA3" w:rsidRPr="003F4537" w:rsidRDefault="00297EA3" w:rsidP="003F4537">
      <w:pPr>
        <w:numPr>
          <w:ilvl w:val="0"/>
          <w:numId w:val="16"/>
        </w:numPr>
        <w:shd w:val="clear" w:color="auto" w:fill="FFFFFF"/>
        <w:spacing w:before="100" w:beforeAutospacing="1" w:after="75" w:line="360" w:lineRule="auto"/>
        <w:rPr>
          <w:rFonts w:asciiTheme="majorBidi" w:eastAsia="Times New Roman" w:hAnsiTheme="majorBidi" w:cstheme="majorBidi"/>
          <w:color w:val="444444"/>
          <w:sz w:val="24"/>
          <w:szCs w:val="24"/>
          <w:lang w:eastAsia="fr-FR"/>
        </w:rPr>
      </w:pPr>
      <w:proofErr w:type="spellStart"/>
      <w:r w:rsidRPr="003F4537">
        <w:rPr>
          <w:rFonts w:asciiTheme="majorBidi" w:eastAsia="Times New Roman" w:hAnsiTheme="majorBidi" w:cstheme="majorBidi"/>
          <w:color w:val="444444"/>
          <w:sz w:val="24"/>
          <w:szCs w:val="24"/>
          <w:lang w:eastAsia="fr-FR"/>
        </w:rPr>
        <w:t>Examples</w:t>
      </w:r>
      <w:proofErr w:type="spellEnd"/>
      <w:r w:rsidRPr="003F4537">
        <w:rPr>
          <w:rFonts w:asciiTheme="majorBidi" w:eastAsia="Times New Roman" w:hAnsiTheme="majorBidi" w:cstheme="majorBidi"/>
          <w:color w:val="444444"/>
          <w:sz w:val="24"/>
          <w:szCs w:val="24"/>
          <w:lang w:eastAsia="fr-FR"/>
        </w:rPr>
        <w:t>: </w:t>
      </w:r>
      <w:proofErr w:type="spellStart"/>
      <w:r w:rsidRPr="003F4537">
        <w:rPr>
          <w:rFonts w:asciiTheme="majorBidi" w:eastAsia="Times New Roman" w:hAnsiTheme="majorBidi" w:cstheme="majorBidi"/>
          <w:i/>
          <w:iCs/>
          <w:color w:val="444444"/>
          <w:sz w:val="24"/>
          <w:szCs w:val="24"/>
          <w:lang w:eastAsia="fr-FR"/>
        </w:rPr>
        <w:t>Opalina</w:t>
      </w:r>
      <w:proofErr w:type="spellEnd"/>
      <w:r w:rsidRPr="003F4537">
        <w:rPr>
          <w:rFonts w:asciiTheme="majorBidi" w:eastAsia="Times New Roman" w:hAnsiTheme="majorBidi" w:cstheme="majorBidi"/>
          <w:i/>
          <w:iCs/>
          <w:color w:val="444444"/>
          <w:sz w:val="24"/>
          <w:szCs w:val="24"/>
          <w:lang w:eastAsia="fr-FR"/>
        </w:rPr>
        <w:t xml:space="preserve">, </w:t>
      </w:r>
      <w:proofErr w:type="spellStart"/>
      <w:r w:rsidRPr="003F4537">
        <w:rPr>
          <w:rFonts w:asciiTheme="majorBidi" w:eastAsia="Times New Roman" w:hAnsiTheme="majorBidi" w:cstheme="majorBidi"/>
          <w:i/>
          <w:iCs/>
          <w:color w:val="444444"/>
          <w:sz w:val="24"/>
          <w:szCs w:val="24"/>
          <w:lang w:eastAsia="fr-FR"/>
        </w:rPr>
        <w:t>Protoopalina</w:t>
      </w:r>
      <w:proofErr w:type="spellEnd"/>
      <w:r w:rsidRPr="003F4537">
        <w:rPr>
          <w:rFonts w:asciiTheme="majorBidi" w:eastAsia="Times New Roman" w:hAnsiTheme="majorBidi" w:cstheme="majorBidi"/>
          <w:i/>
          <w:iCs/>
          <w:color w:val="444444"/>
          <w:sz w:val="24"/>
          <w:szCs w:val="24"/>
          <w:lang w:eastAsia="fr-FR"/>
        </w:rPr>
        <w:t xml:space="preserve">, </w:t>
      </w:r>
      <w:proofErr w:type="spellStart"/>
      <w:r w:rsidRPr="003F4537">
        <w:rPr>
          <w:rFonts w:asciiTheme="majorBidi" w:eastAsia="Times New Roman" w:hAnsiTheme="majorBidi" w:cstheme="majorBidi"/>
          <w:i/>
          <w:iCs/>
          <w:color w:val="444444"/>
          <w:sz w:val="24"/>
          <w:szCs w:val="24"/>
          <w:lang w:eastAsia="fr-FR"/>
        </w:rPr>
        <w:t>Zelleriella</w:t>
      </w:r>
      <w:proofErr w:type="spellEnd"/>
      <w:r w:rsidRPr="003F4537">
        <w:rPr>
          <w:rFonts w:asciiTheme="majorBidi" w:eastAsia="Times New Roman" w:hAnsiTheme="majorBidi" w:cstheme="majorBidi"/>
          <w:color w:val="444444"/>
          <w:sz w:val="24"/>
          <w:szCs w:val="24"/>
          <w:lang w:eastAsia="fr-FR"/>
        </w:rPr>
        <w:t>, </w:t>
      </w:r>
      <w:proofErr w:type="spellStart"/>
      <w:r w:rsidRPr="003F4537">
        <w:rPr>
          <w:rFonts w:asciiTheme="majorBidi" w:eastAsia="Times New Roman" w:hAnsiTheme="majorBidi" w:cstheme="majorBidi"/>
          <w:i/>
          <w:iCs/>
          <w:color w:val="444444"/>
          <w:sz w:val="24"/>
          <w:szCs w:val="24"/>
          <w:lang w:eastAsia="fr-FR"/>
        </w:rPr>
        <w:t>Protozelleriella</w:t>
      </w:r>
      <w:proofErr w:type="spellEnd"/>
      <w:r w:rsidRPr="003F4537">
        <w:rPr>
          <w:rFonts w:asciiTheme="majorBidi" w:eastAsia="Times New Roman" w:hAnsiTheme="majorBidi" w:cstheme="majorBidi"/>
          <w:i/>
          <w:iCs/>
          <w:color w:val="444444"/>
          <w:sz w:val="24"/>
          <w:szCs w:val="24"/>
          <w:lang w:eastAsia="fr-FR"/>
        </w:rPr>
        <w:t>,</w:t>
      </w:r>
      <w:r w:rsidRPr="003F4537">
        <w:rPr>
          <w:rFonts w:asciiTheme="majorBidi" w:eastAsia="Times New Roman" w:hAnsiTheme="majorBidi" w:cstheme="majorBidi"/>
          <w:color w:val="444444"/>
          <w:sz w:val="24"/>
          <w:szCs w:val="24"/>
          <w:lang w:eastAsia="fr-FR"/>
        </w:rPr>
        <w:t> and </w:t>
      </w:r>
      <w:proofErr w:type="spellStart"/>
      <w:r w:rsidRPr="003F4537">
        <w:rPr>
          <w:rFonts w:asciiTheme="majorBidi" w:eastAsia="Times New Roman" w:hAnsiTheme="majorBidi" w:cstheme="majorBidi"/>
          <w:i/>
          <w:iCs/>
          <w:color w:val="444444"/>
          <w:sz w:val="24"/>
          <w:szCs w:val="24"/>
          <w:lang w:eastAsia="fr-FR"/>
        </w:rPr>
        <w:t>Cepedea</w:t>
      </w:r>
      <w:proofErr w:type="spellEnd"/>
      <w:r w:rsidRPr="003F4537">
        <w:rPr>
          <w:rFonts w:asciiTheme="majorBidi" w:eastAsia="Times New Roman" w:hAnsiTheme="majorBidi" w:cstheme="majorBidi"/>
          <w:color w:val="444444"/>
          <w:sz w:val="24"/>
          <w:szCs w:val="24"/>
          <w:lang w:eastAsia="fr-FR"/>
        </w:rPr>
        <w:t>.</w:t>
      </w:r>
    </w:p>
    <w:p w:rsidR="004701A5" w:rsidRPr="003F4537" w:rsidRDefault="00297EA3" w:rsidP="003F4537">
      <w:pPr>
        <w:shd w:val="clear" w:color="auto" w:fill="FFFFFF"/>
        <w:spacing w:before="100" w:beforeAutospacing="1" w:after="75" w:line="360" w:lineRule="auto"/>
        <w:ind w:left="720"/>
        <w:jc w:val="center"/>
        <w:rPr>
          <w:rFonts w:asciiTheme="majorBidi" w:eastAsia="Times New Roman" w:hAnsiTheme="majorBidi" w:cstheme="majorBidi"/>
          <w:color w:val="444444"/>
          <w:sz w:val="24"/>
          <w:szCs w:val="24"/>
          <w:lang w:eastAsia="fr-FR"/>
        </w:rPr>
      </w:pPr>
      <w:r w:rsidRPr="003F4537">
        <w:rPr>
          <w:rFonts w:asciiTheme="majorBidi" w:eastAsia="Times New Roman" w:hAnsiTheme="majorBidi" w:cstheme="majorBidi"/>
          <w:noProof/>
          <w:color w:val="444444"/>
          <w:sz w:val="24"/>
          <w:szCs w:val="24"/>
          <w:lang w:eastAsia="fr-FR"/>
        </w:rPr>
        <w:drawing>
          <wp:inline distT="0" distB="0" distL="0" distR="0" wp14:anchorId="47566A55">
            <wp:extent cx="3543300" cy="30226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3300" cy="3022600"/>
                    </a:xfrm>
                    <a:prstGeom prst="rect">
                      <a:avLst/>
                    </a:prstGeom>
                    <a:noFill/>
                  </pic:spPr>
                </pic:pic>
              </a:graphicData>
            </a:graphic>
          </wp:inline>
        </w:drawing>
      </w:r>
    </w:p>
    <w:p w:rsidR="004701A5" w:rsidRPr="003F4537" w:rsidRDefault="00297EA3" w:rsidP="006179B4">
      <w:pPr>
        <w:shd w:val="clear" w:color="auto" w:fill="FFFFFF"/>
        <w:spacing w:before="100" w:beforeAutospacing="1" w:after="75" w:line="360" w:lineRule="auto"/>
        <w:rPr>
          <w:rFonts w:asciiTheme="majorBidi" w:eastAsia="Times New Roman" w:hAnsiTheme="majorBidi" w:cstheme="majorBidi"/>
          <w:color w:val="444444"/>
          <w:sz w:val="24"/>
          <w:szCs w:val="24"/>
          <w:lang w:val="en-US" w:eastAsia="fr-FR"/>
        </w:rPr>
      </w:pPr>
      <w:r w:rsidRPr="003F4537">
        <w:rPr>
          <w:rFonts w:asciiTheme="majorBidi" w:eastAsia="Times New Roman" w:hAnsiTheme="majorBidi" w:cstheme="majorBidi"/>
          <w:b/>
          <w:bCs/>
          <w:color w:val="444444"/>
          <w:sz w:val="24"/>
          <w:szCs w:val="24"/>
          <w:lang w:val="en-US" w:eastAsia="fr-FR"/>
        </w:rPr>
        <w:t xml:space="preserve">Superclass C: </w:t>
      </w:r>
      <w:proofErr w:type="spellStart"/>
      <w:r w:rsidRPr="003F4537">
        <w:rPr>
          <w:rFonts w:asciiTheme="majorBidi" w:eastAsia="Times New Roman" w:hAnsiTheme="majorBidi" w:cstheme="majorBidi"/>
          <w:b/>
          <w:bCs/>
          <w:color w:val="444444"/>
          <w:sz w:val="24"/>
          <w:szCs w:val="24"/>
          <w:lang w:val="en-US" w:eastAsia="fr-FR"/>
        </w:rPr>
        <w:t>Sarcodina</w:t>
      </w:r>
      <w:proofErr w:type="spellEnd"/>
    </w:p>
    <w:p w:rsidR="00FE168B" w:rsidRPr="00DA71A7" w:rsidRDefault="00FE168B" w:rsidP="00C209EE">
      <w:pPr>
        <w:shd w:val="clear" w:color="auto" w:fill="FFFFFF"/>
        <w:spacing w:after="240" w:line="360" w:lineRule="auto"/>
        <w:jc w:val="both"/>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lang w:val="en-US" w:eastAsia="fr-FR"/>
        </w:rPr>
        <w:t>They live in the freshwater, sea or moist soil.</w:t>
      </w:r>
    </w:p>
    <w:p w:rsidR="00C209EE" w:rsidRPr="00DA71A7" w:rsidRDefault="00FE168B"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eastAsia="fr-FR"/>
        </w:rPr>
      </w:pPr>
      <w:proofErr w:type="spellStart"/>
      <w:r w:rsidRPr="00DA71A7">
        <w:rPr>
          <w:rFonts w:asciiTheme="majorBidi" w:eastAsia="Times New Roman" w:hAnsiTheme="majorBidi" w:cstheme="majorBidi"/>
          <w:sz w:val="24"/>
          <w:szCs w:val="24"/>
          <w:bdr w:val="none" w:sz="0" w:space="0" w:color="auto" w:frame="1"/>
          <w:lang w:eastAsia="fr-FR"/>
        </w:rPr>
        <w:t>Locomotory</w:t>
      </w:r>
      <w:proofErr w:type="spellEnd"/>
      <w:r w:rsidRPr="00DA71A7">
        <w:rPr>
          <w:rFonts w:asciiTheme="majorBidi" w:eastAsia="Times New Roman" w:hAnsiTheme="majorBidi" w:cstheme="majorBidi"/>
          <w:sz w:val="24"/>
          <w:szCs w:val="24"/>
          <w:bdr w:val="none" w:sz="0" w:space="0" w:color="auto" w:frame="1"/>
          <w:lang w:eastAsia="fr-FR"/>
        </w:rPr>
        <w:t xml:space="preserve"> organelles are </w:t>
      </w:r>
      <w:proofErr w:type="spellStart"/>
      <w:r w:rsidRPr="00DA71A7">
        <w:rPr>
          <w:rFonts w:asciiTheme="majorBidi" w:eastAsia="Times New Roman" w:hAnsiTheme="majorBidi" w:cstheme="majorBidi"/>
          <w:sz w:val="24"/>
          <w:szCs w:val="24"/>
          <w:bdr w:val="none" w:sz="0" w:space="0" w:color="auto" w:frame="1"/>
          <w:lang w:eastAsia="fr-FR"/>
        </w:rPr>
        <w:t>pseudopodia</w:t>
      </w:r>
      <w:proofErr w:type="spellEnd"/>
      <w:r w:rsidRPr="00DA71A7">
        <w:rPr>
          <w:rFonts w:asciiTheme="majorBidi" w:eastAsia="Times New Roman" w:hAnsiTheme="majorBidi" w:cstheme="majorBidi"/>
          <w:sz w:val="24"/>
          <w:szCs w:val="24"/>
          <w:bdr w:val="none" w:sz="0" w:space="0" w:color="auto" w:frame="1"/>
          <w:lang w:eastAsia="fr-FR"/>
        </w:rPr>
        <w:t>.</w:t>
      </w:r>
    </w:p>
    <w:p w:rsidR="00C209EE" w:rsidRPr="00DA71A7" w:rsidRDefault="00FE168B"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bdr w:val="none" w:sz="0" w:space="0" w:color="auto" w:frame="1"/>
          <w:lang w:val="en-US" w:eastAsia="fr-FR"/>
        </w:rPr>
        <w:t>The amoeboid form is predominant.</w:t>
      </w:r>
      <w:r w:rsidR="00EE6297" w:rsidRPr="00DA71A7">
        <w:rPr>
          <w:rFonts w:asciiTheme="majorBidi" w:eastAsia="Times New Roman" w:hAnsiTheme="majorBidi" w:cstheme="majorBidi"/>
          <w:sz w:val="24"/>
          <w:szCs w:val="24"/>
          <w:lang w:val="en-US" w:eastAsia="fr-FR"/>
        </w:rPr>
        <w:t xml:space="preserve"> </w:t>
      </w:r>
    </w:p>
    <w:p w:rsidR="00FE168B" w:rsidRPr="00DA71A7" w:rsidRDefault="00EE6297"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lang w:val="en-US" w:eastAsia="fr-FR"/>
        </w:rPr>
        <w:t>There is no definite shape and pellicle is absent</w:t>
      </w:r>
    </w:p>
    <w:p w:rsidR="00C209EE" w:rsidRPr="00DA71A7" w:rsidRDefault="00FE168B"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bdr w:val="none" w:sz="0" w:space="0" w:color="auto" w:frame="1"/>
          <w:lang w:val="en-US" w:eastAsia="fr-FR"/>
        </w:rPr>
        <w:t>Some have a hard shell.</w:t>
      </w:r>
    </w:p>
    <w:p w:rsidR="00C209EE" w:rsidRPr="00DA71A7" w:rsidRDefault="00FE168B"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bdr w:val="none" w:sz="0" w:space="0" w:color="auto" w:frame="1"/>
          <w:lang w:val="en-US" w:eastAsia="fr-FR"/>
        </w:rPr>
        <w:t>They generally do not form spores.</w:t>
      </w:r>
    </w:p>
    <w:p w:rsidR="00C209EE" w:rsidRPr="00DA71A7" w:rsidRDefault="00FE168B"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lang w:val="en-US" w:eastAsia="fr-FR"/>
        </w:rPr>
        <w:t xml:space="preserve"> Reproduction is by binary fission and cyst formation</w:t>
      </w:r>
      <w:r w:rsidR="00EE6297" w:rsidRPr="00DA71A7">
        <w:rPr>
          <w:rFonts w:asciiTheme="majorBidi" w:eastAsia="Times New Roman" w:hAnsiTheme="majorBidi" w:cstheme="majorBidi"/>
          <w:sz w:val="24"/>
          <w:szCs w:val="24"/>
          <w:lang w:val="en-US" w:eastAsia="fr-FR"/>
        </w:rPr>
        <w:t xml:space="preserve"> </w:t>
      </w:r>
    </w:p>
    <w:p w:rsidR="00FE168B" w:rsidRPr="00DA71A7" w:rsidRDefault="00EE6297" w:rsidP="00C209EE">
      <w:pPr>
        <w:numPr>
          <w:ilvl w:val="0"/>
          <w:numId w:val="10"/>
        </w:numPr>
        <w:shd w:val="clear" w:color="auto" w:fill="FFFFFF"/>
        <w:spacing w:after="0" w:line="360" w:lineRule="auto"/>
        <w:ind w:left="195"/>
        <w:rPr>
          <w:rFonts w:asciiTheme="majorBidi" w:eastAsia="Times New Roman" w:hAnsiTheme="majorBidi" w:cstheme="majorBidi"/>
          <w:sz w:val="24"/>
          <w:szCs w:val="24"/>
          <w:lang w:val="en-US" w:eastAsia="fr-FR"/>
        </w:rPr>
      </w:pPr>
      <w:r w:rsidRPr="00DA71A7">
        <w:rPr>
          <w:rFonts w:asciiTheme="majorBidi" w:eastAsia="Times New Roman" w:hAnsiTheme="majorBidi" w:cstheme="majorBidi"/>
          <w:sz w:val="24"/>
          <w:szCs w:val="24"/>
          <w:lang w:val="en-US" w:eastAsia="fr-FR"/>
        </w:rPr>
        <w:t xml:space="preserve">The contractile vacuole is present in the </w:t>
      </w:r>
      <w:proofErr w:type="spellStart"/>
      <w:r w:rsidRPr="00DA71A7">
        <w:rPr>
          <w:rFonts w:asciiTheme="majorBidi" w:eastAsia="Times New Roman" w:hAnsiTheme="majorBidi" w:cstheme="majorBidi"/>
          <w:sz w:val="24"/>
          <w:szCs w:val="24"/>
          <w:lang w:val="en-US" w:eastAsia="fr-FR"/>
        </w:rPr>
        <w:t>amoeboids</w:t>
      </w:r>
      <w:proofErr w:type="spellEnd"/>
      <w:r w:rsidRPr="00DA71A7">
        <w:rPr>
          <w:rFonts w:asciiTheme="majorBidi" w:eastAsia="Times New Roman" w:hAnsiTheme="majorBidi" w:cstheme="majorBidi"/>
          <w:sz w:val="24"/>
          <w:szCs w:val="24"/>
          <w:lang w:val="en-US" w:eastAsia="fr-FR"/>
        </w:rPr>
        <w:t xml:space="preserve"> living in freshwater</w:t>
      </w:r>
    </w:p>
    <w:p w:rsidR="00FE168B" w:rsidRPr="003F4537" w:rsidRDefault="00FE168B" w:rsidP="00C209EE">
      <w:pPr>
        <w:numPr>
          <w:ilvl w:val="0"/>
          <w:numId w:val="10"/>
        </w:numPr>
        <w:shd w:val="clear" w:color="auto" w:fill="FFFFFF"/>
        <w:spacing w:after="0" w:line="360" w:lineRule="auto"/>
        <w:ind w:left="195"/>
        <w:rPr>
          <w:rFonts w:asciiTheme="majorBidi" w:eastAsia="Times New Roman" w:hAnsiTheme="majorBidi" w:cstheme="majorBidi"/>
          <w:color w:val="000000"/>
          <w:sz w:val="24"/>
          <w:szCs w:val="24"/>
          <w:lang w:val="en-US" w:eastAsia="fr-FR"/>
        </w:rPr>
      </w:pPr>
      <w:r w:rsidRPr="00DA71A7">
        <w:rPr>
          <w:rFonts w:asciiTheme="majorBidi" w:eastAsia="Times New Roman" w:hAnsiTheme="majorBidi" w:cstheme="majorBidi"/>
          <w:sz w:val="24"/>
          <w:szCs w:val="24"/>
          <w:bdr w:val="none" w:sz="0" w:space="0" w:color="auto" w:frame="1"/>
          <w:lang w:val="en-US" w:eastAsia="fr-FR"/>
        </w:rPr>
        <w:t>The formation of gametes and flagellated young ones are common</w:t>
      </w:r>
      <w:r w:rsidRPr="003F4537">
        <w:rPr>
          <w:rFonts w:asciiTheme="majorBidi" w:eastAsia="Times New Roman" w:hAnsiTheme="majorBidi" w:cstheme="majorBidi"/>
          <w:color w:val="000000"/>
          <w:sz w:val="24"/>
          <w:szCs w:val="24"/>
          <w:bdr w:val="none" w:sz="0" w:space="0" w:color="auto" w:frame="1"/>
          <w:lang w:val="en-US" w:eastAsia="fr-FR"/>
        </w:rPr>
        <w:t>.</w:t>
      </w:r>
    </w:p>
    <w:p w:rsidR="00FE168B" w:rsidRPr="003F4537" w:rsidRDefault="00FE168B" w:rsidP="00C209EE">
      <w:pPr>
        <w:numPr>
          <w:ilvl w:val="0"/>
          <w:numId w:val="10"/>
        </w:numPr>
        <w:shd w:val="clear" w:color="auto" w:fill="FFFFFF"/>
        <w:spacing w:after="0" w:line="360" w:lineRule="auto"/>
        <w:ind w:left="195"/>
        <w:rPr>
          <w:rFonts w:asciiTheme="majorBidi" w:eastAsia="Times New Roman" w:hAnsiTheme="majorBidi" w:cstheme="majorBidi"/>
          <w:color w:val="000000"/>
          <w:sz w:val="24"/>
          <w:szCs w:val="24"/>
          <w:lang w:eastAsia="fr-FR"/>
        </w:rPr>
      </w:pPr>
      <w:r w:rsidRPr="003F4537">
        <w:rPr>
          <w:rFonts w:asciiTheme="majorBidi" w:eastAsia="Times New Roman" w:hAnsiTheme="majorBidi" w:cstheme="majorBidi"/>
          <w:color w:val="000000"/>
          <w:sz w:val="24"/>
          <w:szCs w:val="24"/>
          <w:bdr w:val="none" w:sz="0" w:space="0" w:color="auto" w:frame="1"/>
          <w:lang w:eastAsia="fr-FR"/>
        </w:rPr>
        <w:lastRenderedPageBreak/>
        <w:t xml:space="preserve">Nutrition </w:t>
      </w:r>
      <w:proofErr w:type="spellStart"/>
      <w:r w:rsidRPr="003F4537">
        <w:rPr>
          <w:rFonts w:asciiTheme="majorBidi" w:eastAsia="Times New Roman" w:hAnsiTheme="majorBidi" w:cstheme="majorBidi"/>
          <w:color w:val="000000"/>
          <w:sz w:val="24"/>
          <w:szCs w:val="24"/>
          <w:bdr w:val="none" w:sz="0" w:space="0" w:color="auto" w:frame="1"/>
          <w:lang w:eastAsia="fr-FR"/>
        </w:rPr>
        <w:t>holozoic</w:t>
      </w:r>
      <w:proofErr w:type="spellEnd"/>
      <w:r w:rsidRPr="003F4537">
        <w:rPr>
          <w:rFonts w:asciiTheme="majorBidi" w:eastAsia="Times New Roman" w:hAnsiTheme="majorBidi" w:cstheme="majorBidi"/>
          <w:color w:val="000000"/>
          <w:sz w:val="24"/>
          <w:szCs w:val="24"/>
          <w:bdr w:val="none" w:sz="0" w:space="0" w:color="auto" w:frame="1"/>
          <w:lang w:eastAsia="fr-FR"/>
        </w:rPr>
        <w:t xml:space="preserve"> or </w:t>
      </w:r>
      <w:proofErr w:type="spellStart"/>
      <w:r w:rsidRPr="003F4537">
        <w:rPr>
          <w:rFonts w:asciiTheme="majorBidi" w:eastAsia="Times New Roman" w:hAnsiTheme="majorBidi" w:cstheme="majorBidi"/>
          <w:color w:val="000000"/>
          <w:sz w:val="24"/>
          <w:szCs w:val="24"/>
          <w:bdr w:val="none" w:sz="0" w:space="0" w:color="auto" w:frame="1"/>
          <w:lang w:eastAsia="fr-FR"/>
        </w:rPr>
        <w:t>saprozoic</w:t>
      </w:r>
      <w:proofErr w:type="spellEnd"/>
      <w:r w:rsidRPr="003F4537">
        <w:rPr>
          <w:rFonts w:asciiTheme="majorBidi" w:eastAsia="Times New Roman" w:hAnsiTheme="majorBidi" w:cstheme="majorBidi"/>
          <w:color w:val="000000"/>
          <w:sz w:val="24"/>
          <w:szCs w:val="24"/>
          <w:bdr w:val="none" w:sz="0" w:space="0" w:color="auto" w:frame="1"/>
          <w:lang w:eastAsia="fr-FR"/>
        </w:rPr>
        <w:t>.</w:t>
      </w:r>
    </w:p>
    <w:p w:rsidR="00EE6297" w:rsidRDefault="00EE6297" w:rsidP="00EE6297">
      <w:pPr>
        <w:shd w:val="clear" w:color="auto" w:fill="FFFFFF"/>
        <w:spacing w:after="0" w:line="240" w:lineRule="auto"/>
        <w:ind w:left="195"/>
        <w:rPr>
          <w:rFonts w:ascii="Segoe UI" w:eastAsia="Times New Roman" w:hAnsi="Segoe UI" w:cs="Segoe UI"/>
          <w:color w:val="000000"/>
          <w:sz w:val="27"/>
          <w:szCs w:val="27"/>
          <w:bdr w:val="none" w:sz="0" w:space="0" w:color="auto" w:frame="1"/>
          <w:lang w:eastAsia="fr-FR"/>
        </w:rPr>
      </w:pPr>
    </w:p>
    <w:p w:rsidR="00EE6297" w:rsidRPr="00284C91" w:rsidRDefault="00EE6297" w:rsidP="00284C91">
      <w:pPr>
        <w:shd w:val="clear" w:color="auto" w:fill="FFFFFF"/>
        <w:spacing w:after="0" w:line="360" w:lineRule="auto"/>
        <w:outlineLvl w:val="2"/>
        <w:rPr>
          <w:rFonts w:asciiTheme="majorBidi" w:eastAsia="Times New Roman" w:hAnsiTheme="majorBidi" w:cstheme="majorBidi"/>
          <w:color w:val="000000"/>
          <w:sz w:val="24"/>
          <w:szCs w:val="24"/>
          <w:lang w:eastAsia="fr-FR"/>
        </w:rPr>
      </w:pPr>
      <w:r w:rsidRPr="00284C91">
        <w:rPr>
          <w:rFonts w:asciiTheme="majorBidi" w:eastAsia="Times New Roman" w:hAnsiTheme="majorBidi" w:cstheme="majorBidi"/>
          <w:b/>
          <w:bCs/>
          <w:color w:val="000000"/>
          <w:sz w:val="24"/>
          <w:szCs w:val="24"/>
          <w:bdr w:val="none" w:sz="0" w:space="0" w:color="auto" w:frame="1"/>
          <w:lang w:eastAsia="fr-FR"/>
        </w:rPr>
        <w:t xml:space="preserve">Class 1: </w:t>
      </w:r>
      <w:proofErr w:type="spellStart"/>
      <w:r w:rsidRPr="00284C91">
        <w:rPr>
          <w:rFonts w:asciiTheme="majorBidi" w:eastAsia="Times New Roman" w:hAnsiTheme="majorBidi" w:cstheme="majorBidi"/>
          <w:b/>
          <w:bCs/>
          <w:color w:val="000000"/>
          <w:sz w:val="24"/>
          <w:szCs w:val="24"/>
          <w:bdr w:val="none" w:sz="0" w:space="0" w:color="auto" w:frame="1"/>
          <w:lang w:eastAsia="fr-FR"/>
        </w:rPr>
        <w:t>Rhizopodea</w:t>
      </w:r>
      <w:proofErr w:type="spellEnd"/>
    </w:p>
    <w:p w:rsidR="00EE6297" w:rsidRPr="00284C91" w:rsidRDefault="00EE6297" w:rsidP="00284C91">
      <w:pPr>
        <w:numPr>
          <w:ilvl w:val="0"/>
          <w:numId w:val="11"/>
        </w:numPr>
        <w:shd w:val="clear" w:color="auto" w:fill="FFFFFF"/>
        <w:spacing w:after="0" w:line="360" w:lineRule="auto"/>
        <w:ind w:left="195"/>
        <w:rPr>
          <w:rFonts w:asciiTheme="majorBidi" w:eastAsia="Times New Roman" w:hAnsiTheme="majorBidi" w:cstheme="majorBidi"/>
          <w:color w:val="000000"/>
          <w:sz w:val="24"/>
          <w:szCs w:val="24"/>
          <w:lang w:val="en-US" w:eastAsia="fr-FR"/>
        </w:rPr>
      </w:pPr>
      <w:proofErr w:type="spellStart"/>
      <w:r w:rsidRPr="00284C91">
        <w:rPr>
          <w:rFonts w:asciiTheme="majorBidi" w:eastAsia="Times New Roman" w:hAnsiTheme="majorBidi" w:cstheme="majorBidi"/>
          <w:color w:val="000000"/>
          <w:sz w:val="24"/>
          <w:szCs w:val="24"/>
          <w:bdr w:val="none" w:sz="0" w:space="0" w:color="auto" w:frame="1"/>
          <w:lang w:val="en-US" w:eastAsia="fr-FR"/>
        </w:rPr>
        <w:t>Locomotory</w:t>
      </w:r>
      <w:proofErr w:type="spellEnd"/>
      <w:r w:rsidRPr="00284C91">
        <w:rPr>
          <w:rFonts w:asciiTheme="majorBidi" w:eastAsia="Times New Roman" w:hAnsiTheme="majorBidi" w:cstheme="majorBidi"/>
          <w:color w:val="000000"/>
          <w:sz w:val="24"/>
          <w:szCs w:val="24"/>
          <w:bdr w:val="none" w:sz="0" w:space="0" w:color="auto" w:frame="1"/>
          <w:lang w:val="en-US" w:eastAsia="fr-FR"/>
        </w:rPr>
        <w:t xml:space="preserve"> organelles are pseudopodia (</w:t>
      </w:r>
      <w:proofErr w:type="spellStart"/>
      <w:r w:rsidRPr="00284C91">
        <w:rPr>
          <w:rFonts w:asciiTheme="majorBidi" w:eastAsia="Times New Roman" w:hAnsiTheme="majorBidi" w:cstheme="majorBidi"/>
          <w:color w:val="000000"/>
          <w:sz w:val="24"/>
          <w:szCs w:val="24"/>
          <w:bdr w:val="none" w:sz="0" w:space="0" w:color="auto" w:frame="1"/>
          <w:lang w:val="en-US" w:eastAsia="fr-FR"/>
        </w:rPr>
        <w:t>lobopodian</w:t>
      </w:r>
      <w:proofErr w:type="spellEnd"/>
      <w:r w:rsidRPr="00284C91">
        <w:rPr>
          <w:rFonts w:asciiTheme="majorBidi" w:eastAsia="Times New Roman" w:hAnsiTheme="majorBidi" w:cstheme="majorBidi"/>
          <w:color w:val="000000"/>
          <w:sz w:val="24"/>
          <w:szCs w:val="24"/>
          <w:bdr w:val="none" w:sz="0" w:space="0" w:color="auto" w:frame="1"/>
          <w:lang w:val="en-US" w:eastAsia="fr-FR"/>
        </w:rPr>
        <w:t xml:space="preserve"> or </w:t>
      </w:r>
      <w:proofErr w:type="spellStart"/>
      <w:r w:rsidRPr="00284C91">
        <w:rPr>
          <w:rFonts w:asciiTheme="majorBidi" w:eastAsia="Times New Roman" w:hAnsiTheme="majorBidi" w:cstheme="majorBidi"/>
          <w:color w:val="000000"/>
          <w:sz w:val="24"/>
          <w:szCs w:val="24"/>
          <w:bdr w:val="none" w:sz="0" w:space="0" w:color="auto" w:frame="1"/>
          <w:lang w:val="en-US" w:eastAsia="fr-FR"/>
        </w:rPr>
        <w:t>filopodia</w:t>
      </w:r>
      <w:proofErr w:type="spellEnd"/>
      <w:r w:rsidRPr="00284C91">
        <w:rPr>
          <w:rFonts w:asciiTheme="majorBidi" w:eastAsia="Times New Roman" w:hAnsiTheme="majorBidi" w:cstheme="majorBidi"/>
          <w:color w:val="000000"/>
          <w:sz w:val="24"/>
          <w:szCs w:val="24"/>
          <w:bdr w:val="none" w:sz="0" w:space="0" w:color="auto" w:frame="1"/>
          <w:lang w:val="en-US" w:eastAsia="fr-FR"/>
        </w:rPr>
        <w:t xml:space="preserve"> but never </w:t>
      </w:r>
      <w:proofErr w:type="spellStart"/>
      <w:r w:rsidRPr="00284C91">
        <w:rPr>
          <w:rFonts w:asciiTheme="majorBidi" w:eastAsia="Times New Roman" w:hAnsiTheme="majorBidi" w:cstheme="majorBidi"/>
          <w:color w:val="000000"/>
          <w:sz w:val="24"/>
          <w:szCs w:val="24"/>
          <w:bdr w:val="none" w:sz="0" w:space="0" w:color="auto" w:frame="1"/>
          <w:lang w:val="en-US" w:eastAsia="fr-FR"/>
        </w:rPr>
        <w:t>axopodia</w:t>
      </w:r>
      <w:proofErr w:type="spellEnd"/>
      <w:r w:rsidRPr="00284C91">
        <w:rPr>
          <w:rFonts w:asciiTheme="majorBidi" w:eastAsia="Times New Roman" w:hAnsiTheme="majorBidi" w:cstheme="majorBidi"/>
          <w:color w:val="000000"/>
          <w:sz w:val="24"/>
          <w:szCs w:val="24"/>
          <w:bdr w:val="none" w:sz="0" w:space="0" w:color="auto" w:frame="1"/>
          <w:lang w:val="en-US" w:eastAsia="fr-FR"/>
        </w:rPr>
        <w:t>).</w:t>
      </w:r>
    </w:p>
    <w:p w:rsidR="00EE6297" w:rsidRPr="00284C91" w:rsidRDefault="00EE6297" w:rsidP="00284C91">
      <w:pPr>
        <w:numPr>
          <w:ilvl w:val="0"/>
          <w:numId w:val="11"/>
        </w:numPr>
        <w:shd w:val="clear" w:color="auto" w:fill="FFFFFF"/>
        <w:spacing w:after="0" w:line="360" w:lineRule="auto"/>
        <w:ind w:left="195"/>
        <w:rPr>
          <w:rFonts w:asciiTheme="majorBidi" w:eastAsia="Times New Roman" w:hAnsiTheme="majorBidi" w:cstheme="majorBidi"/>
          <w:color w:val="000000"/>
          <w:sz w:val="24"/>
          <w:szCs w:val="24"/>
          <w:lang w:val="en-US" w:eastAsia="fr-FR"/>
        </w:rPr>
      </w:pPr>
      <w:r w:rsidRPr="00284C91">
        <w:rPr>
          <w:rFonts w:asciiTheme="majorBidi" w:eastAsia="Times New Roman" w:hAnsiTheme="majorBidi" w:cstheme="majorBidi"/>
          <w:color w:val="000000"/>
          <w:sz w:val="24"/>
          <w:szCs w:val="24"/>
          <w:bdr w:val="none" w:sz="0" w:space="0" w:color="auto" w:frame="1"/>
          <w:lang w:val="en-US" w:eastAsia="fr-FR"/>
        </w:rPr>
        <w:t>They are generally creeping forms.</w:t>
      </w:r>
    </w:p>
    <w:p w:rsidR="00EE6297" w:rsidRPr="00284C91" w:rsidRDefault="00EE6297" w:rsidP="00284C91">
      <w:pPr>
        <w:numPr>
          <w:ilvl w:val="0"/>
          <w:numId w:val="11"/>
        </w:numPr>
        <w:shd w:val="clear" w:color="auto" w:fill="FFFFFF"/>
        <w:spacing w:after="0" w:line="360" w:lineRule="auto"/>
        <w:rPr>
          <w:rFonts w:asciiTheme="majorBidi" w:eastAsia="Times New Roman" w:hAnsiTheme="majorBidi" w:cstheme="majorBidi"/>
          <w:color w:val="000000"/>
          <w:sz w:val="24"/>
          <w:szCs w:val="24"/>
          <w:lang w:eastAsia="fr-FR"/>
        </w:rPr>
      </w:pPr>
      <w:proofErr w:type="spellStart"/>
      <w:r w:rsidRPr="00284C91">
        <w:rPr>
          <w:rFonts w:asciiTheme="majorBidi" w:eastAsia="Times New Roman" w:hAnsiTheme="majorBidi" w:cstheme="majorBidi"/>
          <w:color w:val="000000"/>
          <w:sz w:val="24"/>
          <w:szCs w:val="24"/>
          <w:bdr w:val="none" w:sz="0" w:space="0" w:color="auto" w:frame="1"/>
          <w:lang w:eastAsia="fr-FR"/>
        </w:rPr>
        <w:t>Examples</w:t>
      </w:r>
      <w:proofErr w:type="spellEnd"/>
      <w:r w:rsidRPr="00284C91">
        <w:rPr>
          <w:rFonts w:asciiTheme="majorBidi" w:eastAsia="Times New Roman" w:hAnsiTheme="majorBidi" w:cstheme="majorBidi"/>
          <w:color w:val="000000"/>
          <w:sz w:val="24"/>
          <w:szCs w:val="24"/>
          <w:bdr w:val="none" w:sz="0" w:space="0" w:color="auto" w:frame="1"/>
          <w:lang w:eastAsia="fr-FR"/>
        </w:rPr>
        <w:t>: </w:t>
      </w:r>
      <w:proofErr w:type="spellStart"/>
      <w:r w:rsidRPr="00284C91">
        <w:rPr>
          <w:rFonts w:asciiTheme="majorBidi" w:eastAsia="Times New Roman" w:hAnsiTheme="majorBidi" w:cstheme="majorBidi"/>
          <w:i/>
          <w:iCs/>
          <w:color w:val="000000"/>
          <w:sz w:val="24"/>
          <w:szCs w:val="24"/>
          <w:bdr w:val="none" w:sz="0" w:space="0" w:color="auto" w:frame="1"/>
          <w:lang w:eastAsia="fr-FR"/>
        </w:rPr>
        <w:t>Amoeba</w:t>
      </w:r>
      <w:proofErr w:type="spellEnd"/>
      <w:r w:rsidRPr="00284C91">
        <w:rPr>
          <w:rFonts w:asciiTheme="majorBidi" w:eastAsia="Times New Roman" w:hAnsiTheme="majorBidi" w:cstheme="majorBidi"/>
          <w:i/>
          <w:iCs/>
          <w:color w:val="000000"/>
          <w:sz w:val="24"/>
          <w:szCs w:val="24"/>
          <w:bdr w:val="none" w:sz="0" w:space="0" w:color="auto" w:frame="1"/>
          <w:lang w:eastAsia="fr-FR"/>
        </w:rPr>
        <w:t xml:space="preserve">, </w:t>
      </w:r>
      <w:proofErr w:type="spellStart"/>
      <w:r w:rsidRPr="00284C91">
        <w:rPr>
          <w:rFonts w:asciiTheme="majorBidi" w:eastAsia="Times New Roman" w:hAnsiTheme="majorBidi" w:cstheme="majorBidi"/>
          <w:i/>
          <w:iCs/>
          <w:color w:val="000000"/>
          <w:sz w:val="24"/>
          <w:szCs w:val="24"/>
          <w:bdr w:val="none" w:sz="0" w:space="0" w:color="auto" w:frame="1"/>
          <w:lang w:eastAsia="fr-FR"/>
        </w:rPr>
        <w:t>Entamoeba</w:t>
      </w:r>
      <w:proofErr w:type="spellEnd"/>
      <w:r w:rsidRPr="00284C91">
        <w:rPr>
          <w:rFonts w:asciiTheme="majorBidi" w:eastAsia="Times New Roman" w:hAnsiTheme="majorBidi" w:cstheme="majorBidi"/>
          <w:i/>
          <w:iCs/>
          <w:color w:val="000000"/>
          <w:sz w:val="24"/>
          <w:szCs w:val="24"/>
          <w:bdr w:val="none" w:sz="0" w:space="0" w:color="auto" w:frame="1"/>
          <w:lang w:eastAsia="fr-FR"/>
        </w:rPr>
        <w:t xml:space="preserve">, </w:t>
      </w:r>
      <w:proofErr w:type="spellStart"/>
      <w:r w:rsidRPr="00284C91">
        <w:rPr>
          <w:rFonts w:asciiTheme="majorBidi" w:eastAsia="Times New Roman" w:hAnsiTheme="majorBidi" w:cstheme="majorBidi"/>
          <w:i/>
          <w:iCs/>
          <w:color w:val="000000"/>
          <w:sz w:val="24"/>
          <w:szCs w:val="24"/>
          <w:bdr w:val="none" w:sz="0" w:space="0" w:color="auto" w:frame="1"/>
          <w:lang w:eastAsia="fr-FR"/>
        </w:rPr>
        <w:t>Pelomyxa</w:t>
      </w:r>
      <w:proofErr w:type="spellEnd"/>
      <w:r w:rsidRPr="00284C91">
        <w:rPr>
          <w:rFonts w:asciiTheme="majorBidi" w:eastAsia="Times New Roman" w:hAnsiTheme="majorBidi" w:cstheme="majorBidi"/>
          <w:color w:val="000000"/>
          <w:sz w:val="24"/>
          <w:szCs w:val="24"/>
          <w:bdr w:val="none" w:sz="0" w:space="0" w:color="auto" w:frame="1"/>
          <w:lang w:eastAsia="fr-FR"/>
        </w:rPr>
        <w:t>, etc.</w:t>
      </w:r>
    </w:p>
    <w:p w:rsidR="00284C91" w:rsidRDefault="00284C91" w:rsidP="00284C91">
      <w:pPr>
        <w:shd w:val="clear" w:color="auto" w:fill="FFFFFF"/>
        <w:spacing w:after="0" w:line="360" w:lineRule="auto"/>
        <w:jc w:val="center"/>
        <w:rPr>
          <w:rFonts w:asciiTheme="majorBidi" w:eastAsia="Times New Roman" w:hAnsiTheme="majorBidi" w:cstheme="majorBidi"/>
          <w:color w:val="000000"/>
          <w:sz w:val="24"/>
          <w:szCs w:val="24"/>
          <w:lang w:eastAsia="fr-FR"/>
        </w:rPr>
      </w:pPr>
      <w:r w:rsidRPr="00284C91">
        <w:rPr>
          <w:rFonts w:asciiTheme="majorBidi" w:eastAsia="Times New Roman" w:hAnsiTheme="majorBidi" w:cstheme="majorBidi"/>
          <w:noProof/>
          <w:color w:val="000000"/>
          <w:sz w:val="24"/>
          <w:szCs w:val="24"/>
          <w:lang w:eastAsia="fr-FR"/>
        </w:rPr>
        <w:drawing>
          <wp:inline distT="0" distB="0" distL="0" distR="0">
            <wp:extent cx="4375150" cy="2990586"/>
            <wp:effectExtent l="0" t="0" r="6350" b="635"/>
            <wp:docPr id="12" name="Image 12" descr="Amoeb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eba 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19" cy="2996922"/>
                    </a:xfrm>
                    <a:prstGeom prst="rect">
                      <a:avLst/>
                    </a:prstGeom>
                    <a:noFill/>
                    <a:ln>
                      <a:noFill/>
                    </a:ln>
                  </pic:spPr>
                </pic:pic>
              </a:graphicData>
            </a:graphic>
          </wp:inline>
        </w:drawing>
      </w:r>
    </w:p>
    <w:p w:rsidR="00201E53" w:rsidRDefault="00201E53" w:rsidP="00201E53">
      <w:pPr>
        <w:shd w:val="clear" w:color="auto" w:fill="FFFFFF"/>
        <w:spacing w:after="0" w:line="360" w:lineRule="auto"/>
        <w:jc w:val="both"/>
        <w:rPr>
          <w:rFonts w:asciiTheme="majorBidi" w:eastAsia="Times New Roman" w:hAnsiTheme="majorBidi" w:cstheme="majorBidi"/>
          <w:color w:val="000000"/>
          <w:sz w:val="24"/>
          <w:szCs w:val="24"/>
          <w:lang w:val="en-US" w:eastAsia="fr-FR"/>
        </w:rPr>
      </w:pPr>
      <w:proofErr w:type="spellStart"/>
      <w:r w:rsidRPr="00201E53">
        <w:rPr>
          <w:rFonts w:asciiTheme="majorBidi" w:eastAsia="Times New Roman" w:hAnsiTheme="majorBidi" w:cstheme="majorBidi"/>
          <w:b/>
          <w:bCs/>
          <w:i/>
          <w:iCs/>
          <w:color w:val="000000"/>
          <w:sz w:val="24"/>
          <w:szCs w:val="24"/>
          <w:lang w:val="en-US" w:eastAsia="fr-FR"/>
        </w:rPr>
        <w:t>Antamoeba</w:t>
      </w:r>
      <w:proofErr w:type="spellEnd"/>
      <w:r w:rsidRPr="00201E53">
        <w:rPr>
          <w:rFonts w:asciiTheme="majorBidi" w:eastAsia="Times New Roman" w:hAnsiTheme="majorBidi" w:cstheme="majorBidi"/>
          <w:b/>
          <w:bCs/>
          <w:i/>
          <w:iCs/>
          <w:color w:val="000000"/>
          <w:sz w:val="24"/>
          <w:szCs w:val="24"/>
          <w:lang w:val="en-US" w:eastAsia="fr-FR"/>
        </w:rPr>
        <w:t xml:space="preserve"> </w:t>
      </w:r>
      <w:proofErr w:type="spellStart"/>
      <w:r w:rsidRPr="00201E53">
        <w:rPr>
          <w:rFonts w:asciiTheme="majorBidi" w:eastAsia="Times New Roman" w:hAnsiTheme="majorBidi" w:cstheme="majorBidi"/>
          <w:b/>
          <w:bCs/>
          <w:i/>
          <w:iCs/>
          <w:color w:val="000000"/>
          <w:sz w:val="24"/>
          <w:szCs w:val="24"/>
          <w:lang w:val="en-US" w:eastAsia="fr-FR"/>
        </w:rPr>
        <w:t>histolytica</w:t>
      </w:r>
      <w:proofErr w:type="spellEnd"/>
      <w:r w:rsidRPr="00201E53">
        <w:rPr>
          <w:rFonts w:asciiTheme="majorBidi" w:eastAsia="Times New Roman" w:hAnsiTheme="majorBidi" w:cstheme="majorBidi"/>
          <w:b/>
          <w:bCs/>
          <w:color w:val="000000"/>
          <w:sz w:val="24"/>
          <w:szCs w:val="24"/>
          <w:lang w:val="en-US" w:eastAsia="fr-FR"/>
        </w:rPr>
        <w:t> </w:t>
      </w:r>
      <w:proofErr w:type="gramStart"/>
      <w:r w:rsidRPr="00201E53">
        <w:rPr>
          <w:rFonts w:asciiTheme="majorBidi" w:eastAsia="Times New Roman" w:hAnsiTheme="majorBidi" w:cstheme="majorBidi"/>
          <w:color w:val="000000"/>
          <w:sz w:val="24"/>
          <w:szCs w:val="24"/>
          <w:lang w:val="en-US" w:eastAsia="fr-FR"/>
        </w:rPr>
        <w:t>is well recognized</w:t>
      </w:r>
      <w:proofErr w:type="gramEnd"/>
      <w:r w:rsidRPr="00201E53">
        <w:rPr>
          <w:rFonts w:asciiTheme="majorBidi" w:eastAsia="Times New Roman" w:hAnsiTheme="majorBidi" w:cstheme="majorBidi"/>
          <w:color w:val="000000"/>
          <w:sz w:val="24"/>
          <w:szCs w:val="24"/>
          <w:lang w:val="en-US" w:eastAsia="fr-FR"/>
        </w:rPr>
        <w:t xml:space="preserve"> as a pathogenic ameba, associated with intestinal and </w:t>
      </w:r>
      <w:proofErr w:type="spellStart"/>
      <w:r w:rsidRPr="00201E53">
        <w:rPr>
          <w:rFonts w:asciiTheme="majorBidi" w:eastAsia="Times New Roman" w:hAnsiTheme="majorBidi" w:cstheme="majorBidi"/>
          <w:color w:val="000000"/>
          <w:sz w:val="24"/>
          <w:szCs w:val="24"/>
          <w:lang w:val="en-US" w:eastAsia="fr-FR"/>
        </w:rPr>
        <w:t>extraintestinal</w:t>
      </w:r>
      <w:proofErr w:type="spellEnd"/>
      <w:r w:rsidRPr="00201E53">
        <w:rPr>
          <w:rFonts w:asciiTheme="majorBidi" w:eastAsia="Times New Roman" w:hAnsiTheme="majorBidi" w:cstheme="majorBidi"/>
          <w:color w:val="000000"/>
          <w:sz w:val="24"/>
          <w:szCs w:val="24"/>
          <w:lang w:val="en-US" w:eastAsia="fr-FR"/>
        </w:rPr>
        <w:t xml:space="preserve"> infections. </w:t>
      </w:r>
    </w:p>
    <w:p w:rsidR="00201E53" w:rsidRPr="00201E53" w:rsidRDefault="00201E53" w:rsidP="00201E53">
      <w:pPr>
        <w:shd w:val="clear" w:color="auto" w:fill="FFFFFF"/>
        <w:spacing w:after="0" w:line="360" w:lineRule="auto"/>
        <w:jc w:val="center"/>
        <w:rPr>
          <w:rFonts w:asciiTheme="majorBidi" w:eastAsia="Times New Roman" w:hAnsiTheme="majorBidi" w:cstheme="majorBidi"/>
          <w:color w:val="000000"/>
          <w:sz w:val="24"/>
          <w:szCs w:val="24"/>
          <w:lang w:val="en-US" w:eastAsia="fr-FR"/>
        </w:rPr>
      </w:pPr>
      <w:r w:rsidRPr="00201E53">
        <w:rPr>
          <w:rFonts w:asciiTheme="majorBidi" w:eastAsia="Times New Roman" w:hAnsiTheme="majorBidi" w:cstheme="majorBidi"/>
          <w:noProof/>
          <w:color w:val="000000"/>
          <w:sz w:val="24"/>
          <w:szCs w:val="24"/>
          <w:lang w:eastAsia="fr-FR"/>
        </w:rPr>
        <w:drawing>
          <wp:inline distT="0" distB="0" distL="0" distR="0">
            <wp:extent cx="5346065" cy="3244850"/>
            <wp:effectExtent l="0" t="0" r="6985" b="0"/>
            <wp:docPr id="51" name="Image 51" descr="https://www.cdc.gov/dpdx/amebiasis/modules/Amebiasis_LifeCycl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cdc.gov/dpdx/amebiasis/modules/Amebiasis_LifeCycle_l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6888" cy="3251419"/>
                    </a:xfrm>
                    <a:prstGeom prst="rect">
                      <a:avLst/>
                    </a:prstGeom>
                    <a:noFill/>
                    <a:ln>
                      <a:noFill/>
                    </a:ln>
                  </pic:spPr>
                </pic:pic>
              </a:graphicData>
            </a:graphic>
          </wp:inline>
        </w:drawing>
      </w:r>
    </w:p>
    <w:p w:rsidR="004D75BC" w:rsidRDefault="00201E53" w:rsidP="004D75BC">
      <w:pPr>
        <w:shd w:val="clear" w:color="auto" w:fill="FFFFFF"/>
        <w:spacing w:after="0" w:line="360" w:lineRule="auto"/>
        <w:jc w:val="both"/>
        <w:rPr>
          <w:rFonts w:asciiTheme="majorBidi" w:eastAsia="Times New Roman" w:hAnsiTheme="majorBidi" w:cstheme="majorBidi"/>
          <w:b/>
          <w:bCs/>
          <w:color w:val="000000"/>
          <w:sz w:val="24"/>
          <w:szCs w:val="24"/>
          <w:lang w:val="en-US" w:eastAsia="fr-FR"/>
        </w:rPr>
      </w:pPr>
      <w:r w:rsidRPr="00201E53">
        <w:rPr>
          <w:rFonts w:asciiTheme="majorBidi" w:eastAsia="Times New Roman" w:hAnsiTheme="majorBidi" w:cstheme="majorBidi"/>
          <w:b/>
          <w:bCs/>
          <w:color w:val="000000"/>
          <w:sz w:val="24"/>
          <w:szCs w:val="24"/>
          <w:lang w:val="en-US" w:eastAsia="fr-FR"/>
        </w:rPr>
        <w:t xml:space="preserve"> </w:t>
      </w:r>
    </w:p>
    <w:p w:rsidR="00201E53" w:rsidRPr="004D75BC" w:rsidRDefault="00201E53" w:rsidP="004D75BC">
      <w:pPr>
        <w:shd w:val="clear" w:color="auto" w:fill="FFFFFF"/>
        <w:spacing w:after="0" w:line="360" w:lineRule="auto"/>
        <w:jc w:val="both"/>
        <w:rPr>
          <w:rFonts w:asciiTheme="majorBidi" w:eastAsia="Times New Roman" w:hAnsiTheme="majorBidi" w:cstheme="majorBidi"/>
          <w:b/>
          <w:bCs/>
          <w:color w:val="000000"/>
          <w:sz w:val="24"/>
          <w:szCs w:val="24"/>
          <w:lang w:val="en-US" w:eastAsia="fr-FR"/>
        </w:rPr>
      </w:pPr>
      <w:bookmarkStart w:id="0" w:name="_GoBack"/>
      <w:bookmarkEnd w:id="0"/>
      <w:r w:rsidRPr="00201E53">
        <w:rPr>
          <w:rFonts w:asciiTheme="majorBidi" w:eastAsia="Times New Roman" w:hAnsiTheme="majorBidi" w:cstheme="majorBidi"/>
          <w:b/>
          <w:bCs/>
          <w:color w:val="000000"/>
          <w:sz w:val="24"/>
          <w:szCs w:val="24"/>
          <w:lang w:val="en-US" w:eastAsia="fr-FR"/>
        </w:rPr>
        <w:lastRenderedPageBreak/>
        <w:t>Cycle life:</w:t>
      </w:r>
      <w:r>
        <w:rPr>
          <w:rFonts w:asciiTheme="majorBidi" w:eastAsia="Times New Roman" w:hAnsiTheme="majorBidi" w:cstheme="majorBidi"/>
          <w:color w:val="000000"/>
          <w:sz w:val="24"/>
          <w:szCs w:val="24"/>
          <w:lang w:val="en-US" w:eastAsia="fr-FR"/>
        </w:rPr>
        <w:t xml:space="preserve"> </w:t>
      </w:r>
    </w:p>
    <w:p w:rsidR="00201E53" w:rsidRDefault="00201E53" w:rsidP="00BB0914">
      <w:pPr>
        <w:shd w:val="clear" w:color="auto" w:fill="FFFFFF"/>
        <w:spacing w:after="0" w:line="360" w:lineRule="auto"/>
        <w:jc w:val="both"/>
        <w:rPr>
          <w:rFonts w:asciiTheme="majorBidi" w:eastAsia="Times New Roman" w:hAnsiTheme="majorBidi" w:cstheme="majorBidi"/>
          <w:color w:val="000000"/>
          <w:sz w:val="24"/>
          <w:szCs w:val="24"/>
          <w:lang w:val="en-US" w:eastAsia="fr-FR"/>
        </w:rPr>
      </w:pPr>
      <w:r w:rsidRPr="00201E53">
        <w:rPr>
          <w:rFonts w:asciiTheme="majorBidi" w:eastAsia="Times New Roman" w:hAnsiTheme="majorBidi" w:cstheme="majorBidi"/>
          <w:color w:val="000000"/>
          <w:sz w:val="24"/>
          <w:szCs w:val="24"/>
          <w:lang w:val="en-US" w:eastAsia="fr-FR"/>
        </w:rPr>
        <w:t xml:space="preserve">Cysts and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are passed in </w:t>
      </w:r>
      <w:proofErr w:type="gramStart"/>
      <w:r w:rsidRPr="00201E53">
        <w:rPr>
          <w:rFonts w:asciiTheme="majorBidi" w:eastAsia="Times New Roman" w:hAnsiTheme="majorBidi" w:cstheme="majorBidi"/>
          <w:color w:val="000000"/>
          <w:sz w:val="24"/>
          <w:szCs w:val="24"/>
          <w:lang w:val="en-US" w:eastAsia="fr-FR"/>
        </w:rPr>
        <w:t>feces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7" name="Imag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201E53">
        <w:rPr>
          <w:rFonts w:asciiTheme="majorBidi" w:eastAsia="Times New Roman" w:hAnsiTheme="majorBidi" w:cstheme="majorBidi"/>
          <w:color w:val="000000"/>
          <w:sz w:val="24"/>
          <w:szCs w:val="24"/>
          <w:lang w:val="en-US" w:eastAsia="fr-FR"/>
        </w:rPr>
        <w:t xml:space="preserve"> . Cysts </w:t>
      </w:r>
      <w:proofErr w:type="gramStart"/>
      <w:r w:rsidRPr="00201E53">
        <w:rPr>
          <w:rFonts w:asciiTheme="majorBidi" w:eastAsia="Times New Roman" w:hAnsiTheme="majorBidi" w:cstheme="majorBidi"/>
          <w:color w:val="000000"/>
          <w:sz w:val="24"/>
          <w:szCs w:val="24"/>
          <w:lang w:val="en-US" w:eastAsia="fr-FR"/>
        </w:rPr>
        <w:t>are typically found</w:t>
      </w:r>
      <w:proofErr w:type="gramEnd"/>
      <w:r w:rsidRPr="00201E53">
        <w:rPr>
          <w:rFonts w:asciiTheme="majorBidi" w:eastAsia="Times New Roman" w:hAnsiTheme="majorBidi" w:cstheme="majorBidi"/>
          <w:color w:val="000000"/>
          <w:sz w:val="24"/>
          <w:szCs w:val="24"/>
          <w:lang w:val="en-US" w:eastAsia="fr-FR"/>
        </w:rPr>
        <w:t xml:space="preserve"> in formed stool, whereas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are typically found in diarrheal stool. Infection with </w:t>
      </w:r>
      <w:proofErr w:type="spellStart"/>
      <w:r w:rsidRPr="00201E53">
        <w:rPr>
          <w:rFonts w:asciiTheme="majorBidi" w:eastAsia="Times New Roman" w:hAnsiTheme="majorBidi" w:cstheme="majorBidi"/>
          <w:i/>
          <w:iCs/>
          <w:color w:val="000000"/>
          <w:sz w:val="24"/>
          <w:szCs w:val="24"/>
          <w:lang w:val="en-US" w:eastAsia="fr-FR"/>
        </w:rPr>
        <w:t>Entamoeba</w:t>
      </w:r>
      <w:proofErr w:type="spellEnd"/>
      <w:r w:rsidRPr="00201E53">
        <w:rPr>
          <w:rFonts w:asciiTheme="majorBidi" w:eastAsia="Times New Roman" w:hAnsiTheme="majorBidi" w:cstheme="majorBidi"/>
          <w:i/>
          <w:iCs/>
          <w:color w:val="000000"/>
          <w:sz w:val="24"/>
          <w:szCs w:val="24"/>
          <w:lang w:val="en-US" w:eastAsia="fr-FR"/>
        </w:rPr>
        <w:t xml:space="preserve"> </w:t>
      </w:r>
      <w:proofErr w:type="spellStart"/>
      <w:r w:rsidRPr="00201E53">
        <w:rPr>
          <w:rFonts w:asciiTheme="majorBidi" w:eastAsia="Times New Roman" w:hAnsiTheme="majorBidi" w:cstheme="majorBidi"/>
          <w:i/>
          <w:iCs/>
          <w:color w:val="000000"/>
          <w:sz w:val="24"/>
          <w:szCs w:val="24"/>
          <w:lang w:val="en-US" w:eastAsia="fr-FR"/>
        </w:rPr>
        <w:t>histolytica</w:t>
      </w:r>
      <w:proofErr w:type="spellEnd"/>
      <w:r w:rsidRPr="00201E53">
        <w:rPr>
          <w:rFonts w:asciiTheme="majorBidi" w:eastAsia="Times New Roman" w:hAnsiTheme="majorBidi" w:cstheme="majorBidi"/>
          <w:i/>
          <w:iCs/>
          <w:color w:val="000000"/>
          <w:sz w:val="24"/>
          <w:szCs w:val="24"/>
          <w:lang w:val="en-US" w:eastAsia="fr-FR"/>
        </w:rPr>
        <w:t> </w:t>
      </w:r>
      <w:r w:rsidRPr="00201E53">
        <w:rPr>
          <w:rFonts w:asciiTheme="majorBidi" w:eastAsia="Times New Roman" w:hAnsiTheme="majorBidi" w:cstheme="majorBidi"/>
          <w:color w:val="000000"/>
          <w:sz w:val="24"/>
          <w:szCs w:val="24"/>
          <w:lang w:val="en-US" w:eastAsia="fr-FR"/>
        </w:rPr>
        <w:t>(and </w:t>
      </w:r>
      <w:proofErr w:type="spellStart"/>
      <w:r w:rsidRPr="00201E53">
        <w:rPr>
          <w:rFonts w:asciiTheme="majorBidi" w:eastAsia="Times New Roman" w:hAnsiTheme="majorBidi" w:cstheme="majorBidi"/>
          <w:i/>
          <w:iCs/>
          <w:color w:val="000000"/>
          <w:sz w:val="24"/>
          <w:szCs w:val="24"/>
          <w:lang w:val="en-US" w:eastAsia="fr-FR"/>
        </w:rPr>
        <w:t>E.dispar</w:t>
      </w:r>
      <w:proofErr w:type="spellEnd"/>
      <w:r w:rsidRPr="00201E53">
        <w:rPr>
          <w:rFonts w:asciiTheme="majorBidi" w:eastAsia="Times New Roman" w:hAnsiTheme="majorBidi" w:cstheme="majorBidi"/>
          <w:color w:val="000000"/>
          <w:sz w:val="24"/>
          <w:szCs w:val="24"/>
          <w:lang w:val="en-US" w:eastAsia="fr-FR"/>
        </w:rPr>
        <w:t>) occurs via ingestion of mature cysts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6" name="Imag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201E53">
        <w:rPr>
          <w:rFonts w:asciiTheme="majorBidi" w:eastAsia="Times New Roman" w:hAnsiTheme="majorBidi" w:cstheme="majorBidi"/>
          <w:color w:val="000000"/>
          <w:sz w:val="24"/>
          <w:szCs w:val="24"/>
          <w:lang w:val="en-US" w:eastAsia="fr-FR"/>
        </w:rPr>
        <w:t xml:space="preserve"> from </w:t>
      </w:r>
      <w:proofErr w:type="spellStart"/>
      <w:r w:rsidRPr="00201E53">
        <w:rPr>
          <w:rFonts w:asciiTheme="majorBidi" w:eastAsia="Times New Roman" w:hAnsiTheme="majorBidi" w:cstheme="majorBidi"/>
          <w:color w:val="000000"/>
          <w:sz w:val="24"/>
          <w:szCs w:val="24"/>
          <w:lang w:val="en-US" w:eastAsia="fr-FR"/>
        </w:rPr>
        <w:t>fecally</w:t>
      </w:r>
      <w:proofErr w:type="spellEnd"/>
      <w:r w:rsidRPr="00201E53">
        <w:rPr>
          <w:rFonts w:asciiTheme="majorBidi" w:eastAsia="Times New Roman" w:hAnsiTheme="majorBidi" w:cstheme="majorBidi"/>
          <w:color w:val="000000"/>
          <w:sz w:val="24"/>
          <w:szCs w:val="24"/>
          <w:lang w:val="en-US" w:eastAsia="fr-FR"/>
        </w:rPr>
        <w:t xml:space="preserve"> contaminated food, water, or hands. Exposure to infectious cysts and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in fecal matter during sexual contact may also occur. </w:t>
      </w:r>
      <w:proofErr w:type="spellStart"/>
      <w:r w:rsidRPr="00201E53">
        <w:rPr>
          <w:rFonts w:asciiTheme="majorBidi" w:eastAsia="Times New Roman" w:hAnsiTheme="majorBidi" w:cstheme="majorBidi"/>
          <w:color w:val="000000"/>
          <w:sz w:val="24"/>
          <w:szCs w:val="24"/>
          <w:lang w:val="en-US" w:eastAsia="fr-FR"/>
        </w:rPr>
        <w:t>Excystation</w:t>
      </w:r>
      <w:proofErr w:type="spellEnd"/>
      <w:r w:rsidRPr="00201E53">
        <w:rPr>
          <w:rFonts w:asciiTheme="majorBidi" w:eastAsia="Times New Roman" w:hAnsiTheme="majorBidi" w:cstheme="majorBidi"/>
          <w:color w:val="000000"/>
          <w:sz w:val="24"/>
          <w:szCs w:val="24"/>
          <w:lang w:val="en-US" w:eastAsia="fr-FR"/>
        </w:rPr>
        <w:t>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5" name="Imag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201E53">
        <w:rPr>
          <w:rFonts w:asciiTheme="majorBidi" w:eastAsia="Times New Roman" w:hAnsiTheme="majorBidi" w:cstheme="majorBidi"/>
          <w:color w:val="000000"/>
          <w:sz w:val="24"/>
          <w:szCs w:val="24"/>
          <w:lang w:val="en-US" w:eastAsia="fr-FR"/>
        </w:rPr>
        <w:t xml:space="preserve"> occurs in the small intestine and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4" name="Imag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201E53">
        <w:rPr>
          <w:rFonts w:asciiTheme="majorBidi" w:eastAsia="Times New Roman" w:hAnsiTheme="majorBidi" w:cstheme="majorBidi"/>
          <w:color w:val="000000"/>
          <w:sz w:val="24"/>
          <w:szCs w:val="24"/>
          <w:lang w:val="en-US" w:eastAsia="fr-FR"/>
        </w:rPr>
        <w:t> </w:t>
      </w:r>
      <w:proofErr w:type="gramStart"/>
      <w:r w:rsidRPr="00201E53">
        <w:rPr>
          <w:rFonts w:asciiTheme="majorBidi" w:eastAsia="Times New Roman" w:hAnsiTheme="majorBidi" w:cstheme="majorBidi"/>
          <w:color w:val="000000"/>
          <w:sz w:val="24"/>
          <w:szCs w:val="24"/>
          <w:lang w:val="en-US" w:eastAsia="fr-FR"/>
        </w:rPr>
        <w:t>are released</w:t>
      </w:r>
      <w:proofErr w:type="gramEnd"/>
      <w:r w:rsidRPr="00201E53">
        <w:rPr>
          <w:rFonts w:asciiTheme="majorBidi" w:eastAsia="Times New Roman" w:hAnsiTheme="majorBidi" w:cstheme="majorBidi"/>
          <w:color w:val="000000"/>
          <w:sz w:val="24"/>
          <w:szCs w:val="24"/>
          <w:lang w:val="en-US" w:eastAsia="fr-FR"/>
        </w:rPr>
        <w:t xml:space="preserve">, which migrate to the large intestine.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may remain confined to the intestinal lumen (A: noninvasive infection) with individuals continuing to pass cysts in their stool (asymptomatic carriers).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can invade the intestinal mucosa (B: intestinal disease), or blood vessels, reaching </w:t>
      </w:r>
      <w:proofErr w:type="spellStart"/>
      <w:r w:rsidRPr="00201E53">
        <w:rPr>
          <w:rFonts w:asciiTheme="majorBidi" w:eastAsia="Times New Roman" w:hAnsiTheme="majorBidi" w:cstheme="majorBidi"/>
          <w:color w:val="000000"/>
          <w:sz w:val="24"/>
          <w:szCs w:val="24"/>
          <w:lang w:val="en-US" w:eastAsia="fr-FR"/>
        </w:rPr>
        <w:t>extraintestinal</w:t>
      </w:r>
      <w:proofErr w:type="spellEnd"/>
      <w:r w:rsidRPr="00201E53">
        <w:rPr>
          <w:rFonts w:asciiTheme="majorBidi" w:eastAsia="Times New Roman" w:hAnsiTheme="majorBidi" w:cstheme="majorBidi"/>
          <w:color w:val="000000"/>
          <w:sz w:val="24"/>
          <w:szCs w:val="24"/>
          <w:lang w:val="en-US" w:eastAsia="fr-FR"/>
        </w:rPr>
        <w:t xml:space="preserve"> sites such as the liver, brain, and lungs (C: </w:t>
      </w:r>
      <w:proofErr w:type="spellStart"/>
      <w:r w:rsidRPr="00201E53">
        <w:rPr>
          <w:rFonts w:asciiTheme="majorBidi" w:eastAsia="Times New Roman" w:hAnsiTheme="majorBidi" w:cstheme="majorBidi"/>
          <w:color w:val="000000"/>
          <w:sz w:val="24"/>
          <w:szCs w:val="24"/>
          <w:lang w:val="en-US" w:eastAsia="fr-FR"/>
        </w:rPr>
        <w:t>extraintestinal</w:t>
      </w:r>
      <w:proofErr w:type="spellEnd"/>
      <w:r w:rsidRPr="00201E53">
        <w:rPr>
          <w:rFonts w:asciiTheme="majorBidi" w:eastAsia="Times New Roman" w:hAnsiTheme="majorBidi" w:cstheme="majorBidi"/>
          <w:color w:val="000000"/>
          <w:sz w:val="24"/>
          <w:szCs w:val="24"/>
          <w:lang w:val="en-US" w:eastAsia="fr-FR"/>
        </w:rPr>
        <w:t xml:space="preserve"> disease).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multiply by binary fission and produce </w:t>
      </w:r>
      <w:proofErr w:type="gramStart"/>
      <w:r w:rsidRPr="00201E53">
        <w:rPr>
          <w:rFonts w:asciiTheme="majorBidi" w:eastAsia="Times New Roman" w:hAnsiTheme="majorBidi" w:cstheme="majorBidi"/>
          <w:color w:val="000000"/>
          <w:sz w:val="24"/>
          <w:szCs w:val="24"/>
          <w:lang w:val="en-US" w:eastAsia="fr-FR"/>
        </w:rPr>
        <w:t>cysts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3" name="Imag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201E53">
        <w:rPr>
          <w:rFonts w:asciiTheme="majorBidi" w:eastAsia="Times New Roman" w:hAnsiTheme="majorBidi" w:cstheme="majorBidi"/>
          <w:color w:val="000000"/>
          <w:sz w:val="24"/>
          <w:szCs w:val="24"/>
          <w:lang w:val="en-US" w:eastAsia="fr-FR"/>
        </w:rPr>
        <w:t> , and both stages are passed in the feces </w:t>
      </w:r>
      <w:r w:rsidRPr="00201E53">
        <w:rPr>
          <w:rFonts w:asciiTheme="majorBidi" w:eastAsia="Times New Roman" w:hAnsiTheme="majorBidi" w:cstheme="majorBidi"/>
          <w:noProof/>
          <w:color w:val="000000"/>
          <w:sz w:val="24"/>
          <w:szCs w:val="24"/>
          <w:lang w:eastAsia="fr-FR"/>
        </w:rPr>
        <w:drawing>
          <wp:inline distT="0" distB="0" distL="0" distR="0">
            <wp:extent cx="222250" cy="222250"/>
            <wp:effectExtent l="0" t="0" r="6350" b="6350"/>
            <wp:docPr id="52" name="Imag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201E53">
        <w:rPr>
          <w:rFonts w:asciiTheme="majorBidi" w:eastAsia="Times New Roman" w:hAnsiTheme="majorBidi" w:cstheme="majorBidi"/>
          <w:color w:val="000000"/>
          <w:sz w:val="24"/>
          <w:szCs w:val="24"/>
          <w:lang w:val="en-US" w:eastAsia="fr-FR"/>
        </w:rPr>
        <w:t xml:space="preserve"> . Cysts can survive days to weeks in the external environment and remain infectious in the environment due to the protection conferred by their walls. </w:t>
      </w:r>
      <w:proofErr w:type="spellStart"/>
      <w:r w:rsidRPr="00201E53">
        <w:rPr>
          <w:rFonts w:asciiTheme="majorBidi" w:eastAsia="Times New Roman" w:hAnsiTheme="majorBidi" w:cstheme="majorBidi"/>
          <w:color w:val="000000"/>
          <w:sz w:val="24"/>
          <w:szCs w:val="24"/>
          <w:lang w:val="en-US" w:eastAsia="fr-FR"/>
        </w:rPr>
        <w:t>Trophozoites</w:t>
      </w:r>
      <w:proofErr w:type="spellEnd"/>
      <w:r w:rsidRPr="00201E53">
        <w:rPr>
          <w:rFonts w:asciiTheme="majorBidi" w:eastAsia="Times New Roman" w:hAnsiTheme="majorBidi" w:cstheme="majorBidi"/>
          <w:color w:val="000000"/>
          <w:sz w:val="24"/>
          <w:szCs w:val="24"/>
          <w:lang w:val="en-US" w:eastAsia="fr-FR"/>
        </w:rPr>
        <w:t xml:space="preserve"> passed in the stool are rapidly destroyed once outside the body, and if ingested would not survive exposure to the gastric environment.</w:t>
      </w:r>
    </w:p>
    <w:p w:rsidR="00BB0914" w:rsidRPr="00201E53" w:rsidRDefault="00BB0914" w:rsidP="00BB0914">
      <w:pPr>
        <w:shd w:val="clear" w:color="auto" w:fill="FFFFFF"/>
        <w:spacing w:after="0" w:line="360" w:lineRule="auto"/>
        <w:jc w:val="both"/>
        <w:rPr>
          <w:rFonts w:asciiTheme="majorBidi" w:eastAsia="Times New Roman" w:hAnsiTheme="majorBidi" w:cstheme="majorBidi"/>
          <w:color w:val="000000"/>
          <w:sz w:val="24"/>
          <w:szCs w:val="24"/>
          <w:lang w:val="en-US" w:eastAsia="fr-FR"/>
        </w:rPr>
      </w:pPr>
    </w:p>
    <w:p w:rsidR="00297EA3" w:rsidRPr="00284C91" w:rsidRDefault="00297EA3" w:rsidP="00201E53">
      <w:pPr>
        <w:pStyle w:val="Titre3"/>
        <w:shd w:val="clear" w:color="auto" w:fill="FFFFFF"/>
        <w:spacing w:before="0" w:beforeAutospacing="0" w:after="0" w:afterAutospacing="0" w:line="360" w:lineRule="auto"/>
        <w:jc w:val="both"/>
        <w:rPr>
          <w:rFonts w:asciiTheme="majorBidi" w:hAnsiTheme="majorBidi" w:cstheme="majorBidi"/>
          <w:b w:val="0"/>
          <w:bCs w:val="0"/>
          <w:color w:val="000000"/>
          <w:sz w:val="24"/>
          <w:szCs w:val="24"/>
        </w:rPr>
      </w:pPr>
      <w:r w:rsidRPr="00284C91">
        <w:rPr>
          <w:rStyle w:val="lev"/>
          <w:rFonts w:asciiTheme="majorBidi" w:hAnsiTheme="majorBidi" w:cstheme="majorBidi"/>
          <w:b/>
          <w:bCs/>
          <w:color w:val="000000"/>
          <w:sz w:val="24"/>
          <w:szCs w:val="24"/>
          <w:bdr w:val="none" w:sz="0" w:space="0" w:color="auto" w:frame="1"/>
        </w:rPr>
        <w:t xml:space="preserve">Class 2: </w:t>
      </w:r>
      <w:proofErr w:type="spellStart"/>
      <w:r w:rsidRPr="00284C91">
        <w:rPr>
          <w:rStyle w:val="lev"/>
          <w:rFonts w:asciiTheme="majorBidi" w:hAnsiTheme="majorBidi" w:cstheme="majorBidi"/>
          <w:b/>
          <w:bCs/>
          <w:color w:val="000000"/>
          <w:sz w:val="24"/>
          <w:szCs w:val="24"/>
          <w:bdr w:val="none" w:sz="0" w:space="0" w:color="auto" w:frame="1"/>
        </w:rPr>
        <w:t>Actinopodea</w:t>
      </w:r>
      <w:proofErr w:type="spellEnd"/>
    </w:p>
    <w:p w:rsidR="00297EA3" w:rsidRPr="00284C91" w:rsidRDefault="00297EA3" w:rsidP="00201E53">
      <w:pPr>
        <w:numPr>
          <w:ilvl w:val="0"/>
          <w:numId w:val="13"/>
        </w:numPr>
        <w:shd w:val="clear" w:color="auto" w:fill="FFFFFF"/>
        <w:spacing w:after="0" w:line="360" w:lineRule="auto"/>
        <w:ind w:left="195"/>
        <w:jc w:val="both"/>
        <w:rPr>
          <w:rFonts w:asciiTheme="majorBidi" w:hAnsiTheme="majorBidi" w:cstheme="majorBidi"/>
          <w:color w:val="000000"/>
          <w:sz w:val="24"/>
          <w:szCs w:val="24"/>
          <w:lang w:val="en-US"/>
        </w:rPr>
      </w:pPr>
      <w:r w:rsidRPr="00284C91">
        <w:rPr>
          <w:rFonts w:asciiTheme="majorBidi" w:hAnsiTheme="majorBidi" w:cstheme="majorBidi"/>
          <w:color w:val="000000"/>
          <w:sz w:val="24"/>
          <w:szCs w:val="24"/>
          <w:bdr w:val="none" w:sz="0" w:space="0" w:color="auto" w:frame="1"/>
          <w:lang w:val="en-US"/>
        </w:rPr>
        <w:t xml:space="preserve">Pseudopodia mainly </w:t>
      </w:r>
      <w:proofErr w:type="spellStart"/>
      <w:r w:rsidRPr="00284C91">
        <w:rPr>
          <w:rFonts w:asciiTheme="majorBidi" w:hAnsiTheme="majorBidi" w:cstheme="majorBidi"/>
          <w:color w:val="000000"/>
          <w:sz w:val="24"/>
          <w:szCs w:val="24"/>
          <w:bdr w:val="none" w:sz="0" w:space="0" w:color="auto" w:frame="1"/>
          <w:lang w:val="en-US"/>
        </w:rPr>
        <w:t>axopodia</w:t>
      </w:r>
      <w:proofErr w:type="spellEnd"/>
      <w:r w:rsidRPr="00284C91">
        <w:rPr>
          <w:rFonts w:asciiTheme="majorBidi" w:hAnsiTheme="majorBidi" w:cstheme="majorBidi"/>
          <w:color w:val="000000"/>
          <w:sz w:val="24"/>
          <w:szCs w:val="24"/>
          <w:bdr w:val="none" w:sz="0" w:space="0" w:color="auto" w:frame="1"/>
          <w:lang w:val="en-US"/>
        </w:rPr>
        <w:t xml:space="preserve"> with axial filaments, radiating from a spherical body.</w:t>
      </w:r>
    </w:p>
    <w:p w:rsidR="00201E53" w:rsidRDefault="00297EA3" w:rsidP="00201E53">
      <w:pPr>
        <w:numPr>
          <w:ilvl w:val="0"/>
          <w:numId w:val="13"/>
        </w:numPr>
        <w:shd w:val="clear" w:color="auto" w:fill="FFFFFF"/>
        <w:spacing w:after="0" w:line="360" w:lineRule="auto"/>
        <w:ind w:left="195"/>
        <w:jc w:val="both"/>
        <w:rPr>
          <w:rFonts w:asciiTheme="majorBidi" w:hAnsiTheme="majorBidi" w:cstheme="majorBidi"/>
          <w:color w:val="000000"/>
          <w:sz w:val="24"/>
          <w:szCs w:val="24"/>
          <w:lang w:val="en-US"/>
        </w:rPr>
      </w:pPr>
      <w:r w:rsidRPr="00284C91">
        <w:rPr>
          <w:rFonts w:asciiTheme="majorBidi" w:hAnsiTheme="majorBidi" w:cstheme="majorBidi"/>
          <w:color w:val="000000"/>
          <w:sz w:val="24"/>
          <w:szCs w:val="24"/>
          <w:bdr w:val="none" w:sz="0" w:space="0" w:color="auto" w:frame="1"/>
          <w:lang w:val="en-US"/>
        </w:rPr>
        <w:t>They are primarily sessile or floating forms.</w:t>
      </w:r>
    </w:p>
    <w:p w:rsidR="00297EA3" w:rsidRPr="00201E53" w:rsidRDefault="00297EA3" w:rsidP="00201E53">
      <w:pPr>
        <w:numPr>
          <w:ilvl w:val="0"/>
          <w:numId w:val="13"/>
        </w:numPr>
        <w:shd w:val="clear" w:color="auto" w:fill="FFFFFF"/>
        <w:spacing w:after="0" w:line="360" w:lineRule="auto"/>
        <w:ind w:left="195"/>
        <w:jc w:val="both"/>
        <w:rPr>
          <w:rFonts w:asciiTheme="majorBidi" w:hAnsiTheme="majorBidi" w:cstheme="majorBidi"/>
          <w:color w:val="000000"/>
          <w:sz w:val="24"/>
          <w:szCs w:val="24"/>
          <w:lang w:val="en-US"/>
        </w:rPr>
      </w:pPr>
      <w:r w:rsidRPr="00201E53">
        <w:rPr>
          <w:rFonts w:asciiTheme="majorBidi" w:hAnsiTheme="majorBidi" w:cstheme="majorBidi"/>
          <w:color w:val="000000"/>
          <w:sz w:val="24"/>
          <w:szCs w:val="24"/>
          <w:bdr w:val="none" w:sz="0" w:space="0" w:color="auto" w:frame="1"/>
          <w:lang w:val="en-US"/>
        </w:rPr>
        <w:t>Reproduction is both sexual and asexual.</w:t>
      </w:r>
    </w:p>
    <w:p w:rsidR="00297EA3" w:rsidRPr="00284C91" w:rsidRDefault="00297EA3" w:rsidP="00201E53">
      <w:pPr>
        <w:numPr>
          <w:ilvl w:val="0"/>
          <w:numId w:val="13"/>
        </w:numPr>
        <w:shd w:val="clear" w:color="auto" w:fill="FFFFFF"/>
        <w:spacing w:after="0" w:line="360" w:lineRule="auto"/>
        <w:jc w:val="both"/>
        <w:rPr>
          <w:rFonts w:asciiTheme="majorBidi" w:eastAsia="Times New Roman" w:hAnsiTheme="majorBidi" w:cstheme="majorBidi"/>
          <w:color w:val="000000"/>
          <w:sz w:val="24"/>
          <w:szCs w:val="24"/>
          <w:lang w:eastAsia="fr-FR"/>
        </w:rPr>
      </w:pPr>
      <w:proofErr w:type="spellStart"/>
      <w:r w:rsidRPr="00284C91">
        <w:rPr>
          <w:rFonts w:asciiTheme="majorBidi" w:eastAsia="Times New Roman" w:hAnsiTheme="majorBidi" w:cstheme="majorBidi"/>
          <w:color w:val="000000"/>
          <w:sz w:val="24"/>
          <w:szCs w:val="24"/>
          <w:bdr w:val="none" w:sz="0" w:space="0" w:color="auto" w:frame="1"/>
          <w:lang w:eastAsia="fr-FR"/>
        </w:rPr>
        <w:t>Examples</w:t>
      </w:r>
      <w:proofErr w:type="spellEnd"/>
      <w:r w:rsidRPr="00284C91">
        <w:rPr>
          <w:rFonts w:asciiTheme="majorBidi" w:eastAsia="Times New Roman" w:hAnsiTheme="majorBidi" w:cstheme="majorBidi"/>
          <w:color w:val="000000"/>
          <w:sz w:val="24"/>
          <w:szCs w:val="24"/>
          <w:bdr w:val="none" w:sz="0" w:space="0" w:color="auto" w:frame="1"/>
          <w:lang w:eastAsia="fr-FR"/>
        </w:rPr>
        <w:t>: </w:t>
      </w:r>
      <w:proofErr w:type="spellStart"/>
      <w:r w:rsidRPr="00284C91">
        <w:rPr>
          <w:rFonts w:asciiTheme="majorBidi" w:eastAsia="Times New Roman" w:hAnsiTheme="majorBidi" w:cstheme="majorBidi"/>
          <w:i/>
          <w:iCs/>
          <w:color w:val="000000"/>
          <w:sz w:val="24"/>
          <w:szCs w:val="24"/>
          <w:bdr w:val="none" w:sz="0" w:space="0" w:color="auto" w:frame="1"/>
          <w:lang w:eastAsia="fr-FR"/>
        </w:rPr>
        <w:t>Thalassicola</w:t>
      </w:r>
      <w:proofErr w:type="spellEnd"/>
      <w:r w:rsidRPr="00284C91">
        <w:rPr>
          <w:rFonts w:asciiTheme="majorBidi" w:eastAsia="Times New Roman" w:hAnsiTheme="majorBidi" w:cstheme="majorBidi"/>
          <w:i/>
          <w:iCs/>
          <w:color w:val="000000"/>
          <w:sz w:val="24"/>
          <w:szCs w:val="24"/>
          <w:bdr w:val="none" w:sz="0" w:space="0" w:color="auto" w:frame="1"/>
          <w:lang w:eastAsia="fr-FR"/>
        </w:rPr>
        <w:t xml:space="preserve">, </w:t>
      </w:r>
      <w:proofErr w:type="spellStart"/>
      <w:r w:rsidRPr="00284C91">
        <w:rPr>
          <w:rFonts w:asciiTheme="majorBidi" w:eastAsia="Times New Roman" w:hAnsiTheme="majorBidi" w:cstheme="majorBidi"/>
          <w:i/>
          <w:iCs/>
          <w:color w:val="000000"/>
          <w:sz w:val="24"/>
          <w:szCs w:val="24"/>
          <w:bdr w:val="none" w:sz="0" w:space="0" w:color="auto" w:frame="1"/>
          <w:lang w:eastAsia="fr-FR"/>
        </w:rPr>
        <w:t>Collozoum</w:t>
      </w:r>
      <w:proofErr w:type="spellEnd"/>
      <w:r w:rsidRPr="00284C91">
        <w:rPr>
          <w:rFonts w:asciiTheme="majorBidi" w:eastAsia="Times New Roman" w:hAnsiTheme="majorBidi" w:cstheme="majorBidi"/>
          <w:i/>
          <w:iCs/>
          <w:color w:val="000000"/>
          <w:sz w:val="24"/>
          <w:szCs w:val="24"/>
          <w:bdr w:val="none" w:sz="0" w:space="0" w:color="auto" w:frame="1"/>
          <w:lang w:eastAsia="fr-FR"/>
        </w:rPr>
        <w:t xml:space="preserve">, </w:t>
      </w:r>
      <w:proofErr w:type="spellStart"/>
      <w:r w:rsidRPr="00284C91">
        <w:rPr>
          <w:rFonts w:asciiTheme="majorBidi" w:eastAsia="Times New Roman" w:hAnsiTheme="majorBidi" w:cstheme="majorBidi"/>
          <w:i/>
          <w:iCs/>
          <w:color w:val="000000"/>
          <w:sz w:val="24"/>
          <w:szCs w:val="24"/>
          <w:bdr w:val="none" w:sz="0" w:space="0" w:color="auto" w:frame="1"/>
          <w:lang w:eastAsia="fr-FR"/>
        </w:rPr>
        <w:t>Lithocircus</w:t>
      </w:r>
      <w:proofErr w:type="spellEnd"/>
      <w:r w:rsidRPr="00284C91">
        <w:rPr>
          <w:rFonts w:asciiTheme="majorBidi" w:eastAsia="Times New Roman" w:hAnsiTheme="majorBidi" w:cstheme="majorBidi"/>
          <w:color w:val="000000"/>
          <w:sz w:val="24"/>
          <w:szCs w:val="24"/>
          <w:bdr w:val="none" w:sz="0" w:space="0" w:color="auto" w:frame="1"/>
          <w:lang w:eastAsia="fr-FR"/>
        </w:rPr>
        <w:t>, etc.</w:t>
      </w:r>
    </w:p>
    <w:p w:rsidR="00734842" w:rsidRPr="001253D4" w:rsidRDefault="007F27F8" w:rsidP="00201E53">
      <w:pPr>
        <w:shd w:val="clear" w:color="auto" w:fill="FFFFFF"/>
        <w:spacing w:after="0" w:line="360" w:lineRule="auto"/>
        <w:ind w:left="720"/>
        <w:jc w:val="center"/>
        <w:rPr>
          <w:rFonts w:asciiTheme="majorBidi" w:eastAsia="Times New Roman" w:hAnsiTheme="majorBidi" w:cstheme="majorBidi"/>
          <w:color w:val="000000"/>
          <w:sz w:val="24"/>
          <w:szCs w:val="24"/>
          <w:lang w:eastAsia="fr-FR"/>
        </w:rPr>
      </w:pPr>
      <w:r w:rsidRPr="007F27F8">
        <w:rPr>
          <w:rFonts w:asciiTheme="majorBidi" w:eastAsia="Times New Roman" w:hAnsiTheme="majorBidi" w:cstheme="majorBidi"/>
          <w:noProof/>
          <w:color w:val="000000"/>
          <w:sz w:val="24"/>
          <w:szCs w:val="24"/>
          <w:lang w:eastAsia="fr-FR"/>
        </w:rPr>
        <w:drawing>
          <wp:inline distT="0" distB="0" distL="0" distR="0">
            <wp:extent cx="2755900" cy="2209800"/>
            <wp:effectExtent l="0" t="0" r="6350" b="0"/>
            <wp:docPr id="21" name="Image 21" descr="10+ Radiolaria Stock Illustrations, Royalty-Free Vector Graphics &amp; Clip Art  - iStock | Foraminifera, Diatoms,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Radiolaria Stock Illustrations, Royalty-Free Vector Graphics &amp; Clip Art  - iStock | Foraminifera, Diatoms, Amoeb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5900" cy="2209800"/>
                    </a:xfrm>
                    <a:prstGeom prst="rect">
                      <a:avLst/>
                    </a:prstGeom>
                    <a:noFill/>
                    <a:ln>
                      <a:noFill/>
                    </a:ln>
                  </pic:spPr>
                </pic:pic>
              </a:graphicData>
            </a:graphic>
          </wp:inline>
        </w:drawing>
      </w:r>
    </w:p>
    <w:p w:rsidR="003E0A95" w:rsidRDefault="003E0A95" w:rsidP="00284C91">
      <w:pPr>
        <w:shd w:val="clear" w:color="auto" w:fill="FFFFFF"/>
        <w:spacing w:before="300" w:after="150" w:line="360" w:lineRule="auto"/>
        <w:outlineLvl w:val="2"/>
        <w:rPr>
          <w:rFonts w:asciiTheme="majorBidi" w:eastAsia="Times New Roman" w:hAnsiTheme="majorBidi" w:cstheme="majorBidi"/>
          <w:b/>
          <w:bCs/>
          <w:color w:val="444444"/>
          <w:sz w:val="24"/>
          <w:szCs w:val="24"/>
          <w:lang w:val="en-US" w:eastAsia="fr-FR"/>
        </w:rPr>
      </w:pPr>
    </w:p>
    <w:p w:rsidR="00734842" w:rsidRPr="00284C91" w:rsidRDefault="00734842" w:rsidP="00284C91">
      <w:pPr>
        <w:shd w:val="clear" w:color="auto" w:fill="FFFFFF"/>
        <w:spacing w:before="300" w:after="150" w:line="360" w:lineRule="auto"/>
        <w:outlineLvl w:val="2"/>
        <w:rPr>
          <w:rFonts w:asciiTheme="majorBidi" w:eastAsia="Times New Roman" w:hAnsiTheme="majorBidi" w:cstheme="majorBidi"/>
          <w:b/>
          <w:bCs/>
          <w:color w:val="444444"/>
          <w:sz w:val="24"/>
          <w:szCs w:val="24"/>
          <w:lang w:val="en-US" w:eastAsia="fr-FR"/>
        </w:rPr>
      </w:pPr>
      <w:r w:rsidRPr="00284C91">
        <w:rPr>
          <w:rFonts w:asciiTheme="majorBidi" w:eastAsia="Times New Roman" w:hAnsiTheme="majorBidi" w:cstheme="majorBidi"/>
          <w:b/>
          <w:bCs/>
          <w:color w:val="444444"/>
          <w:sz w:val="24"/>
          <w:szCs w:val="24"/>
          <w:lang w:val="en-US" w:eastAsia="fr-FR"/>
        </w:rPr>
        <w:lastRenderedPageBreak/>
        <w:t xml:space="preserve">Subphylum II: </w:t>
      </w:r>
      <w:proofErr w:type="spellStart"/>
      <w:r w:rsidRPr="00284C91">
        <w:rPr>
          <w:rFonts w:asciiTheme="majorBidi" w:eastAsia="Times New Roman" w:hAnsiTheme="majorBidi" w:cstheme="majorBidi"/>
          <w:b/>
          <w:bCs/>
          <w:color w:val="444444"/>
          <w:sz w:val="24"/>
          <w:szCs w:val="24"/>
          <w:lang w:val="en-US" w:eastAsia="fr-FR"/>
        </w:rPr>
        <w:t>Sporozoa</w:t>
      </w:r>
      <w:proofErr w:type="spellEnd"/>
    </w:p>
    <w:p w:rsidR="00734842" w:rsidRPr="00284C91" w:rsidRDefault="00734842" w:rsidP="00284C91">
      <w:pPr>
        <w:pStyle w:val="Paragraphedeliste"/>
        <w:numPr>
          <w:ilvl w:val="0"/>
          <w:numId w:val="17"/>
        </w:numPr>
        <w:shd w:val="clear" w:color="auto" w:fill="FFFFFF"/>
        <w:spacing w:before="300" w:after="150" w:line="360" w:lineRule="auto"/>
        <w:outlineLvl w:val="2"/>
        <w:rPr>
          <w:rFonts w:asciiTheme="majorBidi" w:eastAsia="Times New Roman" w:hAnsiTheme="majorBidi" w:cstheme="majorBidi"/>
          <w:color w:val="444444"/>
          <w:sz w:val="24"/>
          <w:szCs w:val="24"/>
          <w:lang w:val="en-US" w:eastAsia="fr-FR"/>
        </w:rPr>
      </w:pPr>
      <w:proofErr w:type="spellStart"/>
      <w:r w:rsidRPr="00284C91">
        <w:rPr>
          <w:rFonts w:asciiTheme="majorBidi" w:eastAsia="Times New Roman" w:hAnsiTheme="majorBidi" w:cstheme="majorBidi"/>
          <w:color w:val="444444"/>
          <w:sz w:val="24"/>
          <w:szCs w:val="24"/>
          <w:lang w:val="en-US" w:eastAsia="fr-FR"/>
        </w:rPr>
        <w:t>Locomotory</w:t>
      </w:r>
      <w:proofErr w:type="spellEnd"/>
      <w:r w:rsidRPr="00284C91">
        <w:rPr>
          <w:rFonts w:asciiTheme="majorBidi" w:eastAsia="Times New Roman" w:hAnsiTheme="majorBidi" w:cstheme="majorBidi"/>
          <w:color w:val="444444"/>
          <w:sz w:val="24"/>
          <w:szCs w:val="24"/>
          <w:lang w:val="en-US" w:eastAsia="fr-FR"/>
        </w:rPr>
        <w:t xml:space="preserve"> organelles absent.</w:t>
      </w:r>
    </w:p>
    <w:p w:rsidR="00734842" w:rsidRPr="00284C91" w:rsidRDefault="00734842" w:rsidP="00284C91">
      <w:pPr>
        <w:pStyle w:val="Paragraphedeliste"/>
        <w:numPr>
          <w:ilvl w:val="0"/>
          <w:numId w:val="17"/>
        </w:numPr>
        <w:shd w:val="clear" w:color="auto" w:fill="FFFFFF"/>
        <w:spacing w:before="300" w:after="15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Spores usually present.</w:t>
      </w:r>
    </w:p>
    <w:p w:rsidR="00734842" w:rsidRPr="00284C91" w:rsidRDefault="00734842" w:rsidP="001253D4">
      <w:pPr>
        <w:pStyle w:val="Paragraphedeliste"/>
        <w:numPr>
          <w:ilvl w:val="0"/>
          <w:numId w:val="17"/>
        </w:numPr>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Exclusively </w:t>
      </w:r>
      <w:proofErr w:type="spellStart"/>
      <w:r w:rsidRPr="00284C91">
        <w:rPr>
          <w:rFonts w:asciiTheme="majorBidi" w:eastAsia="Times New Roman" w:hAnsiTheme="majorBidi" w:cstheme="majorBidi"/>
          <w:color w:val="444444"/>
          <w:sz w:val="24"/>
          <w:szCs w:val="24"/>
          <w:lang w:val="en-US" w:eastAsia="fr-FR"/>
        </w:rPr>
        <w:t>endoparasites</w:t>
      </w:r>
      <w:proofErr w:type="spellEnd"/>
      <w:r w:rsidRPr="00284C91">
        <w:rPr>
          <w:rFonts w:asciiTheme="majorBidi" w:eastAsia="Times New Roman" w:hAnsiTheme="majorBidi" w:cstheme="majorBidi"/>
          <w:color w:val="444444"/>
          <w:sz w:val="24"/>
          <w:szCs w:val="24"/>
          <w:lang w:val="en-US" w:eastAsia="fr-FR"/>
        </w:rPr>
        <w:t>.</w:t>
      </w:r>
    </w:p>
    <w:p w:rsidR="00734842" w:rsidRPr="00284C91" w:rsidRDefault="00734842" w:rsidP="001253D4">
      <w:pPr>
        <w:pStyle w:val="Paragraphedeliste"/>
        <w:numPr>
          <w:ilvl w:val="0"/>
          <w:numId w:val="17"/>
        </w:numPr>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proofErr w:type="spellStart"/>
      <w:r w:rsidRPr="00284C91">
        <w:rPr>
          <w:rFonts w:asciiTheme="majorBidi" w:eastAsia="Times New Roman" w:hAnsiTheme="majorBidi" w:cstheme="majorBidi"/>
          <w:color w:val="444444"/>
          <w:sz w:val="24"/>
          <w:szCs w:val="24"/>
          <w:lang w:val="en-US" w:eastAsia="fr-FR"/>
        </w:rPr>
        <w:t>Syngamy</w:t>
      </w:r>
      <w:proofErr w:type="spellEnd"/>
      <w:r w:rsidRPr="00284C91">
        <w:rPr>
          <w:rFonts w:asciiTheme="majorBidi" w:eastAsia="Times New Roman" w:hAnsiTheme="majorBidi" w:cstheme="majorBidi"/>
          <w:color w:val="444444"/>
          <w:sz w:val="24"/>
          <w:szCs w:val="24"/>
          <w:lang w:val="en-US" w:eastAsia="fr-FR"/>
        </w:rPr>
        <w:t xml:space="preserve"> takes place after which many spores </w:t>
      </w:r>
      <w:proofErr w:type="gramStart"/>
      <w:r w:rsidRPr="00284C91">
        <w:rPr>
          <w:rFonts w:asciiTheme="majorBidi" w:eastAsia="Times New Roman" w:hAnsiTheme="majorBidi" w:cstheme="majorBidi"/>
          <w:color w:val="444444"/>
          <w:sz w:val="24"/>
          <w:szCs w:val="24"/>
          <w:lang w:val="en-US" w:eastAsia="fr-FR"/>
        </w:rPr>
        <w:t>are formed</w:t>
      </w:r>
      <w:proofErr w:type="gramEnd"/>
      <w:r w:rsidRPr="00284C91">
        <w:rPr>
          <w:rFonts w:asciiTheme="majorBidi" w:eastAsia="Times New Roman" w:hAnsiTheme="majorBidi" w:cstheme="majorBidi"/>
          <w:color w:val="444444"/>
          <w:sz w:val="24"/>
          <w:szCs w:val="24"/>
          <w:lang w:val="en-US" w:eastAsia="fr-FR"/>
        </w:rPr>
        <w:t>.</w:t>
      </w:r>
    </w:p>
    <w:p w:rsidR="00734842" w:rsidRPr="00284C91" w:rsidRDefault="00734842" w:rsidP="001253D4">
      <w:pPr>
        <w:pStyle w:val="Paragraphedeliste"/>
        <w:numPr>
          <w:ilvl w:val="0"/>
          <w:numId w:val="17"/>
        </w:numPr>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 spores are simple and contain one to many </w:t>
      </w: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w:t>
      </w:r>
    </w:p>
    <w:p w:rsidR="00734842" w:rsidRPr="00284C91" w:rsidRDefault="00734842" w:rsidP="001253D4">
      <w:pPr>
        <w:pStyle w:val="Paragraphedeliste"/>
        <w:numPr>
          <w:ilvl w:val="0"/>
          <w:numId w:val="17"/>
        </w:numPr>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 xml:space="preserve"> are the infective phase.</w:t>
      </w:r>
    </w:p>
    <w:p w:rsidR="00734842" w:rsidRDefault="00734842" w:rsidP="001253D4">
      <w:pPr>
        <w:pStyle w:val="Paragraphedeliste"/>
        <w:numPr>
          <w:ilvl w:val="0"/>
          <w:numId w:val="17"/>
        </w:numPr>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The nucleus is of the single type</w:t>
      </w:r>
      <w:r w:rsidR="005C441E">
        <w:rPr>
          <w:rFonts w:asciiTheme="majorBidi" w:eastAsia="Times New Roman" w:hAnsiTheme="majorBidi" w:cstheme="majorBidi"/>
          <w:color w:val="444444"/>
          <w:sz w:val="24"/>
          <w:szCs w:val="24"/>
          <w:lang w:val="en-US" w:eastAsia="fr-FR"/>
        </w:rPr>
        <w:t xml:space="preserve"> (monomorphic)</w:t>
      </w:r>
      <w:r w:rsidRPr="00284C91">
        <w:rPr>
          <w:rFonts w:asciiTheme="majorBidi" w:eastAsia="Times New Roman" w:hAnsiTheme="majorBidi" w:cstheme="majorBidi"/>
          <w:color w:val="444444"/>
          <w:sz w:val="24"/>
          <w:szCs w:val="24"/>
          <w:lang w:val="en-US" w:eastAsia="fr-FR"/>
        </w:rPr>
        <w:t>.</w:t>
      </w:r>
    </w:p>
    <w:p w:rsidR="00B16109" w:rsidRPr="005C441E" w:rsidRDefault="00B16109" w:rsidP="00B16109">
      <w:pPr>
        <w:pStyle w:val="Paragraphedeliste"/>
        <w:shd w:val="clear" w:color="auto" w:fill="FFFFFF"/>
        <w:spacing w:before="240" w:after="0" w:line="360" w:lineRule="auto"/>
        <w:jc w:val="both"/>
        <w:outlineLvl w:val="2"/>
        <w:rPr>
          <w:rFonts w:asciiTheme="majorBidi" w:eastAsia="Times New Roman" w:hAnsiTheme="majorBidi" w:cstheme="majorBidi"/>
          <w:color w:val="444444"/>
          <w:sz w:val="24"/>
          <w:szCs w:val="24"/>
          <w:lang w:val="en-US" w:eastAsia="fr-FR"/>
        </w:rPr>
      </w:pPr>
      <w:r w:rsidRPr="00B16109">
        <w:rPr>
          <w:rFonts w:asciiTheme="majorBidi" w:eastAsia="Times New Roman" w:hAnsiTheme="majorBidi" w:cstheme="majorBidi"/>
          <w:noProof/>
          <w:color w:val="444444"/>
          <w:sz w:val="24"/>
          <w:szCs w:val="24"/>
          <w:lang w:eastAsia="fr-FR"/>
        </w:rPr>
        <w:drawing>
          <wp:inline distT="0" distB="0" distL="0" distR="0">
            <wp:extent cx="4953000" cy="3619169"/>
            <wp:effectExtent l="0" t="0" r="0" b="635"/>
            <wp:docPr id="5" name="Image 5" descr="vector illustration of a spor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illustration of a sporozo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60158" cy="3624399"/>
                    </a:xfrm>
                    <a:prstGeom prst="rect">
                      <a:avLst/>
                    </a:prstGeom>
                    <a:noFill/>
                    <a:ln>
                      <a:noFill/>
                    </a:ln>
                  </pic:spPr>
                </pic:pic>
              </a:graphicData>
            </a:graphic>
          </wp:inline>
        </w:drawing>
      </w:r>
    </w:p>
    <w:p w:rsidR="00734842" w:rsidRPr="00284C91" w:rsidRDefault="00734842" w:rsidP="004C2A1F">
      <w:p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b/>
          <w:bCs/>
          <w:color w:val="444444"/>
          <w:sz w:val="24"/>
          <w:szCs w:val="24"/>
          <w:lang w:val="en-US" w:eastAsia="fr-FR"/>
        </w:rPr>
        <w:t xml:space="preserve">Class 1: </w:t>
      </w:r>
      <w:proofErr w:type="spellStart"/>
      <w:r w:rsidRPr="00284C91">
        <w:rPr>
          <w:rFonts w:asciiTheme="majorBidi" w:eastAsia="Times New Roman" w:hAnsiTheme="majorBidi" w:cstheme="majorBidi"/>
          <w:b/>
          <w:bCs/>
          <w:color w:val="444444"/>
          <w:sz w:val="24"/>
          <w:szCs w:val="24"/>
          <w:lang w:val="en-US" w:eastAsia="fr-FR"/>
        </w:rPr>
        <w:t>Telosporea</w:t>
      </w:r>
      <w:proofErr w:type="spellEnd"/>
    </w:p>
    <w:p w:rsidR="00734842" w:rsidRPr="00284C91" w:rsidRDefault="00734842" w:rsidP="004C2A1F">
      <w:p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       Locomotion by gliding or body flexion.</w:t>
      </w:r>
    </w:p>
    <w:p w:rsidR="00734842" w:rsidRPr="00284C91" w:rsidRDefault="00734842" w:rsidP="004C2A1F">
      <w:pPr>
        <w:numPr>
          <w:ilvl w:val="0"/>
          <w:numId w:val="18"/>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Spores </w:t>
      </w:r>
      <w:proofErr w:type="gramStart"/>
      <w:r w:rsidRPr="00284C91">
        <w:rPr>
          <w:rFonts w:asciiTheme="majorBidi" w:eastAsia="Times New Roman" w:hAnsiTheme="majorBidi" w:cstheme="majorBidi"/>
          <w:color w:val="444444"/>
          <w:sz w:val="24"/>
          <w:szCs w:val="24"/>
          <w:lang w:val="en-US" w:eastAsia="fr-FR"/>
        </w:rPr>
        <w:t>are formed</w:t>
      </w:r>
      <w:proofErr w:type="gramEnd"/>
      <w:r w:rsidRPr="00284C91">
        <w:rPr>
          <w:rFonts w:asciiTheme="majorBidi" w:eastAsia="Times New Roman" w:hAnsiTheme="majorBidi" w:cstheme="majorBidi"/>
          <w:color w:val="444444"/>
          <w:sz w:val="24"/>
          <w:szCs w:val="24"/>
          <w:lang w:val="en-US" w:eastAsia="fr-FR"/>
        </w:rPr>
        <w:t xml:space="preserve"> and there are flagellated microgametes in some.</w:t>
      </w:r>
    </w:p>
    <w:p w:rsidR="00734842" w:rsidRPr="00284C91" w:rsidRDefault="00734842" w:rsidP="004C2A1F">
      <w:pPr>
        <w:numPr>
          <w:ilvl w:val="0"/>
          <w:numId w:val="18"/>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Spores are without polar capsules and filaments, naked or encysted.</w:t>
      </w:r>
    </w:p>
    <w:p w:rsidR="00734842" w:rsidRPr="00284C91" w:rsidRDefault="00734842" w:rsidP="004C2A1F">
      <w:pPr>
        <w:numPr>
          <w:ilvl w:val="0"/>
          <w:numId w:val="18"/>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Reproduction by both sexual and asexual methods.</w:t>
      </w:r>
    </w:p>
    <w:p w:rsidR="00734842" w:rsidRPr="00284C91" w:rsidRDefault="00734842" w:rsidP="004C2A1F">
      <w:p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b/>
          <w:bCs/>
          <w:color w:val="444444"/>
          <w:sz w:val="24"/>
          <w:szCs w:val="24"/>
          <w:lang w:eastAsia="fr-FR"/>
        </w:rPr>
        <w:t>Subclass</w:t>
      </w:r>
      <w:proofErr w:type="spellEnd"/>
      <w:r w:rsidRPr="00284C91">
        <w:rPr>
          <w:rFonts w:asciiTheme="majorBidi" w:eastAsia="Times New Roman" w:hAnsiTheme="majorBidi" w:cstheme="majorBidi"/>
          <w:b/>
          <w:bCs/>
          <w:color w:val="444444"/>
          <w:sz w:val="24"/>
          <w:szCs w:val="24"/>
          <w:lang w:eastAsia="fr-FR"/>
        </w:rPr>
        <w:t xml:space="preserve"> a: </w:t>
      </w:r>
      <w:proofErr w:type="spellStart"/>
      <w:r w:rsidRPr="00284C91">
        <w:rPr>
          <w:rFonts w:asciiTheme="majorBidi" w:eastAsia="Times New Roman" w:hAnsiTheme="majorBidi" w:cstheme="majorBidi"/>
          <w:b/>
          <w:bCs/>
          <w:color w:val="444444"/>
          <w:sz w:val="24"/>
          <w:szCs w:val="24"/>
          <w:lang w:eastAsia="fr-FR"/>
        </w:rPr>
        <w:t>Gregarinia</w:t>
      </w:r>
      <w:proofErr w:type="spellEnd"/>
    </w:p>
    <w:p w:rsidR="00734842" w:rsidRPr="00284C91" w:rsidRDefault="00734842" w:rsidP="004C2A1F">
      <w:pPr>
        <w:numPr>
          <w:ilvl w:val="0"/>
          <w:numId w:val="19"/>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 xml:space="preserve">Mature </w:t>
      </w:r>
      <w:proofErr w:type="spellStart"/>
      <w:r w:rsidRPr="00284C91">
        <w:rPr>
          <w:rFonts w:asciiTheme="majorBidi" w:eastAsia="Times New Roman" w:hAnsiTheme="majorBidi" w:cstheme="majorBidi"/>
          <w:color w:val="444444"/>
          <w:sz w:val="24"/>
          <w:szCs w:val="24"/>
          <w:lang w:eastAsia="fr-FR"/>
        </w:rPr>
        <w:t>trophozoites</w:t>
      </w:r>
      <w:proofErr w:type="spellEnd"/>
      <w:r w:rsidRPr="00284C91">
        <w:rPr>
          <w:rFonts w:asciiTheme="majorBidi" w:eastAsia="Times New Roman" w:hAnsiTheme="majorBidi" w:cstheme="majorBidi"/>
          <w:color w:val="444444"/>
          <w:sz w:val="24"/>
          <w:szCs w:val="24"/>
          <w:lang w:eastAsia="fr-FR"/>
        </w:rPr>
        <w:t xml:space="preserve"> are large and </w:t>
      </w:r>
      <w:proofErr w:type="spellStart"/>
      <w:r w:rsidRPr="00284C91">
        <w:rPr>
          <w:rFonts w:asciiTheme="majorBidi" w:eastAsia="Times New Roman" w:hAnsiTheme="majorBidi" w:cstheme="majorBidi"/>
          <w:color w:val="444444"/>
          <w:sz w:val="24"/>
          <w:szCs w:val="24"/>
          <w:lang w:eastAsia="fr-FR"/>
        </w:rPr>
        <w:t>extracellular</w:t>
      </w:r>
      <w:proofErr w:type="spellEnd"/>
      <w:r w:rsidRPr="00284C91">
        <w:rPr>
          <w:rFonts w:asciiTheme="majorBidi" w:eastAsia="Times New Roman" w:hAnsiTheme="majorBidi" w:cstheme="majorBidi"/>
          <w:color w:val="444444"/>
          <w:sz w:val="24"/>
          <w:szCs w:val="24"/>
          <w:lang w:eastAsia="fr-FR"/>
        </w:rPr>
        <w:t>.</w:t>
      </w:r>
    </w:p>
    <w:p w:rsidR="00734842" w:rsidRPr="00284C91" w:rsidRDefault="00734842" w:rsidP="004C2A1F">
      <w:pPr>
        <w:numPr>
          <w:ilvl w:val="0"/>
          <w:numId w:val="19"/>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Reproduction is entirely sexual with </w:t>
      </w:r>
      <w:proofErr w:type="spellStart"/>
      <w:r w:rsidRPr="00284C91">
        <w:rPr>
          <w:rFonts w:asciiTheme="majorBidi" w:eastAsia="Times New Roman" w:hAnsiTheme="majorBidi" w:cstheme="majorBidi"/>
          <w:color w:val="444444"/>
          <w:sz w:val="24"/>
          <w:szCs w:val="24"/>
          <w:lang w:val="en-US" w:eastAsia="fr-FR"/>
        </w:rPr>
        <w:t>sporogony</w:t>
      </w:r>
      <w:proofErr w:type="spellEnd"/>
      <w:r w:rsidRPr="00284C91">
        <w:rPr>
          <w:rFonts w:asciiTheme="majorBidi" w:eastAsia="Times New Roman" w:hAnsiTheme="majorBidi" w:cstheme="majorBidi"/>
          <w:color w:val="444444"/>
          <w:sz w:val="24"/>
          <w:szCs w:val="24"/>
          <w:lang w:val="en-US" w:eastAsia="fr-FR"/>
        </w:rPr>
        <w:t>.</w:t>
      </w:r>
    </w:p>
    <w:p w:rsidR="00734842" w:rsidRPr="00284C91" w:rsidRDefault="00734842" w:rsidP="004C2A1F">
      <w:pPr>
        <w:numPr>
          <w:ilvl w:val="0"/>
          <w:numId w:val="19"/>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 spores contain eight </w:t>
      </w: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w:t>
      </w:r>
    </w:p>
    <w:p w:rsidR="00734842" w:rsidRPr="00284C91" w:rsidRDefault="00734842" w:rsidP="004C2A1F">
      <w:pPr>
        <w:numPr>
          <w:ilvl w:val="0"/>
          <w:numId w:val="19"/>
        </w:numPr>
        <w:shd w:val="clear" w:color="auto" w:fill="FFFFFF"/>
        <w:spacing w:after="150" w:line="360" w:lineRule="auto"/>
        <w:outlineLvl w:val="2"/>
        <w:rPr>
          <w:rFonts w:asciiTheme="majorBidi" w:eastAsia="Times New Roman" w:hAnsiTheme="majorBidi" w:cstheme="majorBidi"/>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They are parasites of the digestive tract and body cavity </w:t>
      </w:r>
      <w:r w:rsidRPr="00284C91">
        <w:rPr>
          <w:rFonts w:asciiTheme="majorBidi" w:eastAsia="Times New Roman" w:hAnsiTheme="majorBidi" w:cstheme="majorBidi"/>
          <w:sz w:val="24"/>
          <w:szCs w:val="24"/>
          <w:lang w:val="en-US" w:eastAsia="fr-FR"/>
        </w:rPr>
        <w:t>of </w:t>
      </w:r>
      <w:hyperlink r:id="rId46" w:tgtFrame="_blank" w:history="1">
        <w:r w:rsidRPr="00284C91">
          <w:rPr>
            <w:rStyle w:val="Lienhypertexte"/>
            <w:rFonts w:asciiTheme="majorBidi" w:eastAsia="Times New Roman" w:hAnsiTheme="majorBidi" w:cstheme="majorBidi"/>
            <w:color w:val="auto"/>
            <w:sz w:val="24"/>
            <w:szCs w:val="24"/>
            <w:u w:val="none"/>
            <w:lang w:val="en-US" w:eastAsia="fr-FR"/>
          </w:rPr>
          <w:t>invertebrates</w:t>
        </w:r>
      </w:hyperlink>
      <w:r w:rsidRPr="00284C91">
        <w:rPr>
          <w:rFonts w:asciiTheme="majorBidi" w:eastAsia="Times New Roman" w:hAnsiTheme="majorBidi" w:cstheme="majorBidi"/>
          <w:sz w:val="24"/>
          <w:szCs w:val="24"/>
          <w:lang w:val="en-US" w:eastAsia="fr-FR"/>
        </w:rPr>
        <w:t>.</w:t>
      </w:r>
    </w:p>
    <w:p w:rsidR="00734842" w:rsidRPr="00284C91" w:rsidRDefault="00734842" w:rsidP="004C2A1F">
      <w:pPr>
        <w:numPr>
          <w:ilvl w:val="0"/>
          <w:numId w:val="19"/>
        </w:numPr>
        <w:shd w:val="clear" w:color="auto" w:fill="FFFFFF"/>
        <w:spacing w:after="150" w:line="360" w:lineRule="auto"/>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lastRenderedPageBreak/>
        <w:t>Examples</w:t>
      </w:r>
      <w:proofErr w:type="spellEnd"/>
      <w:r w:rsidRPr="00284C91">
        <w:rPr>
          <w:rFonts w:asciiTheme="majorBidi" w:eastAsia="Times New Roman" w:hAnsiTheme="majorBidi" w:cstheme="majorBidi"/>
          <w:color w:val="444444"/>
          <w:sz w:val="24"/>
          <w:szCs w:val="24"/>
          <w:lang w:eastAsia="fr-FR"/>
        </w:rPr>
        <w:t>: </w:t>
      </w:r>
      <w:proofErr w:type="spellStart"/>
      <w:r w:rsidRPr="00284C91">
        <w:rPr>
          <w:rFonts w:asciiTheme="majorBidi" w:eastAsia="Times New Roman" w:hAnsiTheme="majorBidi" w:cstheme="majorBidi"/>
          <w:i/>
          <w:iCs/>
          <w:color w:val="444444"/>
          <w:sz w:val="24"/>
          <w:szCs w:val="24"/>
          <w:lang w:eastAsia="fr-FR"/>
        </w:rPr>
        <w:t>Gregarina</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Monocystis</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Nematocystis</w:t>
      </w:r>
      <w:proofErr w:type="spellEnd"/>
      <w:r w:rsidRPr="00284C91">
        <w:rPr>
          <w:rFonts w:asciiTheme="majorBidi" w:eastAsia="Times New Roman" w:hAnsiTheme="majorBidi" w:cstheme="majorBidi"/>
          <w:color w:val="444444"/>
          <w:sz w:val="24"/>
          <w:szCs w:val="24"/>
          <w:lang w:eastAsia="fr-FR"/>
        </w:rPr>
        <w:t>, etc.</w:t>
      </w:r>
    </w:p>
    <w:p w:rsidR="00DA71A7" w:rsidRDefault="00E36543" w:rsidP="004C2A1F">
      <w:pPr>
        <w:shd w:val="clear" w:color="auto" w:fill="FFFFFF"/>
        <w:spacing w:after="150" w:line="360" w:lineRule="auto"/>
        <w:jc w:val="center"/>
        <w:outlineLvl w:val="2"/>
        <w:rPr>
          <w:rFonts w:asciiTheme="majorBidi" w:eastAsia="Times New Roman" w:hAnsiTheme="majorBidi" w:cstheme="majorBidi"/>
          <w:noProof/>
          <w:color w:val="444444"/>
          <w:sz w:val="24"/>
          <w:szCs w:val="24"/>
          <w:lang w:eastAsia="fr-FR"/>
        </w:rPr>
      </w:pPr>
      <w:r w:rsidRPr="00E36543">
        <w:t xml:space="preserve"> </w:t>
      </w:r>
    </w:p>
    <w:p w:rsidR="00DA71A7" w:rsidRPr="00DA71A7" w:rsidRDefault="007360DC" w:rsidP="004C2A1F">
      <w:pPr>
        <w:shd w:val="clear" w:color="auto" w:fill="FFFFFF"/>
        <w:spacing w:after="150" w:line="360" w:lineRule="auto"/>
        <w:jc w:val="center"/>
        <w:outlineLvl w:val="2"/>
        <w:rPr>
          <w:rFonts w:asciiTheme="majorBidi" w:eastAsia="Times New Roman" w:hAnsiTheme="majorBidi" w:cstheme="majorBidi"/>
          <w:color w:val="444444"/>
          <w:sz w:val="24"/>
          <w:szCs w:val="24"/>
          <w:lang w:eastAsia="fr-FR"/>
        </w:rPr>
      </w:pPr>
      <w:proofErr w:type="spellStart"/>
      <w:r w:rsidRPr="007360DC">
        <w:rPr>
          <w:rFonts w:asciiTheme="majorBidi" w:eastAsia="Times New Roman" w:hAnsiTheme="majorBidi" w:cstheme="majorBidi"/>
          <w:b/>
          <w:bCs/>
          <w:color w:val="444444"/>
          <w:sz w:val="24"/>
          <w:szCs w:val="24"/>
          <w:lang w:eastAsia="fr-FR"/>
        </w:rPr>
        <w:t>Gregarina</w:t>
      </w:r>
      <w:proofErr w:type="spellEnd"/>
      <w:r w:rsidR="00E36543" w:rsidRPr="00E36543">
        <w:rPr>
          <w:rFonts w:asciiTheme="majorBidi" w:eastAsia="Times New Roman" w:hAnsiTheme="majorBidi" w:cstheme="majorBidi"/>
          <w:noProof/>
          <w:color w:val="444444"/>
          <w:sz w:val="24"/>
          <w:szCs w:val="24"/>
          <w:lang w:eastAsia="fr-FR"/>
        </w:rPr>
        <w:drawing>
          <wp:inline distT="0" distB="0" distL="0" distR="0">
            <wp:extent cx="4152900" cy="2813050"/>
            <wp:effectExtent l="0" t="0" r="0" b="6350"/>
            <wp:docPr id="18" name="Image 18" descr="Gregarin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garines | SpringerLi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2813050"/>
                    </a:xfrm>
                    <a:prstGeom prst="rect">
                      <a:avLst/>
                    </a:prstGeom>
                    <a:noFill/>
                    <a:ln>
                      <a:noFill/>
                    </a:ln>
                  </pic:spPr>
                </pic:pic>
              </a:graphicData>
            </a:graphic>
          </wp:inline>
        </w:drawing>
      </w:r>
    </w:p>
    <w:p w:rsidR="00734842" w:rsidRPr="00284C91" w:rsidRDefault="00734842" w:rsidP="004C2A1F">
      <w:pPr>
        <w:shd w:val="clear" w:color="auto" w:fill="FFFFFF"/>
        <w:spacing w:after="0" w:line="360" w:lineRule="auto"/>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b/>
          <w:bCs/>
          <w:color w:val="444444"/>
          <w:sz w:val="24"/>
          <w:szCs w:val="24"/>
          <w:lang w:eastAsia="fr-FR"/>
        </w:rPr>
        <w:t>Subclass</w:t>
      </w:r>
      <w:proofErr w:type="spellEnd"/>
      <w:r w:rsidRPr="00284C91">
        <w:rPr>
          <w:rFonts w:asciiTheme="majorBidi" w:eastAsia="Times New Roman" w:hAnsiTheme="majorBidi" w:cstheme="majorBidi"/>
          <w:b/>
          <w:bCs/>
          <w:color w:val="444444"/>
          <w:sz w:val="24"/>
          <w:szCs w:val="24"/>
          <w:lang w:eastAsia="fr-FR"/>
        </w:rPr>
        <w:t xml:space="preserve"> b: </w:t>
      </w:r>
      <w:proofErr w:type="spellStart"/>
      <w:r w:rsidRPr="00284C91">
        <w:rPr>
          <w:rFonts w:asciiTheme="majorBidi" w:eastAsia="Times New Roman" w:hAnsiTheme="majorBidi" w:cstheme="majorBidi"/>
          <w:b/>
          <w:bCs/>
          <w:color w:val="444444"/>
          <w:sz w:val="24"/>
          <w:szCs w:val="24"/>
          <w:lang w:eastAsia="fr-FR"/>
        </w:rPr>
        <w:t>Coccidia</w:t>
      </w:r>
      <w:proofErr w:type="spellEnd"/>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Mature </w:t>
      </w:r>
      <w:proofErr w:type="spellStart"/>
      <w:r w:rsidRPr="00284C91">
        <w:rPr>
          <w:rFonts w:asciiTheme="majorBidi" w:eastAsia="Times New Roman" w:hAnsiTheme="majorBidi" w:cstheme="majorBidi"/>
          <w:color w:val="444444"/>
          <w:sz w:val="24"/>
          <w:szCs w:val="24"/>
          <w:lang w:val="en-US" w:eastAsia="fr-FR"/>
        </w:rPr>
        <w:t>trophozoites</w:t>
      </w:r>
      <w:proofErr w:type="spellEnd"/>
      <w:r w:rsidRPr="00284C91">
        <w:rPr>
          <w:rFonts w:asciiTheme="majorBidi" w:eastAsia="Times New Roman" w:hAnsiTheme="majorBidi" w:cstheme="majorBidi"/>
          <w:color w:val="444444"/>
          <w:sz w:val="24"/>
          <w:szCs w:val="24"/>
          <w:lang w:val="en-US" w:eastAsia="fr-FR"/>
        </w:rPr>
        <w:t xml:space="preserve"> are small and typically intracellular.</w:t>
      </w:r>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Each oocyst produces many </w:t>
      </w: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w:t>
      </w:r>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They are parasites of the digestive tract or blood of vertebrates.</w:t>
      </w:r>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Gametocytes</w:t>
      </w:r>
      <w:proofErr w:type="spellEnd"/>
      <w:r w:rsidRPr="00284C91">
        <w:rPr>
          <w:rFonts w:asciiTheme="majorBidi" w:eastAsia="Times New Roman" w:hAnsiTheme="majorBidi" w:cstheme="majorBidi"/>
          <w:color w:val="444444"/>
          <w:sz w:val="24"/>
          <w:szCs w:val="24"/>
          <w:lang w:eastAsia="fr-FR"/>
        </w:rPr>
        <w:t xml:space="preserve"> are </w:t>
      </w:r>
      <w:proofErr w:type="spellStart"/>
      <w:r w:rsidRPr="00284C91">
        <w:rPr>
          <w:rFonts w:asciiTheme="majorBidi" w:eastAsia="Times New Roman" w:hAnsiTheme="majorBidi" w:cstheme="majorBidi"/>
          <w:color w:val="444444"/>
          <w:sz w:val="24"/>
          <w:szCs w:val="24"/>
          <w:lang w:eastAsia="fr-FR"/>
        </w:rPr>
        <w:t>dimorphic</w:t>
      </w:r>
      <w:proofErr w:type="spellEnd"/>
      <w:r w:rsidRPr="00284C91">
        <w:rPr>
          <w:rFonts w:asciiTheme="majorBidi" w:eastAsia="Times New Roman" w:hAnsiTheme="majorBidi" w:cstheme="majorBidi"/>
          <w:color w:val="444444"/>
          <w:sz w:val="24"/>
          <w:szCs w:val="24"/>
          <w:lang w:eastAsia="fr-FR"/>
        </w:rPr>
        <w:t>.</w:t>
      </w:r>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 xml:space="preserve"> multiply by </w:t>
      </w:r>
      <w:proofErr w:type="spellStart"/>
      <w:r w:rsidRPr="00284C91">
        <w:rPr>
          <w:rFonts w:asciiTheme="majorBidi" w:eastAsia="Times New Roman" w:hAnsiTheme="majorBidi" w:cstheme="majorBidi"/>
          <w:color w:val="444444"/>
          <w:sz w:val="24"/>
          <w:szCs w:val="24"/>
          <w:lang w:val="en-US" w:eastAsia="fr-FR"/>
        </w:rPr>
        <w:t>schizogony</w:t>
      </w:r>
      <w:proofErr w:type="spellEnd"/>
      <w:r w:rsidRPr="00284C91">
        <w:rPr>
          <w:rFonts w:asciiTheme="majorBidi" w:eastAsia="Times New Roman" w:hAnsiTheme="majorBidi" w:cstheme="majorBidi"/>
          <w:color w:val="444444"/>
          <w:sz w:val="24"/>
          <w:szCs w:val="24"/>
          <w:lang w:val="en-US" w:eastAsia="fr-FR"/>
        </w:rPr>
        <w:t xml:space="preserve"> in tissue cells.</w:t>
      </w:r>
    </w:p>
    <w:p w:rsidR="00734842" w:rsidRPr="00284C91" w:rsidRDefault="00734842" w:rsidP="004C2A1F">
      <w:pPr>
        <w:numPr>
          <w:ilvl w:val="0"/>
          <w:numId w:val="20"/>
        </w:numPr>
        <w:shd w:val="clear" w:color="auto" w:fill="FFFFFF"/>
        <w:spacing w:after="0" w:line="360" w:lineRule="auto"/>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Examples</w:t>
      </w:r>
      <w:proofErr w:type="spellEnd"/>
      <w:r w:rsidRPr="00284C91">
        <w:rPr>
          <w:rFonts w:asciiTheme="majorBidi" w:eastAsia="Times New Roman" w:hAnsiTheme="majorBidi" w:cstheme="majorBidi"/>
          <w:color w:val="444444"/>
          <w:sz w:val="24"/>
          <w:szCs w:val="24"/>
          <w:lang w:eastAsia="fr-FR"/>
        </w:rPr>
        <w:t>: </w:t>
      </w:r>
      <w:proofErr w:type="spellStart"/>
      <w:r w:rsidRPr="00284C91">
        <w:rPr>
          <w:rFonts w:asciiTheme="majorBidi" w:eastAsia="Times New Roman" w:hAnsiTheme="majorBidi" w:cstheme="majorBidi"/>
          <w:i/>
          <w:iCs/>
          <w:color w:val="444444"/>
          <w:sz w:val="24"/>
          <w:szCs w:val="24"/>
          <w:lang w:eastAsia="fr-FR"/>
        </w:rPr>
        <w:t>Eimeria</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Isospora</w:t>
      </w:r>
      <w:proofErr w:type="spellEnd"/>
      <w:r w:rsidRPr="00284C91">
        <w:rPr>
          <w:rFonts w:asciiTheme="majorBidi" w:eastAsia="Times New Roman" w:hAnsiTheme="majorBidi" w:cstheme="majorBidi"/>
          <w:i/>
          <w:iCs/>
          <w:color w:val="444444"/>
          <w:sz w:val="24"/>
          <w:szCs w:val="24"/>
          <w:lang w:eastAsia="fr-FR"/>
        </w:rPr>
        <w:t>, Plasmodium</w:t>
      </w:r>
      <w:r w:rsidRPr="00284C91">
        <w:rPr>
          <w:rFonts w:asciiTheme="majorBidi" w:eastAsia="Times New Roman" w:hAnsiTheme="majorBidi" w:cstheme="majorBidi"/>
          <w:color w:val="444444"/>
          <w:sz w:val="24"/>
          <w:szCs w:val="24"/>
          <w:lang w:eastAsia="fr-FR"/>
        </w:rPr>
        <w:t>, etc.</w:t>
      </w:r>
    </w:p>
    <w:p w:rsidR="00734842" w:rsidRPr="00284C91" w:rsidRDefault="00734842" w:rsidP="004C2A1F">
      <w:pPr>
        <w:shd w:val="clear" w:color="auto" w:fill="FFFFFF"/>
        <w:spacing w:after="0" w:line="360" w:lineRule="auto"/>
        <w:jc w:val="center"/>
        <w:outlineLvl w:val="2"/>
        <w:rPr>
          <w:rFonts w:asciiTheme="majorBidi" w:eastAsia="Times New Roman" w:hAnsiTheme="majorBidi" w:cstheme="majorBidi"/>
          <w:color w:val="444444"/>
          <w:sz w:val="24"/>
          <w:szCs w:val="24"/>
          <w:lang w:eastAsia="fr-FR"/>
        </w:rPr>
      </w:pPr>
    </w:p>
    <w:p w:rsidR="00734842" w:rsidRPr="00284C91" w:rsidRDefault="00A656E6" w:rsidP="00A656E6">
      <w:pPr>
        <w:shd w:val="clear" w:color="auto" w:fill="FFFFFF"/>
        <w:spacing w:after="0" w:line="360" w:lineRule="auto"/>
        <w:jc w:val="center"/>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noProof/>
          <w:color w:val="444444"/>
          <w:sz w:val="24"/>
          <w:szCs w:val="24"/>
          <w:lang w:eastAsia="fr-FR"/>
        </w:rPr>
        <w:drawing>
          <wp:inline distT="0" distB="0" distL="0" distR="0" wp14:anchorId="01A186CB" wp14:editId="2CBCBDA3">
            <wp:extent cx="3213100" cy="2051050"/>
            <wp:effectExtent l="0" t="0" r="6350" b="6350"/>
            <wp:docPr id="7" name="Image 7" descr="Plasmodiu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modium struc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3100" cy="2051050"/>
                    </a:xfrm>
                    <a:prstGeom prst="rect">
                      <a:avLst/>
                    </a:prstGeom>
                    <a:noFill/>
                    <a:ln>
                      <a:noFill/>
                    </a:ln>
                  </pic:spPr>
                </pic:pic>
              </a:graphicData>
            </a:graphic>
          </wp:inline>
        </w:drawing>
      </w:r>
    </w:p>
    <w:p w:rsidR="00002A92" w:rsidRPr="00A656E6" w:rsidRDefault="00A656E6" w:rsidP="00A656E6">
      <w:pPr>
        <w:shd w:val="clear" w:color="auto" w:fill="FFFFFF"/>
        <w:spacing w:after="0" w:line="360" w:lineRule="auto"/>
        <w:jc w:val="both"/>
        <w:outlineLvl w:val="2"/>
        <w:rPr>
          <w:rFonts w:asciiTheme="majorBidi" w:eastAsia="Times New Roman" w:hAnsiTheme="majorBidi" w:cstheme="majorBidi"/>
          <w:b/>
          <w:bCs/>
          <w:color w:val="444444"/>
          <w:sz w:val="24"/>
          <w:szCs w:val="24"/>
          <w:lang w:val="en-US" w:eastAsia="fr-FR"/>
        </w:rPr>
      </w:pPr>
      <w:r w:rsidRPr="00A656E6">
        <w:rPr>
          <w:rFonts w:asciiTheme="majorBidi" w:hAnsiTheme="majorBidi" w:cstheme="majorBidi"/>
          <w:b/>
          <w:bCs/>
          <w:i/>
          <w:iCs/>
          <w:color w:val="2E2E2E"/>
          <w:sz w:val="24"/>
          <w:szCs w:val="24"/>
          <w:shd w:val="clear" w:color="auto" w:fill="FFFFFF"/>
          <w:lang w:val="en-US"/>
        </w:rPr>
        <w:t>Plasmodium falciparum</w:t>
      </w:r>
      <w:r w:rsidRPr="00305281">
        <w:rPr>
          <w:rFonts w:asciiTheme="majorBidi" w:hAnsiTheme="majorBidi" w:cstheme="majorBidi"/>
          <w:color w:val="2E2E2E"/>
          <w:sz w:val="24"/>
          <w:szCs w:val="24"/>
          <w:shd w:val="clear" w:color="auto" w:fill="FFFFFF"/>
          <w:lang w:val="en-US"/>
        </w:rPr>
        <w:t> is the etiological agent of malaria </w:t>
      </w:r>
      <w:proofErr w:type="spellStart"/>
      <w:r w:rsidRPr="00305281">
        <w:rPr>
          <w:rFonts w:asciiTheme="majorBidi" w:hAnsiTheme="majorBidi" w:cstheme="majorBidi"/>
          <w:i/>
          <w:iCs/>
          <w:color w:val="2E2E2E"/>
          <w:sz w:val="24"/>
          <w:szCs w:val="24"/>
          <w:shd w:val="clear" w:color="auto" w:fill="FFFFFF"/>
          <w:lang w:val="en-US"/>
        </w:rPr>
        <w:t>tropica</w:t>
      </w:r>
      <w:proofErr w:type="spellEnd"/>
      <w:r w:rsidRPr="00305281">
        <w:rPr>
          <w:rFonts w:asciiTheme="majorBidi" w:hAnsiTheme="majorBidi" w:cstheme="majorBidi"/>
          <w:color w:val="2E2E2E"/>
          <w:sz w:val="24"/>
          <w:szCs w:val="24"/>
          <w:shd w:val="clear" w:color="auto" w:fill="FFFFFF"/>
          <w:lang w:val="en-US"/>
        </w:rPr>
        <w:t xml:space="preserve">, the leading cause of death due to a vector-borne infectious disease, claiming 0.5 million lives every year. The single-cell eukaryote undergoes a complex life cycle and is an obligate intracellular parasite of hepatocytes </w:t>
      </w:r>
      <w:r w:rsidRPr="00305281">
        <w:rPr>
          <w:rFonts w:asciiTheme="majorBidi" w:hAnsiTheme="majorBidi" w:cstheme="majorBidi"/>
          <w:color w:val="2E2E2E"/>
          <w:sz w:val="24"/>
          <w:szCs w:val="24"/>
          <w:shd w:val="clear" w:color="auto" w:fill="FFFFFF"/>
          <w:lang w:val="en-US"/>
        </w:rPr>
        <w:lastRenderedPageBreak/>
        <w:t>(clinically silent) and erythrocytes (disease causing). An infection can progress to a wide range of pathologies, including severe anemia and cerebral malaria, which can lead to death. </w:t>
      </w:r>
      <w:r w:rsidRPr="00305281">
        <w:rPr>
          <w:rFonts w:asciiTheme="majorBidi" w:hAnsiTheme="majorBidi" w:cstheme="majorBidi"/>
          <w:i/>
          <w:iCs/>
          <w:color w:val="2E2E2E"/>
          <w:sz w:val="24"/>
          <w:szCs w:val="24"/>
          <w:shd w:val="clear" w:color="auto" w:fill="FFFFFF"/>
          <w:lang w:val="en-US"/>
        </w:rPr>
        <w:t>P. falciparum</w:t>
      </w:r>
      <w:r w:rsidRPr="00305281">
        <w:rPr>
          <w:rFonts w:asciiTheme="majorBidi" w:hAnsiTheme="majorBidi" w:cstheme="majorBidi"/>
          <w:color w:val="2E2E2E"/>
          <w:sz w:val="24"/>
          <w:szCs w:val="24"/>
          <w:shd w:val="clear" w:color="auto" w:fill="FFFFFF"/>
          <w:lang w:val="en-US"/>
        </w:rPr>
        <w:t xml:space="preserve"> repeatedly replicates over the course of 48h inside erythrocytes, resulting in exponential growth and rapid disease progression. As the single most important infectious disease afflicting children, no other pathogen has exerted a higher selection pressure on the human genome. Over 20 polymorphisms, including the sickle-cell trait, </w:t>
      </w:r>
      <w:proofErr w:type="gramStart"/>
      <w:r w:rsidRPr="00305281">
        <w:rPr>
          <w:rFonts w:asciiTheme="majorBidi" w:hAnsiTheme="majorBidi" w:cstheme="majorBidi"/>
          <w:color w:val="2E2E2E"/>
          <w:sz w:val="24"/>
          <w:szCs w:val="24"/>
          <w:shd w:val="clear" w:color="auto" w:fill="FFFFFF"/>
          <w:lang w:val="en-US"/>
        </w:rPr>
        <w:t>have been selected</w:t>
      </w:r>
      <w:proofErr w:type="gramEnd"/>
      <w:r w:rsidRPr="00305281">
        <w:rPr>
          <w:rFonts w:asciiTheme="majorBidi" w:hAnsiTheme="majorBidi" w:cstheme="majorBidi"/>
          <w:color w:val="2E2E2E"/>
          <w:sz w:val="24"/>
          <w:szCs w:val="24"/>
          <w:shd w:val="clear" w:color="auto" w:fill="FFFFFF"/>
          <w:lang w:val="en-US"/>
        </w:rPr>
        <w:t xml:space="preserve"> in human populations, despite severe fitness costs, since they offer protection against fatal </w:t>
      </w:r>
      <w:r w:rsidRPr="00305281">
        <w:rPr>
          <w:rFonts w:asciiTheme="majorBidi" w:hAnsiTheme="majorBidi" w:cstheme="majorBidi"/>
          <w:i/>
          <w:iCs/>
          <w:color w:val="2E2E2E"/>
          <w:sz w:val="24"/>
          <w:szCs w:val="24"/>
          <w:shd w:val="clear" w:color="auto" w:fill="FFFFFF"/>
          <w:lang w:val="en-US"/>
        </w:rPr>
        <w:t>P. falciparum</w:t>
      </w:r>
      <w:r w:rsidRPr="00305281">
        <w:rPr>
          <w:rFonts w:asciiTheme="majorBidi" w:hAnsiTheme="majorBidi" w:cstheme="majorBidi"/>
          <w:color w:val="2E2E2E"/>
          <w:sz w:val="24"/>
          <w:szCs w:val="24"/>
          <w:shd w:val="clear" w:color="auto" w:fill="FFFFFF"/>
          <w:lang w:val="en-US"/>
        </w:rPr>
        <w:t> infections. No effective vaccine exists, but several curative treatments are available.</w:t>
      </w:r>
    </w:p>
    <w:p w:rsidR="00496D92" w:rsidRPr="00A656E6" w:rsidRDefault="00496D92" w:rsidP="00A656E6">
      <w:pPr>
        <w:shd w:val="clear" w:color="auto" w:fill="FFFFFF"/>
        <w:spacing w:after="0" w:line="360" w:lineRule="auto"/>
        <w:jc w:val="center"/>
        <w:rPr>
          <w:rFonts w:asciiTheme="majorBidi" w:eastAsia="Times New Roman" w:hAnsiTheme="majorBidi" w:cstheme="majorBidi"/>
          <w:color w:val="444444"/>
          <w:sz w:val="24"/>
          <w:szCs w:val="24"/>
          <w:lang w:val="en-US" w:eastAsia="fr-FR"/>
        </w:rPr>
      </w:pPr>
    </w:p>
    <w:p w:rsidR="00002A92" w:rsidRDefault="00305281" w:rsidP="00305281">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val="en-US" w:eastAsia="fr-FR"/>
        </w:rPr>
      </w:pPr>
      <w:r w:rsidRPr="00305281">
        <w:rPr>
          <w:rFonts w:asciiTheme="majorBidi" w:eastAsia="Times New Roman" w:hAnsiTheme="majorBidi" w:cstheme="majorBidi"/>
          <w:b/>
          <w:bCs/>
          <w:noProof/>
          <w:color w:val="444444"/>
          <w:sz w:val="24"/>
          <w:szCs w:val="24"/>
          <w:lang w:eastAsia="fr-FR"/>
        </w:rPr>
        <w:drawing>
          <wp:inline distT="0" distB="0" distL="0" distR="0">
            <wp:extent cx="5384800" cy="3448050"/>
            <wp:effectExtent l="0" t="0" r="6350" b="0"/>
            <wp:docPr id="22" name="Image 22" descr="Graphical abstract fig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abstract fig00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4800" cy="3448050"/>
                    </a:xfrm>
                    <a:prstGeom prst="rect">
                      <a:avLst/>
                    </a:prstGeom>
                    <a:noFill/>
                    <a:ln>
                      <a:noFill/>
                    </a:ln>
                  </pic:spPr>
                </pic:pic>
              </a:graphicData>
            </a:graphic>
          </wp:inline>
        </w:drawing>
      </w:r>
    </w:p>
    <w:p w:rsidR="00002A92" w:rsidRPr="004C2A1F" w:rsidRDefault="00002A92" w:rsidP="004C2A1F">
      <w:pPr>
        <w:shd w:val="clear" w:color="auto" w:fill="FFFFFF"/>
        <w:spacing w:after="0" w:line="360" w:lineRule="auto"/>
        <w:jc w:val="both"/>
        <w:outlineLvl w:val="2"/>
        <w:rPr>
          <w:rFonts w:asciiTheme="majorBidi" w:eastAsia="Times New Roman" w:hAnsiTheme="majorBidi" w:cstheme="majorBidi"/>
          <w:b/>
          <w:bCs/>
          <w:color w:val="444444"/>
          <w:sz w:val="24"/>
          <w:szCs w:val="24"/>
          <w:lang w:eastAsia="fr-FR"/>
        </w:rPr>
      </w:pPr>
      <w:r w:rsidRPr="00284C91">
        <w:rPr>
          <w:rFonts w:asciiTheme="majorBidi" w:eastAsia="Times New Roman" w:hAnsiTheme="majorBidi" w:cstheme="majorBidi"/>
          <w:b/>
          <w:bCs/>
          <w:color w:val="444444"/>
          <w:sz w:val="24"/>
          <w:szCs w:val="24"/>
          <w:lang w:eastAsia="fr-FR"/>
        </w:rPr>
        <w:t xml:space="preserve">Class 2: </w:t>
      </w:r>
      <w:proofErr w:type="spellStart"/>
      <w:r w:rsidRPr="004C2A1F">
        <w:rPr>
          <w:rFonts w:asciiTheme="majorBidi" w:eastAsia="Times New Roman" w:hAnsiTheme="majorBidi" w:cstheme="majorBidi"/>
          <w:b/>
          <w:bCs/>
          <w:color w:val="444444"/>
          <w:sz w:val="24"/>
          <w:szCs w:val="24"/>
          <w:lang w:eastAsia="fr-FR"/>
        </w:rPr>
        <w:t>Toxoplasmea</w:t>
      </w:r>
      <w:proofErr w:type="spellEnd"/>
    </w:p>
    <w:p w:rsidR="00002A92" w:rsidRPr="004C2A1F" w:rsidRDefault="00002A92" w:rsidP="004C2A1F">
      <w:pPr>
        <w:numPr>
          <w:ilvl w:val="0"/>
          <w:numId w:val="21"/>
        </w:numPr>
        <w:shd w:val="clear" w:color="auto" w:fill="FFFFFF"/>
        <w:spacing w:after="0" w:line="360" w:lineRule="auto"/>
        <w:jc w:val="both"/>
        <w:outlineLvl w:val="2"/>
        <w:rPr>
          <w:rFonts w:asciiTheme="majorBidi" w:eastAsia="Times New Roman" w:hAnsiTheme="majorBidi" w:cstheme="majorBidi"/>
          <w:sz w:val="24"/>
          <w:szCs w:val="24"/>
          <w:lang w:eastAsia="fr-FR"/>
        </w:rPr>
      </w:pPr>
      <w:r w:rsidRPr="004C2A1F">
        <w:rPr>
          <w:rFonts w:asciiTheme="majorBidi" w:eastAsia="Times New Roman" w:hAnsiTheme="majorBidi" w:cstheme="majorBidi"/>
          <w:sz w:val="24"/>
          <w:szCs w:val="24"/>
          <w:lang w:eastAsia="fr-FR"/>
        </w:rPr>
        <w:t>Spores are absent.</w:t>
      </w:r>
    </w:p>
    <w:p w:rsidR="00002A92" w:rsidRPr="004C2A1F" w:rsidRDefault="00002A92" w:rsidP="004C2A1F">
      <w:pPr>
        <w:numPr>
          <w:ilvl w:val="0"/>
          <w:numId w:val="21"/>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2A1F">
        <w:rPr>
          <w:rFonts w:asciiTheme="majorBidi" w:eastAsia="Times New Roman" w:hAnsiTheme="majorBidi" w:cstheme="majorBidi"/>
          <w:sz w:val="24"/>
          <w:szCs w:val="24"/>
          <w:lang w:val="en-US" w:eastAsia="fr-FR"/>
        </w:rPr>
        <w:t>There are no flagella or pseudopodia at any stage.</w:t>
      </w:r>
    </w:p>
    <w:p w:rsidR="00002A92" w:rsidRPr="004C2A1F" w:rsidRDefault="00002A92" w:rsidP="004C2A1F">
      <w:pPr>
        <w:numPr>
          <w:ilvl w:val="0"/>
          <w:numId w:val="21"/>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2A1F">
        <w:rPr>
          <w:rFonts w:asciiTheme="majorBidi" w:eastAsia="Times New Roman" w:hAnsiTheme="majorBidi" w:cstheme="majorBidi"/>
          <w:sz w:val="24"/>
          <w:szCs w:val="24"/>
          <w:lang w:val="en-US" w:eastAsia="fr-FR"/>
        </w:rPr>
        <w:t>Reproduction by </w:t>
      </w:r>
      <w:hyperlink r:id="rId50" w:history="1">
        <w:r w:rsidRPr="004C2A1F">
          <w:rPr>
            <w:rStyle w:val="Lienhypertexte"/>
            <w:rFonts w:asciiTheme="majorBidi" w:eastAsia="Times New Roman" w:hAnsiTheme="majorBidi" w:cstheme="majorBidi"/>
            <w:color w:val="auto"/>
            <w:sz w:val="24"/>
            <w:szCs w:val="24"/>
            <w:u w:val="none"/>
            <w:lang w:val="en-US" w:eastAsia="fr-FR"/>
          </w:rPr>
          <w:t>Asexual Reproduction</w:t>
        </w:r>
      </w:hyperlink>
      <w:r w:rsidRPr="004C2A1F">
        <w:rPr>
          <w:rFonts w:asciiTheme="majorBidi" w:eastAsia="Times New Roman" w:hAnsiTheme="majorBidi" w:cstheme="majorBidi"/>
          <w:sz w:val="24"/>
          <w:szCs w:val="24"/>
          <w:lang w:val="en-US" w:eastAsia="fr-FR"/>
        </w:rPr>
        <w:t> (</w:t>
      </w:r>
      <w:hyperlink r:id="rId51" w:history="1">
        <w:r w:rsidRPr="004C2A1F">
          <w:rPr>
            <w:rStyle w:val="Lienhypertexte"/>
            <w:rFonts w:asciiTheme="majorBidi" w:eastAsia="Times New Roman" w:hAnsiTheme="majorBidi" w:cstheme="majorBidi"/>
            <w:color w:val="auto"/>
            <w:sz w:val="24"/>
            <w:szCs w:val="24"/>
            <w:u w:val="none"/>
            <w:lang w:val="en-US" w:eastAsia="fr-FR"/>
          </w:rPr>
          <w:t>binary fission</w:t>
        </w:r>
      </w:hyperlink>
      <w:r w:rsidRPr="004C2A1F">
        <w:rPr>
          <w:rFonts w:asciiTheme="majorBidi" w:eastAsia="Times New Roman" w:hAnsiTheme="majorBidi" w:cstheme="majorBidi"/>
          <w:sz w:val="24"/>
          <w:szCs w:val="24"/>
          <w:lang w:val="en-US" w:eastAsia="fr-FR"/>
        </w:rPr>
        <w:t>).</w:t>
      </w:r>
    </w:p>
    <w:p w:rsidR="00002A92" w:rsidRPr="004C2A1F" w:rsidRDefault="00002A92" w:rsidP="004C2A1F">
      <w:pPr>
        <w:numPr>
          <w:ilvl w:val="0"/>
          <w:numId w:val="21"/>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2A1F">
        <w:rPr>
          <w:rFonts w:asciiTheme="majorBidi" w:eastAsia="Times New Roman" w:hAnsiTheme="majorBidi" w:cstheme="majorBidi"/>
          <w:sz w:val="24"/>
          <w:szCs w:val="24"/>
          <w:lang w:val="en-US" w:eastAsia="fr-FR"/>
        </w:rPr>
        <w:t xml:space="preserve">Cysts are formed which have many naked </w:t>
      </w:r>
      <w:proofErr w:type="spellStart"/>
      <w:r w:rsidRPr="004C2A1F">
        <w:rPr>
          <w:rFonts w:asciiTheme="majorBidi" w:eastAsia="Times New Roman" w:hAnsiTheme="majorBidi" w:cstheme="majorBidi"/>
          <w:sz w:val="24"/>
          <w:szCs w:val="24"/>
          <w:lang w:val="en-US" w:eastAsia="fr-FR"/>
        </w:rPr>
        <w:t>sporozoites</w:t>
      </w:r>
      <w:proofErr w:type="spellEnd"/>
      <w:r w:rsidRPr="004C2A1F">
        <w:rPr>
          <w:rFonts w:asciiTheme="majorBidi" w:eastAsia="Times New Roman" w:hAnsiTheme="majorBidi" w:cstheme="majorBidi"/>
          <w:sz w:val="24"/>
          <w:szCs w:val="24"/>
          <w:lang w:val="en-US" w:eastAsia="fr-FR"/>
        </w:rPr>
        <w:t>.</w:t>
      </w:r>
    </w:p>
    <w:p w:rsidR="00002A92" w:rsidRPr="00284C91" w:rsidRDefault="00002A92" w:rsidP="004C2A1F">
      <w:pPr>
        <w:numPr>
          <w:ilvl w:val="0"/>
          <w:numId w:val="21"/>
        </w:numPr>
        <w:shd w:val="clear" w:color="auto" w:fill="FFFFFF"/>
        <w:spacing w:after="0" w:line="360" w:lineRule="auto"/>
        <w:jc w:val="both"/>
        <w:outlineLvl w:val="2"/>
        <w:rPr>
          <w:rFonts w:asciiTheme="majorBidi" w:eastAsia="Times New Roman" w:hAnsiTheme="majorBidi" w:cstheme="majorBidi"/>
          <w:sz w:val="24"/>
          <w:szCs w:val="24"/>
          <w:lang w:eastAsia="fr-FR"/>
        </w:rPr>
      </w:pPr>
      <w:proofErr w:type="spellStart"/>
      <w:r w:rsidRPr="004C2A1F">
        <w:rPr>
          <w:rFonts w:asciiTheme="majorBidi" w:eastAsia="Times New Roman" w:hAnsiTheme="majorBidi" w:cstheme="majorBidi"/>
          <w:sz w:val="24"/>
          <w:szCs w:val="24"/>
          <w:lang w:eastAsia="fr-FR"/>
        </w:rPr>
        <w:t>Examples</w:t>
      </w:r>
      <w:proofErr w:type="spellEnd"/>
      <w:r w:rsidRPr="004C2A1F">
        <w:rPr>
          <w:rFonts w:asciiTheme="majorBidi" w:eastAsia="Times New Roman" w:hAnsiTheme="majorBidi" w:cstheme="majorBidi"/>
          <w:sz w:val="24"/>
          <w:szCs w:val="24"/>
          <w:lang w:eastAsia="fr-FR"/>
        </w:rPr>
        <w:t>: </w:t>
      </w:r>
      <w:proofErr w:type="spellStart"/>
      <w:r w:rsidRPr="004C2A1F">
        <w:rPr>
          <w:rFonts w:asciiTheme="majorBidi" w:eastAsia="Times New Roman" w:hAnsiTheme="majorBidi" w:cstheme="majorBidi"/>
          <w:i/>
          <w:iCs/>
          <w:sz w:val="24"/>
          <w:szCs w:val="24"/>
          <w:lang w:eastAsia="fr-FR"/>
        </w:rPr>
        <w:t>Sarcocystis</w:t>
      </w:r>
      <w:proofErr w:type="spellEnd"/>
      <w:r w:rsidRPr="004C2A1F">
        <w:rPr>
          <w:rFonts w:asciiTheme="majorBidi" w:eastAsia="Times New Roman" w:hAnsiTheme="majorBidi" w:cstheme="majorBidi"/>
          <w:i/>
          <w:iCs/>
          <w:sz w:val="24"/>
          <w:szCs w:val="24"/>
          <w:lang w:eastAsia="fr-FR"/>
        </w:rPr>
        <w:t xml:space="preserve">, </w:t>
      </w:r>
      <w:proofErr w:type="spellStart"/>
      <w:r w:rsidRPr="004C2A1F">
        <w:rPr>
          <w:rFonts w:asciiTheme="majorBidi" w:eastAsia="Times New Roman" w:hAnsiTheme="majorBidi" w:cstheme="majorBidi"/>
          <w:i/>
          <w:iCs/>
          <w:sz w:val="24"/>
          <w:szCs w:val="24"/>
          <w:lang w:eastAsia="fr-FR"/>
        </w:rPr>
        <w:t>Toxoplasma</w:t>
      </w:r>
      <w:proofErr w:type="spellEnd"/>
      <w:r w:rsidRPr="00284C91">
        <w:rPr>
          <w:rFonts w:asciiTheme="majorBidi" w:eastAsia="Times New Roman" w:hAnsiTheme="majorBidi" w:cstheme="majorBidi"/>
          <w:sz w:val="24"/>
          <w:szCs w:val="24"/>
          <w:lang w:eastAsia="fr-FR"/>
        </w:rPr>
        <w:t>, etc.</w:t>
      </w:r>
    </w:p>
    <w:p w:rsidR="00002A92" w:rsidRDefault="00971C62" w:rsidP="00284C91">
      <w:pPr>
        <w:shd w:val="clear" w:color="auto" w:fill="FFFFFF"/>
        <w:spacing w:before="300" w:after="150" w:line="360" w:lineRule="auto"/>
        <w:ind w:left="720"/>
        <w:jc w:val="both"/>
        <w:outlineLvl w:val="2"/>
        <w:rPr>
          <w:rFonts w:asciiTheme="majorBidi" w:eastAsia="Times New Roman" w:hAnsiTheme="majorBidi" w:cstheme="majorBidi"/>
          <w:sz w:val="24"/>
          <w:szCs w:val="24"/>
          <w:lang w:eastAsia="fr-FR"/>
        </w:rPr>
      </w:pPr>
      <w:r w:rsidRPr="00284C91">
        <w:rPr>
          <w:rFonts w:asciiTheme="majorBidi" w:hAnsiTheme="majorBidi" w:cstheme="majorBidi"/>
          <w:noProof/>
          <w:sz w:val="24"/>
          <w:szCs w:val="24"/>
          <w:lang w:eastAsia="fr-FR"/>
        </w:rPr>
        <w:lastRenderedPageBreak/>
        <w:drawing>
          <wp:inline distT="0" distB="0" distL="0" distR="0" wp14:anchorId="73FFD88A" wp14:editId="756B9414">
            <wp:extent cx="4120472" cy="2057400"/>
            <wp:effectExtent l="0" t="0" r="0" b="0"/>
            <wp:docPr id="20" name="Image 20" descr="Toxoplasma Gondii Structure Toxoplasma gondii structure. Vector illustration flat design protozoa diagram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xoplasma Gondii Structure Toxoplasma gondii structure. Vector illustration flat design protozoa diagram stock illustratio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9044" cy="2066673"/>
                    </a:xfrm>
                    <a:prstGeom prst="rect">
                      <a:avLst/>
                    </a:prstGeom>
                    <a:noFill/>
                    <a:ln>
                      <a:noFill/>
                    </a:ln>
                  </pic:spPr>
                </pic:pic>
              </a:graphicData>
            </a:graphic>
          </wp:inline>
        </w:drawing>
      </w:r>
    </w:p>
    <w:p w:rsid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b/>
          <w:bCs/>
          <w:i/>
          <w:iCs/>
          <w:sz w:val="24"/>
          <w:szCs w:val="24"/>
          <w:lang w:val="en-US" w:eastAsia="fr-FR"/>
        </w:rPr>
        <w:t xml:space="preserve">Toxoplasma </w:t>
      </w:r>
      <w:proofErr w:type="spellStart"/>
      <w:r w:rsidRPr="004C6785">
        <w:rPr>
          <w:rFonts w:asciiTheme="majorBidi" w:eastAsia="Times New Roman" w:hAnsiTheme="majorBidi" w:cstheme="majorBidi"/>
          <w:b/>
          <w:bCs/>
          <w:i/>
          <w:iCs/>
          <w:sz w:val="24"/>
          <w:szCs w:val="24"/>
          <w:lang w:val="en-US" w:eastAsia="fr-FR"/>
        </w:rPr>
        <w:t>gondii</w:t>
      </w:r>
      <w:proofErr w:type="spellEnd"/>
      <w:r w:rsidRPr="004C6785">
        <w:rPr>
          <w:rFonts w:asciiTheme="majorBidi" w:eastAsia="Times New Roman" w:hAnsiTheme="majorBidi" w:cstheme="majorBidi"/>
          <w:sz w:val="24"/>
          <w:szCs w:val="24"/>
          <w:lang w:val="en-US" w:eastAsia="fr-FR"/>
        </w:rPr>
        <w:t> is a protozoan parasite that infects most species of warm-blooded animals, including humans, and causes the disease toxoplasmosis.</w:t>
      </w:r>
    </w:p>
    <w:p w:rsid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p>
    <w:p w:rsidR="004C6785" w:rsidRP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sz w:val="24"/>
          <w:szCs w:val="24"/>
          <w:lang w:eastAsia="fr-FR"/>
        </w:rPr>
        <w:drawing>
          <wp:inline distT="0" distB="0" distL="0" distR="0">
            <wp:extent cx="4737100" cy="3638550"/>
            <wp:effectExtent l="0" t="0" r="6350" b="0"/>
            <wp:docPr id="35" name="Image 35" descr="CDC - DPDx - Toxopla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C - DPDx - Toxoplasmo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7100" cy="3638550"/>
                    </a:xfrm>
                    <a:prstGeom prst="rect">
                      <a:avLst/>
                    </a:prstGeom>
                    <a:noFill/>
                    <a:ln>
                      <a:noFill/>
                    </a:ln>
                  </pic:spPr>
                </pic:pic>
              </a:graphicData>
            </a:graphic>
          </wp:inline>
        </w:drawing>
      </w:r>
    </w:p>
    <w:p w:rsid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p>
    <w:p w:rsidR="004C6785" w:rsidRP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eastAsia="fr-FR"/>
        </w:rPr>
      </w:pPr>
      <w:r w:rsidRPr="004C6785">
        <w:rPr>
          <w:rFonts w:asciiTheme="majorBidi" w:eastAsia="Times New Roman" w:hAnsiTheme="majorBidi" w:cstheme="majorBidi"/>
          <w:sz w:val="24"/>
          <w:szCs w:val="24"/>
          <w:lang w:val="en-US" w:eastAsia="fr-FR"/>
        </w:rPr>
        <w:t>The only known definitive hosts for </w:t>
      </w:r>
      <w:r w:rsidRPr="004C6785">
        <w:rPr>
          <w:rFonts w:asciiTheme="majorBidi" w:eastAsia="Times New Roman" w:hAnsiTheme="majorBidi" w:cstheme="majorBidi"/>
          <w:i/>
          <w:iCs/>
          <w:sz w:val="24"/>
          <w:szCs w:val="24"/>
          <w:lang w:val="en-US" w:eastAsia="fr-FR"/>
        </w:rPr>
        <w:t xml:space="preserve">Toxoplasma </w:t>
      </w:r>
      <w:proofErr w:type="spellStart"/>
      <w:r w:rsidRPr="004C6785">
        <w:rPr>
          <w:rFonts w:asciiTheme="majorBidi" w:eastAsia="Times New Roman" w:hAnsiTheme="majorBidi" w:cstheme="majorBidi"/>
          <w:i/>
          <w:iCs/>
          <w:sz w:val="24"/>
          <w:szCs w:val="24"/>
          <w:lang w:val="en-US" w:eastAsia="fr-FR"/>
        </w:rPr>
        <w:t>gondii</w:t>
      </w:r>
      <w:proofErr w:type="spellEnd"/>
      <w:r w:rsidRPr="004C6785">
        <w:rPr>
          <w:rFonts w:asciiTheme="majorBidi" w:eastAsia="Times New Roman" w:hAnsiTheme="majorBidi" w:cstheme="majorBidi"/>
          <w:sz w:val="24"/>
          <w:szCs w:val="24"/>
          <w:lang w:val="en-US" w:eastAsia="fr-FR"/>
        </w:rPr>
        <w:t xml:space="preserve"> are members of family </w:t>
      </w:r>
      <w:proofErr w:type="spellStart"/>
      <w:r w:rsidRPr="004C6785">
        <w:rPr>
          <w:rFonts w:asciiTheme="majorBidi" w:eastAsia="Times New Roman" w:hAnsiTheme="majorBidi" w:cstheme="majorBidi"/>
          <w:sz w:val="24"/>
          <w:szCs w:val="24"/>
          <w:lang w:val="en-US" w:eastAsia="fr-FR"/>
        </w:rPr>
        <w:t>Felidae</w:t>
      </w:r>
      <w:proofErr w:type="spellEnd"/>
      <w:r w:rsidRPr="004C6785">
        <w:rPr>
          <w:rFonts w:asciiTheme="majorBidi" w:eastAsia="Times New Roman" w:hAnsiTheme="majorBidi" w:cstheme="majorBidi"/>
          <w:sz w:val="24"/>
          <w:szCs w:val="24"/>
          <w:lang w:val="en-US" w:eastAsia="fr-FR"/>
        </w:rPr>
        <w:t xml:space="preserve"> (domestic cats and their relatives). </w:t>
      </w:r>
      <w:proofErr w:type="spellStart"/>
      <w:r w:rsidRPr="004C6785">
        <w:rPr>
          <w:rFonts w:asciiTheme="majorBidi" w:eastAsia="Times New Roman" w:hAnsiTheme="majorBidi" w:cstheme="majorBidi"/>
          <w:sz w:val="24"/>
          <w:szCs w:val="24"/>
          <w:lang w:val="en-US" w:eastAsia="fr-FR"/>
        </w:rPr>
        <w:t>Unsporulated</w:t>
      </w:r>
      <w:proofErr w:type="spellEnd"/>
      <w:r w:rsidRPr="004C6785">
        <w:rPr>
          <w:rFonts w:asciiTheme="majorBidi" w:eastAsia="Times New Roman" w:hAnsiTheme="majorBidi" w:cstheme="majorBidi"/>
          <w:sz w:val="24"/>
          <w:szCs w:val="24"/>
          <w:lang w:val="en-US" w:eastAsia="fr-FR"/>
        </w:rPr>
        <w:t xml:space="preserve"> oocysts are shed in the cat’s </w:t>
      </w:r>
      <w:proofErr w:type="gramStart"/>
      <w:r w:rsidRPr="004C6785">
        <w:rPr>
          <w:rFonts w:asciiTheme="majorBidi" w:eastAsia="Times New Roman" w:hAnsiTheme="majorBidi" w:cstheme="majorBidi"/>
          <w:sz w:val="24"/>
          <w:szCs w:val="24"/>
          <w:lang w:val="en-US" w:eastAsia="fr-FR"/>
        </w:rPr>
        <w:t>feces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34" name="Image 34" descr="https://www.cdc.gov/dpdx/images/life_cycle_numbers/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c.gov/dpdx/images/life_cycle_numbers/new/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Although oocysts are usually only shed for 1–3 weeks, large numbers may be shed. Oocysts take 1–5 days to </w:t>
      </w:r>
      <w:proofErr w:type="spellStart"/>
      <w:r w:rsidRPr="004C6785">
        <w:rPr>
          <w:rFonts w:asciiTheme="majorBidi" w:eastAsia="Times New Roman" w:hAnsiTheme="majorBidi" w:cstheme="majorBidi"/>
          <w:sz w:val="24"/>
          <w:szCs w:val="24"/>
          <w:lang w:val="en-US" w:eastAsia="fr-FR"/>
        </w:rPr>
        <w:t>sporulate</w:t>
      </w:r>
      <w:proofErr w:type="spellEnd"/>
      <w:r w:rsidRPr="004C6785">
        <w:rPr>
          <w:rFonts w:asciiTheme="majorBidi" w:eastAsia="Times New Roman" w:hAnsiTheme="majorBidi" w:cstheme="majorBidi"/>
          <w:sz w:val="24"/>
          <w:szCs w:val="24"/>
          <w:lang w:val="en-US" w:eastAsia="fr-FR"/>
        </w:rPr>
        <w:t xml:space="preserve"> in the environment and become infective. Intermediate hosts in nature (including birds and rodents) become infected after ingesting soil, water or plant material contaminated with </w:t>
      </w:r>
      <w:proofErr w:type="gramStart"/>
      <w:r w:rsidRPr="004C6785">
        <w:rPr>
          <w:rFonts w:asciiTheme="majorBidi" w:eastAsia="Times New Roman" w:hAnsiTheme="majorBidi" w:cstheme="majorBidi"/>
          <w:sz w:val="24"/>
          <w:szCs w:val="24"/>
          <w:lang w:val="en-US" w:eastAsia="fr-FR"/>
        </w:rPr>
        <w:t>oocysts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33" name="Image 33" descr="https://www.cdc.gov/dpdx/images/life_cycle_numbers/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dc.gov/dpdx/images/life_cycle_numbers/new/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Oocysts </w:t>
      </w:r>
      <w:r w:rsidRPr="004C6785">
        <w:rPr>
          <w:rFonts w:asciiTheme="majorBidi" w:eastAsia="Times New Roman" w:hAnsiTheme="majorBidi" w:cstheme="majorBidi"/>
          <w:sz w:val="24"/>
          <w:szCs w:val="24"/>
          <w:lang w:val="en-US" w:eastAsia="fr-FR"/>
        </w:rPr>
        <w:lastRenderedPageBreak/>
        <w:t xml:space="preserve">transform into </w:t>
      </w:r>
      <w:proofErr w:type="spellStart"/>
      <w:r w:rsidRPr="004C6785">
        <w:rPr>
          <w:rFonts w:asciiTheme="majorBidi" w:eastAsia="Times New Roman" w:hAnsiTheme="majorBidi" w:cstheme="majorBidi"/>
          <w:sz w:val="24"/>
          <w:szCs w:val="24"/>
          <w:lang w:val="en-US" w:eastAsia="fr-FR"/>
        </w:rPr>
        <w:t>tachyzoites</w:t>
      </w:r>
      <w:proofErr w:type="spellEnd"/>
      <w:r w:rsidRPr="004C6785">
        <w:rPr>
          <w:rFonts w:asciiTheme="majorBidi" w:eastAsia="Times New Roman" w:hAnsiTheme="majorBidi" w:cstheme="majorBidi"/>
          <w:sz w:val="24"/>
          <w:szCs w:val="24"/>
          <w:lang w:val="en-US" w:eastAsia="fr-FR"/>
        </w:rPr>
        <w:t xml:space="preserve"> shortly after ingestion. These </w:t>
      </w:r>
      <w:proofErr w:type="spellStart"/>
      <w:r w:rsidRPr="004C6785">
        <w:rPr>
          <w:rFonts w:asciiTheme="majorBidi" w:eastAsia="Times New Roman" w:hAnsiTheme="majorBidi" w:cstheme="majorBidi"/>
          <w:sz w:val="24"/>
          <w:szCs w:val="24"/>
          <w:lang w:val="en-US" w:eastAsia="fr-FR"/>
        </w:rPr>
        <w:t>tachyzoites</w:t>
      </w:r>
      <w:proofErr w:type="spellEnd"/>
      <w:r w:rsidRPr="004C6785">
        <w:rPr>
          <w:rFonts w:asciiTheme="majorBidi" w:eastAsia="Times New Roman" w:hAnsiTheme="majorBidi" w:cstheme="majorBidi"/>
          <w:sz w:val="24"/>
          <w:szCs w:val="24"/>
          <w:lang w:val="en-US" w:eastAsia="fr-FR"/>
        </w:rPr>
        <w:t xml:space="preserve"> localize in neural and muscle tissue and develop into tissue cyst </w:t>
      </w:r>
      <w:proofErr w:type="spellStart"/>
      <w:proofErr w:type="gramStart"/>
      <w:r w:rsidRPr="004C6785">
        <w:rPr>
          <w:rFonts w:asciiTheme="majorBidi" w:eastAsia="Times New Roman" w:hAnsiTheme="majorBidi" w:cstheme="majorBidi"/>
          <w:sz w:val="24"/>
          <w:szCs w:val="24"/>
          <w:lang w:val="en-US" w:eastAsia="fr-FR"/>
        </w:rPr>
        <w:t>bradyzoites</w:t>
      </w:r>
      <w:proofErr w:type="spellEnd"/>
      <w:r w:rsidRPr="004C6785">
        <w:rPr>
          <w:rFonts w:asciiTheme="majorBidi" w:eastAsia="Times New Roman" w:hAnsiTheme="majorBidi" w:cstheme="majorBidi"/>
          <w:sz w:val="24"/>
          <w:szCs w:val="24"/>
          <w:lang w:val="en-US" w:eastAsia="fr-FR"/>
        </w:rPr>
        <w:t>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32" name="Image 32" descr="https://www.cdc.gov/dpdx/images/life_cycle_numbers/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dc.gov/dpdx/images/life_cycle_numbers/new/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Cats become infected after consuming intermediate hosts harboring tissue </w:t>
      </w:r>
      <w:proofErr w:type="gramStart"/>
      <w:r w:rsidRPr="004C6785">
        <w:rPr>
          <w:rFonts w:asciiTheme="majorBidi" w:eastAsia="Times New Roman" w:hAnsiTheme="majorBidi" w:cstheme="majorBidi"/>
          <w:sz w:val="24"/>
          <w:szCs w:val="24"/>
          <w:lang w:val="en-US" w:eastAsia="fr-FR"/>
        </w:rPr>
        <w:t>cysts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31" name="Image 31" descr="https://www.cdc.gov/dpdx/images/life_cycle_numbers/n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dc.gov/dpdx/images/life_cycle_numbers/new/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Cats </w:t>
      </w:r>
      <w:proofErr w:type="gramStart"/>
      <w:r w:rsidRPr="004C6785">
        <w:rPr>
          <w:rFonts w:asciiTheme="majorBidi" w:eastAsia="Times New Roman" w:hAnsiTheme="majorBidi" w:cstheme="majorBidi"/>
          <w:sz w:val="24"/>
          <w:szCs w:val="24"/>
          <w:lang w:val="en-US" w:eastAsia="fr-FR"/>
        </w:rPr>
        <w:t>may also become infected</w:t>
      </w:r>
      <w:proofErr w:type="gramEnd"/>
      <w:r w:rsidRPr="004C6785">
        <w:rPr>
          <w:rFonts w:asciiTheme="majorBidi" w:eastAsia="Times New Roman" w:hAnsiTheme="majorBidi" w:cstheme="majorBidi"/>
          <w:sz w:val="24"/>
          <w:szCs w:val="24"/>
          <w:lang w:val="en-US" w:eastAsia="fr-FR"/>
        </w:rPr>
        <w:t xml:space="preserve"> directly by ingestion of </w:t>
      </w:r>
      <w:proofErr w:type="spellStart"/>
      <w:r w:rsidRPr="004C6785">
        <w:rPr>
          <w:rFonts w:asciiTheme="majorBidi" w:eastAsia="Times New Roman" w:hAnsiTheme="majorBidi" w:cstheme="majorBidi"/>
          <w:sz w:val="24"/>
          <w:szCs w:val="24"/>
          <w:lang w:val="en-US" w:eastAsia="fr-FR"/>
        </w:rPr>
        <w:t>sporulated</w:t>
      </w:r>
      <w:proofErr w:type="spellEnd"/>
      <w:r w:rsidRPr="004C6785">
        <w:rPr>
          <w:rFonts w:asciiTheme="majorBidi" w:eastAsia="Times New Roman" w:hAnsiTheme="majorBidi" w:cstheme="majorBidi"/>
          <w:sz w:val="24"/>
          <w:szCs w:val="24"/>
          <w:lang w:val="en-US" w:eastAsia="fr-FR"/>
        </w:rPr>
        <w:t xml:space="preserve"> oocysts. Animals bred for human consumption and wild game may also become infected with tissue cysts after ingestion of </w:t>
      </w:r>
      <w:proofErr w:type="spellStart"/>
      <w:r w:rsidRPr="004C6785">
        <w:rPr>
          <w:rFonts w:asciiTheme="majorBidi" w:eastAsia="Times New Roman" w:hAnsiTheme="majorBidi" w:cstheme="majorBidi"/>
          <w:sz w:val="24"/>
          <w:szCs w:val="24"/>
          <w:lang w:val="en-US" w:eastAsia="fr-FR"/>
        </w:rPr>
        <w:t>sporulated</w:t>
      </w:r>
      <w:proofErr w:type="spellEnd"/>
      <w:r w:rsidRPr="004C6785">
        <w:rPr>
          <w:rFonts w:asciiTheme="majorBidi" w:eastAsia="Times New Roman" w:hAnsiTheme="majorBidi" w:cstheme="majorBidi"/>
          <w:sz w:val="24"/>
          <w:szCs w:val="24"/>
          <w:lang w:val="en-US" w:eastAsia="fr-FR"/>
        </w:rPr>
        <w:t xml:space="preserve"> oocysts in the </w:t>
      </w:r>
      <w:proofErr w:type="gramStart"/>
      <w:r w:rsidRPr="004C6785">
        <w:rPr>
          <w:rFonts w:asciiTheme="majorBidi" w:eastAsia="Times New Roman" w:hAnsiTheme="majorBidi" w:cstheme="majorBidi"/>
          <w:sz w:val="24"/>
          <w:szCs w:val="24"/>
          <w:lang w:val="en-US" w:eastAsia="fr-FR"/>
        </w:rPr>
        <w:t>environment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30" name="Image 30" descr="https://www.cdc.gov/dpdx/images/life_cycle_numbers/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dc.gov/dpdx/images/life_cycle_numbers/new/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w:t>
      </w:r>
      <w:proofErr w:type="spellStart"/>
      <w:r w:rsidRPr="004C6785">
        <w:rPr>
          <w:rFonts w:asciiTheme="majorBidi" w:eastAsia="Times New Roman" w:hAnsiTheme="majorBidi" w:cstheme="majorBidi"/>
          <w:sz w:val="24"/>
          <w:szCs w:val="24"/>
          <w:lang w:eastAsia="fr-FR"/>
        </w:rPr>
        <w:t>Humans</w:t>
      </w:r>
      <w:proofErr w:type="spellEnd"/>
      <w:r w:rsidRPr="004C6785">
        <w:rPr>
          <w:rFonts w:asciiTheme="majorBidi" w:eastAsia="Times New Roman" w:hAnsiTheme="majorBidi" w:cstheme="majorBidi"/>
          <w:sz w:val="24"/>
          <w:szCs w:val="24"/>
          <w:lang w:eastAsia="fr-FR"/>
        </w:rPr>
        <w:t xml:space="preserve"> </w:t>
      </w:r>
      <w:proofErr w:type="spellStart"/>
      <w:r w:rsidRPr="004C6785">
        <w:rPr>
          <w:rFonts w:asciiTheme="majorBidi" w:eastAsia="Times New Roman" w:hAnsiTheme="majorBidi" w:cstheme="majorBidi"/>
          <w:sz w:val="24"/>
          <w:szCs w:val="24"/>
          <w:lang w:eastAsia="fr-FR"/>
        </w:rPr>
        <w:t>can</w:t>
      </w:r>
      <w:proofErr w:type="spellEnd"/>
      <w:r w:rsidRPr="004C6785">
        <w:rPr>
          <w:rFonts w:asciiTheme="majorBidi" w:eastAsia="Times New Roman" w:hAnsiTheme="majorBidi" w:cstheme="majorBidi"/>
          <w:sz w:val="24"/>
          <w:szCs w:val="24"/>
          <w:lang w:eastAsia="fr-FR"/>
        </w:rPr>
        <w:t xml:space="preserve"> </w:t>
      </w:r>
      <w:proofErr w:type="spellStart"/>
      <w:r w:rsidRPr="004C6785">
        <w:rPr>
          <w:rFonts w:asciiTheme="majorBidi" w:eastAsia="Times New Roman" w:hAnsiTheme="majorBidi" w:cstheme="majorBidi"/>
          <w:sz w:val="24"/>
          <w:szCs w:val="24"/>
          <w:lang w:eastAsia="fr-FR"/>
        </w:rPr>
        <w:t>become</w:t>
      </w:r>
      <w:proofErr w:type="spellEnd"/>
      <w:r w:rsidRPr="004C6785">
        <w:rPr>
          <w:rFonts w:asciiTheme="majorBidi" w:eastAsia="Times New Roman" w:hAnsiTheme="majorBidi" w:cstheme="majorBidi"/>
          <w:sz w:val="24"/>
          <w:szCs w:val="24"/>
          <w:lang w:eastAsia="fr-FR"/>
        </w:rPr>
        <w:t xml:space="preserve"> </w:t>
      </w:r>
      <w:proofErr w:type="spellStart"/>
      <w:r w:rsidRPr="004C6785">
        <w:rPr>
          <w:rFonts w:asciiTheme="majorBidi" w:eastAsia="Times New Roman" w:hAnsiTheme="majorBidi" w:cstheme="majorBidi"/>
          <w:sz w:val="24"/>
          <w:szCs w:val="24"/>
          <w:lang w:eastAsia="fr-FR"/>
        </w:rPr>
        <w:t>infected</w:t>
      </w:r>
      <w:proofErr w:type="spellEnd"/>
      <w:r w:rsidRPr="004C6785">
        <w:rPr>
          <w:rFonts w:asciiTheme="majorBidi" w:eastAsia="Times New Roman" w:hAnsiTheme="majorBidi" w:cstheme="majorBidi"/>
          <w:sz w:val="24"/>
          <w:szCs w:val="24"/>
          <w:lang w:eastAsia="fr-FR"/>
        </w:rPr>
        <w:t xml:space="preserve"> by </w:t>
      </w:r>
      <w:proofErr w:type="spellStart"/>
      <w:r w:rsidRPr="004C6785">
        <w:rPr>
          <w:rFonts w:asciiTheme="majorBidi" w:eastAsia="Times New Roman" w:hAnsiTheme="majorBidi" w:cstheme="majorBidi"/>
          <w:sz w:val="24"/>
          <w:szCs w:val="24"/>
          <w:lang w:eastAsia="fr-FR"/>
        </w:rPr>
        <w:t>any</w:t>
      </w:r>
      <w:proofErr w:type="spellEnd"/>
      <w:r w:rsidRPr="004C6785">
        <w:rPr>
          <w:rFonts w:asciiTheme="majorBidi" w:eastAsia="Times New Roman" w:hAnsiTheme="majorBidi" w:cstheme="majorBidi"/>
          <w:sz w:val="24"/>
          <w:szCs w:val="24"/>
          <w:lang w:eastAsia="fr-FR"/>
        </w:rPr>
        <w:t xml:space="preserve"> of </w:t>
      </w:r>
      <w:proofErr w:type="spellStart"/>
      <w:r w:rsidRPr="004C6785">
        <w:rPr>
          <w:rFonts w:asciiTheme="majorBidi" w:eastAsia="Times New Roman" w:hAnsiTheme="majorBidi" w:cstheme="majorBidi"/>
          <w:sz w:val="24"/>
          <w:szCs w:val="24"/>
          <w:lang w:eastAsia="fr-FR"/>
        </w:rPr>
        <w:t>several</w:t>
      </w:r>
      <w:proofErr w:type="spellEnd"/>
      <w:r w:rsidRPr="004C6785">
        <w:rPr>
          <w:rFonts w:asciiTheme="majorBidi" w:eastAsia="Times New Roman" w:hAnsiTheme="majorBidi" w:cstheme="majorBidi"/>
          <w:sz w:val="24"/>
          <w:szCs w:val="24"/>
          <w:lang w:eastAsia="fr-FR"/>
        </w:rPr>
        <w:t xml:space="preserve"> routes:</w:t>
      </w:r>
    </w:p>
    <w:p w:rsidR="004C6785" w:rsidRPr="004C6785" w:rsidRDefault="004C6785" w:rsidP="004C6785">
      <w:pPr>
        <w:numPr>
          <w:ilvl w:val="0"/>
          <w:numId w:val="32"/>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sz w:val="24"/>
          <w:szCs w:val="24"/>
          <w:lang w:val="en-US" w:eastAsia="fr-FR"/>
        </w:rPr>
        <w:t xml:space="preserve">Eating undercooked meat of animals harboring tissue </w:t>
      </w:r>
      <w:proofErr w:type="gramStart"/>
      <w:r w:rsidRPr="004C6785">
        <w:rPr>
          <w:rFonts w:asciiTheme="majorBidi" w:eastAsia="Times New Roman" w:hAnsiTheme="majorBidi" w:cstheme="majorBidi"/>
          <w:sz w:val="24"/>
          <w:szCs w:val="24"/>
          <w:lang w:val="en-US" w:eastAsia="fr-FR"/>
        </w:rPr>
        <w:t>cysts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29" name="Image 29" descr="https://www.cdc.gov/dpdx/images/life_cycle_numbers/ne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dc.gov/dpdx/images/life_cycle_numbers/new/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w:t>
      </w:r>
    </w:p>
    <w:p w:rsidR="004C6785" w:rsidRPr="004C6785" w:rsidRDefault="004C6785" w:rsidP="004C6785">
      <w:pPr>
        <w:numPr>
          <w:ilvl w:val="0"/>
          <w:numId w:val="32"/>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sz w:val="24"/>
          <w:szCs w:val="24"/>
          <w:lang w:val="en-US" w:eastAsia="fr-FR"/>
        </w:rPr>
        <w:t>Consuming food or water contaminated with cat feces or by contaminated environmental samples (such as fecal-contaminated soil or changing the litter box of a pet cat</w:t>
      </w:r>
      <w:proofErr w:type="gramStart"/>
      <w:r w:rsidRPr="004C6785">
        <w:rPr>
          <w:rFonts w:asciiTheme="majorBidi" w:eastAsia="Times New Roman" w:hAnsiTheme="majorBidi" w:cstheme="majorBidi"/>
          <w:sz w:val="24"/>
          <w:szCs w:val="24"/>
          <w:lang w:val="en-US" w:eastAsia="fr-FR"/>
        </w:rPr>
        <w:t>)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26" name="Image 26" descr="https://www.cdc.gov/dpdx/images/life_cycle_numbers/ne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dc.gov/dpdx/images/life_cycle_numbers/new/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w:t>
      </w:r>
    </w:p>
    <w:p w:rsidR="004C6785" w:rsidRPr="004C6785" w:rsidRDefault="004C6785" w:rsidP="004C6785">
      <w:pPr>
        <w:numPr>
          <w:ilvl w:val="0"/>
          <w:numId w:val="32"/>
        </w:numPr>
        <w:shd w:val="clear" w:color="auto" w:fill="FFFFFF"/>
        <w:spacing w:after="0" w:line="360" w:lineRule="auto"/>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sz w:val="24"/>
          <w:szCs w:val="24"/>
          <w:lang w:val="en-US" w:eastAsia="fr-FR"/>
        </w:rPr>
        <w:t xml:space="preserve">Blood transfusion or organ </w:t>
      </w:r>
      <w:proofErr w:type="gramStart"/>
      <w:r w:rsidRPr="004C6785">
        <w:rPr>
          <w:rFonts w:asciiTheme="majorBidi" w:eastAsia="Times New Roman" w:hAnsiTheme="majorBidi" w:cstheme="majorBidi"/>
          <w:sz w:val="24"/>
          <w:szCs w:val="24"/>
          <w:lang w:val="en-US" w:eastAsia="fr-FR"/>
        </w:rPr>
        <w:t>transplantation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17" name="Image 17" descr="https://www.cdc.gov/dpdx/images/life_cycle_numbers/ne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dc.gov/dpdx/images/life_cycle_numbers/new/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w:t>
      </w:r>
    </w:p>
    <w:p w:rsidR="004C6785" w:rsidRPr="004C6785" w:rsidRDefault="004C6785" w:rsidP="004C6785">
      <w:pPr>
        <w:numPr>
          <w:ilvl w:val="0"/>
          <w:numId w:val="32"/>
        </w:numPr>
        <w:shd w:val="clear" w:color="auto" w:fill="FFFFFF"/>
        <w:spacing w:after="0" w:line="360" w:lineRule="auto"/>
        <w:jc w:val="both"/>
        <w:outlineLvl w:val="2"/>
        <w:rPr>
          <w:rFonts w:asciiTheme="majorBidi" w:eastAsia="Times New Roman" w:hAnsiTheme="majorBidi" w:cstheme="majorBidi"/>
          <w:sz w:val="24"/>
          <w:szCs w:val="24"/>
          <w:lang w:val="en-US" w:eastAsia="fr-FR"/>
        </w:rPr>
      </w:pPr>
      <w:proofErr w:type="spellStart"/>
      <w:r w:rsidRPr="004C6785">
        <w:rPr>
          <w:rFonts w:asciiTheme="majorBidi" w:eastAsia="Times New Roman" w:hAnsiTheme="majorBidi" w:cstheme="majorBidi"/>
          <w:sz w:val="24"/>
          <w:szCs w:val="24"/>
          <w:lang w:val="en-US" w:eastAsia="fr-FR"/>
        </w:rPr>
        <w:t>Transplacentally</w:t>
      </w:r>
      <w:proofErr w:type="spellEnd"/>
      <w:r w:rsidRPr="004C6785">
        <w:rPr>
          <w:rFonts w:asciiTheme="majorBidi" w:eastAsia="Times New Roman" w:hAnsiTheme="majorBidi" w:cstheme="majorBidi"/>
          <w:sz w:val="24"/>
          <w:szCs w:val="24"/>
          <w:lang w:val="en-US" w:eastAsia="fr-FR"/>
        </w:rPr>
        <w:t xml:space="preserve"> from mother to </w:t>
      </w:r>
      <w:proofErr w:type="gramStart"/>
      <w:r w:rsidRPr="004C6785">
        <w:rPr>
          <w:rFonts w:asciiTheme="majorBidi" w:eastAsia="Times New Roman" w:hAnsiTheme="majorBidi" w:cstheme="majorBidi"/>
          <w:sz w:val="24"/>
          <w:szCs w:val="24"/>
          <w:lang w:val="en-US" w:eastAsia="fr-FR"/>
        </w:rPr>
        <w:t>fetus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16" name="Image 16" descr="https://www.cdc.gov/dpdx/images/life_cycle_numbers/ne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dc.gov/dpdx/images/life_cycle_numbers/new/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w:t>
      </w:r>
    </w:p>
    <w:p w:rsidR="00002A92"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r w:rsidRPr="004C6785">
        <w:rPr>
          <w:rFonts w:asciiTheme="majorBidi" w:eastAsia="Times New Roman" w:hAnsiTheme="majorBidi" w:cstheme="majorBidi"/>
          <w:sz w:val="24"/>
          <w:szCs w:val="24"/>
          <w:lang w:val="en-US" w:eastAsia="fr-FR"/>
        </w:rPr>
        <w:t xml:space="preserve">In the human host, the parasites form tissue cysts, most commonly in skeletal muscle, myocardium, brain, and eyes; these cysts may remain throughout the life of the host. Diagnosis is usually achieved by serology, although tissue cysts may be observed in stained biopsy </w:t>
      </w:r>
      <w:proofErr w:type="gramStart"/>
      <w:r w:rsidRPr="004C6785">
        <w:rPr>
          <w:rFonts w:asciiTheme="majorBidi" w:eastAsia="Times New Roman" w:hAnsiTheme="majorBidi" w:cstheme="majorBidi"/>
          <w:sz w:val="24"/>
          <w:szCs w:val="24"/>
          <w:lang w:val="en-US" w:eastAsia="fr-FR"/>
        </w:rPr>
        <w:t>specimens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10" name="Image 10" descr="https://www.cdc.gov/dpdx/images/life_cycle_numbers/ne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dc.gov/dpdx/images/life_cycle_numbers/new/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roofErr w:type="gramEnd"/>
      <w:r w:rsidRPr="004C6785">
        <w:rPr>
          <w:rFonts w:asciiTheme="majorBidi" w:eastAsia="Times New Roman" w:hAnsiTheme="majorBidi" w:cstheme="majorBidi"/>
          <w:sz w:val="24"/>
          <w:szCs w:val="24"/>
          <w:lang w:val="en-US" w:eastAsia="fr-FR"/>
        </w:rPr>
        <w:t xml:space="preserve"> . Diagnosis of congenital infections </w:t>
      </w:r>
      <w:proofErr w:type="gramStart"/>
      <w:r w:rsidRPr="004C6785">
        <w:rPr>
          <w:rFonts w:asciiTheme="majorBidi" w:eastAsia="Times New Roman" w:hAnsiTheme="majorBidi" w:cstheme="majorBidi"/>
          <w:sz w:val="24"/>
          <w:szCs w:val="24"/>
          <w:lang w:val="en-US" w:eastAsia="fr-FR"/>
        </w:rPr>
        <w:t>can be achieved</w:t>
      </w:r>
      <w:proofErr w:type="gramEnd"/>
      <w:r w:rsidRPr="004C6785">
        <w:rPr>
          <w:rFonts w:asciiTheme="majorBidi" w:eastAsia="Times New Roman" w:hAnsiTheme="majorBidi" w:cstheme="majorBidi"/>
          <w:sz w:val="24"/>
          <w:szCs w:val="24"/>
          <w:lang w:val="en-US" w:eastAsia="fr-FR"/>
        </w:rPr>
        <w:t xml:space="preserve"> by detecting </w:t>
      </w:r>
      <w:r w:rsidRPr="004C6785">
        <w:rPr>
          <w:rFonts w:asciiTheme="majorBidi" w:eastAsia="Times New Roman" w:hAnsiTheme="majorBidi" w:cstheme="majorBidi"/>
          <w:i/>
          <w:iCs/>
          <w:sz w:val="24"/>
          <w:szCs w:val="24"/>
          <w:lang w:val="en-US" w:eastAsia="fr-FR"/>
        </w:rPr>
        <w:t xml:space="preserve">T. </w:t>
      </w:r>
      <w:proofErr w:type="spellStart"/>
      <w:r w:rsidRPr="004C6785">
        <w:rPr>
          <w:rFonts w:asciiTheme="majorBidi" w:eastAsia="Times New Roman" w:hAnsiTheme="majorBidi" w:cstheme="majorBidi"/>
          <w:i/>
          <w:iCs/>
          <w:sz w:val="24"/>
          <w:szCs w:val="24"/>
          <w:lang w:val="en-US" w:eastAsia="fr-FR"/>
        </w:rPr>
        <w:t>gondii</w:t>
      </w:r>
      <w:proofErr w:type="spellEnd"/>
      <w:r w:rsidRPr="004C6785">
        <w:rPr>
          <w:rFonts w:asciiTheme="majorBidi" w:eastAsia="Times New Roman" w:hAnsiTheme="majorBidi" w:cstheme="majorBidi"/>
          <w:sz w:val="24"/>
          <w:szCs w:val="24"/>
          <w:lang w:val="en-US" w:eastAsia="fr-FR"/>
        </w:rPr>
        <w:t> DNA in amniotic fluid using molecular methods such as PCR </w:t>
      </w:r>
      <w:r w:rsidRPr="004C6785">
        <w:rPr>
          <w:rFonts w:asciiTheme="majorBidi" w:eastAsia="Times New Roman" w:hAnsiTheme="majorBidi" w:cstheme="majorBidi"/>
          <w:sz w:val="24"/>
          <w:szCs w:val="24"/>
          <w:lang w:eastAsia="fr-FR"/>
        </w:rPr>
        <w:drawing>
          <wp:inline distT="0" distB="0" distL="0" distR="0">
            <wp:extent cx="222250" cy="222250"/>
            <wp:effectExtent l="0" t="0" r="6350" b="6350"/>
            <wp:docPr id="1" name="Image 1" descr="https://www.cdc.gov/dpdx/images/life_cycle_numbers/ne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dc.gov/dpdx/images/life_cycle_numbers/new/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4C6785">
        <w:rPr>
          <w:rFonts w:asciiTheme="majorBidi" w:eastAsia="Times New Roman" w:hAnsiTheme="majorBidi" w:cstheme="majorBidi"/>
          <w:sz w:val="24"/>
          <w:szCs w:val="24"/>
          <w:lang w:val="en-US" w:eastAsia="fr-FR"/>
        </w:rPr>
        <w:t> </w:t>
      </w:r>
    </w:p>
    <w:p w:rsidR="004C6785" w:rsidRPr="004C6785" w:rsidRDefault="004C6785" w:rsidP="004C6785">
      <w:pPr>
        <w:shd w:val="clear" w:color="auto" w:fill="FFFFFF"/>
        <w:spacing w:after="0" w:line="360" w:lineRule="auto"/>
        <w:ind w:left="720"/>
        <w:jc w:val="both"/>
        <w:outlineLvl w:val="2"/>
        <w:rPr>
          <w:rFonts w:asciiTheme="majorBidi" w:eastAsia="Times New Roman" w:hAnsiTheme="majorBidi" w:cstheme="majorBidi"/>
          <w:sz w:val="24"/>
          <w:szCs w:val="24"/>
          <w:lang w:val="en-US" w:eastAsia="fr-FR"/>
        </w:rPr>
      </w:pPr>
    </w:p>
    <w:p w:rsidR="00002A92" w:rsidRPr="00284C91" w:rsidRDefault="00002A92" w:rsidP="004C2A1F">
      <w:pPr>
        <w:shd w:val="clear" w:color="auto" w:fill="FFFFFF"/>
        <w:spacing w:after="0" w:line="360" w:lineRule="auto"/>
        <w:jc w:val="both"/>
        <w:outlineLvl w:val="2"/>
        <w:rPr>
          <w:rFonts w:asciiTheme="majorBidi" w:eastAsia="Times New Roman" w:hAnsiTheme="majorBidi" w:cstheme="majorBidi"/>
          <w:b/>
          <w:bCs/>
          <w:color w:val="444444"/>
          <w:sz w:val="24"/>
          <w:szCs w:val="24"/>
          <w:lang w:eastAsia="fr-FR"/>
        </w:rPr>
      </w:pPr>
      <w:r w:rsidRPr="00284C91">
        <w:rPr>
          <w:rFonts w:asciiTheme="majorBidi" w:eastAsia="Times New Roman" w:hAnsiTheme="majorBidi" w:cstheme="majorBidi"/>
          <w:b/>
          <w:bCs/>
          <w:color w:val="444444"/>
          <w:sz w:val="24"/>
          <w:szCs w:val="24"/>
          <w:lang w:eastAsia="fr-FR"/>
        </w:rPr>
        <w:t xml:space="preserve">Class 3: </w:t>
      </w:r>
      <w:proofErr w:type="spellStart"/>
      <w:r w:rsidRPr="00284C91">
        <w:rPr>
          <w:rFonts w:asciiTheme="majorBidi" w:eastAsia="Times New Roman" w:hAnsiTheme="majorBidi" w:cstheme="majorBidi"/>
          <w:b/>
          <w:bCs/>
          <w:color w:val="444444"/>
          <w:sz w:val="24"/>
          <w:szCs w:val="24"/>
          <w:lang w:eastAsia="fr-FR"/>
        </w:rPr>
        <w:t>Haplosporea</w:t>
      </w:r>
      <w:proofErr w:type="spellEnd"/>
    </w:p>
    <w:p w:rsidR="00002A92" w:rsidRPr="00284C91" w:rsidRDefault="00002A92" w:rsidP="004C2A1F">
      <w:pPr>
        <w:numPr>
          <w:ilvl w:val="0"/>
          <w:numId w:val="22"/>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 xml:space="preserve">Spores are </w:t>
      </w:r>
      <w:proofErr w:type="spellStart"/>
      <w:r w:rsidRPr="00284C91">
        <w:rPr>
          <w:rFonts w:asciiTheme="majorBidi" w:eastAsia="Times New Roman" w:hAnsiTheme="majorBidi" w:cstheme="majorBidi"/>
          <w:color w:val="444444"/>
          <w:sz w:val="24"/>
          <w:szCs w:val="24"/>
          <w:lang w:eastAsia="fr-FR"/>
        </w:rPr>
        <w:t>present</w:t>
      </w:r>
      <w:proofErr w:type="spellEnd"/>
      <w:r w:rsidRPr="00284C91">
        <w:rPr>
          <w:rFonts w:asciiTheme="majorBidi" w:eastAsia="Times New Roman" w:hAnsiTheme="majorBidi" w:cstheme="majorBidi"/>
          <w:color w:val="444444"/>
          <w:sz w:val="24"/>
          <w:szCs w:val="24"/>
          <w:lang w:eastAsia="fr-FR"/>
        </w:rPr>
        <w:t>.</w:t>
      </w:r>
    </w:p>
    <w:p w:rsidR="00002A92" w:rsidRPr="00284C91" w:rsidRDefault="00002A92" w:rsidP="004C2A1F">
      <w:pPr>
        <w:numPr>
          <w:ilvl w:val="0"/>
          <w:numId w:val="22"/>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Pseudopodia may be present but flagella are absent.</w:t>
      </w:r>
    </w:p>
    <w:p w:rsidR="00002A92" w:rsidRPr="00284C91" w:rsidRDefault="00002A92" w:rsidP="004C2A1F">
      <w:pPr>
        <w:numPr>
          <w:ilvl w:val="0"/>
          <w:numId w:val="22"/>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Reproduction only by an asexual method.</w:t>
      </w:r>
    </w:p>
    <w:p w:rsidR="00002A92" w:rsidRPr="00284C91" w:rsidRDefault="00002A92" w:rsidP="004C2A1F">
      <w:pPr>
        <w:numPr>
          <w:ilvl w:val="0"/>
          <w:numId w:val="22"/>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Schizogony</w:t>
      </w:r>
      <w:proofErr w:type="spellEnd"/>
      <w:r w:rsidRPr="00284C91">
        <w:rPr>
          <w:rFonts w:asciiTheme="majorBidi" w:eastAsia="Times New Roman" w:hAnsiTheme="majorBidi" w:cstheme="majorBidi"/>
          <w:color w:val="444444"/>
          <w:sz w:val="24"/>
          <w:szCs w:val="24"/>
          <w:lang w:eastAsia="fr-FR"/>
        </w:rPr>
        <w:t xml:space="preserve"> </w:t>
      </w:r>
      <w:proofErr w:type="spellStart"/>
      <w:r w:rsidRPr="00284C91">
        <w:rPr>
          <w:rFonts w:asciiTheme="majorBidi" w:eastAsia="Times New Roman" w:hAnsiTheme="majorBidi" w:cstheme="majorBidi"/>
          <w:color w:val="444444"/>
          <w:sz w:val="24"/>
          <w:szCs w:val="24"/>
          <w:lang w:eastAsia="fr-FR"/>
        </w:rPr>
        <w:t>takes</w:t>
      </w:r>
      <w:proofErr w:type="spellEnd"/>
      <w:r w:rsidRPr="00284C91">
        <w:rPr>
          <w:rFonts w:asciiTheme="majorBidi" w:eastAsia="Times New Roman" w:hAnsiTheme="majorBidi" w:cstheme="majorBidi"/>
          <w:color w:val="444444"/>
          <w:sz w:val="24"/>
          <w:szCs w:val="24"/>
          <w:lang w:eastAsia="fr-FR"/>
        </w:rPr>
        <w:t xml:space="preserve"> place.</w:t>
      </w:r>
    </w:p>
    <w:p w:rsidR="00002A92" w:rsidRPr="00284C91" w:rsidRDefault="00002A92" w:rsidP="004C2A1F">
      <w:pPr>
        <w:numPr>
          <w:ilvl w:val="0"/>
          <w:numId w:val="22"/>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Examples</w:t>
      </w:r>
      <w:proofErr w:type="spellEnd"/>
      <w:r w:rsidRPr="00284C91">
        <w:rPr>
          <w:rFonts w:asciiTheme="majorBidi" w:eastAsia="Times New Roman" w:hAnsiTheme="majorBidi" w:cstheme="majorBidi"/>
          <w:color w:val="444444"/>
          <w:sz w:val="24"/>
          <w:szCs w:val="24"/>
          <w:lang w:eastAsia="fr-FR"/>
        </w:rPr>
        <w:t>: </w:t>
      </w:r>
      <w:proofErr w:type="spellStart"/>
      <w:r w:rsidRPr="00284C91">
        <w:rPr>
          <w:rFonts w:asciiTheme="majorBidi" w:eastAsia="Times New Roman" w:hAnsiTheme="majorBidi" w:cstheme="majorBidi"/>
          <w:i/>
          <w:iCs/>
          <w:color w:val="444444"/>
          <w:sz w:val="24"/>
          <w:szCs w:val="24"/>
          <w:lang w:eastAsia="fr-FR"/>
        </w:rPr>
        <w:t>Caelosporidium</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Ichthyosporidium</w:t>
      </w:r>
      <w:proofErr w:type="spellEnd"/>
      <w:r w:rsidRPr="00284C91">
        <w:rPr>
          <w:rFonts w:asciiTheme="majorBidi" w:eastAsia="Times New Roman" w:hAnsiTheme="majorBidi" w:cstheme="majorBidi"/>
          <w:color w:val="444444"/>
          <w:sz w:val="24"/>
          <w:szCs w:val="24"/>
          <w:lang w:eastAsia="fr-FR"/>
        </w:rPr>
        <w:t>, etc.</w:t>
      </w:r>
    </w:p>
    <w:p w:rsidR="004C2A1F" w:rsidRDefault="00FB0898" w:rsidP="004C2A1F">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val="en-US" w:eastAsia="fr-FR"/>
        </w:rPr>
      </w:pPr>
      <w:r w:rsidRPr="00284C91">
        <w:rPr>
          <w:rFonts w:asciiTheme="majorBidi" w:hAnsiTheme="majorBidi" w:cstheme="majorBidi"/>
          <w:b/>
          <w:bCs/>
          <w:noProof/>
          <w:color w:val="444444"/>
          <w:sz w:val="24"/>
          <w:szCs w:val="24"/>
          <w:lang w:eastAsia="fr-FR"/>
        </w:rPr>
        <w:drawing>
          <wp:inline distT="0" distB="0" distL="0" distR="0" wp14:anchorId="0E4248B9" wp14:editId="6B23A0EC">
            <wp:extent cx="2190750" cy="1212850"/>
            <wp:effectExtent l="0" t="0" r="0" b="6350"/>
            <wp:docPr id="13" name="Image 13" descr="C:\Users\Admin\AppData\Local\Microsoft\Windows\INetCache\Content.MSO\D60293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D6029333.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0" cy="1212850"/>
                    </a:xfrm>
                    <a:prstGeom prst="rect">
                      <a:avLst/>
                    </a:prstGeom>
                    <a:noFill/>
                    <a:ln>
                      <a:noFill/>
                    </a:ln>
                  </pic:spPr>
                </pic:pic>
              </a:graphicData>
            </a:graphic>
          </wp:inline>
        </w:drawing>
      </w:r>
      <w:r w:rsidRPr="00284C91">
        <w:rPr>
          <w:rFonts w:asciiTheme="majorBidi" w:hAnsiTheme="majorBidi" w:cstheme="majorBidi"/>
          <w:b/>
          <w:bCs/>
          <w:noProof/>
          <w:color w:val="444444"/>
          <w:sz w:val="24"/>
          <w:szCs w:val="24"/>
          <w:lang w:eastAsia="fr-FR"/>
        </w:rPr>
        <w:t xml:space="preserve"> </w:t>
      </w:r>
      <w:r w:rsidRPr="00284C91">
        <w:rPr>
          <w:rFonts w:asciiTheme="majorBidi" w:hAnsiTheme="majorBidi" w:cstheme="majorBidi"/>
          <w:b/>
          <w:bCs/>
          <w:noProof/>
          <w:color w:val="444444"/>
          <w:sz w:val="24"/>
          <w:szCs w:val="24"/>
          <w:lang w:eastAsia="fr-FR"/>
        </w:rPr>
        <w:drawing>
          <wp:inline distT="0" distB="0" distL="0" distR="0" wp14:anchorId="77E16001" wp14:editId="208C6679">
            <wp:extent cx="2470150" cy="1174750"/>
            <wp:effectExtent l="0" t="0" r="6350" b="6350"/>
            <wp:docPr id="14" name="Image 14" descr="C:\Users\Admin\AppData\Local\Microsoft\Windows\INetCache\Content.MSO\13396B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13396B15.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0150" cy="1174750"/>
                    </a:xfrm>
                    <a:prstGeom prst="rect">
                      <a:avLst/>
                    </a:prstGeom>
                    <a:noFill/>
                    <a:ln>
                      <a:noFill/>
                    </a:ln>
                  </pic:spPr>
                </pic:pic>
              </a:graphicData>
            </a:graphic>
          </wp:inline>
        </w:drawing>
      </w:r>
    </w:p>
    <w:p w:rsidR="00FB0898" w:rsidRPr="004C2A1F" w:rsidRDefault="00FB0898" w:rsidP="004C2A1F">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val="en-US" w:eastAsia="fr-FR"/>
        </w:rPr>
      </w:pPr>
      <w:proofErr w:type="spellStart"/>
      <w:r w:rsidRPr="00284C91">
        <w:rPr>
          <w:rFonts w:asciiTheme="majorBidi" w:eastAsia="Times New Roman" w:hAnsiTheme="majorBidi" w:cstheme="majorBidi"/>
          <w:b/>
          <w:bCs/>
          <w:color w:val="444444"/>
          <w:sz w:val="24"/>
          <w:szCs w:val="24"/>
          <w:lang w:eastAsia="fr-FR"/>
        </w:rPr>
        <w:lastRenderedPageBreak/>
        <w:t>Subphylum</w:t>
      </w:r>
      <w:proofErr w:type="spellEnd"/>
      <w:r w:rsidRPr="00284C91">
        <w:rPr>
          <w:rFonts w:asciiTheme="majorBidi" w:eastAsia="Times New Roman" w:hAnsiTheme="majorBidi" w:cstheme="majorBidi"/>
          <w:b/>
          <w:bCs/>
          <w:color w:val="444444"/>
          <w:sz w:val="24"/>
          <w:szCs w:val="24"/>
          <w:lang w:eastAsia="fr-FR"/>
        </w:rPr>
        <w:t xml:space="preserve"> III: </w:t>
      </w:r>
      <w:proofErr w:type="spellStart"/>
      <w:r w:rsidRPr="00284C91">
        <w:rPr>
          <w:rFonts w:asciiTheme="majorBidi" w:eastAsia="Times New Roman" w:hAnsiTheme="majorBidi" w:cstheme="majorBidi"/>
          <w:b/>
          <w:bCs/>
          <w:color w:val="444444"/>
          <w:sz w:val="24"/>
          <w:szCs w:val="24"/>
          <w:lang w:eastAsia="fr-FR"/>
        </w:rPr>
        <w:t>Cnidospora</w:t>
      </w:r>
      <w:proofErr w:type="spellEnd"/>
    </w:p>
    <w:p w:rsidR="00FB0898" w:rsidRPr="00284C91" w:rsidRDefault="00FB0898" w:rsidP="00E83481">
      <w:pPr>
        <w:numPr>
          <w:ilvl w:val="0"/>
          <w:numId w:val="23"/>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Spores have several cells having one or more polar filaments, which are coiled threads and </w:t>
      </w:r>
      <w:proofErr w:type="gramStart"/>
      <w:r w:rsidRPr="00284C91">
        <w:rPr>
          <w:rFonts w:asciiTheme="majorBidi" w:eastAsia="Times New Roman" w:hAnsiTheme="majorBidi" w:cstheme="majorBidi"/>
          <w:color w:val="444444"/>
          <w:sz w:val="24"/>
          <w:szCs w:val="24"/>
          <w:lang w:val="en-US" w:eastAsia="fr-FR"/>
        </w:rPr>
        <w:t>can be shot out,</w:t>
      </w:r>
      <w:proofErr w:type="gramEnd"/>
      <w:r w:rsidRPr="00284C91">
        <w:rPr>
          <w:rFonts w:asciiTheme="majorBidi" w:eastAsia="Times New Roman" w:hAnsiTheme="majorBidi" w:cstheme="majorBidi"/>
          <w:color w:val="444444"/>
          <w:sz w:val="24"/>
          <w:szCs w:val="24"/>
          <w:lang w:val="en-US" w:eastAsia="fr-FR"/>
        </w:rPr>
        <w:t xml:space="preserve"> and one or more </w:t>
      </w:r>
      <w:proofErr w:type="spellStart"/>
      <w:r w:rsidRPr="00284C91">
        <w:rPr>
          <w:rFonts w:asciiTheme="majorBidi" w:eastAsia="Times New Roman" w:hAnsiTheme="majorBidi" w:cstheme="majorBidi"/>
          <w:color w:val="444444"/>
          <w:sz w:val="24"/>
          <w:szCs w:val="24"/>
          <w:lang w:val="en-US" w:eastAsia="fr-FR"/>
        </w:rPr>
        <w:t>sarcoplasms</w:t>
      </w:r>
      <w:proofErr w:type="spellEnd"/>
      <w:r w:rsidRPr="00284C91">
        <w:rPr>
          <w:rFonts w:asciiTheme="majorBidi" w:eastAsia="Times New Roman" w:hAnsiTheme="majorBidi" w:cstheme="majorBidi"/>
          <w:color w:val="444444"/>
          <w:sz w:val="24"/>
          <w:szCs w:val="24"/>
          <w:lang w:val="en-US" w:eastAsia="fr-FR"/>
        </w:rPr>
        <w:t xml:space="preserve"> or </w:t>
      </w:r>
      <w:proofErr w:type="spellStart"/>
      <w:r w:rsidRPr="00284C91">
        <w:rPr>
          <w:rFonts w:asciiTheme="majorBidi" w:eastAsia="Times New Roman" w:hAnsiTheme="majorBidi" w:cstheme="majorBidi"/>
          <w:color w:val="444444"/>
          <w:sz w:val="24"/>
          <w:szCs w:val="24"/>
          <w:lang w:val="en-US" w:eastAsia="fr-FR"/>
        </w:rPr>
        <w:t>sporoplasms</w:t>
      </w:r>
      <w:proofErr w:type="spellEnd"/>
      <w:r w:rsidRPr="00284C91">
        <w:rPr>
          <w:rFonts w:asciiTheme="majorBidi" w:eastAsia="Times New Roman" w:hAnsiTheme="majorBidi" w:cstheme="majorBidi"/>
          <w:color w:val="444444"/>
          <w:sz w:val="24"/>
          <w:szCs w:val="24"/>
          <w:lang w:val="en-US" w:eastAsia="fr-FR"/>
        </w:rPr>
        <w:t xml:space="preserve"> (analogous to </w:t>
      </w:r>
      <w:proofErr w:type="spellStart"/>
      <w:r w:rsidRPr="00284C91">
        <w:rPr>
          <w:rFonts w:asciiTheme="majorBidi" w:eastAsia="Times New Roman" w:hAnsiTheme="majorBidi" w:cstheme="majorBidi"/>
          <w:color w:val="444444"/>
          <w:sz w:val="24"/>
          <w:szCs w:val="24"/>
          <w:lang w:val="en-US" w:eastAsia="fr-FR"/>
        </w:rPr>
        <w:t>sporozoites</w:t>
      </w:r>
      <w:proofErr w:type="spellEnd"/>
      <w:r w:rsidRPr="00284C91">
        <w:rPr>
          <w:rFonts w:asciiTheme="majorBidi" w:eastAsia="Times New Roman" w:hAnsiTheme="majorBidi" w:cstheme="majorBidi"/>
          <w:color w:val="444444"/>
          <w:sz w:val="24"/>
          <w:szCs w:val="24"/>
          <w:lang w:val="en-US" w:eastAsia="fr-FR"/>
        </w:rPr>
        <w:t>).</w:t>
      </w:r>
    </w:p>
    <w:p w:rsidR="00FB0898" w:rsidRPr="00284C91" w:rsidRDefault="00FB0898" w:rsidP="00E83481">
      <w:pPr>
        <w:numPr>
          <w:ilvl w:val="0"/>
          <w:numId w:val="23"/>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 xml:space="preserve">All are </w:t>
      </w:r>
      <w:proofErr w:type="spellStart"/>
      <w:r w:rsidRPr="00284C91">
        <w:rPr>
          <w:rFonts w:asciiTheme="majorBidi" w:eastAsia="Times New Roman" w:hAnsiTheme="majorBidi" w:cstheme="majorBidi"/>
          <w:color w:val="444444"/>
          <w:sz w:val="24"/>
          <w:szCs w:val="24"/>
          <w:lang w:eastAsia="fr-FR"/>
        </w:rPr>
        <w:t>parasitic</w:t>
      </w:r>
      <w:proofErr w:type="spellEnd"/>
      <w:r w:rsidRPr="00284C91">
        <w:rPr>
          <w:rFonts w:asciiTheme="majorBidi" w:eastAsia="Times New Roman" w:hAnsiTheme="majorBidi" w:cstheme="majorBidi"/>
          <w:color w:val="444444"/>
          <w:sz w:val="24"/>
          <w:szCs w:val="24"/>
          <w:lang w:eastAsia="fr-FR"/>
        </w:rPr>
        <w:t>.</w:t>
      </w:r>
    </w:p>
    <w:p w:rsidR="00FB0898" w:rsidRPr="00284C91" w:rsidRDefault="00FB0898" w:rsidP="00E83481">
      <w:pPr>
        <w:numPr>
          <w:ilvl w:val="0"/>
          <w:numId w:val="23"/>
        </w:numPr>
        <w:shd w:val="clear" w:color="auto" w:fill="FFFFFF"/>
        <w:spacing w:after="0" w:line="360" w:lineRule="auto"/>
        <w:jc w:val="both"/>
        <w:outlineLvl w:val="2"/>
        <w:rPr>
          <w:rFonts w:asciiTheme="majorBidi" w:eastAsia="Times New Roman" w:hAnsiTheme="majorBidi" w:cstheme="majorBidi"/>
          <w:b/>
          <w:bCs/>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Zygote gives rise to one or more </w:t>
      </w:r>
      <w:proofErr w:type="spellStart"/>
      <w:r w:rsidRPr="00284C91">
        <w:rPr>
          <w:rFonts w:asciiTheme="majorBidi" w:eastAsia="Times New Roman" w:hAnsiTheme="majorBidi" w:cstheme="majorBidi"/>
          <w:color w:val="444444"/>
          <w:sz w:val="24"/>
          <w:szCs w:val="24"/>
          <w:lang w:val="en-US" w:eastAsia="fr-FR"/>
        </w:rPr>
        <w:t>trophozoites</w:t>
      </w:r>
      <w:proofErr w:type="spellEnd"/>
      <w:r w:rsidRPr="00284C91">
        <w:rPr>
          <w:rFonts w:asciiTheme="majorBidi" w:eastAsia="Times New Roman" w:hAnsiTheme="majorBidi" w:cstheme="majorBidi"/>
          <w:color w:val="444444"/>
          <w:sz w:val="24"/>
          <w:szCs w:val="24"/>
          <w:lang w:val="en-US" w:eastAsia="fr-FR"/>
        </w:rPr>
        <w:t xml:space="preserve"> without </w:t>
      </w:r>
      <w:proofErr w:type="spellStart"/>
      <w:r w:rsidRPr="00284C91">
        <w:rPr>
          <w:rFonts w:asciiTheme="majorBidi" w:eastAsia="Times New Roman" w:hAnsiTheme="majorBidi" w:cstheme="majorBidi"/>
          <w:color w:val="444444"/>
          <w:sz w:val="24"/>
          <w:szCs w:val="24"/>
          <w:lang w:val="en-US" w:eastAsia="fr-FR"/>
        </w:rPr>
        <w:t>sporogony</w:t>
      </w:r>
      <w:proofErr w:type="spellEnd"/>
      <w:r w:rsidRPr="00284C91">
        <w:rPr>
          <w:rFonts w:asciiTheme="majorBidi" w:eastAsia="Times New Roman" w:hAnsiTheme="majorBidi" w:cstheme="majorBidi"/>
          <w:b/>
          <w:bCs/>
          <w:color w:val="444444"/>
          <w:sz w:val="24"/>
          <w:szCs w:val="24"/>
          <w:lang w:val="en-US" w:eastAsia="fr-FR"/>
        </w:rPr>
        <w:t>.</w:t>
      </w:r>
    </w:p>
    <w:p w:rsidR="00FB0898" w:rsidRPr="00284C91" w:rsidRDefault="00FB0898" w:rsidP="00284C91">
      <w:pPr>
        <w:shd w:val="clear" w:color="auto" w:fill="FFFFFF"/>
        <w:spacing w:before="300" w:after="150" w:line="360" w:lineRule="auto"/>
        <w:ind w:left="360"/>
        <w:jc w:val="center"/>
        <w:outlineLvl w:val="2"/>
        <w:rPr>
          <w:rFonts w:asciiTheme="majorBidi" w:eastAsia="Times New Roman" w:hAnsiTheme="majorBidi" w:cstheme="majorBidi"/>
          <w:b/>
          <w:bCs/>
          <w:color w:val="444444"/>
          <w:sz w:val="24"/>
          <w:szCs w:val="24"/>
          <w:lang w:val="en-US" w:eastAsia="fr-FR"/>
        </w:rPr>
      </w:pPr>
      <w:r w:rsidRPr="00284C91">
        <w:rPr>
          <w:rFonts w:asciiTheme="majorBidi" w:hAnsiTheme="majorBidi" w:cstheme="majorBidi"/>
          <w:b/>
          <w:bCs/>
          <w:noProof/>
          <w:color w:val="444444"/>
          <w:sz w:val="24"/>
          <w:szCs w:val="24"/>
          <w:lang w:eastAsia="fr-FR"/>
        </w:rPr>
        <w:drawing>
          <wp:inline distT="0" distB="0" distL="0" distR="0" wp14:anchorId="216F69EC" wp14:editId="55BCDE9D">
            <wp:extent cx="3289300" cy="1003300"/>
            <wp:effectExtent l="0" t="0" r="6350" b="6350"/>
            <wp:docPr id="15" name="Image 15" descr="C:\Users\Admin\AppData\Local\Microsoft\Windows\INetCache\Content.MSO\86021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8602167.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9300" cy="1003300"/>
                    </a:xfrm>
                    <a:prstGeom prst="rect">
                      <a:avLst/>
                    </a:prstGeom>
                    <a:noFill/>
                    <a:ln>
                      <a:noFill/>
                    </a:ln>
                  </pic:spPr>
                </pic:pic>
              </a:graphicData>
            </a:graphic>
          </wp:inline>
        </w:drawing>
      </w:r>
    </w:p>
    <w:p w:rsidR="00FB0898" w:rsidRPr="00284C91" w:rsidRDefault="00FB0898" w:rsidP="00284C91">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eastAsia="fr-FR"/>
        </w:rPr>
      </w:pPr>
      <w:r w:rsidRPr="00284C91">
        <w:rPr>
          <w:rFonts w:asciiTheme="majorBidi" w:eastAsia="Times New Roman" w:hAnsiTheme="majorBidi" w:cstheme="majorBidi"/>
          <w:b/>
          <w:bCs/>
          <w:color w:val="444444"/>
          <w:sz w:val="24"/>
          <w:szCs w:val="24"/>
          <w:lang w:eastAsia="fr-FR"/>
        </w:rPr>
        <w:t xml:space="preserve">Class 1: </w:t>
      </w:r>
      <w:proofErr w:type="spellStart"/>
      <w:r w:rsidRPr="00284C91">
        <w:rPr>
          <w:rFonts w:asciiTheme="majorBidi" w:eastAsia="Times New Roman" w:hAnsiTheme="majorBidi" w:cstheme="majorBidi"/>
          <w:b/>
          <w:bCs/>
          <w:color w:val="444444"/>
          <w:sz w:val="24"/>
          <w:szCs w:val="24"/>
          <w:lang w:eastAsia="fr-FR"/>
        </w:rPr>
        <w:t>Myxosporidea</w:t>
      </w:r>
      <w:proofErr w:type="spellEnd"/>
    </w:p>
    <w:p w:rsidR="00FB0898" w:rsidRPr="00284C91" w:rsidRDefault="00FB0898" w:rsidP="00B62BBD">
      <w:pPr>
        <w:numPr>
          <w:ilvl w:val="0"/>
          <w:numId w:val="24"/>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Spores are of multicellular origin and large.</w:t>
      </w:r>
    </w:p>
    <w:p w:rsidR="00FB0898" w:rsidRPr="00284C91" w:rsidRDefault="00FB0898" w:rsidP="00B62BBD">
      <w:pPr>
        <w:numPr>
          <w:ilvl w:val="0"/>
          <w:numId w:val="24"/>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There are one or more </w:t>
      </w:r>
      <w:proofErr w:type="spellStart"/>
      <w:r w:rsidRPr="00284C91">
        <w:rPr>
          <w:rFonts w:asciiTheme="majorBidi" w:eastAsia="Times New Roman" w:hAnsiTheme="majorBidi" w:cstheme="majorBidi"/>
          <w:color w:val="444444"/>
          <w:sz w:val="24"/>
          <w:szCs w:val="24"/>
          <w:lang w:val="en-US" w:eastAsia="fr-FR"/>
        </w:rPr>
        <w:t>sporoplasms</w:t>
      </w:r>
      <w:proofErr w:type="spellEnd"/>
      <w:r w:rsidRPr="00284C91">
        <w:rPr>
          <w:rFonts w:asciiTheme="majorBidi" w:eastAsia="Times New Roman" w:hAnsiTheme="majorBidi" w:cstheme="majorBidi"/>
          <w:color w:val="444444"/>
          <w:sz w:val="24"/>
          <w:szCs w:val="24"/>
          <w:lang w:val="en-US" w:eastAsia="fr-FR"/>
        </w:rPr>
        <w:t xml:space="preserve"> with two or three valves.</w:t>
      </w:r>
    </w:p>
    <w:p w:rsidR="00FB0898" w:rsidRPr="00284C91" w:rsidRDefault="00FB0898" w:rsidP="00B62BBD">
      <w:pPr>
        <w:numPr>
          <w:ilvl w:val="0"/>
          <w:numId w:val="24"/>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They are parasites of fish.</w:t>
      </w:r>
    </w:p>
    <w:p w:rsidR="00FB0898" w:rsidRPr="00284C91" w:rsidRDefault="00FB0898" w:rsidP="00B62BBD">
      <w:pPr>
        <w:numPr>
          <w:ilvl w:val="0"/>
          <w:numId w:val="24"/>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Examples</w:t>
      </w:r>
      <w:proofErr w:type="spellEnd"/>
      <w:r w:rsidRPr="00284C91">
        <w:rPr>
          <w:rFonts w:asciiTheme="majorBidi" w:eastAsia="Times New Roman" w:hAnsiTheme="majorBidi" w:cstheme="majorBidi"/>
          <w:color w:val="444444"/>
          <w:sz w:val="24"/>
          <w:szCs w:val="24"/>
          <w:lang w:eastAsia="fr-FR"/>
        </w:rPr>
        <w:t>: </w:t>
      </w:r>
      <w:proofErr w:type="spellStart"/>
      <w:r w:rsidRPr="00284C91">
        <w:rPr>
          <w:rFonts w:asciiTheme="majorBidi" w:eastAsia="Times New Roman" w:hAnsiTheme="majorBidi" w:cstheme="majorBidi"/>
          <w:i/>
          <w:iCs/>
          <w:color w:val="444444"/>
          <w:sz w:val="24"/>
          <w:szCs w:val="24"/>
          <w:lang w:eastAsia="fr-FR"/>
        </w:rPr>
        <w:t>Myxobolus</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Myxidium</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Ceratomyxa</w:t>
      </w:r>
      <w:proofErr w:type="spellEnd"/>
      <w:r w:rsidRPr="00284C91">
        <w:rPr>
          <w:rFonts w:asciiTheme="majorBidi" w:eastAsia="Times New Roman" w:hAnsiTheme="majorBidi" w:cstheme="majorBidi"/>
          <w:color w:val="444444"/>
          <w:sz w:val="24"/>
          <w:szCs w:val="24"/>
          <w:lang w:eastAsia="fr-FR"/>
        </w:rPr>
        <w:t>, etc.</w:t>
      </w:r>
    </w:p>
    <w:p w:rsidR="00D832EE" w:rsidRPr="00284C91" w:rsidRDefault="00B62BBD" w:rsidP="00E9174D">
      <w:pPr>
        <w:shd w:val="clear" w:color="auto" w:fill="FFFFFF"/>
        <w:spacing w:before="300" w:after="150" w:line="360" w:lineRule="auto"/>
        <w:ind w:left="720"/>
        <w:jc w:val="both"/>
        <w:outlineLvl w:val="2"/>
        <w:rPr>
          <w:rFonts w:asciiTheme="majorBidi" w:eastAsia="Times New Roman" w:hAnsiTheme="majorBidi" w:cstheme="majorBidi"/>
          <w:color w:val="444444"/>
          <w:sz w:val="24"/>
          <w:szCs w:val="24"/>
          <w:lang w:eastAsia="fr-FR"/>
        </w:rPr>
      </w:pPr>
      <w:r>
        <w:rPr>
          <w:rFonts w:asciiTheme="majorBidi" w:eastAsia="Times New Roman" w:hAnsiTheme="majorBidi" w:cstheme="majorBidi"/>
          <w:color w:val="444444"/>
          <w:sz w:val="24"/>
          <w:szCs w:val="24"/>
          <w:lang w:eastAsia="fr-FR"/>
        </w:rPr>
        <w:t xml:space="preserve"> </w:t>
      </w:r>
      <w:r w:rsidR="00E9174D" w:rsidRPr="00E9174D">
        <w:rPr>
          <w:rFonts w:asciiTheme="majorBidi" w:eastAsia="Times New Roman" w:hAnsiTheme="majorBidi" w:cstheme="majorBidi"/>
          <w:noProof/>
          <w:color w:val="444444"/>
          <w:sz w:val="24"/>
          <w:szCs w:val="24"/>
          <w:lang w:eastAsia="fr-FR"/>
        </w:rPr>
        <w:drawing>
          <wp:inline distT="0" distB="0" distL="0" distR="0">
            <wp:extent cx="4572000" cy="2108200"/>
            <wp:effectExtent l="0" t="0" r="0" b="6350"/>
            <wp:docPr id="27" name="Image 27" descr="Life cycle of Myxobolus cereb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cycle of Myxobolus cerebrali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108200"/>
                    </a:xfrm>
                    <a:prstGeom prst="rect">
                      <a:avLst/>
                    </a:prstGeom>
                    <a:noFill/>
                    <a:ln>
                      <a:noFill/>
                    </a:ln>
                  </pic:spPr>
                </pic:pic>
              </a:graphicData>
            </a:graphic>
          </wp:inline>
        </w:drawing>
      </w:r>
    </w:p>
    <w:p w:rsidR="00D832EE" w:rsidRPr="00284C91" w:rsidRDefault="00D832EE" w:rsidP="00284C91">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eastAsia="fr-FR"/>
        </w:rPr>
      </w:pPr>
      <w:r w:rsidRPr="00284C91">
        <w:rPr>
          <w:rFonts w:asciiTheme="majorBidi" w:eastAsia="Times New Roman" w:hAnsiTheme="majorBidi" w:cstheme="majorBidi"/>
          <w:b/>
          <w:bCs/>
          <w:color w:val="444444"/>
          <w:sz w:val="24"/>
          <w:szCs w:val="24"/>
          <w:lang w:eastAsia="fr-FR"/>
        </w:rPr>
        <w:t xml:space="preserve">Class 2: </w:t>
      </w:r>
      <w:proofErr w:type="spellStart"/>
      <w:r w:rsidRPr="00284C91">
        <w:rPr>
          <w:rFonts w:asciiTheme="majorBidi" w:eastAsia="Times New Roman" w:hAnsiTheme="majorBidi" w:cstheme="majorBidi"/>
          <w:b/>
          <w:bCs/>
          <w:color w:val="444444"/>
          <w:sz w:val="24"/>
          <w:szCs w:val="24"/>
          <w:lang w:eastAsia="fr-FR"/>
        </w:rPr>
        <w:t>Microsporidea</w:t>
      </w:r>
      <w:proofErr w:type="spellEnd"/>
    </w:p>
    <w:p w:rsidR="004C2A1F" w:rsidRDefault="00D832EE" w:rsidP="004C2A1F">
      <w:pPr>
        <w:numPr>
          <w:ilvl w:val="0"/>
          <w:numId w:val="25"/>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Spores are </w:t>
      </w:r>
      <w:r w:rsidR="004C2A1F">
        <w:rPr>
          <w:rFonts w:asciiTheme="majorBidi" w:eastAsia="Times New Roman" w:hAnsiTheme="majorBidi" w:cstheme="majorBidi"/>
          <w:color w:val="444444"/>
          <w:sz w:val="24"/>
          <w:szCs w:val="24"/>
          <w:lang w:val="en-US" w:eastAsia="fr-FR"/>
        </w:rPr>
        <w:t>of unicellular origin and small.</w:t>
      </w:r>
    </w:p>
    <w:p w:rsidR="004C2A1F" w:rsidRPr="004C2A1F" w:rsidRDefault="00D832EE" w:rsidP="004C2A1F">
      <w:pPr>
        <w:numPr>
          <w:ilvl w:val="0"/>
          <w:numId w:val="25"/>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proofErr w:type="gramStart"/>
      <w:r w:rsidRPr="004C2A1F">
        <w:rPr>
          <w:rFonts w:asciiTheme="majorBidi" w:eastAsia="Times New Roman" w:hAnsiTheme="majorBidi" w:cstheme="majorBidi"/>
          <w:color w:val="444444"/>
          <w:sz w:val="24"/>
          <w:szCs w:val="24"/>
          <w:lang w:val="en-US" w:eastAsia="fr-FR"/>
        </w:rPr>
        <w:t xml:space="preserve">There is one long tubular polar filament through which the </w:t>
      </w:r>
      <w:proofErr w:type="spellStart"/>
      <w:r w:rsidRPr="004C2A1F">
        <w:rPr>
          <w:rFonts w:asciiTheme="majorBidi" w:eastAsia="Times New Roman" w:hAnsiTheme="majorBidi" w:cstheme="majorBidi"/>
          <w:color w:val="444444"/>
          <w:sz w:val="24"/>
          <w:szCs w:val="24"/>
          <w:lang w:val="en-US" w:eastAsia="fr-FR"/>
        </w:rPr>
        <w:t>sporoplasms</w:t>
      </w:r>
      <w:proofErr w:type="spellEnd"/>
      <w:r w:rsidRPr="004C2A1F">
        <w:rPr>
          <w:rFonts w:asciiTheme="majorBidi" w:eastAsia="Times New Roman" w:hAnsiTheme="majorBidi" w:cstheme="majorBidi"/>
          <w:color w:val="444444"/>
          <w:sz w:val="24"/>
          <w:szCs w:val="24"/>
          <w:lang w:val="en-US" w:eastAsia="fr-FR"/>
        </w:rPr>
        <w:t xml:space="preserve"> emerges one valve only</w:t>
      </w:r>
      <w:proofErr w:type="gramEnd"/>
      <w:r w:rsidRPr="004C2A1F">
        <w:rPr>
          <w:rFonts w:asciiTheme="majorBidi" w:eastAsia="Times New Roman" w:hAnsiTheme="majorBidi" w:cstheme="majorBidi"/>
          <w:color w:val="444444"/>
          <w:sz w:val="24"/>
          <w:szCs w:val="24"/>
          <w:lang w:val="en-US" w:eastAsia="fr-FR"/>
        </w:rPr>
        <w:t>.</w:t>
      </w:r>
    </w:p>
    <w:p w:rsidR="004C2A1F" w:rsidRPr="004C2A1F" w:rsidRDefault="00D832EE" w:rsidP="004C2A1F">
      <w:pPr>
        <w:numPr>
          <w:ilvl w:val="0"/>
          <w:numId w:val="25"/>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4C2A1F">
        <w:rPr>
          <w:rFonts w:asciiTheme="majorBidi" w:eastAsia="Times New Roman" w:hAnsiTheme="majorBidi" w:cstheme="majorBidi"/>
          <w:color w:val="444444"/>
          <w:sz w:val="24"/>
          <w:szCs w:val="24"/>
          <w:lang w:val="en-US" w:eastAsia="fr-FR"/>
        </w:rPr>
        <w:t xml:space="preserve">They are </w:t>
      </w:r>
      <w:proofErr w:type="spellStart"/>
      <w:r w:rsidRPr="004C2A1F">
        <w:rPr>
          <w:rFonts w:asciiTheme="majorBidi" w:eastAsia="Times New Roman" w:hAnsiTheme="majorBidi" w:cstheme="majorBidi"/>
          <w:color w:val="444444"/>
          <w:sz w:val="24"/>
          <w:szCs w:val="24"/>
          <w:lang w:val="en-US" w:eastAsia="fr-FR"/>
        </w:rPr>
        <w:t>cytozoic</w:t>
      </w:r>
      <w:proofErr w:type="spellEnd"/>
      <w:r w:rsidRPr="004C2A1F">
        <w:rPr>
          <w:rFonts w:asciiTheme="majorBidi" w:eastAsia="Times New Roman" w:hAnsiTheme="majorBidi" w:cstheme="majorBidi"/>
          <w:color w:val="444444"/>
          <w:sz w:val="24"/>
          <w:szCs w:val="24"/>
          <w:lang w:val="en-US" w:eastAsia="fr-FR"/>
        </w:rPr>
        <w:t xml:space="preserve"> (intracellular parasites) in arthropods and vertebrates.</w:t>
      </w:r>
    </w:p>
    <w:p w:rsidR="00D832EE" w:rsidRPr="004C2A1F" w:rsidRDefault="00D832EE" w:rsidP="004C2A1F">
      <w:pPr>
        <w:numPr>
          <w:ilvl w:val="0"/>
          <w:numId w:val="25"/>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proofErr w:type="spellStart"/>
      <w:r w:rsidRPr="004C2A1F">
        <w:rPr>
          <w:rFonts w:asciiTheme="majorBidi" w:eastAsia="Times New Roman" w:hAnsiTheme="majorBidi" w:cstheme="majorBidi"/>
          <w:color w:val="444444"/>
          <w:sz w:val="24"/>
          <w:szCs w:val="24"/>
          <w:lang w:eastAsia="fr-FR"/>
        </w:rPr>
        <w:t>Example</w:t>
      </w:r>
      <w:proofErr w:type="spellEnd"/>
      <w:r w:rsidRPr="004C2A1F">
        <w:rPr>
          <w:rFonts w:asciiTheme="majorBidi" w:eastAsia="Times New Roman" w:hAnsiTheme="majorBidi" w:cstheme="majorBidi"/>
          <w:color w:val="444444"/>
          <w:sz w:val="24"/>
          <w:szCs w:val="24"/>
          <w:lang w:eastAsia="fr-FR"/>
        </w:rPr>
        <w:t>: </w:t>
      </w:r>
      <w:proofErr w:type="spellStart"/>
      <w:r w:rsidRPr="004C2A1F">
        <w:rPr>
          <w:rFonts w:asciiTheme="majorBidi" w:eastAsia="Times New Roman" w:hAnsiTheme="majorBidi" w:cstheme="majorBidi"/>
          <w:i/>
          <w:iCs/>
          <w:color w:val="444444"/>
          <w:sz w:val="24"/>
          <w:szCs w:val="24"/>
          <w:lang w:eastAsia="fr-FR"/>
        </w:rPr>
        <w:t>Nosema</w:t>
      </w:r>
      <w:proofErr w:type="spellEnd"/>
      <w:r w:rsidRPr="004C2A1F">
        <w:rPr>
          <w:rFonts w:asciiTheme="majorBidi" w:eastAsia="Times New Roman" w:hAnsiTheme="majorBidi" w:cstheme="majorBidi"/>
          <w:color w:val="444444"/>
          <w:sz w:val="24"/>
          <w:szCs w:val="24"/>
          <w:lang w:eastAsia="fr-FR"/>
        </w:rPr>
        <w:t>.</w:t>
      </w:r>
    </w:p>
    <w:p w:rsidR="00E9174D" w:rsidRPr="00E9174D" w:rsidRDefault="00E9174D" w:rsidP="00E9174D">
      <w:pPr>
        <w:shd w:val="clear" w:color="auto" w:fill="FFFFFF"/>
        <w:spacing w:before="300" w:after="150" w:line="360" w:lineRule="auto"/>
        <w:jc w:val="center"/>
        <w:outlineLvl w:val="2"/>
        <w:rPr>
          <w:rFonts w:asciiTheme="majorBidi" w:eastAsia="Times New Roman" w:hAnsiTheme="majorBidi" w:cstheme="majorBidi"/>
          <w:b/>
          <w:bCs/>
          <w:color w:val="444444"/>
          <w:sz w:val="24"/>
          <w:szCs w:val="24"/>
          <w:lang w:eastAsia="fr-FR"/>
        </w:rPr>
      </w:pPr>
      <w:proofErr w:type="spellStart"/>
      <w:r w:rsidRPr="00E9174D">
        <w:rPr>
          <w:rFonts w:asciiTheme="majorBidi" w:eastAsia="Times New Roman" w:hAnsiTheme="majorBidi" w:cstheme="majorBidi"/>
          <w:b/>
          <w:bCs/>
          <w:color w:val="444444"/>
          <w:sz w:val="24"/>
          <w:szCs w:val="24"/>
          <w:lang w:eastAsia="fr-FR"/>
        </w:rPr>
        <w:lastRenderedPageBreak/>
        <w:t>Microsporidia</w:t>
      </w:r>
      <w:proofErr w:type="spellEnd"/>
      <w:r w:rsidRPr="00E9174D">
        <w:rPr>
          <w:rFonts w:asciiTheme="majorBidi" w:eastAsia="Times New Roman" w:hAnsiTheme="majorBidi" w:cstheme="majorBidi"/>
          <w:b/>
          <w:bCs/>
          <w:color w:val="444444"/>
          <w:sz w:val="24"/>
          <w:szCs w:val="24"/>
          <w:lang w:eastAsia="fr-FR"/>
        </w:rPr>
        <w:t xml:space="preserve"> Spore</w:t>
      </w:r>
    </w:p>
    <w:p w:rsidR="00002A92" w:rsidRPr="00284C91" w:rsidRDefault="00E9174D" w:rsidP="00E9174D">
      <w:pPr>
        <w:shd w:val="clear" w:color="auto" w:fill="FFFFFF"/>
        <w:spacing w:before="300" w:after="150" w:line="360" w:lineRule="auto"/>
        <w:jc w:val="center"/>
        <w:outlineLvl w:val="2"/>
        <w:rPr>
          <w:rFonts w:asciiTheme="majorBidi" w:eastAsia="Times New Roman" w:hAnsiTheme="majorBidi" w:cstheme="majorBidi"/>
          <w:b/>
          <w:bCs/>
          <w:color w:val="444444"/>
          <w:sz w:val="24"/>
          <w:szCs w:val="24"/>
          <w:lang w:eastAsia="fr-FR"/>
        </w:rPr>
      </w:pPr>
      <w:r w:rsidRPr="00E9174D">
        <w:rPr>
          <w:rFonts w:asciiTheme="majorBidi" w:eastAsia="Times New Roman" w:hAnsiTheme="majorBidi" w:cstheme="majorBidi"/>
          <w:b/>
          <w:bCs/>
          <w:noProof/>
          <w:color w:val="444444"/>
          <w:sz w:val="24"/>
          <w:szCs w:val="24"/>
          <w:lang w:eastAsia="fr-FR"/>
        </w:rPr>
        <w:drawing>
          <wp:inline distT="0" distB="0" distL="0" distR="0">
            <wp:extent cx="4718050" cy="1816100"/>
            <wp:effectExtent l="0" t="0" r="6350" b="0"/>
            <wp:docPr id="28" name="Image 28" descr="1 Illustration of a Microsporidia Spore (adapted from Keeling and Fast 2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Illustration of a Microsporidia Spore (adapted from Keeling and Fast 2002)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1385" cy="1821233"/>
                    </a:xfrm>
                    <a:prstGeom prst="rect">
                      <a:avLst/>
                    </a:prstGeom>
                    <a:noFill/>
                    <a:ln>
                      <a:noFill/>
                    </a:ln>
                  </pic:spPr>
                </pic:pic>
              </a:graphicData>
            </a:graphic>
          </wp:inline>
        </w:drawing>
      </w:r>
    </w:p>
    <w:p w:rsidR="00D832EE" w:rsidRPr="00284C91" w:rsidRDefault="00D66A8D" w:rsidP="00284C91">
      <w:pPr>
        <w:shd w:val="clear" w:color="auto" w:fill="FFFFFF"/>
        <w:spacing w:before="300" w:after="150" w:line="360" w:lineRule="auto"/>
        <w:outlineLvl w:val="2"/>
        <w:rPr>
          <w:rFonts w:asciiTheme="majorBidi" w:eastAsia="Times New Roman" w:hAnsiTheme="majorBidi" w:cstheme="majorBidi"/>
          <w:b/>
          <w:bCs/>
          <w:color w:val="444444"/>
          <w:sz w:val="24"/>
          <w:szCs w:val="24"/>
          <w:lang w:val="en-US" w:eastAsia="fr-FR"/>
        </w:rPr>
      </w:pPr>
      <w:r w:rsidRPr="00284C91">
        <w:rPr>
          <w:rFonts w:asciiTheme="majorBidi" w:hAnsiTheme="majorBidi" w:cstheme="majorBidi"/>
          <w:noProof/>
          <w:sz w:val="24"/>
          <w:szCs w:val="24"/>
          <w:lang w:eastAsia="fr-FR"/>
        </w:rPr>
        <w:drawing>
          <wp:inline distT="0" distB="0" distL="0" distR="0" wp14:anchorId="60BBFEDD" wp14:editId="59DE6233">
            <wp:extent cx="5276850" cy="4114548"/>
            <wp:effectExtent l="0" t="0" r="0" b="635"/>
            <wp:docPr id="19" name="Image 19" descr="Revue des parasites Nosema chez les ab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ue des parasites Nosema chez les abeill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0331" cy="4117262"/>
                    </a:xfrm>
                    <a:prstGeom prst="rect">
                      <a:avLst/>
                    </a:prstGeom>
                    <a:noFill/>
                    <a:ln>
                      <a:noFill/>
                    </a:ln>
                  </pic:spPr>
                </pic:pic>
              </a:graphicData>
            </a:graphic>
          </wp:inline>
        </w:drawing>
      </w:r>
    </w:p>
    <w:p w:rsidR="00E83481" w:rsidRPr="00E83481" w:rsidRDefault="00E83481" w:rsidP="00E83481">
      <w:pPr>
        <w:shd w:val="clear" w:color="auto" w:fill="FFFFFF"/>
        <w:spacing w:before="300" w:after="150" w:line="360" w:lineRule="auto"/>
        <w:jc w:val="both"/>
        <w:outlineLvl w:val="2"/>
        <w:rPr>
          <w:rFonts w:asciiTheme="majorBidi" w:eastAsia="Times New Roman" w:hAnsiTheme="majorBidi" w:cstheme="majorBidi"/>
          <w:color w:val="444444"/>
          <w:sz w:val="24"/>
          <w:szCs w:val="24"/>
          <w:lang w:val="en-US" w:eastAsia="fr-FR"/>
        </w:rPr>
      </w:pPr>
      <w:proofErr w:type="spellStart"/>
      <w:r w:rsidRPr="00E83481">
        <w:rPr>
          <w:rFonts w:asciiTheme="majorBidi" w:eastAsia="Times New Roman" w:hAnsiTheme="majorBidi" w:cstheme="majorBidi"/>
          <w:color w:val="444444"/>
          <w:sz w:val="24"/>
          <w:szCs w:val="24"/>
          <w:lang w:val="en-US" w:eastAsia="fr-FR"/>
        </w:rPr>
        <w:t>Nosemosis</w:t>
      </w:r>
      <w:proofErr w:type="spellEnd"/>
      <w:r w:rsidRPr="00E83481">
        <w:rPr>
          <w:rFonts w:asciiTheme="majorBidi" w:eastAsia="Times New Roman" w:hAnsiTheme="majorBidi" w:cstheme="majorBidi"/>
          <w:color w:val="444444"/>
          <w:sz w:val="24"/>
          <w:szCs w:val="24"/>
          <w:lang w:val="en-US" w:eastAsia="fr-FR"/>
        </w:rPr>
        <w:t xml:space="preserve">, or </w:t>
      </w:r>
      <w:proofErr w:type="spellStart"/>
      <w:r w:rsidRPr="00E83481">
        <w:rPr>
          <w:rFonts w:asciiTheme="majorBidi" w:eastAsia="Times New Roman" w:hAnsiTheme="majorBidi" w:cstheme="majorBidi"/>
          <w:color w:val="444444"/>
          <w:sz w:val="24"/>
          <w:szCs w:val="24"/>
          <w:lang w:val="en-US" w:eastAsia="fr-FR"/>
        </w:rPr>
        <w:t>Nosema</w:t>
      </w:r>
      <w:proofErr w:type="spellEnd"/>
      <w:r w:rsidRPr="00E83481">
        <w:rPr>
          <w:rFonts w:asciiTheme="majorBidi" w:eastAsia="Times New Roman" w:hAnsiTheme="majorBidi" w:cstheme="majorBidi"/>
          <w:color w:val="444444"/>
          <w:sz w:val="24"/>
          <w:szCs w:val="24"/>
          <w:lang w:val="en-US" w:eastAsia="fr-FR"/>
        </w:rPr>
        <w:t xml:space="preserve"> disease, is caused by two species of microsporidian parasites (a type of spore forming fungus) called </w:t>
      </w:r>
      <w:proofErr w:type="spellStart"/>
      <w:r w:rsidRPr="00E83481">
        <w:rPr>
          <w:rFonts w:asciiTheme="majorBidi" w:eastAsia="Times New Roman" w:hAnsiTheme="majorBidi" w:cstheme="majorBidi"/>
          <w:i/>
          <w:iCs/>
          <w:color w:val="444444"/>
          <w:sz w:val="24"/>
          <w:szCs w:val="24"/>
          <w:lang w:val="en-US" w:eastAsia="fr-FR"/>
        </w:rPr>
        <w:t>Nosema</w:t>
      </w:r>
      <w:proofErr w:type="spellEnd"/>
      <w:r w:rsidRPr="00E83481">
        <w:rPr>
          <w:rFonts w:asciiTheme="majorBidi" w:eastAsia="Times New Roman" w:hAnsiTheme="majorBidi" w:cstheme="majorBidi"/>
          <w:i/>
          <w:iCs/>
          <w:color w:val="444444"/>
          <w:sz w:val="24"/>
          <w:szCs w:val="24"/>
          <w:lang w:val="en-US" w:eastAsia="fr-FR"/>
        </w:rPr>
        <w:t xml:space="preserve"> </w:t>
      </w:r>
      <w:proofErr w:type="spellStart"/>
      <w:proofErr w:type="gramStart"/>
      <w:r w:rsidRPr="00E83481">
        <w:rPr>
          <w:rFonts w:asciiTheme="majorBidi" w:eastAsia="Times New Roman" w:hAnsiTheme="majorBidi" w:cstheme="majorBidi"/>
          <w:i/>
          <w:iCs/>
          <w:color w:val="444444"/>
          <w:sz w:val="24"/>
          <w:szCs w:val="24"/>
          <w:lang w:val="en-US" w:eastAsia="fr-FR"/>
        </w:rPr>
        <w:t>apis</w:t>
      </w:r>
      <w:proofErr w:type="spellEnd"/>
      <w:proofErr w:type="gramEnd"/>
      <w:r w:rsidRPr="00E83481">
        <w:rPr>
          <w:rFonts w:asciiTheme="majorBidi" w:eastAsia="Times New Roman" w:hAnsiTheme="majorBidi" w:cstheme="majorBidi"/>
          <w:color w:val="444444"/>
          <w:sz w:val="24"/>
          <w:szCs w:val="24"/>
          <w:lang w:val="en-US" w:eastAsia="fr-FR"/>
        </w:rPr>
        <w:t> and </w:t>
      </w:r>
      <w:proofErr w:type="spellStart"/>
      <w:r w:rsidRPr="00E83481">
        <w:rPr>
          <w:rFonts w:asciiTheme="majorBidi" w:eastAsia="Times New Roman" w:hAnsiTheme="majorBidi" w:cstheme="majorBidi"/>
          <w:i/>
          <w:iCs/>
          <w:color w:val="444444"/>
          <w:sz w:val="24"/>
          <w:szCs w:val="24"/>
          <w:lang w:val="en-US" w:eastAsia="fr-FR"/>
        </w:rPr>
        <w:t>Nosema</w:t>
      </w:r>
      <w:proofErr w:type="spellEnd"/>
      <w:r w:rsidRPr="00E83481">
        <w:rPr>
          <w:rFonts w:asciiTheme="majorBidi" w:eastAsia="Times New Roman" w:hAnsiTheme="majorBidi" w:cstheme="majorBidi"/>
          <w:i/>
          <w:iCs/>
          <w:color w:val="444444"/>
          <w:sz w:val="24"/>
          <w:szCs w:val="24"/>
          <w:lang w:val="en-US" w:eastAsia="fr-FR"/>
        </w:rPr>
        <w:t xml:space="preserve"> </w:t>
      </w:r>
      <w:proofErr w:type="spellStart"/>
      <w:r w:rsidRPr="00E83481">
        <w:rPr>
          <w:rFonts w:asciiTheme="majorBidi" w:eastAsia="Times New Roman" w:hAnsiTheme="majorBidi" w:cstheme="majorBidi"/>
          <w:i/>
          <w:iCs/>
          <w:color w:val="444444"/>
          <w:sz w:val="24"/>
          <w:szCs w:val="24"/>
          <w:lang w:val="en-US" w:eastAsia="fr-FR"/>
        </w:rPr>
        <w:t>ceranae</w:t>
      </w:r>
      <w:proofErr w:type="spellEnd"/>
      <w:r w:rsidRPr="00E83481">
        <w:rPr>
          <w:rFonts w:asciiTheme="majorBidi" w:eastAsia="Times New Roman" w:hAnsiTheme="majorBidi" w:cstheme="majorBidi"/>
          <w:color w:val="444444"/>
          <w:sz w:val="24"/>
          <w:szCs w:val="24"/>
          <w:lang w:val="en-US" w:eastAsia="fr-FR"/>
        </w:rPr>
        <w:t>. </w:t>
      </w:r>
      <w:r w:rsidRPr="00E83481">
        <w:rPr>
          <w:rFonts w:asciiTheme="majorBidi" w:eastAsia="Times New Roman" w:hAnsiTheme="majorBidi" w:cstheme="majorBidi"/>
          <w:i/>
          <w:iCs/>
          <w:color w:val="444444"/>
          <w:sz w:val="24"/>
          <w:szCs w:val="24"/>
          <w:lang w:val="en-US" w:eastAsia="fr-FR"/>
        </w:rPr>
        <w:t xml:space="preserve">N. </w:t>
      </w:r>
      <w:proofErr w:type="spellStart"/>
      <w:r w:rsidRPr="00E83481">
        <w:rPr>
          <w:rFonts w:asciiTheme="majorBidi" w:eastAsia="Times New Roman" w:hAnsiTheme="majorBidi" w:cstheme="majorBidi"/>
          <w:i/>
          <w:iCs/>
          <w:color w:val="444444"/>
          <w:sz w:val="24"/>
          <w:szCs w:val="24"/>
          <w:lang w:val="en-US" w:eastAsia="fr-FR"/>
        </w:rPr>
        <w:t>apis</w:t>
      </w:r>
      <w:proofErr w:type="spellEnd"/>
      <w:r w:rsidRPr="00E83481">
        <w:rPr>
          <w:rFonts w:asciiTheme="majorBidi" w:eastAsia="Times New Roman" w:hAnsiTheme="majorBidi" w:cstheme="majorBidi"/>
          <w:color w:val="444444"/>
          <w:sz w:val="24"/>
          <w:szCs w:val="24"/>
          <w:lang w:val="en-US" w:eastAsia="fr-FR"/>
        </w:rPr>
        <w:t> is thought to have originated on European honey bees, while </w:t>
      </w:r>
      <w:r w:rsidRPr="00E83481">
        <w:rPr>
          <w:rFonts w:asciiTheme="majorBidi" w:eastAsia="Times New Roman" w:hAnsiTheme="majorBidi" w:cstheme="majorBidi"/>
          <w:i/>
          <w:iCs/>
          <w:color w:val="444444"/>
          <w:sz w:val="24"/>
          <w:szCs w:val="24"/>
          <w:lang w:val="en-US" w:eastAsia="fr-FR"/>
        </w:rPr>
        <w:t xml:space="preserve">N. </w:t>
      </w:r>
      <w:proofErr w:type="spellStart"/>
      <w:r w:rsidRPr="00E83481">
        <w:rPr>
          <w:rFonts w:asciiTheme="majorBidi" w:eastAsia="Times New Roman" w:hAnsiTheme="majorBidi" w:cstheme="majorBidi"/>
          <w:i/>
          <w:iCs/>
          <w:color w:val="444444"/>
          <w:sz w:val="24"/>
          <w:szCs w:val="24"/>
          <w:lang w:val="en-US" w:eastAsia="fr-FR"/>
        </w:rPr>
        <w:t>ceranae</w:t>
      </w:r>
      <w:proofErr w:type="spellEnd"/>
      <w:r w:rsidRPr="00E83481">
        <w:rPr>
          <w:rFonts w:asciiTheme="majorBidi" w:eastAsia="Times New Roman" w:hAnsiTheme="majorBidi" w:cstheme="majorBidi"/>
          <w:color w:val="444444"/>
          <w:sz w:val="24"/>
          <w:szCs w:val="24"/>
          <w:lang w:val="en-US" w:eastAsia="fr-FR"/>
        </w:rPr>
        <w:t> is thought to have evolved as a pest of Asian honey bees (</w:t>
      </w:r>
      <w:proofErr w:type="spellStart"/>
      <w:r w:rsidRPr="00E83481">
        <w:rPr>
          <w:rFonts w:asciiTheme="majorBidi" w:eastAsia="Times New Roman" w:hAnsiTheme="majorBidi" w:cstheme="majorBidi"/>
          <w:i/>
          <w:iCs/>
          <w:color w:val="444444"/>
          <w:sz w:val="24"/>
          <w:szCs w:val="24"/>
          <w:lang w:val="en-US" w:eastAsia="fr-FR"/>
        </w:rPr>
        <w:t>Apis</w:t>
      </w:r>
      <w:proofErr w:type="spellEnd"/>
      <w:r w:rsidRPr="00E83481">
        <w:rPr>
          <w:rFonts w:asciiTheme="majorBidi" w:eastAsia="Times New Roman" w:hAnsiTheme="majorBidi" w:cstheme="majorBidi"/>
          <w:i/>
          <w:iCs/>
          <w:color w:val="444444"/>
          <w:sz w:val="24"/>
          <w:szCs w:val="24"/>
          <w:lang w:val="en-US" w:eastAsia="fr-FR"/>
        </w:rPr>
        <w:t xml:space="preserve"> </w:t>
      </w:r>
      <w:proofErr w:type="spellStart"/>
      <w:r w:rsidRPr="00E83481">
        <w:rPr>
          <w:rFonts w:asciiTheme="majorBidi" w:eastAsia="Times New Roman" w:hAnsiTheme="majorBidi" w:cstheme="majorBidi"/>
          <w:i/>
          <w:iCs/>
          <w:color w:val="444444"/>
          <w:sz w:val="24"/>
          <w:szCs w:val="24"/>
          <w:lang w:val="en-US" w:eastAsia="fr-FR"/>
        </w:rPr>
        <w:t>cerana</w:t>
      </w:r>
      <w:proofErr w:type="spellEnd"/>
      <w:r w:rsidRPr="00E83481">
        <w:rPr>
          <w:rFonts w:asciiTheme="majorBidi" w:eastAsia="Times New Roman" w:hAnsiTheme="majorBidi" w:cstheme="majorBidi"/>
          <w:color w:val="444444"/>
          <w:sz w:val="24"/>
          <w:szCs w:val="24"/>
          <w:lang w:val="en-US" w:eastAsia="fr-FR"/>
        </w:rPr>
        <w:t>) and has only started to affect the European honey bees relatively recently. </w:t>
      </w:r>
      <w:r w:rsidRPr="00E83481">
        <w:rPr>
          <w:rFonts w:asciiTheme="majorBidi" w:eastAsia="Times New Roman" w:hAnsiTheme="majorBidi" w:cstheme="majorBidi"/>
          <w:i/>
          <w:iCs/>
          <w:color w:val="444444"/>
          <w:sz w:val="24"/>
          <w:szCs w:val="24"/>
          <w:lang w:val="en-US" w:eastAsia="fr-FR"/>
        </w:rPr>
        <w:t xml:space="preserve">N. </w:t>
      </w:r>
      <w:proofErr w:type="spellStart"/>
      <w:r w:rsidRPr="00E83481">
        <w:rPr>
          <w:rFonts w:asciiTheme="majorBidi" w:eastAsia="Times New Roman" w:hAnsiTheme="majorBidi" w:cstheme="majorBidi"/>
          <w:i/>
          <w:iCs/>
          <w:color w:val="444444"/>
          <w:sz w:val="24"/>
          <w:szCs w:val="24"/>
          <w:lang w:val="en-US" w:eastAsia="fr-FR"/>
        </w:rPr>
        <w:t>ceranae</w:t>
      </w:r>
      <w:proofErr w:type="spellEnd"/>
      <w:r w:rsidRPr="00E83481">
        <w:rPr>
          <w:rFonts w:asciiTheme="majorBidi" w:eastAsia="Times New Roman" w:hAnsiTheme="majorBidi" w:cstheme="majorBidi"/>
          <w:color w:val="444444"/>
          <w:sz w:val="24"/>
          <w:szCs w:val="24"/>
          <w:lang w:val="en-US" w:eastAsia="fr-FR"/>
        </w:rPr>
        <w:t> appears to be more damaging than </w:t>
      </w:r>
      <w:r w:rsidRPr="00E83481">
        <w:rPr>
          <w:rFonts w:asciiTheme="majorBidi" w:eastAsia="Times New Roman" w:hAnsiTheme="majorBidi" w:cstheme="majorBidi"/>
          <w:i/>
          <w:iCs/>
          <w:color w:val="444444"/>
          <w:sz w:val="24"/>
          <w:szCs w:val="24"/>
          <w:lang w:val="en-US" w:eastAsia="fr-FR"/>
        </w:rPr>
        <w:t xml:space="preserve">N. </w:t>
      </w:r>
      <w:proofErr w:type="spellStart"/>
      <w:proofErr w:type="gramStart"/>
      <w:r w:rsidRPr="00E83481">
        <w:rPr>
          <w:rFonts w:asciiTheme="majorBidi" w:eastAsia="Times New Roman" w:hAnsiTheme="majorBidi" w:cstheme="majorBidi"/>
          <w:i/>
          <w:iCs/>
          <w:color w:val="444444"/>
          <w:sz w:val="24"/>
          <w:szCs w:val="24"/>
          <w:lang w:val="en-US" w:eastAsia="fr-FR"/>
        </w:rPr>
        <w:t>apis</w:t>
      </w:r>
      <w:proofErr w:type="spellEnd"/>
      <w:proofErr w:type="gramEnd"/>
      <w:r w:rsidRPr="00E83481">
        <w:rPr>
          <w:rFonts w:asciiTheme="majorBidi" w:eastAsia="Times New Roman" w:hAnsiTheme="majorBidi" w:cstheme="majorBidi"/>
          <w:color w:val="444444"/>
          <w:sz w:val="24"/>
          <w:szCs w:val="24"/>
          <w:lang w:val="en-US" w:eastAsia="fr-FR"/>
        </w:rPr>
        <w:t>, affecting more cells in the bees mid-gut and killing infected bees faster than </w:t>
      </w:r>
      <w:r w:rsidRPr="00E83481">
        <w:rPr>
          <w:rFonts w:asciiTheme="majorBidi" w:eastAsia="Times New Roman" w:hAnsiTheme="majorBidi" w:cstheme="majorBidi"/>
          <w:i/>
          <w:iCs/>
          <w:color w:val="444444"/>
          <w:sz w:val="24"/>
          <w:szCs w:val="24"/>
          <w:lang w:val="en-US" w:eastAsia="fr-FR"/>
        </w:rPr>
        <w:t xml:space="preserve">N. </w:t>
      </w:r>
      <w:proofErr w:type="spellStart"/>
      <w:r w:rsidRPr="00E83481">
        <w:rPr>
          <w:rFonts w:asciiTheme="majorBidi" w:eastAsia="Times New Roman" w:hAnsiTheme="majorBidi" w:cstheme="majorBidi"/>
          <w:i/>
          <w:iCs/>
          <w:color w:val="444444"/>
          <w:sz w:val="24"/>
          <w:szCs w:val="24"/>
          <w:lang w:val="en-US" w:eastAsia="fr-FR"/>
        </w:rPr>
        <w:t>apis</w:t>
      </w:r>
      <w:proofErr w:type="spellEnd"/>
      <w:r w:rsidRPr="00E83481">
        <w:rPr>
          <w:rFonts w:asciiTheme="majorBidi" w:eastAsia="Times New Roman" w:hAnsiTheme="majorBidi" w:cstheme="majorBidi"/>
          <w:color w:val="444444"/>
          <w:sz w:val="24"/>
          <w:szCs w:val="24"/>
          <w:lang w:val="en-US" w:eastAsia="fr-FR"/>
        </w:rPr>
        <w:t>.</w:t>
      </w:r>
    </w:p>
    <w:p w:rsidR="00E83481" w:rsidRPr="00E83481" w:rsidRDefault="00E83481" w:rsidP="00E83481">
      <w:pPr>
        <w:shd w:val="clear" w:color="auto" w:fill="FFFFFF"/>
        <w:spacing w:before="300" w:after="150" w:line="360" w:lineRule="auto"/>
        <w:jc w:val="both"/>
        <w:outlineLvl w:val="2"/>
        <w:rPr>
          <w:rFonts w:asciiTheme="majorBidi" w:eastAsia="Times New Roman" w:hAnsiTheme="majorBidi" w:cstheme="majorBidi"/>
          <w:color w:val="444444"/>
          <w:sz w:val="24"/>
          <w:szCs w:val="24"/>
          <w:lang w:val="en-US" w:eastAsia="fr-FR"/>
        </w:rPr>
      </w:pPr>
      <w:r w:rsidRPr="00E83481">
        <w:rPr>
          <w:rFonts w:asciiTheme="majorBidi" w:eastAsia="Times New Roman" w:hAnsiTheme="majorBidi" w:cstheme="majorBidi"/>
          <w:color w:val="444444"/>
          <w:sz w:val="24"/>
          <w:szCs w:val="24"/>
          <w:lang w:val="en-US" w:eastAsia="fr-FR"/>
        </w:rPr>
        <w:lastRenderedPageBreak/>
        <w:t xml:space="preserve">Infection of adult bees at a young age can cause the bee to have difficulty digesting food for the rest of its life. These bees usually do not produce brood food/royal jelly secretions from the </w:t>
      </w:r>
      <w:proofErr w:type="spellStart"/>
      <w:r w:rsidRPr="00E83481">
        <w:rPr>
          <w:rFonts w:asciiTheme="majorBidi" w:eastAsia="Times New Roman" w:hAnsiTheme="majorBidi" w:cstheme="majorBidi"/>
          <w:color w:val="444444"/>
          <w:sz w:val="24"/>
          <w:szCs w:val="24"/>
          <w:lang w:val="en-US" w:eastAsia="fr-FR"/>
        </w:rPr>
        <w:t>hypopharyngeal</w:t>
      </w:r>
      <w:proofErr w:type="spellEnd"/>
      <w:r w:rsidRPr="00E83481">
        <w:rPr>
          <w:rFonts w:asciiTheme="majorBidi" w:eastAsia="Times New Roman" w:hAnsiTheme="majorBidi" w:cstheme="majorBidi"/>
          <w:color w:val="444444"/>
          <w:sz w:val="24"/>
          <w:szCs w:val="24"/>
          <w:lang w:val="en-US" w:eastAsia="fr-FR"/>
        </w:rPr>
        <w:t xml:space="preserve"> glands and often skip the brood rearing stage of their life, becoming forager bees at a young age. The infected bee often has a shortened adult lifespan. When queen bees become </w:t>
      </w:r>
      <w:proofErr w:type="gramStart"/>
      <w:r w:rsidRPr="00E83481">
        <w:rPr>
          <w:rFonts w:asciiTheme="majorBidi" w:eastAsia="Times New Roman" w:hAnsiTheme="majorBidi" w:cstheme="majorBidi"/>
          <w:color w:val="444444"/>
          <w:sz w:val="24"/>
          <w:szCs w:val="24"/>
          <w:lang w:val="en-US" w:eastAsia="fr-FR"/>
        </w:rPr>
        <w:t>infected</w:t>
      </w:r>
      <w:proofErr w:type="gramEnd"/>
      <w:r w:rsidRPr="00E83481">
        <w:rPr>
          <w:rFonts w:asciiTheme="majorBidi" w:eastAsia="Times New Roman" w:hAnsiTheme="majorBidi" w:cstheme="majorBidi"/>
          <w:color w:val="444444"/>
          <w:sz w:val="24"/>
          <w:szCs w:val="24"/>
          <w:lang w:val="en-US" w:eastAsia="fr-FR"/>
        </w:rPr>
        <w:t xml:space="preserve"> they also have reduced lifespans and cease to lay eggs. These impacts cause reduced colony health, population and performance, which can ultimately result in the colony dying.</w:t>
      </w:r>
    </w:p>
    <w:p w:rsidR="00E83481" w:rsidRPr="00E83481" w:rsidRDefault="00E83481" w:rsidP="00284C91">
      <w:pPr>
        <w:shd w:val="clear" w:color="auto" w:fill="FFFFFF"/>
        <w:spacing w:before="300" w:after="150" w:line="360" w:lineRule="auto"/>
        <w:jc w:val="both"/>
        <w:outlineLvl w:val="2"/>
        <w:rPr>
          <w:rFonts w:asciiTheme="majorBidi" w:eastAsia="Times New Roman" w:hAnsiTheme="majorBidi" w:cstheme="majorBidi"/>
          <w:b/>
          <w:bCs/>
          <w:color w:val="444444"/>
          <w:sz w:val="24"/>
          <w:szCs w:val="24"/>
          <w:lang w:val="en-US" w:eastAsia="fr-FR"/>
        </w:rPr>
      </w:pPr>
    </w:p>
    <w:p w:rsidR="00314CB0" w:rsidRPr="00284C91" w:rsidRDefault="00314CB0" w:rsidP="004C2A1F">
      <w:pPr>
        <w:shd w:val="clear" w:color="auto" w:fill="FFFFFF"/>
        <w:spacing w:after="0" w:line="360" w:lineRule="auto"/>
        <w:jc w:val="both"/>
        <w:outlineLvl w:val="2"/>
        <w:rPr>
          <w:rFonts w:asciiTheme="majorBidi" w:eastAsia="Times New Roman" w:hAnsiTheme="majorBidi" w:cstheme="majorBidi"/>
          <w:b/>
          <w:bCs/>
          <w:color w:val="444444"/>
          <w:sz w:val="24"/>
          <w:szCs w:val="24"/>
          <w:lang w:eastAsia="fr-FR"/>
        </w:rPr>
      </w:pPr>
      <w:proofErr w:type="spellStart"/>
      <w:r w:rsidRPr="00284C91">
        <w:rPr>
          <w:rFonts w:asciiTheme="majorBidi" w:eastAsia="Times New Roman" w:hAnsiTheme="majorBidi" w:cstheme="majorBidi"/>
          <w:b/>
          <w:bCs/>
          <w:color w:val="444444"/>
          <w:sz w:val="24"/>
          <w:szCs w:val="24"/>
          <w:lang w:eastAsia="fr-FR"/>
        </w:rPr>
        <w:t>Subphylum</w:t>
      </w:r>
      <w:proofErr w:type="spellEnd"/>
      <w:r w:rsidRPr="00284C91">
        <w:rPr>
          <w:rFonts w:asciiTheme="majorBidi" w:eastAsia="Times New Roman" w:hAnsiTheme="majorBidi" w:cstheme="majorBidi"/>
          <w:b/>
          <w:bCs/>
          <w:color w:val="444444"/>
          <w:sz w:val="24"/>
          <w:szCs w:val="24"/>
          <w:lang w:eastAsia="fr-FR"/>
        </w:rPr>
        <w:t xml:space="preserve"> IV: </w:t>
      </w:r>
      <w:proofErr w:type="spellStart"/>
      <w:r w:rsidRPr="00284C91">
        <w:rPr>
          <w:rFonts w:asciiTheme="majorBidi" w:eastAsia="Times New Roman" w:hAnsiTheme="majorBidi" w:cstheme="majorBidi"/>
          <w:b/>
          <w:bCs/>
          <w:color w:val="444444"/>
          <w:sz w:val="24"/>
          <w:szCs w:val="24"/>
          <w:lang w:eastAsia="fr-FR"/>
        </w:rPr>
        <w:t>Ciliophora</w:t>
      </w:r>
      <w:proofErr w:type="spellEnd"/>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proofErr w:type="gramStart"/>
      <w:r w:rsidRPr="00284C91">
        <w:rPr>
          <w:rFonts w:asciiTheme="majorBidi" w:eastAsia="Times New Roman" w:hAnsiTheme="majorBidi" w:cstheme="majorBidi"/>
          <w:color w:val="444444"/>
          <w:sz w:val="24"/>
          <w:szCs w:val="24"/>
          <w:lang w:val="en-US" w:eastAsia="fr-FR"/>
        </w:rPr>
        <w:t>They possess simple ciliary organelles for locomotion</w:t>
      </w:r>
      <w:proofErr w:type="gramEnd"/>
      <w:r w:rsidRPr="00284C91">
        <w:rPr>
          <w:rFonts w:asciiTheme="majorBidi" w:eastAsia="Times New Roman" w:hAnsiTheme="majorBidi" w:cstheme="majorBidi"/>
          <w:color w:val="444444"/>
          <w:sz w:val="24"/>
          <w:szCs w:val="24"/>
          <w:lang w:val="en-US" w:eastAsia="fr-FR"/>
        </w:rPr>
        <w:t xml:space="preserve">, </w:t>
      </w:r>
      <w:proofErr w:type="spellStart"/>
      <w:proofErr w:type="gramStart"/>
      <w:r w:rsidRPr="00284C91">
        <w:rPr>
          <w:rFonts w:asciiTheme="majorBidi" w:eastAsia="Times New Roman" w:hAnsiTheme="majorBidi" w:cstheme="majorBidi"/>
          <w:color w:val="444444"/>
          <w:sz w:val="24"/>
          <w:szCs w:val="24"/>
          <w:lang w:val="en-US" w:eastAsia="fr-FR"/>
        </w:rPr>
        <w:t>infraciliature</w:t>
      </w:r>
      <w:proofErr w:type="spellEnd"/>
      <w:r w:rsidRPr="00284C91">
        <w:rPr>
          <w:rFonts w:asciiTheme="majorBidi" w:eastAsia="Times New Roman" w:hAnsiTheme="majorBidi" w:cstheme="majorBidi"/>
          <w:color w:val="444444"/>
          <w:sz w:val="24"/>
          <w:szCs w:val="24"/>
          <w:lang w:val="en-US" w:eastAsia="fr-FR"/>
        </w:rPr>
        <w:t xml:space="preserve"> is </w:t>
      </w:r>
      <w:proofErr w:type="spellStart"/>
      <w:r w:rsidRPr="00284C91">
        <w:rPr>
          <w:rFonts w:asciiTheme="majorBidi" w:eastAsia="Times New Roman" w:hAnsiTheme="majorBidi" w:cstheme="majorBidi"/>
          <w:color w:val="444444"/>
          <w:sz w:val="24"/>
          <w:szCs w:val="24"/>
          <w:lang w:val="en-US" w:eastAsia="fr-FR"/>
        </w:rPr>
        <w:t>subpeculiar</w:t>
      </w:r>
      <w:proofErr w:type="spellEnd"/>
      <w:proofErr w:type="gramEnd"/>
      <w:r w:rsidRPr="00284C91">
        <w:rPr>
          <w:rFonts w:asciiTheme="majorBidi" w:eastAsia="Times New Roman" w:hAnsiTheme="majorBidi" w:cstheme="majorBidi"/>
          <w:color w:val="444444"/>
          <w:sz w:val="24"/>
          <w:szCs w:val="24"/>
          <w:lang w:val="en-US" w:eastAsia="fr-FR"/>
        </w:rPr>
        <w:t>.</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They have two nuclei, a trophic macronucleus, and a reproductive micronucleus.</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Binary</w:t>
      </w:r>
      <w:proofErr w:type="spellEnd"/>
      <w:r w:rsidRPr="00284C91">
        <w:rPr>
          <w:rFonts w:asciiTheme="majorBidi" w:eastAsia="Times New Roman" w:hAnsiTheme="majorBidi" w:cstheme="majorBidi"/>
          <w:color w:val="444444"/>
          <w:sz w:val="24"/>
          <w:szCs w:val="24"/>
          <w:lang w:eastAsia="fr-FR"/>
        </w:rPr>
        <w:t xml:space="preserve"> fission </w:t>
      </w:r>
      <w:proofErr w:type="spellStart"/>
      <w:r w:rsidRPr="00284C91">
        <w:rPr>
          <w:rFonts w:asciiTheme="majorBidi" w:eastAsia="Times New Roman" w:hAnsiTheme="majorBidi" w:cstheme="majorBidi"/>
          <w:color w:val="444444"/>
          <w:sz w:val="24"/>
          <w:szCs w:val="24"/>
          <w:lang w:eastAsia="fr-FR"/>
        </w:rPr>
        <w:t>is</w:t>
      </w:r>
      <w:proofErr w:type="spellEnd"/>
      <w:r w:rsidRPr="00284C91">
        <w:rPr>
          <w:rFonts w:asciiTheme="majorBidi" w:eastAsia="Times New Roman" w:hAnsiTheme="majorBidi" w:cstheme="majorBidi"/>
          <w:color w:val="444444"/>
          <w:sz w:val="24"/>
          <w:szCs w:val="24"/>
          <w:lang w:eastAsia="fr-FR"/>
        </w:rPr>
        <w:t xml:space="preserve"> </w:t>
      </w:r>
      <w:proofErr w:type="spellStart"/>
      <w:r w:rsidRPr="00284C91">
        <w:rPr>
          <w:rFonts w:asciiTheme="majorBidi" w:eastAsia="Times New Roman" w:hAnsiTheme="majorBidi" w:cstheme="majorBidi"/>
          <w:color w:val="444444"/>
          <w:sz w:val="24"/>
          <w:szCs w:val="24"/>
          <w:lang w:eastAsia="fr-FR"/>
        </w:rPr>
        <w:t>perkinetal</w:t>
      </w:r>
      <w:proofErr w:type="spellEnd"/>
      <w:r w:rsidRPr="00284C91">
        <w:rPr>
          <w:rFonts w:asciiTheme="majorBidi" w:eastAsia="Times New Roman" w:hAnsiTheme="majorBidi" w:cstheme="majorBidi"/>
          <w:color w:val="444444"/>
          <w:sz w:val="24"/>
          <w:szCs w:val="24"/>
          <w:lang w:eastAsia="fr-FR"/>
        </w:rPr>
        <w:t>.</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Conjugation takes place with the fusion of nuclei, autogamy and </w:t>
      </w:r>
      <w:proofErr w:type="spellStart"/>
      <w:r w:rsidRPr="00284C91">
        <w:rPr>
          <w:rFonts w:asciiTheme="majorBidi" w:eastAsia="Times New Roman" w:hAnsiTheme="majorBidi" w:cstheme="majorBidi"/>
          <w:color w:val="444444"/>
          <w:sz w:val="24"/>
          <w:szCs w:val="24"/>
          <w:lang w:val="en-US" w:eastAsia="fr-FR"/>
        </w:rPr>
        <w:t>cytogamy</w:t>
      </w:r>
      <w:proofErr w:type="spellEnd"/>
      <w:r w:rsidRPr="00284C91">
        <w:rPr>
          <w:rFonts w:asciiTheme="majorBidi" w:eastAsia="Times New Roman" w:hAnsiTheme="majorBidi" w:cstheme="majorBidi"/>
          <w:color w:val="444444"/>
          <w:sz w:val="24"/>
          <w:szCs w:val="24"/>
          <w:lang w:val="en-US" w:eastAsia="fr-FR"/>
        </w:rPr>
        <w:t xml:space="preserve"> also occur.</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There are never any free gametes.</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 xml:space="preserve">Nutrition </w:t>
      </w:r>
      <w:proofErr w:type="spellStart"/>
      <w:r w:rsidRPr="00284C91">
        <w:rPr>
          <w:rFonts w:asciiTheme="majorBidi" w:eastAsia="Times New Roman" w:hAnsiTheme="majorBidi" w:cstheme="majorBidi"/>
          <w:color w:val="444444"/>
          <w:sz w:val="24"/>
          <w:szCs w:val="24"/>
          <w:lang w:eastAsia="fr-FR"/>
        </w:rPr>
        <w:t>is</w:t>
      </w:r>
      <w:proofErr w:type="spellEnd"/>
      <w:r w:rsidRPr="00284C91">
        <w:rPr>
          <w:rFonts w:asciiTheme="majorBidi" w:eastAsia="Times New Roman" w:hAnsiTheme="majorBidi" w:cstheme="majorBidi"/>
          <w:color w:val="444444"/>
          <w:sz w:val="24"/>
          <w:szCs w:val="24"/>
          <w:lang w:eastAsia="fr-FR"/>
        </w:rPr>
        <w:t xml:space="preserve"> </w:t>
      </w:r>
      <w:proofErr w:type="spellStart"/>
      <w:r w:rsidRPr="00284C91">
        <w:rPr>
          <w:rFonts w:asciiTheme="majorBidi" w:eastAsia="Times New Roman" w:hAnsiTheme="majorBidi" w:cstheme="majorBidi"/>
          <w:color w:val="444444"/>
          <w:sz w:val="24"/>
          <w:szCs w:val="24"/>
          <w:lang w:eastAsia="fr-FR"/>
        </w:rPr>
        <w:t>mixotrophic</w:t>
      </w:r>
      <w:proofErr w:type="spellEnd"/>
      <w:r w:rsidRPr="00284C91">
        <w:rPr>
          <w:rFonts w:asciiTheme="majorBidi" w:eastAsia="Times New Roman" w:hAnsiTheme="majorBidi" w:cstheme="majorBidi"/>
          <w:color w:val="444444"/>
          <w:sz w:val="24"/>
          <w:szCs w:val="24"/>
          <w:lang w:eastAsia="fr-FR"/>
        </w:rPr>
        <w:t xml:space="preserve"> or </w:t>
      </w:r>
      <w:proofErr w:type="spellStart"/>
      <w:r w:rsidRPr="00284C91">
        <w:rPr>
          <w:rFonts w:asciiTheme="majorBidi" w:eastAsia="Times New Roman" w:hAnsiTheme="majorBidi" w:cstheme="majorBidi"/>
          <w:color w:val="444444"/>
          <w:sz w:val="24"/>
          <w:szCs w:val="24"/>
          <w:lang w:eastAsia="fr-FR"/>
        </w:rPr>
        <w:t>heterotrophic</w:t>
      </w:r>
      <w:proofErr w:type="spellEnd"/>
      <w:r w:rsidRPr="00284C91">
        <w:rPr>
          <w:rFonts w:asciiTheme="majorBidi" w:eastAsia="Times New Roman" w:hAnsiTheme="majorBidi" w:cstheme="majorBidi"/>
          <w:color w:val="444444"/>
          <w:sz w:val="24"/>
          <w:szCs w:val="24"/>
          <w:lang w:eastAsia="fr-FR"/>
        </w:rPr>
        <w:t>.</w:t>
      </w:r>
    </w:p>
    <w:p w:rsidR="00314CB0" w:rsidRPr="00284C91" w:rsidRDefault="00314CB0" w:rsidP="004C2A1F">
      <w:pPr>
        <w:numPr>
          <w:ilvl w:val="0"/>
          <w:numId w:val="27"/>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They usually have a </w:t>
      </w:r>
      <w:proofErr w:type="spellStart"/>
      <w:r w:rsidRPr="00284C91">
        <w:rPr>
          <w:rFonts w:asciiTheme="majorBidi" w:eastAsia="Times New Roman" w:hAnsiTheme="majorBidi" w:cstheme="majorBidi"/>
          <w:color w:val="444444"/>
          <w:sz w:val="24"/>
          <w:szCs w:val="24"/>
          <w:lang w:val="en-US" w:eastAsia="fr-FR"/>
        </w:rPr>
        <w:t>cytostome</w:t>
      </w:r>
      <w:proofErr w:type="spellEnd"/>
      <w:r w:rsidRPr="00284C91">
        <w:rPr>
          <w:rFonts w:asciiTheme="majorBidi" w:eastAsia="Times New Roman" w:hAnsiTheme="majorBidi" w:cstheme="majorBidi"/>
          <w:color w:val="444444"/>
          <w:sz w:val="24"/>
          <w:szCs w:val="24"/>
          <w:lang w:val="en-US" w:eastAsia="fr-FR"/>
        </w:rPr>
        <w:t>.</w:t>
      </w:r>
    </w:p>
    <w:p w:rsidR="00DA71A7" w:rsidRDefault="009F7D23" w:rsidP="004C2A1F">
      <w:pPr>
        <w:numPr>
          <w:ilvl w:val="0"/>
          <w:numId w:val="5"/>
        </w:numPr>
        <w:shd w:val="clear" w:color="auto" w:fill="FFFFFF"/>
        <w:spacing w:after="0" w:line="360" w:lineRule="auto"/>
        <w:jc w:val="both"/>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Some species have an organ for </w:t>
      </w:r>
      <w:proofErr w:type="spellStart"/>
      <w:r w:rsidRPr="00284C91">
        <w:rPr>
          <w:rFonts w:asciiTheme="majorBidi" w:eastAsia="Times New Roman" w:hAnsiTheme="majorBidi" w:cstheme="majorBidi"/>
          <w:color w:val="444444"/>
          <w:sz w:val="24"/>
          <w:szCs w:val="24"/>
          <w:lang w:val="en-US" w:eastAsia="fr-FR"/>
        </w:rPr>
        <w:t>defence</w:t>
      </w:r>
      <w:proofErr w:type="spellEnd"/>
      <w:r w:rsidRPr="00284C91">
        <w:rPr>
          <w:rFonts w:asciiTheme="majorBidi" w:eastAsia="Times New Roman" w:hAnsiTheme="majorBidi" w:cstheme="majorBidi"/>
          <w:color w:val="444444"/>
          <w:sz w:val="24"/>
          <w:szCs w:val="24"/>
          <w:lang w:val="en-US" w:eastAsia="fr-FR"/>
        </w:rPr>
        <w:t xml:space="preserve"> called </w:t>
      </w:r>
      <w:proofErr w:type="spellStart"/>
      <w:r w:rsidRPr="00284C91">
        <w:rPr>
          <w:rFonts w:asciiTheme="majorBidi" w:eastAsia="Times New Roman" w:hAnsiTheme="majorBidi" w:cstheme="majorBidi"/>
          <w:b/>
          <w:bCs/>
          <w:color w:val="444444"/>
          <w:sz w:val="24"/>
          <w:szCs w:val="24"/>
          <w:lang w:val="en-US" w:eastAsia="fr-FR"/>
        </w:rPr>
        <w:t>trichocysts</w:t>
      </w:r>
      <w:proofErr w:type="spellEnd"/>
    </w:p>
    <w:p w:rsidR="00DA71A7" w:rsidRDefault="00DA71A7" w:rsidP="004C2A1F">
      <w:pPr>
        <w:numPr>
          <w:ilvl w:val="0"/>
          <w:numId w:val="5"/>
        </w:numPr>
        <w:shd w:val="clear" w:color="auto" w:fill="FFFFFF"/>
        <w:spacing w:after="0" w:line="360" w:lineRule="auto"/>
        <w:jc w:val="both"/>
        <w:rPr>
          <w:rFonts w:asciiTheme="majorBidi" w:eastAsia="Times New Roman" w:hAnsiTheme="majorBidi" w:cstheme="majorBidi"/>
          <w:color w:val="444444"/>
          <w:sz w:val="24"/>
          <w:szCs w:val="24"/>
          <w:lang w:val="en-US" w:eastAsia="fr-FR"/>
        </w:rPr>
      </w:pPr>
    </w:p>
    <w:p w:rsidR="00314CB0" w:rsidRPr="00DA71A7" w:rsidRDefault="00314CB0" w:rsidP="004C2A1F">
      <w:pPr>
        <w:shd w:val="clear" w:color="auto" w:fill="FFFFFF"/>
        <w:spacing w:after="0" w:line="360" w:lineRule="auto"/>
        <w:ind w:left="720"/>
        <w:jc w:val="both"/>
        <w:rPr>
          <w:rFonts w:asciiTheme="majorBidi" w:eastAsia="Times New Roman" w:hAnsiTheme="majorBidi" w:cstheme="majorBidi"/>
          <w:color w:val="444444"/>
          <w:sz w:val="24"/>
          <w:szCs w:val="24"/>
          <w:lang w:val="en-US" w:eastAsia="fr-FR"/>
        </w:rPr>
      </w:pPr>
      <w:r w:rsidRPr="00DA71A7">
        <w:rPr>
          <w:rFonts w:asciiTheme="majorBidi" w:eastAsia="Times New Roman" w:hAnsiTheme="majorBidi" w:cstheme="majorBidi"/>
          <w:b/>
          <w:bCs/>
          <w:color w:val="444444"/>
          <w:sz w:val="24"/>
          <w:szCs w:val="24"/>
          <w:lang w:eastAsia="fr-FR"/>
        </w:rPr>
        <w:t xml:space="preserve">Class 1: </w:t>
      </w:r>
      <w:proofErr w:type="spellStart"/>
      <w:r w:rsidRPr="00DA71A7">
        <w:rPr>
          <w:rFonts w:asciiTheme="majorBidi" w:eastAsia="Times New Roman" w:hAnsiTheme="majorBidi" w:cstheme="majorBidi"/>
          <w:b/>
          <w:bCs/>
          <w:color w:val="444444"/>
          <w:sz w:val="24"/>
          <w:szCs w:val="24"/>
          <w:lang w:eastAsia="fr-FR"/>
        </w:rPr>
        <w:t>Ciliata</w:t>
      </w:r>
      <w:proofErr w:type="spellEnd"/>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They are aquatic and they possess cilia or compound ciliary structure as </w:t>
      </w:r>
      <w:proofErr w:type="spellStart"/>
      <w:r w:rsidRPr="00284C91">
        <w:rPr>
          <w:rFonts w:asciiTheme="majorBidi" w:eastAsia="Times New Roman" w:hAnsiTheme="majorBidi" w:cstheme="majorBidi"/>
          <w:color w:val="444444"/>
          <w:sz w:val="24"/>
          <w:szCs w:val="24"/>
          <w:lang w:val="en-US" w:eastAsia="fr-FR"/>
        </w:rPr>
        <w:t>locomotory</w:t>
      </w:r>
      <w:proofErr w:type="spellEnd"/>
      <w:r w:rsidRPr="00284C91">
        <w:rPr>
          <w:rFonts w:asciiTheme="majorBidi" w:eastAsia="Times New Roman" w:hAnsiTheme="majorBidi" w:cstheme="majorBidi"/>
          <w:color w:val="444444"/>
          <w:sz w:val="24"/>
          <w:szCs w:val="24"/>
          <w:lang w:val="en-US" w:eastAsia="fr-FR"/>
        </w:rPr>
        <w:t xml:space="preserve"> or food acquiring organelles.</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There is the presence of an </w:t>
      </w:r>
      <w:proofErr w:type="spellStart"/>
      <w:r w:rsidRPr="00284C91">
        <w:rPr>
          <w:rFonts w:asciiTheme="majorBidi" w:eastAsia="Times New Roman" w:hAnsiTheme="majorBidi" w:cstheme="majorBidi"/>
          <w:color w:val="444444"/>
          <w:sz w:val="24"/>
          <w:szCs w:val="24"/>
          <w:lang w:val="en-US" w:eastAsia="fr-FR"/>
        </w:rPr>
        <w:t>infraciliary</w:t>
      </w:r>
      <w:proofErr w:type="spellEnd"/>
      <w:r w:rsidRPr="00284C91">
        <w:rPr>
          <w:rFonts w:asciiTheme="majorBidi" w:eastAsia="Times New Roman" w:hAnsiTheme="majorBidi" w:cstheme="majorBidi"/>
          <w:color w:val="444444"/>
          <w:sz w:val="24"/>
          <w:szCs w:val="24"/>
          <w:lang w:val="en-US" w:eastAsia="fr-FR"/>
        </w:rPr>
        <w:t xml:space="preserve"> system, composed of basal granules below the cell surface and interconnected by longitudinal fibrils.</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Most ciliates possess a cell mouth or </w:t>
      </w:r>
      <w:proofErr w:type="spellStart"/>
      <w:r w:rsidRPr="00284C91">
        <w:rPr>
          <w:rFonts w:asciiTheme="majorBidi" w:eastAsia="Times New Roman" w:hAnsiTheme="majorBidi" w:cstheme="majorBidi"/>
          <w:color w:val="444444"/>
          <w:sz w:val="24"/>
          <w:szCs w:val="24"/>
          <w:lang w:val="en-US" w:eastAsia="fr-FR"/>
        </w:rPr>
        <w:t>cytostome</w:t>
      </w:r>
      <w:proofErr w:type="spellEnd"/>
      <w:r w:rsidRPr="00284C91">
        <w:rPr>
          <w:rFonts w:asciiTheme="majorBidi" w:eastAsia="Times New Roman" w:hAnsiTheme="majorBidi" w:cstheme="majorBidi"/>
          <w:color w:val="444444"/>
          <w:sz w:val="24"/>
          <w:szCs w:val="24"/>
          <w:lang w:val="en-US" w:eastAsia="fr-FR"/>
        </w:rPr>
        <w:t>.</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Anal aperture (</w:t>
      </w:r>
      <w:proofErr w:type="spellStart"/>
      <w:r w:rsidRPr="00284C91">
        <w:rPr>
          <w:rFonts w:asciiTheme="majorBidi" w:eastAsia="Times New Roman" w:hAnsiTheme="majorBidi" w:cstheme="majorBidi"/>
          <w:color w:val="444444"/>
          <w:sz w:val="24"/>
          <w:szCs w:val="24"/>
          <w:lang w:eastAsia="fr-FR"/>
        </w:rPr>
        <w:t>cytopyge</w:t>
      </w:r>
      <w:proofErr w:type="spellEnd"/>
      <w:r w:rsidRPr="00284C91">
        <w:rPr>
          <w:rFonts w:asciiTheme="majorBidi" w:eastAsia="Times New Roman" w:hAnsiTheme="majorBidi" w:cstheme="majorBidi"/>
          <w:color w:val="444444"/>
          <w:sz w:val="24"/>
          <w:szCs w:val="24"/>
          <w:lang w:eastAsia="fr-FR"/>
        </w:rPr>
        <w:t>) permanent.</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color w:val="444444"/>
          <w:sz w:val="24"/>
          <w:szCs w:val="24"/>
          <w:lang w:eastAsia="fr-FR"/>
        </w:rPr>
        <w:t xml:space="preserve">Fission </w:t>
      </w:r>
      <w:proofErr w:type="spellStart"/>
      <w:r w:rsidRPr="00284C91">
        <w:rPr>
          <w:rFonts w:asciiTheme="majorBidi" w:eastAsia="Times New Roman" w:hAnsiTheme="majorBidi" w:cstheme="majorBidi"/>
          <w:color w:val="444444"/>
          <w:sz w:val="24"/>
          <w:szCs w:val="24"/>
          <w:lang w:eastAsia="fr-FR"/>
        </w:rPr>
        <w:t>is</w:t>
      </w:r>
      <w:proofErr w:type="spellEnd"/>
      <w:r w:rsidRPr="00284C91">
        <w:rPr>
          <w:rFonts w:asciiTheme="majorBidi" w:eastAsia="Times New Roman" w:hAnsiTheme="majorBidi" w:cstheme="majorBidi"/>
          <w:color w:val="444444"/>
          <w:sz w:val="24"/>
          <w:szCs w:val="24"/>
          <w:lang w:eastAsia="fr-FR"/>
        </w:rPr>
        <w:t xml:space="preserve"> transverse.</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Sexual reproduction never involves the formation of free gametes.</w:t>
      </w:r>
    </w:p>
    <w:p w:rsidR="00314CB0" w:rsidRPr="00284C91" w:rsidRDefault="00314CB0" w:rsidP="004C2A1F">
      <w:pPr>
        <w:numPr>
          <w:ilvl w:val="0"/>
          <w:numId w:val="26"/>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One or more contractile vacuoles present even in marine and parasitic types.</w:t>
      </w:r>
    </w:p>
    <w:p w:rsidR="009F7D23" w:rsidRPr="00284C91" w:rsidRDefault="009F7D23" w:rsidP="004C2A1F">
      <w:pPr>
        <w:numPr>
          <w:ilvl w:val="0"/>
          <w:numId w:val="5"/>
        </w:numPr>
        <w:shd w:val="clear" w:color="auto" w:fill="FFFFFF"/>
        <w:spacing w:after="0" w:line="360" w:lineRule="auto"/>
        <w:jc w:val="both"/>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Two types of nuclei, one vegetative (macronucleus) and the other reproductive (micronucleus).</w:t>
      </w:r>
      <w:r w:rsidRPr="00284C91">
        <w:rPr>
          <w:rFonts w:asciiTheme="majorBidi" w:eastAsia="Times New Roman" w:hAnsiTheme="majorBidi" w:cstheme="majorBidi"/>
          <w:b/>
          <w:bCs/>
          <w:color w:val="444444"/>
          <w:sz w:val="24"/>
          <w:szCs w:val="24"/>
          <w:lang w:val="en-US" w:eastAsia="fr-FR"/>
        </w:rPr>
        <w:t xml:space="preserve"> The </w:t>
      </w:r>
      <w:hyperlink r:id="rId63" w:history="1">
        <w:r w:rsidRPr="00284C91">
          <w:rPr>
            <w:rFonts w:asciiTheme="majorBidi" w:eastAsia="Times New Roman" w:hAnsiTheme="majorBidi" w:cstheme="majorBidi"/>
            <w:b/>
            <w:bCs/>
            <w:color w:val="444444"/>
            <w:sz w:val="24"/>
            <w:szCs w:val="24"/>
            <w:lang w:val="en-US" w:eastAsia="fr-FR"/>
          </w:rPr>
          <w:t>macronucleus</w:t>
        </w:r>
      </w:hyperlink>
      <w:r w:rsidRPr="00284C91">
        <w:rPr>
          <w:rFonts w:asciiTheme="majorBidi" w:eastAsia="Times New Roman" w:hAnsiTheme="majorBidi" w:cstheme="majorBidi"/>
          <w:color w:val="444444"/>
          <w:sz w:val="24"/>
          <w:szCs w:val="24"/>
          <w:lang w:val="en-US" w:eastAsia="fr-FR"/>
        </w:rPr>
        <w:t xml:space="preserve"> is the somatic, or </w:t>
      </w:r>
      <w:proofErr w:type="spellStart"/>
      <w:r w:rsidRPr="00284C91">
        <w:rPr>
          <w:rFonts w:asciiTheme="majorBidi" w:eastAsia="Times New Roman" w:hAnsiTheme="majorBidi" w:cstheme="majorBidi"/>
          <w:b/>
          <w:bCs/>
          <w:color w:val="444444"/>
          <w:sz w:val="24"/>
          <w:szCs w:val="24"/>
          <w:lang w:val="en-US" w:eastAsia="fr-FR"/>
        </w:rPr>
        <w:t>nonreproductive</w:t>
      </w:r>
      <w:proofErr w:type="spellEnd"/>
      <w:r w:rsidRPr="00284C91">
        <w:rPr>
          <w:rFonts w:asciiTheme="majorBidi" w:eastAsia="Times New Roman" w:hAnsiTheme="majorBidi" w:cstheme="majorBidi"/>
          <w:color w:val="444444"/>
          <w:sz w:val="24"/>
          <w:szCs w:val="24"/>
          <w:lang w:val="en-US" w:eastAsia="fr-FR"/>
        </w:rPr>
        <w:t xml:space="preserve">, nucleus. It is large and it is </w:t>
      </w:r>
      <w:proofErr w:type="spellStart"/>
      <w:r w:rsidRPr="00284C91">
        <w:rPr>
          <w:rFonts w:asciiTheme="majorBidi" w:eastAsia="Times New Roman" w:hAnsiTheme="majorBidi" w:cstheme="majorBidi"/>
          <w:color w:val="444444"/>
          <w:sz w:val="24"/>
          <w:szCs w:val="24"/>
          <w:lang w:val="en-US" w:eastAsia="fr-FR"/>
        </w:rPr>
        <w:t>polyploid</w:t>
      </w:r>
      <w:proofErr w:type="spellEnd"/>
      <w:r w:rsidRPr="00284C91">
        <w:rPr>
          <w:rFonts w:asciiTheme="majorBidi" w:eastAsia="Times New Roman" w:hAnsiTheme="majorBidi" w:cstheme="majorBidi"/>
          <w:color w:val="444444"/>
          <w:sz w:val="24"/>
          <w:szCs w:val="24"/>
          <w:lang w:val="en-US" w:eastAsia="fr-FR"/>
        </w:rPr>
        <w:t xml:space="preserve">, meaning that it contains more than two sets of chromosomes (the condition of two sets of chromosomes </w:t>
      </w:r>
      <w:proofErr w:type="gramStart"/>
      <w:r w:rsidRPr="00284C91">
        <w:rPr>
          <w:rFonts w:asciiTheme="majorBidi" w:eastAsia="Times New Roman" w:hAnsiTheme="majorBidi" w:cstheme="majorBidi"/>
          <w:color w:val="444444"/>
          <w:sz w:val="24"/>
          <w:szCs w:val="24"/>
          <w:lang w:val="en-US" w:eastAsia="fr-FR"/>
        </w:rPr>
        <w:t>is described</w:t>
      </w:r>
      <w:proofErr w:type="gramEnd"/>
      <w:r w:rsidRPr="00284C91">
        <w:rPr>
          <w:rFonts w:asciiTheme="majorBidi" w:eastAsia="Times New Roman" w:hAnsiTheme="majorBidi" w:cstheme="majorBidi"/>
          <w:color w:val="444444"/>
          <w:sz w:val="24"/>
          <w:szCs w:val="24"/>
          <w:lang w:val="en-US" w:eastAsia="fr-FR"/>
        </w:rPr>
        <w:t xml:space="preserve"> as diploid). In contrast, </w:t>
      </w:r>
      <w:r w:rsidRPr="00284C91">
        <w:rPr>
          <w:rFonts w:asciiTheme="majorBidi" w:eastAsia="Times New Roman" w:hAnsiTheme="majorBidi" w:cstheme="majorBidi"/>
          <w:b/>
          <w:bCs/>
          <w:color w:val="444444"/>
          <w:sz w:val="24"/>
          <w:szCs w:val="24"/>
          <w:lang w:val="en-US" w:eastAsia="fr-FR"/>
        </w:rPr>
        <w:t>the </w:t>
      </w:r>
      <w:hyperlink r:id="rId64" w:history="1">
        <w:r w:rsidRPr="00284C91">
          <w:rPr>
            <w:rFonts w:asciiTheme="majorBidi" w:eastAsia="Times New Roman" w:hAnsiTheme="majorBidi" w:cstheme="majorBidi"/>
            <w:b/>
            <w:bCs/>
            <w:color w:val="444444"/>
            <w:sz w:val="24"/>
            <w:szCs w:val="24"/>
            <w:lang w:val="en-US" w:eastAsia="fr-FR"/>
          </w:rPr>
          <w:t>micronucleus</w:t>
        </w:r>
      </w:hyperlink>
      <w:r w:rsidRPr="00284C91">
        <w:rPr>
          <w:rFonts w:asciiTheme="majorBidi" w:eastAsia="Times New Roman" w:hAnsiTheme="majorBidi" w:cstheme="majorBidi"/>
          <w:color w:val="444444"/>
          <w:sz w:val="24"/>
          <w:szCs w:val="24"/>
          <w:lang w:val="en-US" w:eastAsia="fr-FR"/>
        </w:rPr>
        <w:t xml:space="preserve"> is </w:t>
      </w:r>
      <w:r w:rsidRPr="00284C91">
        <w:rPr>
          <w:rFonts w:asciiTheme="majorBidi" w:eastAsia="Times New Roman" w:hAnsiTheme="majorBidi" w:cstheme="majorBidi"/>
          <w:b/>
          <w:bCs/>
          <w:color w:val="444444"/>
          <w:sz w:val="24"/>
          <w:szCs w:val="24"/>
          <w:lang w:val="en-US" w:eastAsia="fr-FR"/>
        </w:rPr>
        <w:t>germinal</w:t>
      </w:r>
      <w:r w:rsidRPr="00284C91">
        <w:rPr>
          <w:rFonts w:asciiTheme="majorBidi" w:eastAsia="Times New Roman" w:hAnsiTheme="majorBidi" w:cstheme="majorBidi"/>
          <w:color w:val="444444"/>
          <w:sz w:val="24"/>
          <w:szCs w:val="24"/>
          <w:lang w:val="en-US" w:eastAsia="fr-FR"/>
        </w:rPr>
        <w:t xml:space="preserve"> (responsible for transfer of genetic information during </w:t>
      </w:r>
      <w:r w:rsidRPr="00284C91">
        <w:rPr>
          <w:rFonts w:asciiTheme="majorBidi" w:eastAsia="Times New Roman" w:hAnsiTheme="majorBidi" w:cstheme="majorBidi"/>
          <w:color w:val="444444"/>
          <w:sz w:val="24"/>
          <w:szCs w:val="24"/>
          <w:lang w:val="en-US" w:eastAsia="fr-FR"/>
        </w:rPr>
        <w:lastRenderedPageBreak/>
        <w:t>sexual reproduction) and diploid. The macronucleus can be quite variable in shape, resembling in some species a string of beads or a horseshoe. It directs the normal functioning of the cell and usually disintegrates during </w:t>
      </w:r>
      <w:hyperlink r:id="rId65" w:history="1">
        <w:r w:rsidRPr="00284C91">
          <w:rPr>
            <w:rFonts w:asciiTheme="majorBidi" w:eastAsia="Times New Roman" w:hAnsiTheme="majorBidi" w:cstheme="majorBidi"/>
            <w:color w:val="444444"/>
            <w:sz w:val="24"/>
            <w:szCs w:val="24"/>
            <w:lang w:val="en-US" w:eastAsia="fr-FR"/>
          </w:rPr>
          <w:t>sexual reproduction</w:t>
        </w:r>
      </w:hyperlink>
      <w:r w:rsidRPr="00284C91">
        <w:rPr>
          <w:rFonts w:asciiTheme="majorBidi" w:eastAsia="Times New Roman" w:hAnsiTheme="majorBidi" w:cstheme="majorBidi"/>
          <w:color w:val="444444"/>
          <w:sz w:val="24"/>
          <w:szCs w:val="24"/>
          <w:lang w:val="en-US" w:eastAsia="fr-FR"/>
        </w:rPr>
        <w:t xml:space="preserve">, to </w:t>
      </w:r>
      <w:proofErr w:type="gramStart"/>
      <w:r w:rsidRPr="00284C91">
        <w:rPr>
          <w:rFonts w:asciiTheme="majorBidi" w:eastAsia="Times New Roman" w:hAnsiTheme="majorBidi" w:cstheme="majorBidi"/>
          <w:color w:val="444444"/>
          <w:sz w:val="24"/>
          <w:szCs w:val="24"/>
          <w:lang w:val="en-US" w:eastAsia="fr-FR"/>
        </w:rPr>
        <w:t>be re-formed</w:t>
      </w:r>
      <w:proofErr w:type="gramEnd"/>
      <w:r w:rsidRPr="00284C91">
        <w:rPr>
          <w:rFonts w:asciiTheme="majorBidi" w:eastAsia="Times New Roman" w:hAnsiTheme="majorBidi" w:cstheme="majorBidi"/>
          <w:color w:val="444444"/>
          <w:sz w:val="24"/>
          <w:szCs w:val="24"/>
          <w:lang w:val="en-US" w:eastAsia="fr-FR"/>
        </w:rPr>
        <w:t xml:space="preserve"> from the products of </w:t>
      </w:r>
      <w:proofErr w:type="spellStart"/>
      <w:r w:rsidRPr="00284C91">
        <w:rPr>
          <w:rFonts w:asciiTheme="majorBidi" w:eastAsia="Times New Roman" w:hAnsiTheme="majorBidi" w:cstheme="majorBidi"/>
          <w:color w:val="444444"/>
          <w:sz w:val="24"/>
          <w:szCs w:val="24"/>
          <w:lang w:val="en-US" w:eastAsia="fr-FR"/>
        </w:rPr>
        <w:t>micronuclear</w:t>
      </w:r>
      <w:proofErr w:type="spellEnd"/>
      <w:r w:rsidRPr="00284C91">
        <w:rPr>
          <w:rFonts w:asciiTheme="majorBidi" w:eastAsia="Times New Roman" w:hAnsiTheme="majorBidi" w:cstheme="majorBidi"/>
          <w:color w:val="444444"/>
          <w:sz w:val="24"/>
          <w:szCs w:val="24"/>
          <w:lang w:val="en-US" w:eastAsia="fr-FR"/>
        </w:rPr>
        <w:t xml:space="preserve"> division after the sexual phase is completed.</w:t>
      </w:r>
    </w:p>
    <w:p w:rsidR="009F7D23" w:rsidRPr="00284C91" w:rsidRDefault="009F7D23" w:rsidP="004C2A1F">
      <w:pPr>
        <w:shd w:val="clear" w:color="auto" w:fill="FFFFFF"/>
        <w:spacing w:after="0" w:line="360" w:lineRule="auto"/>
        <w:ind w:left="720"/>
        <w:outlineLvl w:val="2"/>
        <w:rPr>
          <w:rFonts w:asciiTheme="majorBidi" w:eastAsia="Times New Roman" w:hAnsiTheme="majorBidi" w:cstheme="majorBidi"/>
          <w:b/>
          <w:bCs/>
          <w:color w:val="444444"/>
          <w:sz w:val="24"/>
          <w:szCs w:val="24"/>
          <w:lang w:val="en-US" w:eastAsia="fr-FR"/>
        </w:rPr>
      </w:pPr>
      <w:r w:rsidRPr="00284C91">
        <w:rPr>
          <w:rFonts w:asciiTheme="majorBidi" w:eastAsia="Times New Roman" w:hAnsiTheme="majorBidi" w:cstheme="majorBidi"/>
          <w:b/>
          <w:bCs/>
          <w:color w:val="444444"/>
          <w:sz w:val="24"/>
          <w:szCs w:val="24"/>
          <w:lang w:val="en-US" w:eastAsia="fr-FR"/>
        </w:rPr>
        <w:t xml:space="preserve">Subclass 1: </w:t>
      </w:r>
      <w:proofErr w:type="spellStart"/>
      <w:r w:rsidRPr="00284C91">
        <w:rPr>
          <w:rFonts w:asciiTheme="majorBidi" w:eastAsia="Times New Roman" w:hAnsiTheme="majorBidi" w:cstheme="majorBidi"/>
          <w:b/>
          <w:bCs/>
          <w:color w:val="444444"/>
          <w:sz w:val="24"/>
          <w:szCs w:val="24"/>
          <w:lang w:val="en-US" w:eastAsia="fr-FR"/>
        </w:rPr>
        <w:t>Holotricha</w:t>
      </w:r>
      <w:proofErr w:type="spellEnd"/>
    </w:p>
    <w:p w:rsidR="009F7D23" w:rsidRPr="00284C91" w:rsidRDefault="009F7D23" w:rsidP="004C2A1F">
      <w:pPr>
        <w:pStyle w:val="Paragraphedeliste"/>
        <w:numPr>
          <w:ilvl w:val="0"/>
          <w:numId w:val="28"/>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Body cilia simple and uniform.</w:t>
      </w:r>
    </w:p>
    <w:p w:rsidR="009F7D23" w:rsidRPr="00284C91" w:rsidRDefault="009F7D23" w:rsidP="004C2A1F">
      <w:pPr>
        <w:pStyle w:val="Paragraphedeliste"/>
        <w:numPr>
          <w:ilvl w:val="0"/>
          <w:numId w:val="28"/>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Buccal cilia mostly absent.</w:t>
      </w:r>
    </w:p>
    <w:p w:rsidR="00971C62" w:rsidRDefault="00971C62" w:rsidP="004C2A1F">
      <w:pPr>
        <w:pStyle w:val="Paragraphedeliste"/>
        <w:shd w:val="clear" w:color="auto" w:fill="FFFFFF"/>
        <w:spacing w:after="0" w:line="360" w:lineRule="auto"/>
        <w:ind w:left="1440"/>
        <w:jc w:val="both"/>
        <w:outlineLvl w:val="2"/>
        <w:rPr>
          <w:rFonts w:asciiTheme="majorBidi" w:eastAsia="Times New Roman" w:hAnsiTheme="majorBidi" w:cstheme="majorBidi"/>
          <w:color w:val="444444"/>
          <w:sz w:val="24"/>
          <w:szCs w:val="24"/>
          <w:lang w:eastAsia="fr-FR"/>
        </w:rPr>
      </w:pPr>
      <w:r w:rsidRPr="00284C91">
        <w:rPr>
          <w:rFonts w:asciiTheme="majorBidi" w:eastAsia="Times New Roman" w:hAnsiTheme="majorBidi" w:cstheme="majorBidi"/>
          <w:i/>
          <w:iCs/>
          <w:color w:val="444444"/>
          <w:sz w:val="24"/>
          <w:szCs w:val="24"/>
          <w:lang w:eastAsia="fr-FR"/>
        </w:rPr>
        <w:t>Exemple : Balantidium</w:t>
      </w:r>
      <w:r w:rsidRPr="00284C91">
        <w:rPr>
          <w:rFonts w:asciiTheme="majorBidi" w:hAnsiTheme="majorBidi" w:cstheme="majorBidi"/>
          <w:i/>
          <w:iCs/>
          <w:color w:val="000000"/>
          <w:sz w:val="24"/>
          <w:szCs w:val="24"/>
          <w:bdr w:val="none" w:sz="0" w:space="0" w:color="auto" w:frame="1"/>
          <w:shd w:val="clear" w:color="auto" w:fill="FFFFFF"/>
        </w:rPr>
        <w:t xml:space="preserve"> </w:t>
      </w:r>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Paramecium</w:t>
      </w:r>
      <w:proofErr w:type="spellEnd"/>
      <w:r w:rsidRPr="00284C91">
        <w:rPr>
          <w:rFonts w:asciiTheme="majorBidi" w:eastAsia="Times New Roman" w:hAnsiTheme="majorBidi" w:cstheme="majorBidi"/>
          <w:color w:val="444444"/>
          <w:sz w:val="24"/>
          <w:szCs w:val="24"/>
          <w:lang w:eastAsia="fr-FR"/>
        </w:rPr>
        <w:t xml:space="preserve">, </w:t>
      </w:r>
      <w:proofErr w:type="spellStart"/>
      <w:r w:rsidRPr="00284C91">
        <w:rPr>
          <w:rFonts w:asciiTheme="majorBidi" w:eastAsia="Times New Roman" w:hAnsiTheme="majorBidi" w:cstheme="majorBidi"/>
          <w:color w:val="444444"/>
          <w:sz w:val="24"/>
          <w:szCs w:val="24"/>
          <w:lang w:eastAsia="fr-FR"/>
        </w:rPr>
        <w:t>etc</w:t>
      </w:r>
      <w:proofErr w:type="spellEnd"/>
    </w:p>
    <w:p w:rsidR="004C6785" w:rsidRPr="00284C91" w:rsidRDefault="004C6785" w:rsidP="004C6785">
      <w:pPr>
        <w:pStyle w:val="Paragraphedeliste"/>
        <w:shd w:val="clear" w:color="auto" w:fill="FFFFFF"/>
        <w:spacing w:after="0" w:line="360" w:lineRule="auto"/>
        <w:ind w:left="1440"/>
        <w:jc w:val="both"/>
        <w:outlineLvl w:val="2"/>
        <w:rPr>
          <w:rFonts w:asciiTheme="majorBidi" w:eastAsia="Times New Roman" w:hAnsiTheme="majorBidi" w:cstheme="majorBidi"/>
          <w:color w:val="444444"/>
          <w:sz w:val="24"/>
          <w:szCs w:val="24"/>
          <w:lang w:val="en-US" w:eastAsia="fr-FR"/>
        </w:rPr>
      </w:pPr>
      <w:r w:rsidRPr="004C6785">
        <w:rPr>
          <w:rFonts w:asciiTheme="majorBidi" w:eastAsia="Times New Roman" w:hAnsiTheme="majorBidi" w:cstheme="majorBidi"/>
          <w:color w:val="444444"/>
          <w:sz w:val="24"/>
          <w:szCs w:val="24"/>
          <w:lang w:eastAsia="fr-FR"/>
        </w:rPr>
        <w:drawing>
          <wp:inline distT="0" distB="0" distL="0" distR="0">
            <wp:extent cx="2597150" cy="2711450"/>
            <wp:effectExtent l="0" t="0" r="0" b="0"/>
            <wp:docPr id="38" name="Image 38" descr="Vecteur Stock Vector structure of Paramecium caudatum. Educational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cteur Stock Vector structure of Paramecium caudatum. Educational  illustration | Adobe Stoc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1718" cy="2716219"/>
                    </a:xfrm>
                    <a:prstGeom prst="rect">
                      <a:avLst/>
                    </a:prstGeom>
                    <a:noFill/>
                    <a:ln>
                      <a:noFill/>
                    </a:ln>
                  </pic:spPr>
                </pic:pic>
              </a:graphicData>
            </a:graphic>
          </wp:inline>
        </w:drawing>
      </w:r>
    </w:p>
    <w:p w:rsidR="009F7D23" w:rsidRPr="00284C91" w:rsidRDefault="009F7D23" w:rsidP="004C2A1F">
      <w:pPr>
        <w:shd w:val="clear" w:color="auto" w:fill="FFFFFF"/>
        <w:spacing w:after="0" w:line="360" w:lineRule="auto"/>
        <w:outlineLvl w:val="2"/>
        <w:rPr>
          <w:rFonts w:asciiTheme="majorBidi" w:eastAsia="Times New Roman" w:hAnsiTheme="majorBidi" w:cstheme="majorBidi"/>
          <w:b/>
          <w:bCs/>
          <w:color w:val="444444"/>
          <w:sz w:val="24"/>
          <w:szCs w:val="24"/>
          <w:lang w:val="en-US" w:eastAsia="fr-FR"/>
        </w:rPr>
      </w:pPr>
      <w:r w:rsidRPr="00284C91">
        <w:rPr>
          <w:rFonts w:asciiTheme="majorBidi" w:eastAsia="Times New Roman" w:hAnsiTheme="majorBidi" w:cstheme="majorBidi"/>
          <w:b/>
          <w:bCs/>
          <w:color w:val="444444"/>
          <w:sz w:val="24"/>
          <w:szCs w:val="24"/>
          <w:lang w:val="en-US" w:eastAsia="fr-FR"/>
        </w:rPr>
        <w:t xml:space="preserve">          Subclass 2: </w:t>
      </w:r>
      <w:proofErr w:type="spellStart"/>
      <w:r w:rsidRPr="00284C91">
        <w:rPr>
          <w:rFonts w:asciiTheme="majorBidi" w:eastAsia="Times New Roman" w:hAnsiTheme="majorBidi" w:cstheme="majorBidi"/>
          <w:b/>
          <w:bCs/>
          <w:color w:val="444444"/>
          <w:sz w:val="24"/>
          <w:szCs w:val="24"/>
          <w:lang w:val="en-US" w:eastAsia="fr-FR"/>
        </w:rPr>
        <w:t>Peritricha</w:t>
      </w:r>
      <w:proofErr w:type="spellEnd"/>
    </w:p>
    <w:p w:rsidR="009F7D23" w:rsidRPr="00284C91" w:rsidRDefault="009F7D23" w:rsidP="004C2A1F">
      <w:pPr>
        <w:pStyle w:val="Paragraphedeliste"/>
        <w:numPr>
          <w:ilvl w:val="0"/>
          <w:numId w:val="29"/>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Adults without body cilia.</w:t>
      </w:r>
    </w:p>
    <w:p w:rsidR="00D832EE" w:rsidRPr="00284C91" w:rsidRDefault="009F7D23" w:rsidP="004C2A1F">
      <w:pPr>
        <w:pStyle w:val="Paragraphedeliste"/>
        <w:numPr>
          <w:ilvl w:val="0"/>
          <w:numId w:val="29"/>
        </w:numPr>
        <w:shd w:val="clear" w:color="auto" w:fill="FFFFFF"/>
        <w:spacing w:after="0" w:line="360" w:lineRule="auto"/>
        <w:jc w:val="both"/>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Apical end with buccal cilia.</w:t>
      </w:r>
    </w:p>
    <w:p w:rsidR="006F3F26" w:rsidRDefault="00971C62" w:rsidP="006F3F26">
      <w:p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roofErr w:type="spellStart"/>
      <w:r w:rsidRPr="00284C91">
        <w:rPr>
          <w:rFonts w:asciiTheme="majorBidi" w:eastAsia="Times New Roman" w:hAnsiTheme="majorBidi" w:cstheme="majorBidi"/>
          <w:color w:val="444444"/>
          <w:sz w:val="24"/>
          <w:szCs w:val="24"/>
          <w:lang w:eastAsia="fr-FR"/>
        </w:rPr>
        <w:t>Examples</w:t>
      </w:r>
      <w:proofErr w:type="spellEnd"/>
      <w:r w:rsidRPr="00284C91">
        <w:rPr>
          <w:rFonts w:asciiTheme="majorBidi" w:eastAsia="Times New Roman" w:hAnsiTheme="majorBidi" w:cstheme="majorBidi"/>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Vorticella</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Carchesium</w:t>
      </w:r>
      <w:proofErr w:type="spellEnd"/>
      <w:r w:rsidRPr="00284C91">
        <w:rPr>
          <w:rFonts w:asciiTheme="majorBidi" w:eastAsia="Times New Roman" w:hAnsiTheme="majorBidi" w:cstheme="majorBidi"/>
          <w:i/>
          <w:iCs/>
          <w:color w:val="444444"/>
          <w:sz w:val="24"/>
          <w:szCs w:val="24"/>
          <w:lang w:eastAsia="fr-FR"/>
        </w:rPr>
        <w:t xml:space="preserve">, </w:t>
      </w:r>
      <w:proofErr w:type="spellStart"/>
      <w:r w:rsidRPr="00284C91">
        <w:rPr>
          <w:rFonts w:asciiTheme="majorBidi" w:eastAsia="Times New Roman" w:hAnsiTheme="majorBidi" w:cstheme="majorBidi"/>
          <w:i/>
          <w:iCs/>
          <w:color w:val="444444"/>
          <w:sz w:val="24"/>
          <w:szCs w:val="24"/>
          <w:lang w:eastAsia="fr-FR"/>
        </w:rPr>
        <w:t>Trichodina</w:t>
      </w:r>
      <w:proofErr w:type="spellEnd"/>
      <w:r w:rsidRPr="00284C91">
        <w:rPr>
          <w:rFonts w:asciiTheme="majorBidi" w:eastAsia="Times New Roman" w:hAnsiTheme="majorBidi" w:cstheme="majorBidi"/>
          <w:color w:val="444444"/>
          <w:sz w:val="24"/>
          <w:szCs w:val="24"/>
          <w:lang w:eastAsia="fr-FR"/>
        </w:rPr>
        <w:t>, etc.</w:t>
      </w:r>
    </w:p>
    <w:p w:rsidR="006F3F26" w:rsidRDefault="006F3F26" w:rsidP="006F3F26">
      <w:pPr>
        <w:shd w:val="clear" w:color="auto" w:fill="FFFFFF"/>
        <w:spacing w:after="0" w:line="360" w:lineRule="auto"/>
        <w:jc w:val="center"/>
        <w:outlineLvl w:val="2"/>
        <w:rPr>
          <w:rFonts w:asciiTheme="majorBidi" w:eastAsia="Times New Roman" w:hAnsiTheme="majorBidi" w:cstheme="majorBidi"/>
          <w:color w:val="444444"/>
          <w:sz w:val="24"/>
          <w:szCs w:val="24"/>
          <w:lang w:eastAsia="fr-FR"/>
        </w:rPr>
      </w:pPr>
      <w:r w:rsidRPr="006F3F26">
        <w:rPr>
          <w:rFonts w:asciiTheme="majorBidi" w:eastAsia="Times New Roman" w:hAnsiTheme="majorBidi" w:cstheme="majorBidi"/>
          <w:color w:val="444444"/>
          <w:sz w:val="24"/>
          <w:szCs w:val="24"/>
          <w:lang w:eastAsia="fr-FR"/>
        </w:rPr>
        <w:drawing>
          <wp:inline distT="0" distB="0" distL="0" distR="0">
            <wp:extent cx="2553335" cy="2806700"/>
            <wp:effectExtent l="0" t="0" r="0" b="0"/>
            <wp:docPr id="39" name="Image 39" descr="the structure of a vorticela, labeled in english and spanish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tructure of a vorticela, labeled in english and spanish with label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4598" cy="2808088"/>
                    </a:xfrm>
                    <a:prstGeom prst="rect">
                      <a:avLst/>
                    </a:prstGeom>
                    <a:noFill/>
                    <a:ln>
                      <a:noFill/>
                    </a:ln>
                  </pic:spPr>
                </pic:pic>
              </a:graphicData>
            </a:graphic>
          </wp:inline>
        </w:drawing>
      </w:r>
    </w:p>
    <w:p w:rsidR="006F3F26" w:rsidRDefault="006F3F26" w:rsidP="006F3F26">
      <w:pPr>
        <w:shd w:val="clear" w:color="auto" w:fill="FFFFFF"/>
        <w:spacing w:after="0" w:line="360" w:lineRule="auto"/>
        <w:jc w:val="both"/>
        <w:outlineLvl w:val="2"/>
        <w:rPr>
          <w:rFonts w:asciiTheme="majorBidi" w:eastAsia="Times New Roman" w:hAnsiTheme="majorBidi" w:cstheme="majorBidi"/>
          <w:color w:val="444444"/>
          <w:sz w:val="24"/>
          <w:szCs w:val="24"/>
          <w:lang w:eastAsia="fr-FR"/>
        </w:rPr>
      </w:pPr>
    </w:p>
    <w:p w:rsidR="009F7D23" w:rsidRPr="00284C91" w:rsidRDefault="009F7D23" w:rsidP="006F3F26">
      <w:pPr>
        <w:shd w:val="clear" w:color="auto" w:fill="FFFFFF"/>
        <w:spacing w:after="0" w:line="360" w:lineRule="auto"/>
        <w:jc w:val="both"/>
        <w:outlineLvl w:val="2"/>
        <w:rPr>
          <w:rFonts w:asciiTheme="majorBidi" w:eastAsia="Times New Roman" w:hAnsiTheme="majorBidi" w:cstheme="majorBidi"/>
          <w:b/>
          <w:bCs/>
          <w:color w:val="444444"/>
          <w:sz w:val="24"/>
          <w:szCs w:val="24"/>
          <w:lang w:val="en-US" w:eastAsia="fr-FR"/>
        </w:rPr>
      </w:pPr>
      <w:r w:rsidRPr="00284C91">
        <w:rPr>
          <w:rFonts w:asciiTheme="majorBidi" w:eastAsia="Times New Roman" w:hAnsiTheme="majorBidi" w:cstheme="majorBidi"/>
          <w:b/>
          <w:bCs/>
          <w:color w:val="444444"/>
          <w:sz w:val="24"/>
          <w:szCs w:val="24"/>
          <w:lang w:val="en-US" w:eastAsia="fr-FR"/>
        </w:rPr>
        <w:t xml:space="preserve">Subclass 3: </w:t>
      </w:r>
      <w:proofErr w:type="spellStart"/>
      <w:r w:rsidRPr="00284C91">
        <w:rPr>
          <w:rFonts w:asciiTheme="majorBidi" w:eastAsia="Times New Roman" w:hAnsiTheme="majorBidi" w:cstheme="majorBidi"/>
          <w:b/>
          <w:bCs/>
          <w:color w:val="444444"/>
          <w:sz w:val="24"/>
          <w:szCs w:val="24"/>
          <w:lang w:val="en-US" w:eastAsia="fr-FR"/>
        </w:rPr>
        <w:t>Suctoria</w:t>
      </w:r>
      <w:proofErr w:type="spellEnd"/>
    </w:p>
    <w:p w:rsidR="009F7D23" w:rsidRPr="00284C91" w:rsidRDefault="009F7D23" w:rsidP="004C2A1F">
      <w:pPr>
        <w:pStyle w:val="Paragraphedeliste"/>
        <w:numPr>
          <w:ilvl w:val="0"/>
          <w:numId w:val="29"/>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Sessile and stalked body.</w:t>
      </w:r>
    </w:p>
    <w:p w:rsidR="009F7D23" w:rsidRPr="00284C91" w:rsidRDefault="009F7D23" w:rsidP="004C2A1F">
      <w:pPr>
        <w:pStyle w:val="Paragraphedeliste"/>
        <w:numPr>
          <w:ilvl w:val="0"/>
          <w:numId w:val="29"/>
        </w:numPr>
        <w:shd w:val="clear" w:color="auto" w:fill="FFFFFF"/>
        <w:spacing w:after="0" w:line="360" w:lineRule="auto"/>
        <w:outlineLvl w:val="2"/>
        <w:rPr>
          <w:rFonts w:asciiTheme="majorBidi" w:eastAsia="Times New Roman" w:hAnsiTheme="majorBidi" w:cstheme="majorBidi"/>
          <w:color w:val="444444"/>
          <w:sz w:val="24"/>
          <w:szCs w:val="24"/>
          <w:lang w:val="en-US" w:eastAsia="fr-FR"/>
        </w:rPr>
      </w:pPr>
      <w:r w:rsidRPr="00284C91">
        <w:rPr>
          <w:rFonts w:asciiTheme="majorBidi" w:eastAsia="Times New Roman" w:hAnsiTheme="majorBidi" w:cstheme="majorBidi"/>
          <w:color w:val="444444"/>
          <w:sz w:val="24"/>
          <w:szCs w:val="24"/>
          <w:lang w:val="en-US" w:eastAsia="fr-FR"/>
        </w:rPr>
        <w:t xml:space="preserve">Young with cilia, and adult with </w:t>
      </w:r>
      <w:proofErr w:type="spellStart"/>
      <w:r w:rsidRPr="00284C91">
        <w:rPr>
          <w:rFonts w:asciiTheme="majorBidi" w:eastAsia="Times New Roman" w:hAnsiTheme="majorBidi" w:cstheme="majorBidi"/>
          <w:color w:val="444444"/>
          <w:sz w:val="24"/>
          <w:szCs w:val="24"/>
          <w:lang w:val="en-US" w:eastAsia="fr-FR"/>
        </w:rPr>
        <w:t>suctorial</w:t>
      </w:r>
      <w:proofErr w:type="spellEnd"/>
      <w:r w:rsidRPr="00284C91">
        <w:rPr>
          <w:rFonts w:asciiTheme="majorBidi" w:eastAsia="Times New Roman" w:hAnsiTheme="majorBidi" w:cstheme="majorBidi"/>
          <w:color w:val="444444"/>
          <w:sz w:val="24"/>
          <w:szCs w:val="24"/>
          <w:lang w:val="en-US" w:eastAsia="fr-FR"/>
        </w:rPr>
        <w:t xml:space="preserve"> tentacles.</w:t>
      </w:r>
    </w:p>
    <w:p w:rsidR="00971C62" w:rsidRPr="006F3F26" w:rsidRDefault="00971C62" w:rsidP="004C2A1F">
      <w:pPr>
        <w:numPr>
          <w:ilvl w:val="0"/>
          <w:numId w:val="30"/>
        </w:numPr>
        <w:shd w:val="clear" w:color="auto" w:fill="FFFFFF"/>
        <w:spacing w:after="0" w:line="360" w:lineRule="auto"/>
        <w:ind w:left="195"/>
        <w:rPr>
          <w:rFonts w:asciiTheme="majorBidi" w:eastAsia="Times New Roman" w:hAnsiTheme="majorBidi" w:cstheme="majorBidi"/>
          <w:color w:val="000000"/>
          <w:sz w:val="24"/>
          <w:szCs w:val="24"/>
          <w:lang w:eastAsia="fr-FR"/>
        </w:rPr>
      </w:pPr>
      <w:proofErr w:type="spellStart"/>
      <w:r w:rsidRPr="00284C91">
        <w:rPr>
          <w:rFonts w:asciiTheme="majorBidi" w:eastAsia="Times New Roman" w:hAnsiTheme="majorBidi" w:cstheme="majorBidi"/>
          <w:color w:val="000000"/>
          <w:sz w:val="24"/>
          <w:szCs w:val="24"/>
          <w:bdr w:val="none" w:sz="0" w:space="0" w:color="auto" w:frame="1"/>
          <w:lang w:eastAsia="fr-FR"/>
        </w:rPr>
        <w:t>Examples</w:t>
      </w:r>
      <w:proofErr w:type="spellEnd"/>
      <w:r w:rsidRPr="00284C91">
        <w:rPr>
          <w:rFonts w:asciiTheme="majorBidi" w:eastAsia="Times New Roman" w:hAnsiTheme="majorBidi" w:cstheme="majorBidi"/>
          <w:color w:val="000000"/>
          <w:sz w:val="24"/>
          <w:szCs w:val="24"/>
          <w:bdr w:val="none" w:sz="0" w:space="0" w:color="auto" w:frame="1"/>
          <w:lang w:eastAsia="fr-FR"/>
        </w:rPr>
        <w:t>: </w:t>
      </w:r>
      <w:r w:rsidRPr="00284C91">
        <w:rPr>
          <w:rFonts w:asciiTheme="majorBidi" w:eastAsia="Times New Roman" w:hAnsiTheme="majorBidi" w:cstheme="majorBidi"/>
          <w:i/>
          <w:iCs/>
          <w:color w:val="000000"/>
          <w:sz w:val="24"/>
          <w:szCs w:val="24"/>
          <w:bdr w:val="none" w:sz="0" w:space="0" w:color="auto" w:frame="1"/>
          <w:lang w:eastAsia="fr-FR"/>
        </w:rPr>
        <w:t xml:space="preserve">Acineta, </w:t>
      </w:r>
      <w:proofErr w:type="spellStart"/>
      <w:r w:rsidRPr="00284C91">
        <w:rPr>
          <w:rFonts w:asciiTheme="majorBidi" w:eastAsia="Times New Roman" w:hAnsiTheme="majorBidi" w:cstheme="majorBidi"/>
          <w:i/>
          <w:iCs/>
          <w:color w:val="000000"/>
          <w:sz w:val="24"/>
          <w:szCs w:val="24"/>
          <w:bdr w:val="none" w:sz="0" w:space="0" w:color="auto" w:frame="1"/>
          <w:lang w:eastAsia="fr-FR"/>
        </w:rPr>
        <w:t>Ephelota</w:t>
      </w:r>
      <w:proofErr w:type="spellEnd"/>
      <w:r w:rsidRPr="00284C91">
        <w:rPr>
          <w:rFonts w:asciiTheme="majorBidi" w:eastAsia="Times New Roman" w:hAnsiTheme="majorBidi" w:cstheme="majorBidi"/>
          <w:i/>
          <w:iCs/>
          <w:color w:val="000000"/>
          <w:sz w:val="24"/>
          <w:szCs w:val="24"/>
          <w:bdr w:val="none" w:sz="0" w:space="0" w:color="auto" w:frame="1"/>
          <w:lang w:eastAsia="fr-FR"/>
        </w:rPr>
        <w:t xml:space="preserve">, </w:t>
      </w:r>
      <w:proofErr w:type="spellStart"/>
      <w:r w:rsidRPr="00284C91">
        <w:rPr>
          <w:rFonts w:asciiTheme="majorBidi" w:eastAsia="Times New Roman" w:hAnsiTheme="majorBidi" w:cstheme="majorBidi"/>
          <w:i/>
          <w:iCs/>
          <w:color w:val="000000"/>
          <w:sz w:val="24"/>
          <w:szCs w:val="24"/>
          <w:bdr w:val="none" w:sz="0" w:space="0" w:color="auto" w:frame="1"/>
          <w:lang w:eastAsia="fr-FR"/>
        </w:rPr>
        <w:t>Podophyra</w:t>
      </w:r>
      <w:proofErr w:type="spellEnd"/>
      <w:r w:rsidRPr="00284C91">
        <w:rPr>
          <w:rFonts w:asciiTheme="majorBidi" w:eastAsia="Times New Roman" w:hAnsiTheme="majorBidi" w:cstheme="majorBidi"/>
          <w:color w:val="000000"/>
          <w:sz w:val="24"/>
          <w:szCs w:val="24"/>
          <w:bdr w:val="none" w:sz="0" w:space="0" w:color="auto" w:frame="1"/>
          <w:lang w:eastAsia="fr-FR"/>
        </w:rPr>
        <w:t>, etc.</w:t>
      </w:r>
    </w:p>
    <w:p w:rsidR="006F3F26" w:rsidRPr="00284C91" w:rsidRDefault="00BB0914" w:rsidP="00BB0914">
      <w:pPr>
        <w:shd w:val="clear" w:color="auto" w:fill="FFFFFF"/>
        <w:spacing w:after="0" w:line="360" w:lineRule="auto"/>
        <w:ind w:left="195"/>
        <w:jc w:val="center"/>
        <w:rPr>
          <w:rFonts w:asciiTheme="majorBidi" w:eastAsia="Times New Roman" w:hAnsiTheme="majorBidi" w:cstheme="majorBidi"/>
          <w:color w:val="000000"/>
          <w:sz w:val="24"/>
          <w:szCs w:val="24"/>
          <w:lang w:eastAsia="fr-FR"/>
        </w:rPr>
      </w:pPr>
      <w:r w:rsidRPr="00BB0914">
        <w:rPr>
          <w:rFonts w:asciiTheme="majorBidi" w:eastAsia="Times New Roman" w:hAnsiTheme="majorBidi" w:cstheme="majorBidi"/>
          <w:color w:val="000000"/>
          <w:sz w:val="24"/>
          <w:szCs w:val="24"/>
          <w:lang w:eastAsia="fr-FR"/>
        </w:rPr>
        <w:drawing>
          <wp:inline distT="0" distB="0" distL="0" distR="0">
            <wp:extent cx="2800350" cy="1631950"/>
            <wp:effectExtent l="0" t="0" r="0" b="6350"/>
            <wp:docPr id="41" name="Image 41" descr="Invertebrata تﺎﯾرﺎﻘﻓ 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vertebrata تﺎﯾرﺎﻘﻓ ﻻ"/>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0350" cy="1631950"/>
                    </a:xfrm>
                    <a:prstGeom prst="rect">
                      <a:avLst/>
                    </a:prstGeom>
                    <a:noFill/>
                    <a:ln>
                      <a:noFill/>
                    </a:ln>
                  </pic:spPr>
                </pic:pic>
              </a:graphicData>
            </a:graphic>
          </wp:inline>
        </w:drawing>
      </w:r>
      <w:r w:rsidRPr="00BB0914">
        <w:t xml:space="preserve"> </w:t>
      </w:r>
      <w:r w:rsidRPr="00BB0914">
        <w:rPr>
          <w:rFonts w:asciiTheme="majorBidi" w:eastAsia="Times New Roman" w:hAnsiTheme="majorBidi" w:cstheme="majorBidi"/>
          <w:color w:val="000000"/>
          <w:sz w:val="24"/>
          <w:szCs w:val="24"/>
          <w:lang w:eastAsia="fr-FR"/>
        </w:rPr>
        <w:drawing>
          <wp:inline distT="0" distB="0" distL="0" distR="0">
            <wp:extent cx="2661285" cy="1885897"/>
            <wp:effectExtent l="19050" t="19050" r="24765" b="19685"/>
            <wp:docPr id="58" name="Image 58" descr="Acineta tuberosa – Real Micro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cineta tuberosa – Real Micro Lif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062" cy="1893534"/>
                    </a:xfrm>
                    <a:prstGeom prst="rect">
                      <a:avLst/>
                    </a:prstGeom>
                    <a:noFill/>
                    <a:ln>
                      <a:solidFill>
                        <a:schemeClr val="tx1"/>
                      </a:solidFill>
                    </a:ln>
                  </pic:spPr>
                </pic:pic>
              </a:graphicData>
            </a:graphic>
          </wp:inline>
        </w:drawing>
      </w:r>
    </w:p>
    <w:p w:rsidR="00971C62" w:rsidRPr="00284C91" w:rsidRDefault="00971C62" w:rsidP="004C6785">
      <w:pPr>
        <w:shd w:val="clear" w:color="auto" w:fill="FFFFFF"/>
        <w:spacing w:after="0" w:line="360" w:lineRule="auto"/>
        <w:ind w:left="195" w:firstLine="513"/>
        <w:rPr>
          <w:rFonts w:asciiTheme="majorBidi" w:eastAsia="Times New Roman" w:hAnsiTheme="majorBidi" w:cstheme="majorBidi"/>
          <w:b/>
          <w:bCs/>
          <w:color w:val="000000"/>
          <w:sz w:val="24"/>
          <w:szCs w:val="24"/>
          <w:lang w:val="en-US" w:eastAsia="fr-FR"/>
        </w:rPr>
      </w:pPr>
      <w:r w:rsidRPr="00284C91">
        <w:rPr>
          <w:rFonts w:asciiTheme="majorBidi" w:eastAsia="Times New Roman" w:hAnsiTheme="majorBidi" w:cstheme="majorBidi"/>
          <w:b/>
          <w:bCs/>
          <w:color w:val="000000"/>
          <w:sz w:val="24"/>
          <w:szCs w:val="24"/>
          <w:lang w:val="en-US" w:eastAsia="fr-FR"/>
        </w:rPr>
        <w:t xml:space="preserve">Subclass 4: </w:t>
      </w:r>
      <w:proofErr w:type="spellStart"/>
      <w:r w:rsidRPr="00284C91">
        <w:rPr>
          <w:rFonts w:asciiTheme="majorBidi" w:eastAsia="Times New Roman" w:hAnsiTheme="majorBidi" w:cstheme="majorBidi"/>
          <w:b/>
          <w:bCs/>
          <w:color w:val="000000"/>
          <w:sz w:val="24"/>
          <w:szCs w:val="24"/>
          <w:lang w:val="en-US" w:eastAsia="fr-FR"/>
        </w:rPr>
        <w:t>Spirotrichia</w:t>
      </w:r>
      <w:proofErr w:type="spellEnd"/>
    </w:p>
    <w:p w:rsidR="00971C62" w:rsidRPr="00284C91" w:rsidRDefault="00971C62" w:rsidP="004C2A1F">
      <w:pPr>
        <w:pStyle w:val="Paragraphedeliste"/>
        <w:numPr>
          <w:ilvl w:val="0"/>
          <w:numId w:val="31"/>
        </w:numPr>
        <w:shd w:val="clear" w:color="auto" w:fill="FFFFFF"/>
        <w:spacing w:after="0" w:line="360" w:lineRule="auto"/>
        <w:rPr>
          <w:rFonts w:asciiTheme="majorBidi" w:eastAsia="Times New Roman" w:hAnsiTheme="majorBidi" w:cstheme="majorBidi"/>
          <w:color w:val="000000"/>
          <w:sz w:val="24"/>
          <w:szCs w:val="24"/>
          <w:lang w:val="en-US" w:eastAsia="fr-FR"/>
        </w:rPr>
      </w:pPr>
      <w:r w:rsidRPr="00284C91">
        <w:rPr>
          <w:rFonts w:asciiTheme="majorBidi" w:eastAsia="Times New Roman" w:hAnsiTheme="majorBidi" w:cstheme="majorBidi"/>
          <w:color w:val="000000"/>
          <w:sz w:val="24"/>
          <w:szCs w:val="24"/>
          <w:lang w:val="en-US" w:eastAsia="fr-FR"/>
        </w:rPr>
        <w:t>Reduced body cilia.</w:t>
      </w:r>
    </w:p>
    <w:p w:rsidR="00971C62" w:rsidRPr="00284C91" w:rsidRDefault="00971C62" w:rsidP="004C2A1F">
      <w:pPr>
        <w:pStyle w:val="Paragraphedeliste"/>
        <w:numPr>
          <w:ilvl w:val="0"/>
          <w:numId w:val="31"/>
        </w:numPr>
        <w:shd w:val="clear" w:color="auto" w:fill="FFFFFF"/>
        <w:spacing w:after="0" w:line="360" w:lineRule="auto"/>
        <w:rPr>
          <w:rFonts w:asciiTheme="majorBidi" w:eastAsia="Times New Roman" w:hAnsiTheme="majorBidi" w:cstheme="majorBidi"/>
          <w:color w:val="000000"/>
          <w:sz w:val="24"/>
          <w:szCs w:val="24"/>
          <w:lang w:val="en-US" w:eastAsia="fr-FR"/>
        </w:rPr>
      </w:pPr>
      <w:r w:rsidRPr="00284C91">
        <w:rPr>
          <w:rFonts w:asciiTheme="majorBidi" w:eastAsia="Times New Roman" w:hAnsiTheme="majorBidi" w:cstheme="majorBidi"/>
          <w:color w:val="000000"/>
          <w:sz w:val="24"/>
          <w:szCs w:val="24"/>
          <w:lang w:val="en-US" w:eastAsia="fr-FR"/>
        </w:rPr>
        <w:t>Buccal cilia are well marked.</w:t>
      </w:r>
    </w:p>
    <w:p w:rsidR="00D832EE" w:rsidRPr="004C6785" w:rsidRDefault="00971C62" w:rsidP="004C6785">
      <w:pPr>
        <w:spacing w:after="0" w:line="360" w:lineRule="auto"/>
        <w:rPr>
          <w:rFonts w:asciiTheme="majorBidi" w:eastAsia="Times New Roman" w:hAnsiTheme="majorBidi" w:cstheme="majorBidi"/>
          <w:color w:val="444444"/>
          <w:sz w:val="24"/>
          <w:szCs w:val="24"/>
          <w:lang w:val="en-US" w:eastAsia="fr-FR"/>
        </w:rPr>
      </w:pPr>
      <w:proofErr w:type="spellStart"/>
      <w:r w:rsidRPr="004C6785">
        <w:rPr>
          <w:rFonts w:asciiTheme="majorBidi" w:eastAsia="Times New Roman" w:hAnsiTheme="majorBidi" w:cstheme="majorBidi"/>
          <w:color w:val="444444"/>
          <w:sz w:val="24"/>
          <w:szCs w:val="24"/>
          <w:lang w:eastAsia="fr-FR"/>
        </w:rPr>
        <w:t>Examples</w:t>
      </w:r>
      <w:proofErr w:type="spellEnd"/>
      <w:r w:rsidRPr="004C6785">
        <w:rPr>
          <w:rFonts w:asciiTheme="majorBidi" w:eastAsia="Times New Roman" w:hAnsiTheme="majorBidi" w:cstheme="majorBidi"/>
          <w:color w:val="444444"/>
          <w:sz w:val="24"/>
          <w:szCs w:val="24"/>
          <w:lang w:eastAsia="fr-FR"/>
        </w:rPr>
        <w:t>: </w:t>
      </w:r>
      <w:r w:rsidRPr="004C6785">
        <w:rPr>
          <w:rFonts w:asciiTheme="majorBidi" w:eastAsia="Times New Roman" w:hAnsiTheme="majorBidi" w:cstheme="majorBidi"/>
          <w:i/>
          <w:iCs/>
          <w:color w:val="444444"/>
          <w:sz w:val="24"/>
          <w:szCs w:val="24"/>
          <w:lang w:eastAsia="fr-FR"/>
        </w:rPr>
        <w:t xml:space="preserve">Stentor, </w:t>
      </w:r>
      <w:proofErr w:type="spellStart"/>
      <w:r w:rsidRPr="004C6785">
        <w:rPr>
          <w:rFonts w:asciiTheme="majorBidi" w:eastAsia="Times New Roman" w:hAnsiTheme="majorBidi" w:cstheme="majorBidi"/>
          <w:i/>
          <w:iCs/>
          <w:color w:val="444444"/>
          <w:sz w:val="24"/>
          <w:szCs w:val="24"/>
          <w:lang w:eastAsia="fr-FR"/>
        </w:rPr>
        <w:t>Bursaria</w:t>
      </w:r>
      <w:proofErr w:type="spellEnd"/>
      <w:r w:rsidRPr="004C6785">
        <w:rPr>
          <w:rFonts w:asciiTheme="majorBidi" w:eastAsia="Times New Roman" w:hAnsiTheme="majorBidi" w:cstheme="majorBidi"/>
          <w:i/>
          <w:iCs/>
          <w:color w:val="444444"/>
          <w:sz w:val="24"/>
          <w:szCs w:val="24"/>
          <w:lang w:eastAsia="fr-FR"/>
        </w:rPr>
        <w:t xml:space="preserve">, </w:t>
      </w:r>
      <w:proofErr w:type="spellStart"/>
      <w:r w:rsidRPr="004C6785">
        <w:rPr>
          <w:rFonts w:asciiTheme="majorBidi" w:eastAsia="Times New Roman" w:hAnsiTheme="majorBidi" w:cstheme="majorBidi"/>
          <w:i/>
          <w:iCs/>
          <w:color w:val="444444"/>
          <w:sz w:val="24"/>
          <w:szCs w:val="24"/>
          <w:lang w:eastAsia="fr-FR"/>
        </w:rPr>
        <w:t>Spirostomum</w:t>
      </w:r>
      <w:proofErr w:type="spellEnd"/>
    </w:p>
    <w:p w:rsidR="00971C62" w:rsidRPr="00284C91" w:rsidRDefault="00971C62" w:rsidP="004C2A1F">
      <w:pPr>
        <w:pStyle w:val="Paragraphedeliste"/>
        <w:shd w:val="clear" w:color="auto" w:fill="FFFFFF"/>
        <w:spacing w:after="0" w:line="360" w:lineRule="auto"/>
        <w:outlineLvl w:val="2"/>
        <w:rPr>
          <w:rFonts w:asciiTheme="majorBidi" w:eastAsia="Times New Roman" w:hAnsiTheme="majorBidi" w:cstheme="majorBidi"/>
          <w:color w:val="444444"/>
          <w:sz w:val="24"/>
          <w:szCs w:val="24"/>
          <w:lang w:val="en-US" w:eastAsia="fr-FR"/>
        </w:rPr>
      </w:pPr>
    </w:p>
    <w:p w:rsidR="00D832EE" w:rsidRPr="00284C91" w:rsidRDefault="006F3F26" w:rsidP="006F3F26">
      <w:pPr>
        <w:shd w:val="clear" w:color="auto" w:fill="FFFFFF"/>
        <w:spacing w:after="0" w:line="360" w:lineRule="auto"/>
        <w:jc w:val="center"/>
        <w:outlineLvl w:val="2"/>
        <w:rPr>
          <w:rFonts w:asciiTheme="majorBidi" w:eastAsia="Times New Roman" w:hAnsiTheme="majorBidi" w:cstheme="majorBidi"/>
          <w:b/>
          <w:bCs/>
          <w:color w:val="444444"/>
          <w:sz w:val="24"/>
          <w:szCs w:val="24"/>
          <w:lang w:val="en-US" w:eastAsia="fr-FR"/>
        </w:rPr>
      </w:pPr>
      <w:r w:rsidRPr="006F3F26">
        <w:rPr>
          <w:rFonts w:asciiTheme="majorBidi" w:eastAsia="Times New Roman" w:hAnsiTheme="majorBidi" w:cstheme="majorBidi"/>
          <w:b/>
          <w:bCs/>
          <w:color w:val="444444"/>
          <w:sz w:val="24"/>
          <w:szCs w:val="24"/>
          <w:lang w:eastAsia="fr-FR"/>
        </w:rPr>
        <w:drawing>
          <wp:inline distT="0" distB="0" distL="0" distR="0">
            <wp:extent cx="2571750" cy="2997200"/>
            <wp:effectExtent l="0" t="0" r="0" b="0"/>
            <wp:docPr id="40" name="Image 40" descr="Stentor – The Trumpeter of the Microscopic Symphony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entor – The Trumpeter of the Microscopic Symphony Orchestr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2997200"/>
                    </a:xfrm>
                    <a:prstGeom prst="rect">
                      <a:avLst/>
                    </a:prstGeom>
                    <a:noFill/>
                    <a:ln>
                      <a:noFill/>
                    </a:ln>
                  </pic:spPr>
                </pic:pic>
              </a:graphicData>
            </a:graphic>
          </wp:inline>
        </w:drawing>
      </w:r>
    </w:p>
    <w:p w:rsidR="00496D92" w:rsidRPr="00284C91" w:rsidRDefault="00496D92" w:rsidP="004C2A1F">
      <w:pPr>
        <w:shd w:val="clear" w:color="auto" w:fill="FFFFFF"/>
        <w:spacing w:after="0" w:line="360" w:lineRule="auto"/>
        <w:jc w:val="both"/>
        <w:rPr>
          <w:rFonts w:asciiTheme="majorBidi" w:eastAsia="Times New Roman" w:hAnsiTheme="majorBidi" w:cstheme="majorBidi"/>
          <w:color w:val="444444"/>
          <w:sz w:val="24"/>
          <w:szCs w:val="24"/>
          <w:lang w:eastAsia="fr-FR"/>
        </w:rPr>
      </w:pPr>
    </w:p>
    <w:p w:rsidR="00496D92" w:rsidRPr="00284C91" w:rsidRDefault="00496D92" w:rsidP="004C2A1F">
      <w:pPr>
        <w:shd w:val="clear" w:color="auto" w:fill="FFFFFF"/>
        <w:spacing w:after="0" w:line="360" w:lineRule="auto"/>
        <w:jc w:val="center"/>
        <w:rPr>
          <w:rFonts w:asciiTheme="majorBidi" w:eastAsia="Times New Roman" w:hAnsiTheme="majorBidi" w:cstheme="majorBidi"/>
          <w:color w:val="444444"/>
          <w:sz w:val="24"/>
          <w:szCs w:val="24"/>
          <w:lang w:eastAsia="fr-FR"/>
        </w:rPr>
      </w:pPr>
    </w:p>
    <w:p w:rsidR="00E179FD" w:rsidRPr="00284C91" w:rsidRDefault="00E179FD" w:rsidP="00284C91">
      <w:pPr>
        <w:spacing w:after="0" w:line="360" w:lineRule="auto"/>
        <w:rPr>
          <w:rFonts w:asciiTheme="majorBidi" w:eastAsia="Times New Roman" w:hAnsiTheme="majorBidi" w:cstheme="majorBidi"/>
          <w:sz w:val="24"/>
          <w:szCs w:val="24"/>
          <w:lang w:val="en-US" w:eastAsia="fr-FR"/>
        </w:rPr>
      </w:pPr>
    </w:p>
    <w:p w:rsidR="00E179FD" w:rsidRPr="00284C91" w:rsidRDefault="00E179FD" w:rsidP="00284C91">
      <w:pPr>
        <w:spacing w:after="0" w:line="360" w:lineRule="auto"/>
        <w:rPr>
          <w:rFonts w:asciiTheme="majorBidi" w:eastAsia="Times New Roman" w:hAnsiTheme="majorBidi" w:cstheme="majorBidi"/>
          <w:sz w:val="24"/>
          <w:szCs w:val="24"/>
          <w:lang w:val="en-US" w:eastAsia="fr-FR"/>
        </w:rPr>
      </w:pPr>
    </w:p>
    <w:p w:rsidR="00E179FD" w:rsidRPr="00284C91" w:rsidRDefault="00E179FD" w:rsidP="00284C91">
      <w:pPr>
        <w:spacing w:after="0" w:line="360" w:lineRule="auto"/>
        <w:rPr>
          <w:rFonts w:asciiTheme="majorBidi" w:eastAsia="Times New Roman" w:hAnsiTheme="majorBidi" w:cstheme="majorBidi"/>
          <w:sz w:val="24"/>
          <w:szCs w:val="24"/>
          <w:lang w:val="en-US" w:eastAsia="fr-FR"/>
        </w:rPr>
      </w:pPr>
    </w:p>
    <w:p w:rsidR="00E179FD" w:rsidRPr="00284C91" w:rsidRDefault="00E179FD" w:rsidP="00284C91">
      <w:pPr>
        <w:spacing w:after="0" w:line="360" w:lineRule="auto"/>
        <w:rPr>
          <w:rFonts w:asciiTheme="majorBidi" w:eastAsia="Times New Roman" w:hAnsiTheme="majorBidi" w:cstheme="majorBidi"/>
          <w:sz w:val="24"/>
          <w:szCs w:val="24"/>
          <w:lang w:val="en-US" w:eastAsia="fr-FR"/>
        </w:rPr>
      </w:pPr>
    </w:p>
    <w:p w:rsidR="00E179FD" w:rsidRPr="00284C91" w:rsidRDefault="00B32948" w:rsidP="00284C91">
      <w:pPr>
        <w:spacing w:after="0" w:line="360" w:lineRule="auto"/>
        <w:rPr>
          <w:rFonts w:asciiTheme="majorBidi" w:eastAsia="Times New Roman" w:hAnsiTheme="majorBidi" w:cstheme="majorBidi"/>
          <w:sz w:val="24"/>
          <w:szCs w:val="24"/>
          <w:lang w:val="en-US" w:eastAsia="fr-FR"/>
        </w:rPr>
      </w:pPr>
      <w:r w:rsidRPr="00284C91">
        <w:rPr>
          <w:rFonts w:asciiTheme="majorBidi" w:hAnsiTheme="majorBidi" w:cstheme="majorBidi"/>
          <w:noProof/>
          <w:sz w:val="24"/>
          <w:szCs w:val="24"/>
          <w:lang w:eastAsia="fr-FR"/>
        </w:rPr>
        <w:drawing>
          <wp:inline distT="0" distB="0" distL="0" distR="0" wp14:anchorId="51C85CBB" wp14:editId="3261D2BE">
            <wp:extent cx="5760720" cy="4249099"/>
            <wp:effectExtent l="0" t="0" r="0" b="0"/>
            <wp:docPr id="6" name="Image 6" descr="Phylum Protozoa: General characters and Classification | Study&amp;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lum Protozoa: General characters and Classification | Study&amp;Sco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4249099"/>
                    </a:xfrm>
                    <a:prstGeom prst="rect">
                      <a:avLst/>
                    </a:prstGeom>
                    <a:noFill/>
                    <a:ln>
                      <a:noFill/>
                    </a:ln>
                  </pic:spPr>
                </pic:pic>
              </a:graphicData>
            </a:graphic>
          </wp:inline>
        </w:drawing>
      </w:r>
    </w:p>
    <w:p w:rsidR="00E179FD" w:rsidRPr="00284C91" w:rsidRDefault="00E179FD" w:rsidP="00284C91">
      <w:pPr>
        <w:spacing w:after="0" w:line="360" w:lineRule="auto"/>
        <w:rPr>
          <w:rFonts w:asciiTheme="majorBidi" w:eastAsia="Times New Roman" w:hAnsiTheme="majorBidi" w:cstheme="majorBidi"/>
          <w:sz w:val="24"/>
          <w:szCs w:val="24"/>
          <w:lang w:val="en-US" w:eastAsia="fr-FR"/>
        </w:rPr>
      </w:pPr>
    </w:p>
    <w:p w:rsidR="00496D92" w:rsidRPr="00284C91" w:rsidRDefault="00496D92" w:rsidP="00284C91">
      <w:pPr>
        <w:shd w:val="clear" w:color="auto" w:fill="FFFFFF"/>
        <w:spacing w:after="240" w:line="360" w:lineRule="auto"/>
        <w:rPr>
          <w:rFonts w:asciiTheme="majorBidi" w:eastAsia="Times New Roman" w:hAnsiTheme="majorBidi" w:cstheme="majorBidi"/>
          <w:color w:val="444444"/>
          <w:sz w:val="24"/>
          <w:szCs w:val="24"/>
          <w:lang w:val="en-US" w:eastAsia="fr-FR"/>
        </w:rPr>
      </w:pPr>
    </w:p>
    <w:p w:rsidR="00C87E0A" w:rsidRPr="00284C91" w:rsidRDefault="00C87E0A" w:rsidP="00284C91">
      <w:pPr>
        <w:shd w:val="clear" w:color="auto" w:fill="FFFFFF"/>
        <w:spacing w:after="240" w:line="360" w:lineRule="auto"/>
        <w:rPr>
          <w:rFonts w:asciiTheme="majorBidi" w:eastAsia="Times New Roman" w:hAnsiTheme="majorBidi" w:cstheme="majorBidi"/>
          <w:color w:val="444444"/>
          <w:sz w:val="24"/>
          <w:szCs w:val="24"/>
          <w:lang w:val="en-US" w:eastAsia="fr-FR"/>
        </w:rPr>
      </w:pPr>
    </w:p>
    <w:sectPr w:rsidR="00C87E0A" w:rsidRPr="00284C9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A06" w:rsidRDefault="002C1A06" w:rsidP="00496D92">
      <w:pPr>
        <w:spacing w:after="0" w:line="240" w:lineRule="auto"/>
      </w:pPr>
      <w:r>
        <w:separator/>
      </w:r>
    </w:p>
  </w:endnote>
  <w:endnote w:type="continuationSeparator" w:id="0">
    <w:p w:rsidR="002C1A06" w:rsidRDefault="002C1A06" w:rsidP="00496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532547"/>
      <w:docPartObj>
        <w:docPartGallery w:val="Page Numbers (Bottom of Page)"/>
        <w:docPartUnique/>
      </w:docPartObj>
    </w:sdtPr>
    <w:sdtEndPr/>
    <w:sdtContent>
      <w:p w:rsidR="00C87E0A" w:rsidRDefault="00C87E0A">
        <w:pPr>
          <w:pStyle w:val="Pieddepage"/>
          <w:jc w:val="center"/>
        </w:pPr>
        <w:r>
          <w:fldChar w:fldCharType="begin"/>
        </w:r>
        <w:r>
          <w:instrText>PAGE   \* MERGEFORMAT</w:instrText>
        </w:r>
        <w:r>
          <w:fldChar w:fldCharType="separate"/>
        </w:r>
        <w:r w:rsidR="004D75BC">
          <w:rPr>
            <w:noProof/>
          </w:rPr>
          <w:t>1</w:t>
        </w:r>
        <w:r>
          <w:fldChar w:fldCharType="end"/>
        </w:r>
      </w:p>
    </w:sdtContent>
  </w:sdt>
  <w:p w:rsidR="00C87E0A" w:rsidRDefault="00C87E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A06" w:rsidRDefault="002C1A06" w:rsidP="00496D92">
      <w:pPr>
        <w:spacing w:after="0" w:line="240" w:lineRule="auto"/>
      </w:pPr>
      <w:r>
        <w:separator/>
      </w:r>
    </w:p>
  </w:footnote>
  <w:footnote w:type="continuationSeparator" w:id="0">
    <w:p w:rsidR="002C1A06" w:rsidRDefault="002C1A06" w:rsidP="00496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83E59"/>
    <w:multiLevelType w:val="hybridMultilevel"/>
    <w:tmpl w:val="D6368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B5BB0"/>
    <w:multiLevelType w:val="multilevel"/>
    <w:tmpl w:val="58E2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D94700"/>
    <w:multiLevelType w:val="multilevel"/>
    <w:tmpl w:val="1544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EA205D"/>
    <w:multiLevelType w:val="multilevel"/>
    <w:tmpl w:val="AACE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B74F9B"/>
    <w:multiLevelType w:val="hybridMultilevel"/>
    <w:tmpl w:val="7EDC5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A32C48"/>
    <w:multiLevelType w:val="multilevel"/>
    <w:tmpl w:val="EFD4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CF62CF"/>
    <w:multiLevelType w:val="multilevel"/>
    <w:tmpl w:val="DB7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272EF1"/>
    <w:multiLevelType w:val="multilevel"/>
    <w:tmpl w:val="176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B15914"/>
    <w:multiLevelType w:val="multilevel"/>
    <w:tmpl w:val="15A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7B5209"/>
    <w:multiLevelType w:val="multilevel"/>
    <w:tmpl w:val="E8DA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EF66A2"/>
    <w:multiLevelType w:val="multilevel"/>
    <w:tmpl w:val="41F60F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602A9"/>
    <w:multiLevelType w:val="multilevel"/>
    <w:tmpl w:val="6ED6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E05DD"/>
    <w:multiLevelType w:val="multilevel"/>
    <w:tmpl w:val="5E92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65884"/>
    <w:multiLevelType w:val="multilevel"/>
    <w:tmpl w:val="F43C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300978"/>
    <w:multiLevelType w:val="multilevel"/>
    <w:tmpl w:val="F0AC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8F5A9B"/>
    <w:multiLevelType w:val="multilevel"/>
    <w:tmpl w:val="5A3A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597465"/>
    <w:multiLevelType w:val="multilevel"/>
    <w:tmpl w:val="1E54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9217F6"/>
    <w:multiLevelType w:val="multilevel"/>
    <w:tmpl w:val="FDFA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9B735E"/>
    <w:multiLevelType w:val="multilevel"/>
    <w:tmpl w:val="52E0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3E4A91"/>
    <w:multiLevelType w:val="multilevel"/>
    <w:tmpl w:val="DC50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4D74DC"/>
    <w:multiLevelType w:val="multilevel"/>
    <w:tmpl w:val="DC4E5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C35D5"/>
    <w:multiLevelType w:val="multilevel"/>
    <w:tmpl w:val="C1D6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E93A4E"/>
    <w:multiLevelType w:val="multilevel"/>
    <w:tmpl w:val="EAAA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7716AF"/>
    <w:multiLevelType w:val="multilevel"/>
    <w:tmpl w:val="CE7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D5414F"/>
    <w:multiLevelType w:val="multilevel"/>
    <w:tmpl w:val="546E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FF14B1"/>
    <w:multiLevelType w:val="multilevel"/>
    <w:tmpl w:val="E70A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A47AF0"/>
    <w:multiLevelType w:val="multilevel"/>
    <w:tmpl w:val="231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C85616"/>
    <w:multiLevelType w:val="multilevel"/>
    <w:tmpl w:val="B5AE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E51015"/>
    <w:multiLevelType w:val="hybridMultilevel"/>
    <w:tmpl w:val="5F54B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8D17CD"/>
    <w:multiLevelType w:val="multilevel"/>
    <w:tmpl w:val="B7DC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66881"/>
    <w:multiLevelType w:val="hybridMultilevel"/>
    <w:tmpl w:val="D76CED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7DE87178"/>
    <w:multiLevelType w:val="hybridMultilevel"/>
    <w:tmpl w:val="AFA6F110"/>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num w:numId="1">
    <w:abstractNumId w:val="18"/>
  </w:num>
  <w:num w:numId="2">
    <w:abstractNumId w:val="10"/>
  </w:num>
  <w:num w:numId="3">
    <w:abstractNumId w:val="20"/>
  </w:num>
  <w:num w:numId="4">
    <w:abstractNumId w:val="11"/>
  </w:num>
  <w:num w:numId="5">
    <w:abstractNumId w:val="27"/>
  </w:num>
  <w:num w:numId="6">
    <w:abstractNumId w:val="29"/>
  </w:num>
  <w:num w:numId="7">
    <w:abstractNumId w:val="28"/>
  </w:num>
  <w:num w:numId="8">
    <w:abstractNumId w:val="15"/>
  </w:num>
  <w:num w:numId="9">
    <w:abstractNumId w:val="9"/>
  </w:num>
  <w:num w:numId="10">
    <w:abstractNumId w:val="2"/>
  </w:num>
  <w:num w:numId="11">
    <w:abstractNumId w:val="8"/>
  </w:num>
  <w:num w:numId="12">
    <w:abstractNumId w:val="26"/>
  </w:num>
  <w:num w:numId="13">
    <w:abstractNumId w:val="22"/>
  </w:num>
  <w:num w:numId="14">
    <w:abstractNumId w:val="23"/>
  </w:num>
  <w:num w:numId="15">
    <w:abstractNumId w:val="3"/>
  </w:num>
  <w:num w:numId="16">
    <w:abstractNumId w:val="17"/>
  </w:num>
  <w:num w:numId="17">
    <w:abstractNumId w:val="4"/>
  </w:num>
  <w:num w:numId="18">
    <w:abstractNumId w:val="16"/>
  </w:num>
  <w:num w:numId="19">
    <w:abstractNumId w:val="5"/>
  </w:num>
  <w:num w:numId="20">
    <w:abstractNumId w:val="24"/>
  </w:num>
  <w:num w:numId="21">
    <w:abstractNumId w:val="14"/>
  </w:num>
  <w:num w:numId="22">
    <w:abstractNumId w:val="13"/>
  </w:num>
  <w:num w:numId="23">
    <w:abstractNumId w:val="1"/>
  </w:num>
  <w:num w:numId="24">
    <w:abstractNumId w:val="6"/>
  </w:num>
  <w:num w:numId="25">
    <w:abstractNumId w:val="25"/>
  </w:num>
  <w:num w:numId="26">
    <w:abstractNumId w:val="21"/>
  </w:num>
  <w:num w:numId="27">
    <w:abstractNumId w:val="19"/>
  </w:num>
  <w:num w:numId="28">
    <w:abstractNumId w:val="30"/>
  </w:num>
  <w:num w:numId="29">
    <w:abstractNumId w:val="0"/>
  </w:num>
  <w:num w:numId="30">
    <w:abstractNumId w:val="7"/>
  </w:num>
  <w:num w:numId="31">
    <w:abstractNumId w:val="3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92"/>
    <w:rsid w:val="00002A92"/>
    <w:rsid w:val="000932A0"/>
    <w:rsid w:val="000A6996"/>
    <w:rsid w:val="000F0097"/>
    <w:rsid w:val="00112F87"/>
    <w:rsid w:val="001253D4"/>
    <w:rsid w:val="001513FF"/>
    <w:rsid w:val="001A643A"/>
    <w:rsid w:val="00201E53"/>
    <w:rsid w:val="0021178F"/>
    <w:rsid w:val="00284C91"/>
    <w:rsid w:val="00297EA3"/>
    <w:rsid w:val="002A5898"/>
    <w:rsid w:val="002C1A06"/>
    <w:rsid w:val="002D26AD"/>
    <w:rsid w:val="00305281"/>
    <w:rsid w:val="00312B40"/>
    <w:rsid w:val="00314CB0"/>
    <w:rsid w:val="0032577F"/>
    <w:rsid w:val="003405EF"/>
    <w:rsid w:val="003E0A95"/>
    <w:rsid w:val="003F4537"/>
    <w:rsid w:val="0041573D"/>
    <w:rsid w:val="00467B68"/>
    <w:rsid w:val="004701A5"/>
    <w:rsid w:val="00496D92"/>
    <w:rsid w:val="004C2A1F"/>
    <w:rsid w:val="004C6785"/>
    <w:rsid w:val="004D75BC"/>
    <w:rsid w:val="004E6957"/>
    <w:rsid w:val="0050604B"/>
    <w:rsid w:val="005C441E"/>
    <w:rsid w:val="00602547"/>
    <w:rsid w:val="006179B4"/>
    <w:rsid w:val="00624368"/>
    <w:rsid w:val="00692E48"/>
    <w:rsid w:val="006F3F26"/>
    <w:rsid w:val="00710FF0"/>
    <w:rsid w:val="00723815"/>
    <w:rsid w:val="00734842"/>
    <w:rsid w:val="007360DC"/>
    <w:rsid w:val="007913FC"/>
    <w:rsid w:val="007A5CD0"/>
    <w:rsid w:val="007D1C2A"/>
    <w:rsid w:val="007E35A2"/>
    <w:rsid w:val="007F27F8"/>
    <w:rsid w:val="00822CEC"/>
    <w:rsid w:val="00826F73"/>
    <w:rsid w:val="00834FCB"/>
    <w:rsid w:val="008D5AB4"/>
    <w:rsid w:val="008E1C0D"/>
    <w:rsid w:val="00940CBB"/>
    <w:rsid w:val="00971C62"/>
    <w:rsid w:val="009F7D23"/>
    <w:rsid w:val="00A233E9"/>
    <w:rsid w:val="00A24D47"/>
    <w:rsid w:val="00A622A4"/>
    <w:rsid w:val="00A656E6"/>
    <w:rsid w:val="00AA6F3C"/>
    <w:rsid w:val="00AF38F3"/>
    <w:rsid w:val="00AF5607"/>
    <w:rsid w:val="00B16109"/>
    <w:rsid w:val="00B32948"/>
    <w:rsid w:val="00B62BBD"/>
    <w:rsid w:val="00BB0914"/>
    <w:rsid w:val="00BB1C32"/>
    <w:rsid w:val="00C07DF5"/>
    <w:rsid w:val="00C13915"/>
    <w:rsid w:val="00C209EE"/>
    <w:rsid w:val="00C87E0A"/>
    <w:rsid w:val="00CE49C8"/>
    <w:rsid w:val="00CF1B09"/>
    <w:rsid w:val="00D66A8D"/>
    <w:rsid w:val="00D832EE"/>
    <w:rsid w:val="00DA71A7"/>
    <w:rsid w:val="00DC442D"/>
    <w:rsid w:val="00E0620F"/>
    <w:rsid w:val="00E179FD"/>
    <w:rsid w:val="00E312C6"/>
    <w:rsid w:val="00E36543"/>
    <w:rsid w:val="00E42FD8"/>
    <w:rsid w:val="00E83481"/>
    <w:rsid w:val="00E9174D"/>
    <w:rsid w:val="00EC178A"/>
    <w:rsid w:val="00EE6297"/>
    <w:rsid w:val="00EF752B"/>
    <w:rsid w:val="00F03ABE"/>
    <w:rsid w:val="00F26396"/>
    <w:rsid w:val="00FB0898"/>
    <w:rsid w:val="00FE168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97C0B"/>
  <w15:chartTrackingRefBased/>
  <w15:docId w15:val="{6771237C-34F7-485D-BE43-EF51CCDF0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917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FE16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4701A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96D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96D92"/>
    <w:rPr>
      <w:b/>
      <w:bCs/>
    </w:rPr>
  </w:style>
  <w:style w:type="paragraph" w:styleId="En-tte">
    <w:name w:val="header"/>
    <w:basedOn w:val="Normal"/>
    <w:link w:val="En-tteCar"/>
    <w:uiPriority w:val="99"/>
    <w:unhideWhenUsed/>
    <w:rsid w:val="00496D92"/>
    <w:pPr>
      <w:tabs>
        <w:tab w:val="center" w:pos="4536"/>
        <w:tab w:val="right" w:pos="9072"/>
      </w:tabs>
      <w:spacing w:after="0" w:line="240" w:lineRule="auto"/>
    </w:pPr>
  </w:style>
  <w:style w:type="character" w:customStyle="1" w:styleId="En-tteCar">
    <w:name w:val="En-tête Car"/>
    <w:basedOn w:val="Policepardfaut"/>
    <w:link w:val="En-tte"/>
    <w:uiPriority w:val="99"/>
    <w:rsid w:val="00496D92"/>
  </w:style>
  <w:style w:type="paragraph" w:styleId="Pieddepage">
    <w:name w:val="footer"/>
    <w:basedOn w:val="Normal"/>
    <w:link w:val="PieddepageCar"/>
    <w:uiPriority w:val="99"/>
    <w:unhideWhenUsed/>
    <w:rsid w:val="00496D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6D92"/>
  </w:style>
  <w:style w:type="character" w:styleId="Lienhypertexte">
    <w:name w:val="Hyperlink"/>
    <w:basedOn w:val="Policepardfaut"/>
    <w:uiPriority w:val="99"/>
    <w:unhideWhenUsed/>
    <w:rsid w:val="00AF38F3"/>
    <w:rPr>
      <w:color w:val="0000FF"/>
      <w:u w:val="single"/>
    </w:rPr>
  </w:style>
  <w:style w:type="paragraph" w:styleId="Paragraphedeliste">
    <w:name w:val="List Paragraph"/>
    <w:basedOn w:val="Normal"/>
    <w:uiPriority w:val="34"/>
    <w:qFormat/>
    <w:rsid w:val="00624368"/>
    <w:pPr>
      <w:ind w:left="720"/>
      <w:contextualSpacing/>
    </w:pPr>
  </w:style>
  <w:style w:type="character" w:customStyle="1" w:styleId="Titre3Car">
    <w:name w:val="Titre 3 Car"/>
    <w:basedOn w:val="Policepardfaut"/>
    <w:link w:val="Titre3"/>
    <w:uiPriority w:val="9"/>
    <w:rsid w:val="004701A5"/>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4701A5"/>
    <w:rPr>
      <w:i/>
      <w:iCs/>
    </w:rPr>
  </w:style>
  <w:style w:type="character" w:customStyle="1" w:styleId="Titre2Car">
    <w:name w:val="Titre 2 Car"/>
    <w:basedOn w:val="Policepardfaut"/>
    <w:link w:val="Titre2"/>
    <w:uiPriority w:val="9"/>
    <w:semiHidden/>
    <w:rsid w:val="00FE168B"/>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E9174D"/>
    <w:rPr>
      <w:rFonts w:asciiTheme="majorHAnsi" w:eastAsiaTheme="majorEastAsia" w:hAnsiTheme="majorHAnsi" w:cstheme="majorBidi"/>
      <w:color w:val="2E74B5" w:themeColor="accent1" w:themeShade="BF"/>
      <w:sz w:val="32"/>
      <w:szCs w:val="32"/>
    </w:rPr>
  </w:style>
  <w:style w:type="paragraph" w:styleId="PrformatHTML">
    <w:name w:val="HTML Preformatted"/>
    <w:basedOn w:val="Normal"/>
    <w:link w:val="PrformatHTMLCar"/>
    <w:uiPriority w:val="99"/>
    <w:semiHidden/>
    <w:unhideWhenUsed/>
    <w:rsid w:val="00BB09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B09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0552">
      <w:bodyDiv w:val="1"/>
      <w:marLeft w:val="0"/>
      <w:marRight w:val="0"/>
      <w:marTop w:val="0"/>
      <w:marBottom w:val="0"/>
      <w:divBdr>
        <w:top w:val="none" w:sz="0" w:space="0" w:color="auto"/>
        <w:left w:val="none" w:sz="0" w:space="0" w:color="auto"/>
        <w:bottom w:val="none" w:sz="0" w:space="0" w:color="auto"/>
        <w:right w:val="none" w:sz="0" w:space="0" w:color="auto"/>
      </w:divBdr>
    </w:div>
    <w:div w:id="111483735">
      <w:bodyDiv w:val="1"/>
      <w:marLeft w:val="0"/>
      <w:marRight w:val="0"/>
      <w:marTop w:val="0"/>
      <w:marBottom w:val="0"/>
      <w:divBdr>
        <w:top w:val="none" w:sz="0" w:space="0" w:color="auto"/>
        <w:left w:val="none" w:sz="0" w:space="0" w:color="auto"/>
        <w:bottom w:val="none" w:sz="0" w:space="0" w:color="auto"/>
        <w:right w:val="none" w:sz="0" w:space="0" w:color="auto"/>
      </w:divBdr>
    </w:div>
    <w:div w:id="143009767">
      <w:bodyDiv w:val="1"/>
      <w:marLeft w:val="0"/>
      <w:marRight w:val="0"/>
      <w:marTop w:val="0"/>
      <w:marBottom w:val="0"/>
      <w:divBdr>
        <w:top w:val="none" w:sz="0" w:space="0" w:color="auto"/>
        <w:left w:val="none" w:sz="0" w:space="0" w:color="auto"/>
        <w:bottom w:val="none" w:sz="0" w:space="0" w:color="auto"/>
        <w:right w:val="none" w:sz="0" w:space="0" w:color="auto"/>
      </w:divBdr>
    </w:div>
    <w:div w:id="172572915">
      <w:bodyDiv w:val="1"/>
      <w:marLeft w:val="0"/>
      <w:marRight w:val="0"/>
      <w:marTop w:val="0"/>
      <w:marBottom w:val="0"/>
      <w:divBdr>
        <w:top w:val="none" w:sz="0" w:space="0" w:color="auto"/>
        <w:left w:val="none" w:sz="0" w:space="0" w:color="auto"/>
        <w:bottom w:val="none" w:sz="0" w:space="0" w:color="auto"/>
        <w:right w:val="none" w:sz="0" w:space="0" w:color="auto"/>
      </w:divBdr>
    </w:div>
    <w:div w:id="201214749">
      <w:bodyDiv w:val="1"/>
      <w:marLeft w:val="0"/>
      <w:marRight w:val="0"/>
      <w:marTop w:val="0"/>
      <w:marBottom w:val="0"/>
      <w:divBdr>
        <w:top w:val="none" w:sz="0" w:space="0" w:color="auto"/>
        <w:left w:val="none" w:sz="0" w:space="0" w:color="auto"/>
        <w:bottom w:val="none" w:sz="0" w:space="0" w:color="auto"/>
        <w:right w:val="none" w:sz="0" w:space="0" w:color="auto"/>
      </w:divBdr>
    </w:div>
    <w:div w:id="249386537">
      <w:bodyDiv w:val="1"/>
      <w:marLeft w:val="0"/>
      <w:marRight w:val="0"/>
      <w:marTop w:val="0"/>
      <w:marBottom w:val="0"/>
      <w:divBdr>
        <w:top w:val="none" w:sz="0" w:space="0" w:color="auto"/>
        <w:left w:val="none" w:sz="0" w:space="0" w:color="auto"/>
        <w:bottom w:val="none" w:sz="0" w:space="0" w:color="auto"/>
        <w:right w:val="none" w:sz="0" w:space="0" w:color="auto"/>
      </w:divBdr>
    </w:div>
    <w:div w:id="275523138">
      <w:bodyDiv w:val="1"/>
      <w:marLeft w:val="0"/>
      <w:marRight w:val="0"/>
      <w:marTop w:val="0"/>
      <w:marBottom w:val="0"/>
      <w:divBdr>
        <w:top w:val="none" w:sz="0" w:space="0" w:color="auto"/>
        <w:left w:val="none" w:sz="0" w:space="0" w:color="auto"/>
        <w:bottom w:val="none" w:sz="0" w:space="0" w:color="auto"/>
        <w:right w:val="none" w:sz="0" w:space="0" w:color="auto"/>
      </w:divBdr>
    </w:div>
    <w:div w:id="445973047">
      <w:bodyDiv w:val="1"/>
      <w:marLeft w:val="0"/>
      <w:marRight w:val="0"/>
      <w:marTop w:val="0"/>
      <w:marBottom w:val="0"/>
      <w:divBdr>
        <w:top w:val="none" w:sz="0" w:space="0" w:color="auto"/>
        <w:left w:val="none" w:sz="0" w:space="0" w:color="auto"/>
        <w:bottom w:val="none" w:sz="0" w:space="0" w:color="auto"/>
        <w:right w:val="none" w:sz="0" w:space="0" w:color="auto"/>
      </w:divBdr>
    </w:div>
    <w:div w:id="507260444">
      <w:bodyDiv w:val="1"/>
      <w:marLeft w:val="0"/>
      <w:marRight w:val="0"/>
      <w:marTop w:val="0"/>
      <w:marBottom w:val="0"/>
      <w:divBdr>
        <w:top w:val="none" w:sz="0" w:space="0" w:color="auto"/>
        <w:left w:val="none" w:sz="0" w:space="0" w:color="auto"/>
        <w:bottom w:val="none" w:sz="0" w:space="0" w:color="auto"/>
        <w:right w:val="none" w:sz="0" w:space="0" w:color="auto"/>
      </w:divBdr>
    </w:div>
    <w:div w:id="518549276">
      <w:bodyDiv w:val="1"/>
      <w:marLeft w:val="0"/>
      <w:marRight w:val="0"/>
      <w:marTop w:val="0"/>
      <w:marBottom w:val="0"/>
      <w:divBdr>
        <w:top w:val="none" w:sz="0" w:space="0" w:color="auto"/>
        <w:left w:val="none" w:sz="0" w:space="0" w:color="auto"/>
        <w:bottom w:val="none" w:sz="0" w:space="0" w:color="auto"/>
        <w:right w:val="none" w:sz="0" w:space="0" w:color="auto"/>
      </w:divBdr>
      <w:divsChild>
        <w:div w:id="763454538">
          <w:marLeft w:val="0"/>
          <w:marRight w:val="0"/>
          <w:marTop w:val="0"/>
          <w:marBottom w:val="0"/>
          <w:divBdr>
            <w:top w:val="none" w:sz="0" w:space="0" w:color="auto"/>
            <w:left w:val="none" w:sz="0" w:space="0" w:color="auto"/>
            <w:bottom w:val="none" w:sz="0" w:space="0" w:color="auto"/>
            <w:right w:val="none" w:sz="0" w:space="0" w:color="auto"/>
          </w:divBdr>
          <w:divsChild>
            <w:div w:id="1964842648">
              <w:marLeft w:val="0"/>
              <w:marRight w:val="0"/>
              <w:marTop w:val="0"/>
              <w:marBottom w:val="0"/>
              <w:divBdr>
                <w:top w:val="none" w:sz="0" w:space="0" w:color="auto"/>
                <w:left w:val="none" w:sz="0" w:space="0" w:color="auto"/>
                <w:bottom w:val="none" w:sz="0" w:space="0" w:color="auto"/>
                <w:right w:val="none" w:sz="0" w:space="0" w:color="auto"/>
              </w:divBdr>
              <w:divsChild>
                <w:div w:id="7950067">
                  <w:marLeft w:val="0"/>
                  <w:marRight w:val="180"/>
                  <w:marTop w:val="0"/>
                  <w:marBottom w:val="0"/>
                  <w:divBdr>
                    <w:top w:val="none" w:sz="0" w:space="0" w:color="auto"/>
                    <w:left w:val="none" w:sz="0" w:space="0" w:color="auto"/>
                    <w:bottom w:val="none" w:sz="0" w:space="0" w:color="auto"/>
                    <w:right w:val="none" w:sz="0" w:space="0" w:color="auto"/>
                  </w:divBdr>
                </w:div>
                <w:div w:id="236405531">
                  <w:marLeft w:val="0"/>
                  <w:marRight w:val="0"/>
                  <w:marTop w:val="0"/>
                  <w:marBottom w:val="0"/>
                  <w:divBdr>
                    <w:top w:val="none" w:sz="0" w:space="0" w:color="auto"/>
                    <w:left w:val="none" w:sz="0" w:space="0" w:color="auto"/>
                    <w:bottom w:val="none" w:sz="0" w:space="0" w:color="auto"/>
                    <w:right w:val="none" w:sz="0" w:space="0" w:color="auto"/>
                  </w:divBdr>
                  <w:divsChild>
                    <w:div w:id="329530729">
                      <w:marLeft w:val="0"/>
                      <w:marRight w:val="0"/>
                      <w:marTop w:val="0"/>
                      <w:marBottom w:val="0"/>
                      <w:divBdr>
                        <w:top w:val="none" w:sz="0" w:space="0" w:color="auto"/>
                        <w:left w:val="none" w:sz="0" w:space="0" w:color="auto"/>
                        <w:bottom w:val="none" w:sz="0" w:space="0" w:color="auto"/>
                        <w:right w:val="none" w:sz="0" w:space="0" w:color="auto"/>
                      </w:divBdr>
                      <w:divsChild>
                        <w:div w:id="13131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7998">
                  <w:marLeft w:val="0"/>
                  <w:marRight w:val="180"/>
                  <w:marTop w:val="0"/>
                  <w:marBottom w:val="0"/>
                  <w:divBdr>
                    <w:top w:val="none" w:sz="0" w:space="0" w:color="auto"/>
                    <w:left w:val="none" w:sz="0" w:space="0" w:color="auto"/>
                    <w:bottom w:val="none" w:sz="0" w:space="0" w:color="auto"/>
                    <w:right w:val="none" w:sz="0" w:space="0" w:color="auto"/>
                  </w:divBdr>
                </w:div>
                <w:div w:id="905994305">
                  <w:marLeft w:val="0"/>
                  <w:marRight w:val="0"/>
                  <w:marTop w:val="0"/>
                  <w:marBottom w:val="0"/>
                  <w:divBdr>
                    <w:top w:val="none" w:sz="0" w:space="0" w:color="auto"/>
                    <w:left w:val="none" w:sz="0" w:space="0" w:color="auto"/>
                    <w:bottom w:val="none" w:sz="0" w:space="0" w:color="auto"/>
                    <w:right w:val="none" w:sz="0" w:space="0" w:color="auto"/>
                  </w:divBdr>
                  <w:divsChild>
                    <w:div w:id="1315378736">
                      <w:marLeft w:val="0"/>
                      <w:marRight w:val="0"/>
                      <w:marTop w:val="0"/>
                      <w:marBottom w:val="0"/>
                      <w:divBdr>
                        <w:top w:val="none" w:sz="0" w:space="0" w:color="auto"/>
                        <w:left w:val="none" w:sz="0" w:space="0" w:color="auto"/>
                        <w:bottom w:val="none" w:sz="0" w:space="0" w:color="auto"/>
                        <w:right w:val="none" w:sz="0" w:space="0" w:color="auto"/>
                      </w:divBdr>
                      <w:divsChild>
                        <w:div w:id="14602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417">
                  <w:marLeft w:val="0"/>
                  <w:marRight w:val="180"/>
                  <w:marTop w:val="0"/>
                  <w:marBottom w:val="0"/>
                  <w:divBdr>
                    <w:top w:val="none" w:sz="0" w:space="0" w:color="auto"/>
                    <w:left w:val="none" w:sz="0" w:space="0" w:color="auto"/>
                    <w:bottom w:val="none" w:sz="0" w:space="0" w:color="auto"/>
                    <w:right w:val="none" w:sz="0" w:space="0" w:color="auto"/>
                  </w:divBdr>
                </w:div>
                <w:div w:id="1654413219">
                  <w:marLeft w:val="0"/>
                  <w:marRight w:val="0"/>
                  <w:marTop w:val="0"/>
                  <w:marBottom w:val="0"/>
                  <w:divBdr>
                    <w:top w:val="none" w:sz="0" w:space="0" w:color="auto"/>
                    <w:left w:val="none" w:sz="0" w:space="0" w:color="auto"/>
                    <w:bottom w:val="none" w:sz="0" w:space="0" w:color="auto"/>
                    <w:right w:val="none" w:sz="0" w:space="0" w:color="auto"/>
                  </w:divBdr>
                  <w:divsChild>
                    <w:div w:id="1479571714">
                      <w:marLeft w:val="0"/>
                      <w:marRight w:val="0"/>
                      <w:marTop w:val="0"/>
                      <w:marBottom w:val="0"/>
                      <w:divBdr>
                        <w:top w:val="none" w:sz="0" w:space="0" w:color="auto"/>
                        <w:left w:val="none" w:sz="0" w:space="0" w:color="auto"/>
                        <w:bottom w:val="none" w:sz="0" w:space="0" w:color="auto"/>
                        <w:right w:val="none" w:sz="0" w:space="0" w:color="auto"/>
                      </w:divBdr>
                      <w:divsChild>
                        <w:div w:id="10525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4955">
                  <w:marLeft w:val="0"/>
                  <w:marRight w:val="180"/>
                  <w:marTop w:val="0"/>
                  <w:marBottom w:val="0"/>
                  <w:divBdr>
                    <w:top w:val="none" w:sz="0" w:space="0" w:color="auto"/>
                    <w:left w:val="none" w:sz="0" w:space="0" w:color="auto"/>
                    <w:bottom w:val="none" w:sz="0" w:space="0" w:color="auto"/>
                    <w:right w:val="none" w:sz="0" w:space="0" w:color="auto"/>
                  </w:divBdr>
                </w:div>
                <w:div w:id="910889708">
                  <w:marLeft w:val="0"/>
                  <w:marRight w:val="0"/>
                  <w:marTop w:val="0"/>
                  <w:marBottom w:val="0"/>
                  <w:divBdr>
                    <w:top w:val="none" w:sz="0" w:space="0" w:color="auto"/>
                    <w:left w:val="none" w:sz="0" w:space="0" w:color="auto"/>
                    <w:bottom w:val="none" w:sz="0" w:space="0" w:color="auto"/>
                    <w:right w:val="none" w:sz="0" w:space="0" w:color="auto"/>
                  </w:divBdr>
                  <w:divsChild>
                    <w:div w:id="86660337">
                      <w:marLeft w:val="0"/>
                      <w:marRight w:val="0"/>
                      <w:marTop w:val="0"/>
                      <w:marBottom w:val="0"/>
                      <w:divBdr>
                        <w:top w:val="none" w:sz="0" w:space="0" w:color="auto"/>
                        <w:left w:val="none" w:sz="0" w:space="0" w:color="auto"/>
                        <w:bottom w:val="none" w:sz="0" w:space="0" w:color="auto"/>
                        <w:right w:val="none" w:sz="0" w:space="0" w:color="auto"/>
                      </w:divBdr>
                      <w:divsChild>
                        <w:div w:id="10848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7840">
                  <w:marLeft w:val="0"/>
                  <w:marRight w:val="180"/>
                  <w:marTop w:val="0"/>
                  <w:marBottom w:val="0"/>
                  <w:divBdr>
                    <w:top w:val="none" w:sz="0" w:space="0" w:color="auto"/>
                    <w:left w:val="none" w:sz="0" w:space="0" w:color="auto"/>
                    <w:bottom w:val="none" w:sz="0" w:space="0" w:color="auto"/>
                    <w:right w:val="none" w:sz="0" w:space="0" w:color="auto"/>
                  </w:divBdr>
                </w:div>
                <w:div w:id="221605643">
                  <w:marLeft w:val="0"/>
                  <w:marRight w:val="0"/>
                  <w:marTop w:val="0"/>
                  <w:marBottom w:val="0"/>
                  <w:divBdr>
                    <w:top w:val="none" w:sz="0" w:space="0" w:color="auto"/>
                    <w:left w:val="none" w:sz="0" w:space="0" w:color="auto"/>
                    <w:bottom w:val="none" w:sz="0" w:space="0" w:color="auto"/>
                    <w:right w:val="none" w:sz="0" w:space="0" w:color="auto"/>
                  </w:divBdr>
                  <w:divsChild>
                    <w:div w:id="1617323119">
                      <w:marLeft w:val="0"/>
                      <w:marRight w:val="0"/>
                      <w:marTop w:val="0"/>
                      <w:marBottom w:val="0"/>
                      <w:divBdr>
                        <w:top w:val="none" w:sz="0" w:space="0" w:color="auto"/>
                        <w:left w:val="none" w:sz="0" w:space="0" w:color="auto"/>
                        <w:bottom w:val="none" w:sz="0" w:space="0" w:color="auto"/>
                        <w:right w:val="none" w:sz="0" w:space="0" w:color="auto"/>
                      </w:divBdr>
                      <w:divsChild>
                        <w:div w:id="12518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919">
                  <w:marLeft w:val="0"/>
                  <w:marRight w:val="180"/>
                  <w:marTop w:val="0"/>
                  <w:marBottom w:val="0"/>
                  <w:divBdr>
                    <w:top w:val="none" w:sz="0" w:space="0" w:color="auto"/>
                    <w:left w:val="none" w:sz="0" w:space="0" w:color="auto"/>
                    <w:bottom w:val="none" w:sz="0" w:space="0" w:color="auto"/>
                    <w:right w:val="none" w:sz="0" w:space="0" w:color="auto"/>
                  </w:divBdr>
                </w:div>
                <w:div w:id="460729098">
                  <w:marLeft w:val="0"/>
                  <w:marRight w:val="0"/>
                  <w:marTop w:val="0"/>
                  <w:marBottom w:val="0"/>
                  <w:divBdr>
                    <w:top w:val="none" w:sz="0" w:space="0" w:color="auto"/>
                    <w:left w:val="none" w:sz="0" w:space="0" w:color="auto"/>
                    <w:bottom w:val="none" w:sz="0" w:space="0" w:color="auto"/>
                    <w:right w:val="none" w:sz="0" w:space="0" w:color="auto"/>
                  </w:divBdr>
                  <w:divsChild>
                    <w:div w:id="827016621">
                      <w:marLeft w:val="0"/>
                      <w:marRight w:val="0"/>
                      <w:marTop w:val="0"/>
                      <w:marBottom w:val="0"/>
                      <w:divBdr>
                        <w:top w:val="none" w:sz="0" w:space="0" w:color="auto"/>
                        <w:left w:val="none" w:sz="0" w:space="0" w:color="auto"/>
                        <w:bottom w:val="none" w:sz="0" w:space="0" w:color="auto"/>
                        <w:right w:val="none" w:sz="0" w:space="0" w:color="auto"/>
                      </w:divBdr>
                      <w:divsChild>
                        <w:div w:id="1889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9911">
                  <w:marLeft w:val="0"/>
                  <w:marRight w:val="180"/>
                  <w:marTop w:val="0"/>
                  <w:marBottom w:val="0"/>
                  <w:divBdr>
                    <w:top w:val="none" w:sz="0" w:space="0" w:color="auto"/>
                    <w:left w:val="none" w:sz="0" w:space="0" w:color="auto"/>
                    <w:bottom w:val="none" w:sz="0" w:space="0" w:color="auto"/>
                    <w:right w:val="none" w:sz="0" w:space="0" w:color="auto"/>
                  </w:divBdr>
                </w:div>
                <w:div w:id="1343431795">
                  <w:marLeft w:val="0"/>
                  <w:marRight w:val="0"/>
                  <w:marTop w:val="0"/>
                  <w:marBottom w:val="0"/>
                  <w:divBdr>
                    <w:top w:val="none" w:sz="0" w:space="0" w:color="auto"/>
                    <w:left w:val="none" w:sz="0" w:space="0" w:color="auto"/>
                    <w:bottom w:val="none" w:sz="0" w:space="0" w:color="auto"/>
                    <w:right w:val="none" w:sz="0" w:space="0" w:color="auto"/>
                  </w:divBdr>
                  <w:divsChild>
                    <w:div w:id="124005878">
                      <w:marLeft w:val="0"/>
                      <w:marRight w:val="0"/>
                      <w:marTop w:val="0"/>
                      <w:marBottom w:val="0"/>
                      <w:divBdr>
                        <w:top w:val="none" w:sz="0" w:space="0" w:color="auto"/>
                        <w:left w:val="none" w:sz="0" w:space="0" w:color="auto"/>
                        <w:bottom w:val="none" w:sz="0" w:space="0" w:color="auto"/>
                        <w:right w:val="none" w:sz="0" w:space="0" w:color="auto"/>
                      </w:divBdr>
                      <w:divsChild>
                        <w:div w:id="4796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89577">
      <w:bodyDiv w:val="1"/>
      <w:marLeft w:val="0"/>
      <w:marRight w:val="0"/>
      <w:marTop w:val="0"/>
      <w:marBottom w:val="0"/>
      <w:divBdr>
        <w:top w:val="none" w:sz="0" w:space="0" w:color="auto"/>
        <w:left w:val="none" w:sz="0" w:space="0" w:color="auto"/>
        <w:bottom w:val="none" w:sz="0" w:space="0" w:color="auto"/>
        <w:right w:val="none" w:sz="0" w:space="0" w:color="auto"/>
      </w:divBdr>
    </w:div>
    <w:div w:id="519901693">
      <w:bodyDiv w:val="1"/>
      <w:marLeft w:val="0"/>
      <w:marRight w:val="0"/>
      <w:marTop w:val="0"/>
      <w:marBottom w:val="0"/>
      <w:divBdr>
        <w:top w:val="none" w:sz="0" w:space="0" w:color="auto"/>
        <w:left w:val="none" w:sz="0" w:space="0" w:color="auto"/>
        <w:bottom w:val="none" w:sz="0" w:space="0" w:color="auto"/>
        <w:right w:val="none" w:sz="0" w:space="0" w:color="auto"/>
      </w:divBdr>
    </w:div>
    <w:div w:id="561871292">
      <w:bodyDiv w:val="1"/>
      <w:marLeft w:val="0"/>
      <w:marRight w:val="0"/>
      <w:marTop w:val="0"/>
      <w:marBottom w:val="0"/>
      <w:divBdr>
        <w:top w:val="none" w:sz="0" w:space="0" w:color="auto"/>
        <w:left w:val="none" w:sz="0" w:space="0" w:color="auto"/>
        <w:bottom w:val="none" w:sz="0" w:space="0" w:color="auto"/>
        <w:right w:val="none" w:sz="0" w:space="0" w:color="auto"/>
      </w:divBdr>
    </w:div>
    <w:div w:id="624770856">
      <w:bodyDiv w:val="1"/>
      <w:marLeft w:val="0"/>
      <w:marRight w:val="0"/>
      <w:marTop w:val="0"/>
      <w:marBottom w:val="0"/>
      <w:divBdr>
        <w:top w:val="none" w:sz="0" w:space="0" w:color="auto"/>
        <w:left w:val="none" w:sz="0" w:space="0" w:color="auto"/>
        <w:bottom w:val="none" w:sz="0" w:space="0" w:color="auto"/>
        <w:right w:val="none" w:sz="0" w:space="0" w:color="auto"/>
      </w:divBdr>
    </w:div>
    <w:div w:id="624773864">
      <w:bodyDiv w:val="1"/>
      <w:marLeft w:val="0"/>
      <w:marRight w:val="0"/>
      <w:marTop w:val="0"/>
      <w:marBottom w:val="0"/>
      <w:divBdr>
        <w:top w:val="none" w:sz="0" w:space="0" w:color="auto"/>
        <w:left w:val="none" w:sz="0" w:space="0" w:color="auto"/>
        <w:bottom w:val="none" w:sz="0" w:space="0" w:color="auto"/>
        <w:right w:val="none" w:sz="0" w:space="0" w:color="auto"/>
      </w:divBdr>
    </w:div>
    <w:div w:id="729306537">
      <w:bodyDiv w:val="1"/>
      <w:marLeft w:val="0"/>
      <w:marRight w:val="0"/>
      <w:marTop w:val="0"/>
      <w:marBottom w:val="0"/>
      <w:divBdr>
        <w:top w:val="none" w:sz="0" w:space="0" w:color="auto"/>
        <w:left w:val="none" w:sz="0" w:space="0" w:color="auto"/>
        <w:bottom w:val="none" w:sz="0" w:space="0" w:color="auto"/>
        <w:right w:val="none" w:sz="0" w:space="0" w:color="auto"/>
      </w:divBdr>
    </w:div>
    <w:div w:id="745759544">
      <w:bodyDiv w:val="1"/>
      <w:marLeft w:val="0"/>
      <w:marRight w:val="0"/>
      <w:marTop w:val="0"/>
      <w:marBottom w:val="0"/>
      <w:divBdr>
        <w:top w:val="none" w:sz="0" w:space="0" w:color="auto"/>
        <w:left w:val="none" w:sz="0" w:space="0" w:color="auto"/>
        <w:bottom w:val="none" w:sz="0" w:space="0" w:color="auto"/>
        <w:right w:val="none" w:sz="0" w:space="0" w:color="auto"/>
      </w:divBdr>
    </w:div>
    <w:div w:id="755831996">
      <w:bodyDiv w:val="1"/>
      <w:marLeft w:val="0"/>
      <w:marRight w:val="0"/>
      <w:marTop w:val="0"/>
      <w:marBottom w:val="0"/>
      <w:divBdr>
        <w:top w:val="none" w:sz="0" w:space="0" w:color="auto"/>
        <w:left w:val="none" w:sz="0" w:space="0" w:color="auto"/>
        <w:bottom w:val="none" w:sz="0" w:space="0" w:color="auto"/>
        <w:right w:val="none" w:sz="0" w:space="0" w:color="auto"/>
      </w:divBdr>
    </w:div>
    <w:div w:id="833498394">
      <w:bodyDiv w:val="1"/>
      <w:marLeft w:val="0"/>
      <w:marRight w:val="0"/>
      <w:marTop w:val="0"/>
      <w:marBottom w:val="0"/>
      <w:divBdr>
        <w:top w:val="none" w:sz="0" w:space="0" w:color="auto"/>
        <w:left w:val="none" w:sz="0" w:space="0" w:color="auto"/>
        <w:bottom w:val="none" w:sz="0" w:space="0" w:color="auto"/>
        <w:right w:val="none" w:sz="0" w:space="0" w:color="auto"/>
      </w:divBdr>
    </w:div>
    <w:div w:id="875120009">
      <w:bodyDiv w:val="1"/>
      <w:marLeft w:val="0"/>
      <w:marRight w:val="0"/>
      <w:marTop w:val="0"/>
      <w:marBottom w:val="0"/>
      <w:divBdr>
        <w:top w:val="none" w:sz="0" w:space="0" w:color="auto"/>
        <w:left w:val="none" w:sz="0" w:space="0" w:color="auto"/>
        <w:bottom w:val="none" w:sz="0" w:space="0" w:color="auto"/>
        <w:right w:val="none" w:sz="0" w:space="0" w:color="auto"/>
      </w:divBdr>
    </w:div>
    <w:div w:id="892154616">
      <w:bodyDiv w:val="1"/>
      <w:marLeft w:val="0"/>
      <w:marRight w:val="0"/>
      <w:marTop w:val="0"/>
      <w:marBottom w:val="0"/>
      <w:divBdr>
        <w:top w:val="none" w:sz="0" w:space="0" w:color="auto"/>
        <w:left w:val="none" w:sz="0" w:space="0" w:color="auto"/>
        <w:bottom w:val="none" w:sz="0" w:space="0" w:color="auto"/>
        <w:right w:val="none" w:sz="0" w:space="0" w:color="auto"/>
      </w:divBdr>
    </w:div>
    <w:div w:id="896282903">
      <w:bodyDiv w:val="1"/>
      <w:marLeft w:val="0"/>
      <w:marRight w:val="0"/>
      <w:marTop w:val="0"/>
      <w:marBottom w:val="0"/>
      <w:divBdr>
        <w:top w:val="none" w:sz="0" w:space="0" w:color="auto"/>
        <w:left w:val="none" w:sz="0" w:space="0" w:color="auto"/>
        <w:bottom w:val="none" w:sz="0" w:space="0" w:color="auto"/>
        <w:right w:val="none" w:sz="0" w:space="0" w:color="auto"/>
      </w:divBdr>
    </w:div>
    <w:div w:id="926884818">
      <w:bodyDiv w:val="1"/>
      <w:marLeft w:val="0"/>
      <w:marRight w:val="0"/>
      <w:marTop w:val="0"/>
      <w:marBottom w:val="0"/>
      <w:divBdr>
        <w:top w:val="none" w:sz="0" w:space="0" w:color="auto"/>
        <w:left w:val="none" w:sz="0" w:space="0" w:color="auto"/>
        <w:bottom w:val="none" w:sz="0" w:space="0" w:color="auto"/>
        <w:right w:val="none" w:sz="0" w:space="0" w:color="auto"/>
      </w:divBdr>
    </w:div>
    <w:div w:id="1047221512">
      <w:bodyDiv w:val="1"/>
      <w:marLeft w:val="0"/>
      <w:marRight w:val="0"/>
      <w:marTop w:val="0"/>
      <w:marBottom w:val="0"/>
      <w:divBdr>
        <w:top w:val="none" w:sz="0" w:space="0" w:color="auto"/>
        <w:left w:val="none" w:sz="0" w:space="0" w:color="auto"/>
        <w:bottom w:val="none" w:sz="0" w:space="0" w:color="auto"/>
        <w:right w:val="none" w:sz="0" w:space="0" w:color="auto"/>
      </w:divBdr>
    </w:div>
    <w:div w:id="1072846484">
      <w:bodyDiv w:val="1"/>
      <w:marLeft w:val="0"/>
      <w:marRight w:val="0"/>
      <w:marTop w:val="0"/>
      <w:marBottom w:val="0"/>
      <w:divBdr>
        <w:top w:val="none" w:sz="0" w:space="0" w:color="auto"/>
        <w:left w:val="none" w:sz="0" w:space="0" w:color="auto"/>
        <w:bottom w:val="none" w:sz="0" w:space="0" w:color="auto"/>
        <w:right w:val="none" w:sz="0" w:space="0" w:color="auto"/>
      </w:divBdr>
    </w:div>
    <w:div w:id="1085807973">
      <w:bodyDiv w:val="1"/>
      <w:marLeft w:val="0"/>
      <w:marRight w:val="0"/>
      <w:marTop w:val="0"/>
      <w:marBottom w:val="0"/>
      <w:divBdr>
        <w:top w:val="none" w:sz="0" w:space="0" w:color="auto"/>
        <w:left w:val="none" w:sz="0" w:space="0" w:color="auto"/>
        <w:bottom w:val="none" w:sz="0" w:space="0" w:color="auto"/>
        <w:right w:val="none" w:sz="0" w:space="0" w:color="auto"/>
      </w:divBdr>
      <w:divsChild>
        <w:div w:id="547761213">
          <w:marLeft w:val="0"/>
          <w:marRight w:val="0"/>
          <w:marTop w:val="0"/>
          <w:marBottom w:val="0"/>
          <w:divBdr>
            <w:top w:val="none" w:sz="0" w:space="0" w:color="auto"/>
            <w:left w:val="none" w:sz="0" w:space="0" w:color="auto"/>
            <w:bottom w:val="none" w:sz="0" w:space="0" w:color="auto"/>
            <w:right w:val="none" w:sz="0" w:space="0" w:color="auto"/>
          </w:divBdr>
          <w:divsChild>
            <w:div w:id="2084716052">
              <w:marLeft w:val="0"/>
              <w:marRight w:val="0"/>
              <w:marTop w:val="0"/>
              <w:marBottom w:val="0"/>
              <w:divBdr>
                <w:top w:val="none" w:sz="0" w:space="0" w:color="auto"/>
                <w:left w:val="none" w:sz="0" w:space="0" w:color="auto"/>
                <w:bottom w:val="none" w:sz="0" w:space="0" w:color="auto"/>
                <w:right w:val="none" w:sz="0" w:space="0" w:color="auto"/>
              </w:divBdr>
              <w:divsChild>
                <w:div w:id="1461145782">
                  <w:marLeft w:val="0"/>
                  <w:marRight w:val="0"/>
                  <w:marTop w:val="0"/>
                  <w:marBottom w:val="0"/>
                  <w:divBdr>
                    <w:top w:val="none" w:sz="0" w:space="0" w:color="auto"/>
                    <w:left w:val="none" w:sz="0" w:space="0" w:color="auto"/>
                    <w:bottom w:val="none" w:sz="0" w:space="0" w:color="auto"/>
                    <w:right w:val="none" w:sz="0" w:space="0" w:color="auto"/>
                  </w:divBdr>
                </w:div>
                <w:div w:id="19031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2403">
      <w:bodyDiv w:val="1"/>
      <w:marLeft w:val="0"/>
      <w:marRight w:val="0"/>
      <w:marTop w:val="0"/>
      <w:marBottom w:val="0"/>
      <w:divBdr>
        <w:top w:val="none" w:sz="0" w:space="0" w:color="auto"/>
        <w:left w:val="none" w:sz="0" w:space="0" w:color="auto"/>
        <w:bottom w:val="none" w:sz="0" w:space="0" w:color="auto"/>
        <w:right w:val="none" w:sz="0" w:space="0" w:color="auto"/>
      </w:divBdr>
    </w:div>
    <w:div w:id="1109469704">
      <w:bodyDiv w:val="1"/>
      <w:marLeft w:val="0"/>
      <w:marRight w:val="0"/>
      <w:marTop w:val="0"/>
      <w:marBottom w:val="0"/>
      <w:divBdr>
        <w:top w:val="none" w:sz="0" w:space="0" w:color="auto"/>
        <w:left w:val="none" w:sz="0" w:space="0" w:color="auto"/>
        <w:bottom w:val="none" w:sz="0" w:space="0" w:color="auto"/>
        <w:right w:val="none" w:sz="0" w:space="0" w:color="auto"/>
      </w:divBdr>
    </w:div>
    <w:div w:id="1142229503">
      <w:bodyDiv w:val="1"/>
      <w:marLeft w:val="0"/>
      <w:marRight w:val="0"/>
      <w:marTop w:val="0"/>
      <w:marBottom w:val="0"/>
      <w:divBdr>
        <w:top w:val="none" w:sz="0" w:space="0" w:color="auto"/>
        <w:left w:val="none" w:sz="0" w:space="0" w:color="auto"/>
        <w:bottom w:val="none" w:sz="0" w:space="0" w:color="auto"/>
        <w:right w:val="none" w:sz="0" w:space="0" w:color="auto"/>
      </w:divBdr>
    </w:div>
    <w:div w:id="1153911399">
      <w:bodyDiv w:val="1"/>
      <w:marLeft w:val="0"/>
      <w:marRight w:val="0"/>
      <w:marTop w:val="0"/>
      <w:marBottom w:val="0"/>
      <w:divBdr>
        <w:top w:val="none" w:sz="0" w:space="0" w:color="auto"/>
        <w:left w:val="none" w:sz="0" w:space="0" w:color="auto"/>
        <w:bottom w:val="none" w:sz="0" w:space="0" w:color="auto"/>
        <w:right w:val="none" w:sz="0" w:space="0" w:color="auto"/>
      </w:divBdr>
    </w:div>
    <w:div w:id="1213536055">
      <w:bodyDiv w:val="1"/>
      <w:marLeft w:val="0"/>
      <w:marRight w:val="0"/>
      <w:marTop w:val="0"/>
      <w:marBottom w:val="0"/>
      <w:divBdr>
        <w:top w:val="none" w:sz="0" w:space="0" w:color="auto"/>
        <w:left w:val="none" w:sz="0" w:space="0" w:color="auto"/>
        <w:bottom w:val="none" w:sz="0" w:space="0" w:color="auto"/>
        <w:right w:val="none" w:sz="0" w:space="0" w:color="auto"/>
      </w:divBdr>
    </w:div>
    <w:div w:id="1407073924">
      <w:bodyDiv w:val="1"/>
      <w:marLeft w:val="0"/>
      <w:marRight w:val="0"/>
      <w:marTop w:val="0"/>
      <w:marBottom w:val="0"/>
      <w:divBdr>
        <w:top w:val="none" w:sz="0" w:space="0" w:color="auto"/>
        <w:left w:val="none" w:sz="0" w:space="0" w:color="auto"/>
        <w:bottom w:val="none" w:sz="0" w:space="0" w:color="auto"/>
        <w:right w:val="none" w:sz="0" w:space="0" w:color="auto"/>
      </w:divBdr>
    </w:div>
    <w:div w:id="1433161949">
      <w:bodyDiv w:val="1"/>
      <w:marLeft w:val="0"/>
      <w:marRight w:val="0"/>
      <w:marTop w:val="0"/>
      <w:marBottom w:val="0"/>
      <w:divBdr>
        <w:top w:val="none" w:sz="0" w:space="0" w:color="auto"/>
        <w:left w:val="none" w:sz="0" w:space="0" w:color="auto"/>
        <w:bottom w:val="none" w:sz="0" w:space="0" w:color="auto"/>
        <w:right w:val="none" w:sz="0" w:space="0" w:color="auto"/>
      </w:divBdr>
    </w:div>
    <w:div w:id="1450903214">
      <w:bodyDiv w:val="1"/>
      <w:marLeft w:val="0"/>
      <w:marRight w:val="0"/>
      <w:marTop w:val="0"/>
      <w:marBottom w:val="0"/>
      <w:divBdr>
        <w:top w:val="none" w:sz="0" w:space="0" w:color="auto"/>
        <w:left w:val="none" w:sz="0" w:space="0" w:color="auto"/>
        <w:bottom w:val="none" w:sz="0" w:space="0" w:color="auto"/>
        <w:right w:val="none" w:sz="0" w:space="0" w:color="auto"/>
      </w:divBdr>
    </w:div>
    <w:div w:id="1506673813">
      <w:bodyDiv w:val="1"/>
      <w:marLeft w:val="0"/>
      <w:marRight w:val="0"/>
      <w:marTop w:val="0"/>
      <w:marBottom w:val="0"/>
      <w:divBdr>
        <w:top w:val="none" w:sz="0" w:space="0" w:color="auto"/>
        <w:left w:val="none" w:sz="0" w:space="0" w:color="auto"/>
        <w:bottom w:val="none" w:sz="0" w:space="0" w:color="auto"/>
        <w:right w:val="none" w:sz="0" w:space="0" w:color="auto"/>
      </w:divBdr>
    </w:div>
    <w:div w:id="1659528897">
      <w:bodyDiv w:val="1"/>
      <w:marLeft w:val="0"/>
      <w:marRight w:val="0"/>
      <w:marTop w:val="0"/>
      <w:marBottom w:val="0"/>
      <w:divBdr>
        <w:top w:val="none" w:sz="0" w:space="0" w:color="auto"/>
        <w:left w:val="none" w:sz="0" w:space="0" w:color="auto"/>
        <w:bottom w:val="none" w:sz="0" w:space="0" w:color="auto"/>
        <w:right w:val="none" w:sz="0" w:space="0" w:color="auto"/>
      </w:divBdr>
    </w:div>
    <w:div w:id="1712917526">
      <w:bodyDiv w:val="1"/>
      <w:marLeft w:val="0"/>
      <w:marRight w:val="0"/>
      <w:marTop w:val="0"/>
      <w:marBottom w:val="0"/>
      <w:divBdr>
        <w:top w:val="none" w:sz="0" w:space="0" w:color="auto"/>
        <w:left w:val="none" w:sz="0" w:space="0" w:color="auto"/>
        <w:bottom w:val="none" w:sz="0" w:space="0" w:color="auto"/>
        <w:right w:val="none" w:sz="0" w:space="0" w:color="auto"/>
      </w:divBdr>
    </w:div>
    <w:div w:id="1720860550">
      <w:bodyDiv w:val="1"/>
      <w:marLeft w:val="0"/>
      <w:marRight w:val="0"/>
      <w:marTop w:val="0"/>
      <w:marBottom w:val="0"/>
      <w:divBdr>
        <w:top w:val="none" w:sz="0" w:space="0" w:color="auto"/>
        <w:left w:val="none" w:sz="0" w:space="0" w:color="auto"/>
        <w:bottom w:val="none" w:sz="0" w:space="0" w:color="auto"/>
        <w:right w:val="none" w:sz="0" w:space="0" w:color="auto"/>
      </w:divBdr>
    </w:div>
    <w:div w:id="1731032117">
      <w:bodyDiv w:val="1"/>
      <w:marLeft w:val="0"/>
      <w:marRight w:val="0"/>
      <w:marTop w:val="0"/>
      <w:marBottom w:val="0"/>
      <w:divBdr>
        <w:top w:val="none" w:sz="0" w:space="0" w:color="auto"/>
        <w:left w:val="none" w:sz="0" w:space="0" w:color="auto"/>
        <w:bottom w:val="none" w:sz="0" w:space="0" w:color="auto"/>
        <w:right w:val="none" w:sz="0" w:space="0" w:color="auto"/>
      </w:divBdr>
    </w:div>
    <w:div w:id="1778017235">
      <w:bodyDiv w:val="1"/>
      <w:marLeft w:val="0"/>
      <w:marRight w:val="0"/>
      <w:marTop w:val="0"/>
      <w:marBottom w:val="0"/>
      <w:divBdr>
        <w:top w:val="none" w:sz="0" w:space="0" w:color="auto"/>
        <w:left w:val="none" w:sz="0" w:space="0" w:color="auto"/>
        <w:bottom w:val="none" w:sz="0" w:space="0" w:color="auto"/>
        <w:right w:val="none" w:sz="0" w:space="0" w:color="auto"/>
      </w:divBdr>
    </w:div>
    <w:div w:id="1794788394">
      <w:bodyDiv w:val="1"/>
      <w:marLeft w:val="0"/>
      <w:marRight w:val="0"/>
      <w:marTop w:val="0"/>
      <w:marBottom w:val="0"/>
      <w:divBdr>
        <w:top w:val="none" w:sz="0" w:space="0" w:color="auto"/>
        <w:left w:val="none" w:sz="0" w:space="0" w:color="auto"/>
        <w:bottom w:val="none" w:sz="0" w:space="0" w:color="auto"/>
        <w:right w:val="none" w:sz="0" w:space="0" w:color="auto"/>
      </w:divBdr>
    </w:div>
    <w:div w:id="1803420446">
      <w:bodyDiv w:val="1"/>
      <w:marLeft w:val="0"/>
      <w:marRight w:val="0"/>
      <w:marTop w:val="0"/>
      <w:marBottom w:val="0"/>
      <w:divBdr>
        <w:top w:val="none" w:sz="0" w:space="0" w:color="auto"/>
        <w:left w:val="none" w:sz="0" w:space="0" w:color="auto"/>
        <w:bottom w:val="none" w:sz="0" w:space="0" w:color="auto"/>
        <w:right w:val="none" w:sz="0" w:space="0" w:color="auto"/>
      </w:divBdr>
    </w:div>
    <w:div w:id="1811709481">
      <w:bodyDiv w:val="1"/>
      <w:marLeft w:val="0"/>
      <w:marRight w:val="0"/>
      <w:marTop w:val="0"/>
      <w:marBottom w:val="0"/>
      <w:divBdr>
        <w:top w:val="none" w:sz="0" w:space="0" w:color="auto"/>
        <w:left w:val="none" w:sz="0" w:space="0" w:color="auto"/>
        <w:bottom w:val="none" w:sz="0" w:space="0" w:color="auto"/>
        <w:right w:val="none" w:sz="0" w:space="0" w:color="auto"/>
      </w:divBdr>
    </w:div>
    <w:div w:id="1867522928">
      <w:bodyDiv w:val="1"/>
      <w:marLeft w:val="0"/>
      <w:marRight w:val="0"/>
      <w:marTop w:val="0"/>
      <w:marBottom w:val="0"/>
      <w:divBdr>
        <w:top w:val="none" w:sz="0" w:space="0" w:color="auto"/>
        <w:left w:val="none" w:sz="0" w:space="0" w:color="auto"/>
        <w:bottom w:val="none" w:sz="0" w:space="0" w:color="auto"/>
        <w:right w:val="none" w:sz="0" w:space="0" w:color="auto"/>
      </w:divBdr>
    </w:div>
    <w:div w:id="1931548277">
      <w:bodyDiv w:val="1"/>
      <w:marLeft w:val="0"/>
      <w:marRight w:val="0"/>
      <w:marTop w:val="0"/>
      <w:marBottom w:val="0"/>
      <w:divBdr>
        <w:top w:val="none" w:sz="0" w:space="0" w:color="auto"/>
        <w:left w:val="none" w:sz="0" w:space="0" w:color="auto"/>
        <w:bottom w:val="none" w:sz="0" w:space="0" w:color="auto"/>
        <w:right w:val="none" w:sz="0" w:space="0" w:color="auto"/>
      </w:divBdr>
    </w:div>
    <w:div w:id="2050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yperlink" Target="https://www.britannica.com/science/macronucleus" TargetMode="External"/><Relationship Id="rId68"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www.merriam-webster.com/dictionary/environments" TargetMode="External"/><Relationship Id="rId24" Type="http://schemas.openxmlformats.org/officeDocument/2006/relationships/image" Target="media/image10.jpeg"/><Relationship Id="rId32" Type="http://schemas.openxmlformats.org/officeDocument/2006/relationships/hyperlink" Target="https://en.wikipedia.org/wiki/Flagellum" TargetMode="External"/><Relationship Id="rId37" Type="http://schemas.openxmlformats.org/officeDocument/2006/relationships/hyperlink" Target="https://en.wikipedia.org/wiki/Emerging_pathogen"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38.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image" Target="media/image5.png"/><Relationship Id="rId14" Type="http://schemas.openxmlformats.org/officeDocument/2006/relationships/hyperlink" Target="https://www.britannica.com/science/contractile-vacuol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en.wikipedia.org/wiki/Flagellate" TargetMode="External"/><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image" Target="media/image31.jpeg"/><Relationship Id="rId64" Type="http://schemas.openxmlformats.org/officeDocument/2006/relationships/hyperlink" Target="https://www.britannica.com/science/micronucleus" TargetMode="External"/><Relationship Id="rId69" Type="http://schemas.openxmlformats.org/officeDocument/2006/relationships/image" Target="media/image41.jpeg"/><Relationship Id="rId8" Type="http://schemas.openxmlformats.org/officeDocument/2006/relationships/hyperlink" Target="https://www.britannica.com/science/nucleus-biology" TargetMode="External"/><Relationship Id="rId51" Type="http://schemas.openxmlformats.org/officeDocument/2006/relationships/hyperlink" Target="https://microbenotes.com/binary-fission/"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britannica.com/place/South-Pole"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en.wikipedia.org/wiki/Symbiosis" TargetMode="External"/><Relationship Id="rId38" Type="http://schemas.openxmlformats.org/officeDocument/2006/relationships/hyperlink" Target="https://en.wikipedia.org/wiki/Pneumonia" TargetMode="External"/><Relationship Id="rId46" Type="http://schemas.openxmlformats.org/officeDocument/2006/relationships/hyperlink" Target="https://microbenotes.com/characteristics-of-invertebrates/"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en.wikipedia.org/wiki/Cockroach" TargetMode="External"/><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hyperlink" Target="https://www.merriam-webster.com/dictionary/ubiquitous" TargetMode="External"/><Relationship Id="rId31" Type="http://schemas.openxmlformats.org/officeDocument/2006/relationships/image" Target="media/image17.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gif"/><Relationship Id="rId65" Type="http://schemas.openxmlformats.org/officeDocument/2006/relationships/hyperlink" Target="https://www.britannica.com/science/sexual-reproduction"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itannica.com/science/fungus" TargetMode="External"/><Relationship Id="rId13" Type="http://schemas.openxmlformats.org/officeDocument/2006/relationships/hyperlink" Target="https://www.britannica.com/place/North-Pole" TargetMode="External"/><Relationship Id="rId18" Type="http://schemas.openxmlformats.org/officeDocument/2006/relationships/image" Target="media/image4.png"/><Relationship Id="rId39" Type="http://schemas.openxmlformats.org/officeDocument/2006/relationships/hyperlink" Target="https://en.wikipedia.org/wiki/Sinusitis" TargetMode="External"/><Relationship Id="rId34" Type="http://schemas.openxmlformats.org/officeDocument/2006/relationships/hyperlink" Target="https://en.wikipedia.org/wiki/Protozoan" TargetMode="External"/><Relationship Id="rId50" Type="http://schemas.openxmlformats.org/officeDocument/2006/relationships/hyperlink" Target="https://microbenotes.com/asexual-reproduction/" TargetMode="External"/><Relationship Id="rId55" Type="http://schemas.openxmlformats.org/officeDocument/2006/relationships/image" Target="media/image30.jpeg"/><Relationship Id="rId7" Type="http://schemas.openxmlformats.org/officeDocument/2006/relationships/hyperlink" Target="https://www.britannica.com/science/eukaryote" TargetMode="External"/><Relationship Id="rId71"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838</TotalTime>
  <Pages>22</Pages>
  <Words>3620</Words>
  <Characters>19913</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2024-08-22T17:35:00Z</dcterms:created>
  <dcterms:modified xsi:type="dcterms:W3CDTF">2024-10-12T16:04:00Z</dcterms:modified>
</cp:coreProperties>
</file>