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72" w:rsidRPr="00EB0D72" w:rsidRDefault="00EB0D72" w:rsidP="00EB0D7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B0D7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TP N° 2 </w:t>
      </w:r>
      <w:r w:rsidRPr="00EB0D7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Le jaugeage par exploration </w:t>
      </w:r>
      <w:r w:rsidRPr="00EB0D72">
        <w:rPr>
          <w:rFonts w:asciiTheme="majorBidi" w:hAnsiTheme="majorBidi" w:cstheme="majorBidi"/>
          <w:b/>
          <w:bCs/>
          <w:sz w:val="28"/>
          <w:szCs w:val="28"/>
          <w:u w:val="single"/>
        </w:rPr>
        <w:t>des champs</w:t>
      </w:r>
      <w:r w:rsidRPr="00EB0D7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EB0D72">
        <w:rPr>
          <w:rFonts w:asciiTheme="majorBidi" w:hAnsiTheme="majorBidi" w:cstheme="majorBidi"/>
          <w:b/>
          <w:bCs/>
          <w:sz w:val="28"/>
          <w:szCs w:val="28"/>
          <w:u w:val="single"/>
        </w:rPr>
        <w:t>de la</w:t>
      </w:r>
      <w:r w:rsidRPr="00EB0D7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vitesse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-</w:t>
      </w:r>
    </w:p>
    <w:p w:rsidR="00EB0D72" w:rsidRPr="00EB0D72" w:rsidRDefault="00EB0D72" w:rsidP="00EB0D7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B0D72">
        <w:rPr>
          <w:rFonts w:asciiTheme="majorBidi" w:hAnsiTheme="majorBidi" w:cstheme="majorBidi"/>
          <w:b/>
          <w:bCs/>
          <w:sz w:val="28"/>
          <w:szCs w:val="28"/>
          <w:u w:val="single"/>
        </w:rPr>
        <w:t>Jaugeage par moulinet</w:t>
      </w:r>
    </w:p>
    <w:p w:rsidR="007773BE" w:rsidRPr="0026202E" w:rsidRDefault="007773BE" w:rsidP="007773BE">
      <w:pPr>
        <w:rPr>
          <w:rFonts w:ascii="Times New Roman" w:hAnsi="Times New Roman" w:cs="Times New Roman"/>
        </w:rPr>
      </w:pPr>
      <w:r w:rsidRPr="0026202E">
        <w:rPr>
          <w:rFonts w:ascii="Times New Roman" w:hAnsi="Times New Roman" w:cs="Times New Roman"/>
        </w:rPr>
        <w:t xml:space="preserve">Le jaugeage au moulinet effectué à la station de Sidi </w:t>
      </w:r>
      <w:proofErr w:type="spellStart"/>
      <w:r w:rsidRPr="0026202E">
        <w:rPr>
          <w:rFonts w:ascii="Times New Roman" w:hAnsi="Times New Roman" w:cs="Times New Roman"/>
        </w:rPr>
        <w:t>Aich</w:t>
      </w:r>
      <w:proofErr w:type="spellEnd"/>
      <w:r w:rsidRPr="0026202E">
        <w:rPr>
          <w:rFonts w:ascii="Times New Roman" w:hAnsi="Times New Roman" w:cs="Times New Roman"/>
        </w:rPr>
        <w:t xml:space="preserve"> sur l’oued de Soummam le 5 octobre entre 13 h 40 et 14 h 20 a donné les résultats suivants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898"/>
        <w:gridCol w:w="907"/>
        <w:gridCol w:w="913"/>
        <w:gridCol w:w="904"/>
        <w:gridCol w:w="909"/>
        <w:gridCol w:w="892"/>
        <w:gridCol w:w="912"/>
        <w:gridCol w:w="896"/>
        <w:gridCol w:w="913"/>
      </w:tblGrid>
      <w:tr w:rsidR="007773BE" w:rsidRPr="00477A4A" w:rsidTr="002A6B58"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P(m)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(sec)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(m/s)</w:t>
            </w: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</w:t>
            </w:r>
            <w:proofErr w:type="spellEnd"/>
          </w:p>
        </w:tc>
      </w:tr>
      <w:tr w:rsidR="007773BE" w:rsidRPr="00477A4A" w:rsidTr="002A6B58"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13h40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RD</w:t>
            </w:r>
          </w:p>
        </w:tc>
      </w:tr>
      <w:tr w:rsidR="007773BE" w:rsidRPr="00477A4A" w:rsidTr="002A6B58"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Fond</w:t>
            </w:r>
          </w:p>
        </w:tc>
      </w:tr>
      <w:tr w:rsidR="007773BE" w:rsidRPr="00477A4A" w:rsidTr="002A6B58"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Fond</w:t>
            </w:r>
          </w:p>
        </w:tc>
      </w:tr>
      <w:tr w:rsidR="007773BE" w:rsidRPr="00477A4A" w:rsidTr="002A6B58"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Fond</w:t>
            </w:r>
          </w:p>
        </w:tc>
      </w:tr>
      <w:tr w:rsidR="007773BE" w:rsidRPr="00477A4A" w:rsidTr="002A6B58"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S4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Fond</w:t>
            </w:r>
          </w:p>
        </w:tc>
      </w:tr>
      <w:tr w:rsidR="007773BE" w:rsidRPr="00477A4A" w:rsidTr="002A6B58"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S5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Fond</w:t>
            </w:r>
          </w:p>
        </w:tc>
      </w:tr>
      <w:tr w:rsidR="007773BE" w:rsidRPr="00477A4A" w:rsidTr="002A6B58"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14h20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773BE" w:rsidRPr="00477A4A" w:rsidRDefault="007773BE" w:rsidP="002A6B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</w:t>
            </w:r>
          </w:p>
        </w:tc>
      </w:tr>
    </w:tbl>
    <w:p w:rsidR="00624DD8" w:rsidRDefault="00624DD8" w:rsidP="007773B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773BE" w:rsidRDefault="007773BE" w:rsidP="00777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02E">
        <w:rPr>
          <w:rFonts w:ascii="Times New Roman" w:hAnsi="Times New Roman" w:cs="Times New Roman"/>
          <w:sz w:val="24"/>
          <w:szCs w:val="24"/>
        </w:rPr>
        <w:t xml:space="preserve">Sachant que la formule d’étalonnage du moulinet est : </w:t>
      </w:r>
    </w:p>
    <w:p w:rsidR="007773BE" w:rsidRPr="0026202E" w:rsidRDefault="007773BE" w:rsidP="007773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6202E">
        <w:rPr>
          <w:rFonts w:ascii="Times New Roman" w:hAnsi="Times New Roman" w:cs="Times New Roman"/>
          <w:b/>
          <w:bCs/>
          <w:sz w:val="24"/>
          <w:szCs w:val="24"/>
        </w:rPr>
        <w:t>V= 0.1319 n + 0.032       pour         n ≤ 2.93</w:t>
      </w:r>
    </w:p>
    <w:p w:rsidR="007773BE" w:rsidRPr="0026202E" w:rsidRDefault="007773BE" w:rsidP="007773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20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V= 0.1360 n + 0.020       pour         n &gt; 2.93</w:t>
      </w:r>
    </w:p>
    <w:p w:rsidR="007773BE" w:rsidRDefault="007773BE" w:rsidP="007773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3BE" w:rsidRPr="0026202E" w:rsidRDefault="007773BE" w:rsidP="00777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02E">
        <w:rPr>
          <w:rFonts w:ascii="Times New Roman" w:hAnsi="Times New Roman" w:cs="Times New Roman"/>
          <w:sz w:val="24"/>
          <w:szCs w:val="24"/>
        </w:rPr>
        <w:t>Calculer le débit de l’écoulement mesuré par ce jaugeage</w:t>
      </w:r>
    </w:p>
    <w:p w:rsidR="00125DCF" w:rsidRPr="0026202E" w:rsidRDefault="00125DCF" w:rsidP="00125DCF">
      <w:pPr>
        <w:rPr>
          <w:rFonts w:ascii="Times New Roman" w:hAnsi="Times New Roman" w:cs="Times New Roman"/>
          <w:sz w:val="24"/>
          <w:szCs w:val="24"/>
        </w:rPr>
      </w:pPr>
      <w:r w:rsidRPr="0026202E">
        <w:rPr>
          <w:rFonts w:ascii="Times New Roman" w:hAnsi="Times New Roman" w:cs="Times New Roman"/>
          <w:b/>
          <w:bCs/>
          <w:sz w:val="24"/>
          <w:szCs w:val="24"/>
          <w:u w:val="single"/>
        </w:rPr>
        <w:t>Aide </w:t>
      </w:r>
      <w:r w:rsidRPr="0026202E">
        <w:rPr>
          <w:rFonts w:ascii="Times New Roman" w:hAnsi="Times New Roman" w:cs="Times New Roman"/>
          <w:sz w:val="24"/>
          <w:szCs w:val="24"/>
        </w:rPr>
        <w:t>: les étapes de calcul sont les suivantes :</w:t>
      </w:r>
    </w:p>
    <w:p w:rsidR="00125DCF" w:rsidRPr="0026202E" w:rsidRDefault="00125DCF" w:rsidP="00125DC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2E">
        <w:rPr>
          <w:rFonts w:ascii="Times New Roman" w:hAnsi="Times New Roman" w:cs="Times New Roman"/>
          <w:sz w:val="24"/>
          <w:szCs w:val="24"/>
        </w:rPr>
        <w:t>Calcul des vitesses grâce à l’une des formules ci-dessus</w:t>
      </w:r>
    </w:p>
    <w:p w:rsidR="00125DCF" w:rsidRPr="0026202E" w:rsidRDefault="00125DCF" w:rsidP="00125DC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2E">
        <w:rPr>
          <w:rFonts w:ascii="Times New Roman" w:hAnsi="Times New Roman" w:cs="Times New Roman"/>
          <w:sz w:val="24"/>
          <w:szCs w:val="24"/>
        </w:rPr>
        <w:t>On porte sur papier millimétré pour chaque section en ordonnées les profondeurs et en abscisses les vitesses respectives.</w:t>
      </w:r>
    </w:p>
    <w:p w:rsidR="00125DCF" w:rsidRPr="0026202E" w:rsidRDefault="00125DCF" w:rsidP="00125DC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2E">
        <w:rPr>
          <w:rFonts w:ascii="Times New Roman" w:hAnsi="Times New Roman" w:cs="Times New Roman"/>
          <w:sz w:val="24"/>
          <w:szCs w:val="24"/>
        </w:rPr>
        <w:t>La courbe obtenue est égale au débit spécifique en (m2/s) relative à la section considérée</w:t>
      </w:r>
    </w:p>
    <w:p w:rsidR="00125DCF" w:rsidRPr="0026202E" w:rsidRDefault="00125DCF" w:rsidP="00125DC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2E">
        <w:rPr>
          <w:rFonts w:ascii="Times New Roman" w:hAnsi="Times New Roman" w:cs="Times New Roman"/>
          <w:sz w:val="24"/>
          <w:szCs w:val="24"/>
        </w:rPr>
        <w:t xml:space="preserve">On porte sur papier millimétré en ordonnées les débits spécifiques trouvés en </w:t>
      </w:r>
      <w:proofErr w:type="gramStart"/>
      <w:r w:rsidRPr="0026202E">
        <w:rPr>
          <w:rFonts w:ascii="Times New Roman" w:hAnsi="Times New Roman" w:cs="Times New Roman"/>
          <w:sz w:val="24"/>
          <w:szCs w:val="24"/>
        </w:rPr>
        <w:t>b  et</w:t>
      </w:r>
      <w:proofErr w:type="gramEnd"/>
      <w:r w:rsidRPr="0026202E">
        <w:rPr>
          <w:rFonts w:ascii="Times New Roman" w:hAnsi="Times New Roman" w:cs="Times New Roman"/>
          <w:sz w:val="24"/>
          <w:szCs w:val="24"/>
        </w:rPr>
        <w:t xml:space="preserve"> en abscisses les distances à la rive droite de chaque section</w:t>
      </w:r>
    </w:p>
    <w:p w:rsidR="00125DCF" w:rsidRPr="0026202E" w:rsidRDefault="00125DCF" w:rsidP="00125DC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2E">
        <w:rPr>
          <w:rFonts w:ascii="Times New Roman" w:hAnsi="Times New Roman" w:cs="Times New Roman"/>
          <w:sz w:val="24"/>
          <w:szCs w:val="24"/>
        </w:rPr>
        <w:t>La surface sous la courbe est égale au débit Q de l’oued</w:t>
      </w:r>
    </w:p>
    <w:p w:rsidR="00125DCF" w:rsidRPr="0026202E" w:rsidRDefault="00125DCF" w:rsidP="00125DC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2E">
        <w:rPr>
          <w:rFonts w:ascii="Times New Roman" w:hAnsi="Times New Roman" w:cs="Times New Roman"/>
          <w:sz w:val="24"/>
          <w:szCs w:val="24"/>
        </w:rPr>
        <w:t>Déterminer la section mouillée</w:t>
      </w:r>
    </w:p>
    <w:p w:rsidR="00125DCF" w:rsidRDefault="00125DCF" w:rsidP="00125DCF">
      <w:pPr>
        <w:pStyle w:val="Paragraphedeliste"/>
        <w:numPr>
          <w:ilvl w:val="0"/>
          <w:numId w:val="1"/>
        </w:numPr>
      </w:pPr>
      <w:r w:rsidRPr="00A67F84">
        <w:rPr>
          <w:rFonts w:ascii="Times New Roman" w:hAnsi="Times New Roman" w:cs="Times New Roman"/>
          <w:sz w:val="24"/>
          <w:szCs w:val="24"/>
        </w:rPr>
        <w:t>Calculer la vitesse moyenne de l’écoulement</w:t>
      </w:r>
    </w:p>
    <w:p w:rsidR="007773BE" w:rsidRPr="00EB0D72" w:rsidRDefault="007773BE" w:rsidP="007773B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7773BE" w:rsidRPr="00EB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D5587"/>
    <w:multiLevelType w:val="hybridMultilevel"/>
    <w:tmpl w:val="B9BCDF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72"/>
    <w:rsid w:val="00123F77"/>
    <w:rsid w:val="00125DCF"/>
    <w:rsid w:val="00477A4A"/>
    <w:rsid w:val="00624DD8"/>
    <w:rsid w:val="007773BE"/>
    <w:rsid w:val="00E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ED93-8802-4505-8259-44296DDC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D72"/>
    <w:pPr>
      <w:spacing w:after="20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dz</cp:lastModifiedBy>
  <cp:revision>4</cp:revision>
  <dcterms:created xsi:type="dcterms:W3CDTF">2021-06-06T13:56:00Z</dcterms:created>
  <dcterms:modified xsi:type="dcterms:W3CDTF">2021-06-06T13:59:00Z</dcterms:modified>
</cp:coreProperties>
</file>