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09" w:rsidRPr="00F43153" w:rsidRDefault="00E06409" w:rsidP="00E06409">
      <w:pPr>
        <w:bidi/>
        <w:spacing w:after="0" w:line="240" w:lineRule="auto"/>
        <w:jc w:val="center"/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</w:pPr>
      <w:proofErr w:type="gram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المحاضرة</w:t>
      </w:r>
      <w:proofErr w:type="gram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الأولى: مفهوم الجغرافيا الاقتصادية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</w:pP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تدرس الجغرافيا سطح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الارض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وما عليها من ظواهر طبيعية وبشرية فهي بذلك تنقسم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قسمين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:</w:t>
      </w:r>
    </w:p>
    <w:p w:rsidR="00E06409" w:rsidRPr="00F43153" w:rsidRDefault="00E06409" w:rsidP="00E06409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جغرافيا </w:t>
      </w:r>
      <w:proofErr w:type="gram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طبيعية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</w:t>
      </w:r>
      <w:r w:rsid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:</w:t>
      </w:r>
      <w:proofErr w:type="gramEnd"/>
      <w:r w:rsid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والتي تختص بدراسة المناخ، الظواهر الجوية، البحار، المحيطات، الحيوانات، النباتات، التربة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....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وغيرها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proofErr w:type="gram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جغرافيا</w:t>
      </w:r>
      <w:proofErr w:type="gram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بشرية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  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وهي الجغرافيا التي تهتم بنشاط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الانسان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البشري وتنقسم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فروع من بينها جغرافية السكان، جغرافية العمران، الجغرافيا الصحية، الجغرافيا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السياس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 w:bidi="ar-DZ"/>
        </w:rPr>
        <w:t>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،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الجغرافياالاقتصادية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وغيرها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ومصطلح الجغرافيا الاقتصادية بدأ في الظهور لأول مرة عام 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1882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، على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يدالعالم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الالماني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جوتز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GOTZ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، ليفصلها عن الجغرافيا التجارية التي كانت سائدة في أواخر القرن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19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حيث اقترح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جوتز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منهجا تحليليا لدراسة موارد الثروة الاقتصادية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اخذا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بعين الاعتبار مبدأ السببية (البحث عن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الاسباب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الطبيعية والبشرية والاجتماعية والاقتصادية التي تفسر البيانات الإحصائية)، وحاول التفرقة بين الجغرافيا الاقتصادية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والجغرافياالتجارية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،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اذ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الاولى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هي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دراسةعلمية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اكاديمية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اهتمت بدراسة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وابراز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اثر البيئة على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انتاج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السلع والربط بين الحرف المختلفة والبيئة الطبيعية والعلاقة المتبادلة بينهما، بينما تهتم الجغرافيا التجارية بدراسة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انتاج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السلع الرئيسية وتجارتها الدولية اعتمادا على الوصف وسرد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الارقام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والجداول دون الاهتمام بالعوامل الجغرافية المؤثرة في الإنتاج والتسويق التي تهتم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بها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الجغرافيا الاقتصادية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ولقد تعددت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التعاريف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التي تناولت الجغرافيا الاقتصادية واختلف العلماء 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اطلاق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تعريف محدد لها، فعرفها البعض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:</w:t>
      </w:r>
    </w:p>
    <w:p w:rsidR="00E06409" w:rsidRPr="00F43153" w:rsidRDefault="00E06409" w:rsidP="00E06409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ماكندر</w:t>
      </w:r>
      <w:proofErr w:type="spellEnd"/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 xml:space="preserve">  </w:t>
      </w:r>
      <w:proofErr w:type="spellStart"/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>Makinder</w:t>
      </w:r>
      <w:proofErr w:type="spellEnd"/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>: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هي العلم الذي يبحث 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اوجه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النشاط الاقتصادي المختلفة التي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ترتبطب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إنتاج وتوزيع واستهلاك موارد الثروة الاقتصادية المختلفة وعلاقة ذلك بالمكان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باسترونوشاو</w:t>
      </w:r>
      <w:proofErr w:type="spellEnd"/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>shaw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عرفاها بأنها المجهود الذي يبذله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الانسان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والمشاكل التي تواجهه في كفاحه من اجل الحياة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جوندز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عرفها بأنها دراسة العلاقة بين عوامل البيئة الطبيعية والظروف الاقتصادية وبين الحرف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الانتاجية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وتوزيع منتجاتها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. </w:t>
      </w:r>
    </w:p>
    <w:p w:rsidR="00E06409" w:rsidRPr="00F43153" w:rsidRDefault="00E06409" w:rsidP="00E06409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تشيزولم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العلم الذي يضم العوامل الجغرافية المؤثرة 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انتاج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ونقل وتبادل السلع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.</w:t>
      </w:r>
    </w:p>
    <w:p w:rsidR="00E06409" w:rsidRPr="00F43153" w:rsidRDefault="00E06409" w:rsidP="00E06409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بوندز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هي العلم الذي يدرس توزيع الأنشطة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الانتاجية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على سطح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الارض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الكسندر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هو العلم الذي يدرس اختلافات سطح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الارض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واثر ذلك في النشاط البشري وعلاقته بالإنتاج والتبادل والاستهلاك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. </w:t>
      </w:r>
    </w:p>
    <w:p w:rsidR="00E06409" w:rsidRPr="00F43153" w:rsidRDefault="00E06409" w:rsidP="00F43153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 w:hint="cs"/>
          <w:sz w:val="28"/>
          <w:szCs w:val="28"/>
          <w:rtl/>
          <w:lang w:eastAsia="fr-FR" w:bidi="ar-DZ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lastRenderedPageBreak/>
        <w:t xml:space="preserve">بصفة عامة الجغرافيا الاقتصادية هي أحد فروع الجغرافيا البشرية وأهمها، تختص بسلوك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الانسان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الاقتصادي في البيئة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المكان بمكوناته و  تهتم بالحرف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والانشطة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كظواهر لها مقومات طبيعية وبشرية، فهي تدرس التباين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الاقليمي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والمكاني لسطح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الارض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فيما يختص بنواحي نشاط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الانسان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المتصلة بإنتاج وتبادل واستهلاك الثروة وتفسير هذا التباين وحجم تأثير العوامل الطبيعية والاجتماعية في دراسة الظاهرة الاقتصادية.</w:t>
      </w:r>
    </w:p>
    <w:p w:rsidR="00E06409" w:rsidRPr="00F43153" w:rsidRDefault="00E06409" w:rsidP="00F43153">
      <w:pPr>
        <w:bidi/>
        <w:spacing w:after="0" w:line="240" w:lineRule="auto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مضمون الجغرافيا الاقتصادية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>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تختص الجغرافيا الاقتصادية بدراسة استغلال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الانسان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للموارد الطبيعية للأرض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وانتاج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السلع المختلفة فضلا عن الخدمات، وذلك من حيث توزيع تلك الموارد وتعليل وجودها والعوامل البشرية والطبيعية المحددة لاستغلالها وتحويلها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موارد اقتصادية تستهلك في مراكز استهلاك معينة قد تكون بعيدة عن مناطق الإنتاج ، وهنا نفرق بين الموارد الطبيعية والموارد الاقتصادية، فالأولى هي كل ما تمنحه الطبيعة وتقدمه للإنسان من خيرات في أي بقعة من العالم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من الأرض ، هذه الموارد قد تكون على أشكال متباينة بعضه نباتي والبعض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الاخر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حيواني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واخر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معدني ، 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اما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الموارد الاقتصادية فتتمثل في استغلال الموارد الطبيعية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وادخالها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في مجال النشاط الاقتصادي للإنسان والذي يتضمن بدوره الإنتاج والتبادل والاستهلاك ، فمواضيع الجغرافيا الاقتصادية تنحصر في ثلاث موضوعات هي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: </w:t>
      </w:r>
    </w:p>
    <w:p w:rsidR="00E06409" w:rsidRPr="00F43153" w:rsidRDefault="00E06409" w:rsidP="00E06409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الإنتاج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وهيعمليةتحويلالثروةالطبيعيةالىثروةاقتصاديةلهاقيمةحقيقيةفعلية،وهوينقسمالى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3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أنماط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:</w:t>
      </w:r>
    </w:p>
    <w:p w:rsidR="00E06409" w:rsidRPr="00F43153" w:rsidRDefault="00E06409" w:rsidP="00E06409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الإنتاج </w:t>
      </w: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الاولي</w:t>
      </w:r>
      <w:proofErr w:type="spell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وتشمل فروعه الجمع والالتقاط والصيد وقطع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الاشجار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والاحجار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والرعي والزراعة والتعدين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الإنتاج الثانوي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هو  الذي يقوم بتحويل الموارد الطبيعية بالطرق الميكانيكية والكيميائية جزئيا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اوكليا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وجعلها صالحة للاستخدامات الجديدة ويشمل ذلك الصناعات التحويلية والتي من ضمنها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الموادالغذائية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مثل الغزل والنسيج والصناعات الكيميائية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....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الخ</w:t>
      </w:r>
    </w:p>
    <w:p w:rsidR="00E06409" w:rsidRPr="00F43153" w:rsidRDefault="00E06409" w:rsidP="00E06409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الإنتاج العالي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(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الخدمات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)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 هو نشاط الوظائف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والاعمال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الادارية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وتوفير جميع الخدمات ووسائل ترفيه التي تسهل عملية الإنتاج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الاولي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والثانوي وعائده اكبر منها اقتصاديا مثل البنوك، التعليم،الصحة، النقل، الاتصالات، المواصلات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....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الخ.</w:t>
      </w:r>
    </w:p>
    <w:p w:rsidR="00E06409" w:rsidRPr="00F43153" w:rsidRDefault="00E06409" w:rsidP="00E06409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gram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التبادل</w:t>
      </w:r>
      <w:proofErr w:type="gramEnd"/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والذي يدرس لنا طريقة نقل السلع والمنتجات الاقتصادية ودراسة الضوابط الاقتصادية والتنظيمية التي تنظم عملية التبادل، ويتحكم فيه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:</w:t>
      </w:r>
    </w:p>
    <w:p w:rsidR="00E06409" w:rsidRPr="00F43153" w:rsidRDefault="00E06409" w:rsidP="00E06409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الموقع الجغرافي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>: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لنقل السلع من مكان لأخر والعمل على زيادة قيمة السلعة بتغير موقعها من اجل المساعدة في سد حاجات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الانسان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نقل </w:t>
      </w: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الاشخاص</w:t>
      </w:r>
      <w:proofErr w:type="spell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>: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للمساعدة في سد حاجات السكان بتغير مواقعهم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gram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الملكية</w:t>
      </w:r>
      <w:proofErr w:type="gramEnd"/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>: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العمل على زيادة قيمة السلعة بتغير ملكيتها</w:t>
      </w:r>
    </w:p>
    <w:p w:rsidR="00E06409" w:rsidRPr="00F43153" w:rsidRDefault="00E06409" w:rsidP="00E06409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التطورالاقتصادي</w:t>
      </w:r>
      <w:proofErr w:type="spellEnd"/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lastRenderedPageBreak/>
        <w:t>الاستهلاك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>: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وهو حصيلة المراحل السابقة بجميع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اشكالها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فهو الذي يؤدي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زيادة الطلب على جميع السلع والخدمات الموجودة على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الارض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F43153">
      <w:pPr>
        <w:bidi/>
        <w:spacing w:after="0" w:line="240" w:lineRule="auto"/>
        <w:contextualSpacing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اهمية</w:t>
      </w:r>
      <w:proofErr w:type="spell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الجغرافيا الاقتصادية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تسمح الجغرافي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االاقتصادية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بــ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:</w:t>
      </w:r>
    </w:p>
    <w:p w:rsidR="00E06409" w:rsidRPr="00F43153" w:rsidRDefault="00E06409" w:rsidP="00E06409">
      <w:pPr>
        <w:numPr>
          <w:ilvl w:val="0"/>
          <w:numId w:val="3"/>
        </w:numPr>
        <w:bidi/>
        <w:spacing w:before="120" w:after="12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معرفة نوعية الأنشطة الاقتصادية الموجودة في العال م وخصائصها والتوزيع الجغرافي لها على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الارض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وتنظيمها ومعرفة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اسباب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تباينها وتفسيره وتعليله وتحديد مناطق التخصص الإنتاجي؛</w:t>
      </w:r>
    </w:p>
    <w:p w:rsidR="00E06409" w:rsidRPr="00F43153" w:rsidRDefault="00E06409" w:rsidP="00E06409">
      <w:pPr>
        <w:numPr>
          <w:ilvl w:val="0"/>
          <w:numId w:val="3"/>
        </w:numPr>
        <w:bidi/>
        <w:spacing w:before="120" w:after="12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دراسة اقتصاديات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الاقاليم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وتحليلها للوقوف على خصائصها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واجراء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المقارنة بين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الاقاليم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لتحديد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اوجه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الاختلاف  والتشابه بينهم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وابراز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الاختلافات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الاقليمية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في مناطق الإنتاج؛</w:t>
      </w:r>
    </w:p>
    <w:p w:rsidR="00E06409" w:rsidRPr="00F43153" w:rsidRDefault="00E06409" w:rsidP="00E06409">
      <w:pPr>
        <w:numPr>
          <w:ilvl w:val="0"/>
          <w:numId w:val="3"/>
        </w:numPr>
        <w:bidi/>
        <w:spacing w:before="120" w:after="12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الاهتمام بتحليل الظواهر الجغرافية المختلفة التي تؤثر في الأنشطة الاقتصادية سواء كانت طبيعية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val="en-US" w:eastAsia="fr-FR" w:bidi="ar-DZ"/>
        </w:rPr>
        <w:t xml:space="preserve"> (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عناصر المناخ، التربة، المياه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...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الخ)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اوثقافية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(الخبرة، الآلات المستخدمة،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الانظمة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المتعلقة بالنشاط، العادات، التقاليد، التنظيمات السياسية والاقتصادية والاجتماعية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البشرية التي تتعلق بالسكان والتي تؤثر في نوعية الأنشطة الاقتصادية؛</w:t>
      </w:r>
    </w:p>
    <w:p w:rsidR="00E06409" w:rsidRPr="00F43153" w:rsidRDefault="00E06409" w:rsidP="00E06409">
      <w:pPr>
        <w:numPr>
          <w:ilvl w:val="0"/>
          <w:numId w:val="3"/>
        </w:numPr>
        <w:bidi/>
        <w:spacing w:before="120" w:after="12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معرفة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اسباب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مزاولة نشاط في جهات معينة من العالم دون جهات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اخرى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؛</w:t>
      </w:r>
    </w:p>
    <w:p w:rsidR="00E06409" w:rsidRPr="00F43153" w:rsidRDefault="00E06409" w:rsidP="00E06409">
      <w:pPr>
        <w:numPr>
          <w:ilvl w:val="0"/>
          <w:numId w:val="3"/>
        </w:numPr>
        <w:bidi/>
        <w:spacing w:before="120" w:after="12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دراسة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اماكن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اقامة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المراكز الصناعية ومؤسسات الصناعة والنقل وتحديد الجدوى الاقتصادية لهذه المؤسسات؛</w:t>
      </w:r>
    </w:p>
    <w:p w:rsidR="00E06409" w:rsidRPr="00F43153" w:rsidRDefault="00E06409" w:rsidP="00E06409">
      <w:pPr>
        <w:numPr>
          <w:ilvl w:val="0"/>
          <w:numId w:val="3"/>
        </w:numPr>
        <w:bidi/>
        <w:spacing w:before="120" w:after="12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حل مشاكل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انتاج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الثروة الاقتصادية وتأدية الخدمات 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اماكنها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وتبادلها واستهلاكها؛</w:t>
      </w:r>
    </w:p>
    <w:p w:rsidR="00E06409" w:rsidRPr="00F43153" w:rsidRDefault="00E06409" w:rsidP="00E06409">
      <w:pPr>
        <w:numPr>
          <w:ilvl w:val="0"/>
          <w:numId w:val="3"/>
        </w:numPr>
        <w:bidi/>
        <w:spacing w:before="120" w:after="12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العمل على التحليل المكاني لتسويق السلع ومنتجات المصانع وأسواقها وفرص استخدام الموارد؛</w:t>
      </w:r>
    </w:p>
    <w:p w:rsidR="00E06409" w:rsidRPr="00F43153" w:rsidRDefault="00E06409" w:rsidP="00E06409">
      <w:pPr>
        <w:numPr>
          <w:ilvl w:val="0"/>
          <w:numId w:val="3"/>
        </w:numPr>
        <w:bidi/>
        <w:spacing w:before="120" w:after="12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تفيد المصدرين والمستوردين من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اين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يأتون بفائض السلع المطلوبة والى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اين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يبعثونبها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؛</w:t>
      </w:r>
    </w:p>
    <w:p w:rsidR="00E06409" w:rsidRPr="00F43153" w:rsidRDefault="00E06409" w:rsidP="00E06409">
      <w:pPr>
        <w:numPr>
          <w:ilvl w:val="0"/>
          <w:numId w:val="3"/>
        </w:numPr>
        <w:bidi/>
        <w:spacing w:before="120" w:after="12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تقييم السياسات الحكومية ومحاولة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اعطاء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الحلول المقترحة لمعالجة المشاكل المرتبطة بالثروة الاقتصادية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F43153">
      <w:pPr>
        <w:bidi/>
        <w:spacing w:after="0" w:line="240" w:lineRule="auto"/>
        <w:rPr>
          <w:rFonts w:ascii="Simplified Arabic" w:eastAsia="Traditional Arabic" w:hAnsi="Simplified Arabic" w:cs="Simplified Arabic"/>
          <w:bCs/>
          <w:sz w:val="28"/>
          <w:szCs w:val="28"/>
          <w:lang w:eastAsia="fr-FR"/>
        </w:rPr>
      </w:pPr>
      <w:proofErr w:type="gramStart"/>
      <w:r w:rsidRPr="00F43153">
        <w:rPr>
          <w:rFonts w:ascii="Simplified Arabic" w:eastAsia="Traditional Arabic" w:hAnsi="Simplified Arabic" w:cs="Simplified Arabic"/>
          <w:bCs/>
          <w:sz w:val="28"/>
          <w:szCs w:val="28"/>
          <w:rtl/>
          <w:lang w:eastAsia="fr-FR"/>
        </w:rPr>
        <w:t>مراحل</w:t>
      </w:r>
      <w:proofErr w:type="gramEnd"/>
      <w:r w:rsidRPr="00F43153">
        <w:rPr>
          <w:rFonts w:ascii="Simplified Arabic" w:eastAsia="Traditional Arabic" w:hAnsi="Simplified Arabic" w:cs="Simplified Arabic"/>
          <w:bCs/>
          <w:sz w:val="28"/>
          <w:szCs w:val="28"/>
          <w:rtl/>
          <w:lang w:eastAsia="fr-FR"/>
        </w:rPr>
        <w:t xml:space="preserve"> تطور الجغرافيا الاقتصادية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gram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يمر</w:t>
      </w:r>
      <w:proofErr w:type="gram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كل علم من علوم المعرفة بمجموعة من المراحل، كذلك الجغرافيا الاقتصادية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: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اولا</w:t>
      </w:r>
      <w:proofErr w:type="spell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: المرحلة </w:t>
      </w: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الاولى</w:t>
      </w:r>
      <w:proofErr w:type="spell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>قبل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1870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تميزت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 w:bidi="ar-DZ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هذه المرحلة بركود للفكر الجغرافي الاقتصادي وتطور في علم الاقتصاد، حيث برز علم الاقتصاد كعلم محاولا تفسير التفاوت الحالي على مستو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ىامتلاك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الثروة، فكان موضوعه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الاساسي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الثروة وكيفية تدبيرها، حيث ظهرت مجموعة من المدارس التي عملت على توضيح كيفية تنمية الثروات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واظهرت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الاسس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التي قد تستطيع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بها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الامم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تكوين ثرواتها مثل الفكر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الماركنتيلي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(التجاري) والفكر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الفيزيزقراطي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(الطبيعي)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. 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ثانيا: المرحلة</w:t>
      </w:r>
      <w:r w:rsidR="00F43153">
        <w:rPr>
          <w:rFonts w:ascii="Simplified Arabic" w:eastAsia="Traditional Arabic" w:hAnsi="Simplified Arabic" w:cs="Simplified Arabic" w:hint="cs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الثانية 1870-1930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في هذه الفترة برزت المدرسة الكلاسيكية والتي اهتمت بالإنتاج وتوزيع الثروات وركزوا بالدرجة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الاولى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على الحرية الاقتصادية والمصلحة الفردية وعلى النظام الطبيعي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والرشادة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الاقتصادية والمنافسة الحرة، كما تطرقوا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lastRenderedPageBreak/>
        <w:t xml:space="preserve">أيضا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الكشف عن الجوانب الاقتصادية التي تفسر الأنشطة الاقتصادية،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واغنت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الفكر الاقتصادي الجغرافي مثلا لتطرق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العوائق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الاساسية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للنمو التي اعتبروها عوائق طبيعية بالأساس وتقسيم العمل عند ادم سميث ونظرية التباين والتمايز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المجالي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في الفكر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الريكاردي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عند تطرقه لمفهوم الريع، حيث تناول ريكاردو الحيز المكاني من جانب الإنتاج الزراعي لأن هذا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الاخير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هو السائد في عهده ورأى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التوزيع الغير متكافئ لعوامل الإنتاج بين الدول هو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اساس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الاختلافات التي تعتري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الانتاجية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حيث يرى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الاراضي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الزراعية تختلف من ناحية خصوبتها وبالتالي من ناحية معدل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انتاجها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الزراعي وهو ما  يفضي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التخصص في الإنتاج وقدرة الاقتصاد على الإنتاج بتكلفة اقل من اقتصاد دولة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اخرى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بسبب الميزة النسبية المتوفرة لديها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ثم بدأت الجغرافيا الاقتصادية تتطور وبدأت في الانتقال من أوروبا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الولايات المتحدة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الامريكية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على يد عالمة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امريكية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"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ايلينسيمبل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" بعد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وضع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جوتز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اول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مصطلح لها، كما برزت في هذه المرحلة نظرية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الالماني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"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فون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تونن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" في استخدام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الارض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وهي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اول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نظرية علمية تفسر تنظيم المجال الجغرافي(المكاني) صاغها بعد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40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سنة عمل 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ثم ظهرت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نظرية التوطن الصناعي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والتي تعني تحليل ودراسة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الاسباب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والعوامل التي تحدد الموقع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الامثل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للمنشأة الصناعية 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ثالثا: </w:t>
      </w:r>
      <w:proofErr w:type="gram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المرحلة</w:t>
      </w:r>
      <w:proofErr w:type="gram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الثالثة 1930 – 1960. 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في هذه المرحلة تطورت كافة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انواع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المعرفة من بينها الجغرافيا الاقتصادية،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واصبح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عندنا تطور 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الاداء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وفي التعامل مع المعلومة وتحليل للبيانات فظهر ما يعرف بالدراسة الكمية (يعني الدراسة بالأرقام كل رقم يخضع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التحليل والمنهج الكمي في تحليل الظواهر واستخدام تقنيات التحليل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الالي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الرقمي للمعلومات) وفي هذه الفترة قام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والتر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كريستالر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عام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1933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بصياغة نظرية المكان المركزي التي يهدف منها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التوصل لقانون اقتصادي يفسر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احجام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المدن ومواقعها وتباعدها عن بعضها البعض وتصنيفها حسب وظائفها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رابعا: المرحلة المعاصرة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 xml:space="preserve"> من 1960 </w:t>
      </w: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الىيومناهذا</w:t>
      </w:r>
      <w:proofErr w:type="spellEnd"/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في هذه الفترة وصلت الجغرافيا الاقتصادية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نضجها 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الاساليب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العلمية والبحث العلمي واستخدام نظم المعلومات الجغرافية ونظام الاستشعار عن بعد وغيرها من البرمجيات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الاحصائية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التي تساعد في حل المشكلات الجغرافية وفق المنهج العلمي من عمليات جمع وتخزين ومعالجة وتحليل البيانات وعرض البيانات والنتائج على شكل جداول وتقارير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واشكال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وخرائط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after="0" w:line="240" w:lineRule="auto"/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</w:pPr>
    </w:p>
    <w:p w:rsidR="00E06409" w:rsidRPr="00F43153" w:rsidRDefault="00E06409" w:rsidP="00F43153">
      <w:pPr>
        <w:bidi/>
        <w:spacing w:after="0" w:line="240" w:lineRule="auto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علاقة الجغرافيا الاقتصادية ببعض العلوم </w:t>
      </w: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الاخرى</w:t>
      </w:r>
      <w:proofErr w:type="spellEnd"/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تعتبر الجغرافيا الاقتصادية علم تركيبي من مجموعة متنوعة من نتائج العلوم ،لذا سندرس علاقته بالعلوم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الاخرى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lastRenderedPageBreak/>
        <w:t>اولا</w:t>
      </w:r>
      <w:proofErr w:type="spell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: علاقة الجغرافيا الاقتصادية بالجغرافيا الطبيعية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  <w:t>.</w:t>
      </w:r>
    </w:p>
    <w:p w:rsidR="00E06409" w:rsidRPr="00F43153" w:rsidRDefault="00E06409" w:rsidP="00F43153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بالرغم من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الجغرافيا الاقتصادية هي من العلوم الاجتماعية، وفرع من فروع الجغرافيا البشرية إلا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انها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على ارتباط وثيق بالجغرافيا الطبيعية، فالجغرافي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االاقتصادية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تحتاج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معطيات الجغرافيا الطبيعية لوسط جغرافي معين، كذلك تحتاجا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المواد الأولية المستعملة التي يمكن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تستعمل في العملية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الانتاجية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، فهي كثيرا ما تلجأ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معطيات ونتائج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ابحاث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الجيومورفووجيا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، وجغرافية المناخ وعلم المياه وجغرافية النباتات، وجغرافية الحيوانات، وغيرها من العلوم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ثانيا:  علاقة الجغرافيا الاقتصادية بعلم الاقتصاد.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هناك علاقة وثيقة بين الجغرافيا الاقتصادية وعلم الاقتصاد، حيث تعالج الجغرافيا الاقتصادية بعض النظريات والمشكلات والموضوعات التي يدرسها علم الاقتصاد ،فعلى دارس الجغرافيا الاقتصادية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يلم بمبادئ وقواعد ونظريات علم الاقتصاد حتى يستطيع تفسير العوامل الاقتصادية المؤثرة 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انتاج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وتبادل واستهلاك السلع والخدمات، وعلى دارس الاقتصاد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يدرس الجغرافيا الاقتصادية التي تعالج موارد الثروة التي تهدف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تحقيق غايات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الانسان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92391D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مثلا</w:t>
      </w:r>
      <w:r w:rsidR="0092391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الاقتصادي </w:t>
      </w:r>
      <w:r w:rsidR="0092391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يدرس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منتج القطن يتناول الموضوع من النواحي التي تتحكم 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اسعاره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كالعرض والطلب، تقلبات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الاسعار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، تكاليف الإنتاج، المنفعة الحدية، تمويل المشروعات، الإنتاج، التسويق وغيرها، والجغرافي الاقتصادي يعمل على وصف وتعليل سبب تواجده في مناطق معينة، الخصائص المرتبطة به، طبيعته والعوامل المتحكمة 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انتاجه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وتوزيعه الجغرافي، كمية</w:t>
      </w:r>
      <w:r w:rsidR="00F43153">
        <w:rPr>
          <w:rFonts w:ascii="Simplified Arabic" w:eastAsia="Traditional Arabic" w:hAnsi="Simplified Arabic"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انتاجه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....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الخ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ثالثا: علاقة الجغرافيا الاقتصادية بعلم </w:t>
      </w: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الاحصاء</w:t>
      </w:r>
      <w:proofErr w:type="spell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الجغرافيا الاقتصادية تدرس السلع والخدمات وتقيس العلاقات بينها ولا يكون ذلك دقيقا إلا باستخدام القياس الرياضي، وهذا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مايقوم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به رجل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الاحصاء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حين يقوم بوضع القوانين الرياضية التي تصلح للاستخدام في مجال الجغرافيا الاقتصادية.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رابعا: علاقة الجغرافيا الاقتصادية بعلم </w:t>
      </w: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الاحياء</w:t>
      </w:r>
      <w:proofErr w:type="spell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يشمل علم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الاحياء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دراسة علم النباتات وعلم الحيوان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ومايرتبط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بهما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من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اوضاع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بيئية، وعليه تظهر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اهمية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علم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الاحياء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في مجالا لجغرافيا الاقتصادية من حيث زيادة الإنتاج الزراعي مثلا عن طريق المؤثرات البيئية التي تؤدي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استنباط نباتات جديدة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اواجراء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دراسات بيولوجية من شأنها زيادة الإنتاج الحيواني وذلك بإنتاج سلالات هجينة من الحيوانات لزيادة الإنتاج الحيواني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خامسا:  علاقة الجغرافيا الاقتصادية بعلوم الهندسة.</w:t>
      </w:r>
    </w:p>
    <w:p w:rsidR="00E06409" w:rsidRPr="00F43153" w:rsidRDefault="00E06409" w:rsidP="00D74850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فالتطور الزراعي مثلا يحتاج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عمليات هندسية مهمة في مجال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انشاء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السدود و شق القنوات والصرف و استصلاح التربة والميكنة الزراعية المتطورة  وغيرها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lastRenderedPageBreak/>
        <w:t>سادسا: علاقة</w:t>
      </w:r>
      <w:r w:rsidR="00D74850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الجغرافيا</w:t>
      </w:r>
      <w:r w:rsidR="00D74850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الاقتصادية</w:t>
      </w:r>
      <w:r w:rsidR="00D74850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بعلم</w:t>
      </w:r>
      <w:r w:rsidR="00D74850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الكيمياء.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تظهر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العلاقة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بينهما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مثلا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عند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استخدام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العمليات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الكيميائية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تحليل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الجوانب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المتعلقة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بعناصر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الإنتاج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الزراعي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حيث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تستفيد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العملية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الزراعية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الاسمدة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الكيميائية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لتخصيب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التربة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مساهمة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الكيمياء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مثلا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خدمة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الزراعة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خلال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المبيدات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الزراعية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تقضي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الامراض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والآفات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النباتية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والحيوانية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مما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يعني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مزيدا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الإنتاج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الزراعي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2F7153">
      <w:pPr>
        <w:bidi/>
        <w:spacing w:after="0" w:line="240" w:lineRule="auto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proofErr w:type="gram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مناهج</w:t>
      </w:r>
      <w:proofErr w:type="gram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وتيارات</w:t>
      </w:r>
      <w:r w:rsidR="00D74850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البحث</w:t>
      </w:r>
      <w:r w:rsidR="00D74850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في</w:t>
      </w:r>
      <w:r w:rsidR="00D74850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الجغرافيا</w:t>
      </w:r>
      <w:r w:rsidR="00D74850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الاقتصادية</w:t>
      </w:r>
    </w:p>
    <w:p w:rsidR="00E06409" w:rsidRPr="00F43153" w:rsidRDefault="00E06409" w:rsidP="00D74850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كلمة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منهج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تعني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الصفة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العامة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للدراسة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البحث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وفي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ميدان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الجغرافيا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الصعب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اتباع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منهج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واحد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كثير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الاحيان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نظرا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لتعدد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الفروع،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فبعض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الفروع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يتطلب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دراسة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الجانب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الطبيعي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والبعض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الاخر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يركز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الجانب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البشري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بصورة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اكثر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وبعض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الدراسات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تتطلب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دراسة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الشقين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معا،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لذا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يمكننا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تفضيل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منهج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اخر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فالموضوع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الواحد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يمكن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دراسته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زوايا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كثيرة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اولا</w:t>
      </w:r>
      <w:proofErr w:type="spellEnd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:</w:t>
      </w:r>
      <w:r w:rsidR="00D74850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المنهج</w:t>
      </w:r>
      <w:r w:rsidR="00D74850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الاقليمي</w:t>
      </w:r>
      <w:proofErr w:type="spellEnd"/>
    </w:p>
    <w:p w:rsidR="00E06409" w:rsidRPr="00F43153" w:rsidRDefault="002F7153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r>
        <w:rPr>
          <w:rFonts w:ascii="Simplified Arabic" w:eastAsia="Traditional Arabic" w:hAnsi="Simplified Arabic" w:cs="Simplified Arabic" w:hint="cs"/>
          <w:sz w:val="28"/>
          <w:szCs w:val="28"/>
          <w:rtl/>
          <w:lang w:eastAsia="fr-FR"/>
        </w:rPr>
        <w:t xml:space="preserve">     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ازدادت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اهمية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الاقليمي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بعد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حع</w:t>
      </w:r>
      <w:proofErr w:type="spellEnd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2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وظهور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التكتلات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الكبرى،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هو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الذي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يتناول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الدراسة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لمنطقة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معينة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أو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اقليم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معين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لإبراز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الملامح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العامة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للأقاليم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وإظهار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شخصيته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تميزه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غيره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الاقاليم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الاخر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ىالمجاورة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وقد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يشمل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الاقليم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مناطق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واسعة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سطح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الارض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تتمثل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قارة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قار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أو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جزء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قارة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أو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بيئات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اقتصادية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صغيرة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متميزة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ـوجزء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الدولة،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ويمكن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توضيح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التشابك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الاقليم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وتكاملها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ونواحي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النقص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فيه،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كما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يبرز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القيمة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للأقاليم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وامكانات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موارده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الطبيعية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وابراز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الصورة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العامة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للأقاليم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العالم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وابراز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أوجه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التشابه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والاختلاف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بين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اقليم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واخر</w:t>
      </w:r>
      <w:proofErr w:type="spellEnd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،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ويسهم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أيضا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جمع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المعلومات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التي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تسمح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بتدبي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رشؤون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التخطيط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والتنظيم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وتوضيح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مشاكل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الاقليم</w:t>
      </w:r>
      <w:proofErr w:type="spellEnd"/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كالطرق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والجسور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والموانئ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والمطارات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واقتراح</w:t>
      </w:r>
      <w:r w:rsidR="00D7485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الحلول</w:t>
      </w:r>
      <w:r w:rsidR="00E06409"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Cs/>
          <w:sz w:val="28"/>
          <w:szCs w:val="28"/>
          <w:rtl/>
          <w:lang w:eastAsia="fr-FR"/>
        </w:rPr>
      </w:pPr>
      <w:r w:rsidRPr="00F43153">
        <w:rPr>
          <w:rFonts w:ascii="Simplified Arabic" w:eastAsia="Traditional Arabic" w:hAnsi="Simplified Arabic" w:cs="Simplified Arabic"/>
          <w:bCs/>
          <w:sz w:val="28"/>
          <w:szCs w:val="28"/>
          <w:rtl/>
          <w:lang w:eastAsia="fr-FR"/>
        </w:rPr>
        <w:t xml:space="preserve">ثانيا: </w:t>
      </w:r>
      <w:proofErr w:type="gramStart"/>
      <w:r w:rsidRPr="00F43153">
        <w:rPr>
          <w:rFonts w:ascii="Simplified Arabic" w:eastAsia="Traditional Arabic" w:hAnsi="Simplified Arabic" w:cs="Simplified Arabic"/>
          <w:bCs/>
          <w:sz w:val="28"/>
          <w:szCs w:val="28"/>
          <w:rtl/>
          <w:lang w:eastAsia="fr-FR"/>
        </w:rPr>
        <w:t>المنهج</w:t>
      </w:r>
      <w:proofErr w:type="gramEnd"/>
      <w:r w:rsidR="00D74850" w:rsidRPr="00F43153">
        <w:rPr>
          <w:rFonts w:ascii="Simplified Arabic" w:eastAsia="Traditional Arabic" w:hAnsi="Simplified Arabic" w:cs="Simplified Arabic"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Cs/>
          <w:sz w:val="28"/>
          <w:szCs w:val="28"/>
          <w:rtl/>
          <w:lang w:eastAsia="fr-FR"/>
        </w:rPr>
        <w:t>الموضوعي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يتميز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هذا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بدراسة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موضوعات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محددة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الجغرافيا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وتنقسم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قسمينهما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:</w:t>
      </w:r>
    </w:p>
    <w:p w:rsidR="00E06409" w:rsidRPr="00F43153" w:rsidRDefault="00E06409" w:rsidP="00E06409">
      <w:pPr>
        <w:numPr>
          <w:ilvl w:val="0"/>
          <w:numId w:val="6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المنهج</w:t>
      </w:r>
      <w:r w:rsidR="0008202A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السلعي</w:t>
      </w:r>
      <w:r w:rsidR="0008202A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>(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المحصولي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 xml:space="preserve">): </w:t>
      </w:r>
    </w:p>
    <w:p w:rsidR="00E06409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 w:hint="cs"/>
          <w:sz w:val="28"/>
          <w:szCs w:val="28"/>
          <w:rtl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يتناول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هذا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دراسة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سلعة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معينة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سواء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كانت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زراعية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صناعية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معدنية</w:t>
      </w:r>
      <w:r w:rsidR="0008202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ويبدأ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بوصفها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وتوزيعها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الجغرافي،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ومناطق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انتاجها</w:t>
      </w:r>
      <w:proofErr w:type="spellEnd"/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الرئيسية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وقيمة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هذه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السلعة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واستخداماتها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ومشتقاتها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والصناعات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التي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تقوم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عليها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والعوامل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الجغرافية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اللازم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توافرها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لإنتاجها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والتبادل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التجاري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لهذه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السلعة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بين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المناطق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المنتجة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والمناطق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المستهلكة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والاتفاقات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الدولية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التي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تعقد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بخصوصها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والمناطق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التي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لديها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فائض،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ويسمح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بإبراز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اهمية</w:t>
      </w:r>
      <w:proofErr w:type="spellEnd"/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كل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سلعةو</w:t>
      </w:r>
      <w:proofErr w:type="spellEnd"/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كل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مورد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حدا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ويوضح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المشاكل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المتعلقة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بك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لسلعة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وتقترح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لها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الحلول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فعندما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يأخذ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الباحث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بالمنهج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السلعي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يجيب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عليه البحث في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اين</w:t>
      </w:r>
      <w:proofErr w:type="spellEnd"/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توجد؟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اين</w:t>
      </w:r>
      <w:proofErr w:type="spellEnd"/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تنتج؟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لماذا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تنتج؟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وكيف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يتم</w:t>
      </w:r>
      <w:r w:rsidR="008611D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انتاجها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؟</w:t>
      </w:r>
    </w:p>
    <w:p w:rsidR="002F7153" w:rsidRPr="00F43153" w:rsidRDefault="002F7153" w:rsidP="002F7153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</w:p>
    <w:p w:rsidR="00E06409" w:rsidRPr="00F43153" w:rsidRDefault="00E06409" w:rsidP="00E06409">
      <w:pPr>
        <w:numPr>
          <w:ilvl w:val="0"/>
          <w:numId w:val="6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proofErr w:type="gram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lastRenderedPageBreak/>
        <w:t>المنهج</w:t>
      </w:r>
      <w:proofErr w:type="gramEnd"/>
      <w:r w:rsidR="008611D6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الحرفي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 xml:space="preserve">: 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هو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الذي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يعتمد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تقسيم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الموضوعات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اساس</w:t>
      </w:r>
      <w:proofErr w:type="spellEnd"/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حرفي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متضمنا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دراستها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لحرف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كل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حدا،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فهو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يهتم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بدراسة</w:t>
      </w:r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اوجه</w:t>
      </w:r>
      <w:proofErr w:type="spellEnd"/>
      <w:r w:rsidR="00B06CB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النشاطات</w:t>
      </w:r>
      <w:r w:rsidR="0095769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95769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للإنسان</w:t>
      </w:r>
      <w:r w:rsidR="0095769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مثل</w:t>
      </w:r>
      <w:r w:rsidR="0095769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حرف</w:t>
      </w:r>
      <w:r w:rsidR="0095769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الصيد</w:t>
      </w:r>
      <w:r w:rsidR="0095769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والرعي</w:t>
      </w:r>
      <w:r w:rsidR="0095769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والزراعة</w:t>
      </w:r>
      <w:r w:rsidR="0095769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والتعدين</w:t>
      </w:r>
      <w:r w:rsidR="00CB7F7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والصناعة</w:t>
      </w:r>
      <w:r w:rsidR="00CB7F7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والحرف</w:t>
      </w:r>
      <w:r w:rsidR="007E40A1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المرتبطة</w:t>
      </w:r>
      <w:r w:rsidR="007E40A1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بالغابات</w:t>
      </w:r>
      <w:r w:rsidR="007E40A1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وصناعة</w:t>
      </w:r>
      <w:r w:rsidR="007E40A1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الاخشاب</w:t>
      </w:r>
      <w:proofErr w:type="spellEnd"/>
      <w:r w:rsidR="00DB494F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والتجارة</w:t>
      </w:r>
      <w:r w:rsidR="00CC74E0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والنقل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 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rtl/>
          <w:lang w:eastAsia="fr-FR" w:bidi="ar-DZ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ويتناول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هذا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دراسة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العوامل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الجغرافية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والموارد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الطبيعية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والبشرية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التي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ادت</w:t>
      </w:r>
      <w:proofErr w:type="spellEnd"/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ظهور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هذه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الحرف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وأسباب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استمرار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حرفة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واحدة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اقليم</w:t>
      </w:r>
      <w:proofErr w:type="spellEnd"/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الاقاليم</w:t>
      </w:r>
      <w:proofErr w:type="spellEnd"/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مثل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حرفة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الجمع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والالتقاط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المناطق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الداخلية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الغابات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الاستوائية،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وكذا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يتناول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اسباب</w:t>
      </w:r>
      <w:proofErr w:type="spellEnd"/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تغير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الحرف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وقت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لأخر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اقاليم</w:t>
      </w:r>
      <w:proofErr w:type="spellEnd"/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اخرى</w:t>
      </w:r>
      <w:proofErr w:type="spellEnd"/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مثل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بعض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مناطق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الغابات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المتعددة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والحشائش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</w:t>
      </w:r>
      <w:r w:rsidR="003B5203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تي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تحولت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كثير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المناطق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مناطق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زراعية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بعد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</w:t>
      </w:r>
      <w:proofErr w:type="spellEnd"/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كانت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ميدان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الممارسة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الصيد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وقطع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الاخشاب</w:t>
      </w:r>
      <w:proofErr w:type="spellEnd"/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والخليج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العربي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الذي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كان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يعتمد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صيد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الؤلؤ</w:t>
      </w:r>
      <w:proofErr w:type="spellEnd"/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نشاطه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ولم</w:t>
      </w:r>
      <w:r w:rsidR="003B5203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تعد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هذه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الحرفة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بالنسبة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لسكان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المنطقة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ذات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شأن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يذكر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الوقت</w:t>
      </w:r>
      <w:r w:rsidR="00517E56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الحالي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 w:bidi="ar-DZ"/>
        </w:rPr>
        <w:t>ثالثا:</w:t>
      </w:r>
      <w:r w:rsidR="00330C5C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 w:bidi="ar-DZ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المنهج</w:t>
      </w:r>
      <w:r w:rsidR="00330C5C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الاصولي</w:t>
      </w:r>
      <w:proofErr w:type="spellEnd"/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هو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الذي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يهتم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بدراسة 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الاسس</w:t>
      </w:r>
      <w:proofErr w:type="spellEnd"/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والقواعد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الرئيسية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التي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تؤثر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الإنتاج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سواء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كانت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اسس</w:t>
      </w:r>
      <w:proofErr w:type="spellEnd"/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طبيعية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بشرية،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ودراسة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المبادئ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والقوانين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الاقتصادية،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يهتم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بعوامل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الإنتاج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والاصول</w:t>
      </w:r>
      <w:proofErr w:type="spellEnd"/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والقواعد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وهذه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العوامل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هي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التي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تحدد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مناطق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التجمع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السكان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ي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والزراعة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والصناعة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وتقدمها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الانتاجي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، مثلا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لابد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توفر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المياه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للزراعة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التربة و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الايدي</w:t>
      </w:r>
      <w:proofErr w:type="spellEnd"/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العاملة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ايضا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كما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لايمكن</w:t>
      </w:r>
      <w:proofErr w:type="spellEnd"/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اقامة</w:t>
      </w:r>
      <w:proofErr w:type="spellEnd"/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اراضي</w:t>
      </w:r>
      <w:proofErr w:type="spellEnd"/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زراعية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صحراء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قاحلة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جافة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ولا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المناطق</w:t>
      </w:r>
      <w:r w:rsidR="00330C5C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الباردة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 w:bidi="ar-DZ"/>
        </w:rPr>
        <w:t xml:space="preserve">رابعا: </w:t>
      </w:r>
      <w:proofErr w:type="gram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المنهج</w:t>
      </w:r>
      <w:proofErr w:type="gramEnd"/>
      <w:r w:rsidR="00C6508A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الوظيفي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يهدف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هذا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دراسة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التركيب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الوظيفي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للنشاط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وهذا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يختلف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مكان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لأخر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تبعا</w:t>
      </w:r>
      <w:r w:rsidR="00C6508A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للتطور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التاريخي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وتباين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المجتمعات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البشرية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،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فالمجتمعات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الزراعية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البدائية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يتميز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فيها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الإنتاج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والاستهلاك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بالبساطة،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فالإنتاج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هذه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المجتمعات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يهدف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اساسا</w:t>
      </w:r>
      <w:proofErr w:type="spellEnd"/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الاكتفاء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الذاتي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بينما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المجتمعات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المتقدمة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زراعيا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تتعقد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فيها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الوظائف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(الإنتاج،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التبادل،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التسويق،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لاستهلاك) وتتعقد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بصورة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اكبر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المجتمعات</w:t>
      </w:r>
      <w:r w:rsidR="00BC486D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الصناعية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ويتكون</w:t>
      </w:r>
      <w:r w:rsidR="005A79DF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التركيب</w:t>
      </w:r>
      <w:r w:rsidR="005A79DF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الوظيفي</w:t>
      </w:r>
      <w:r w:rsidR="005A79DF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لأي</w:t>
      </w:r>
      <w:r w:rsidR="005A79DF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نشاط</w:t>
      </w:r>
      <w:r w:rsidR="005A79DF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اقتصادي</w:t>
      </w:r>
      <w:r w:rsidR="005A79DF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5A79DF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ثلاث</w:t>
      </w:r>
      <w:r w:rsidR="005A79DF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عناصر</w:t>
      </w:r>
      <w:r w:rsidR="005A79DF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هي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:</w:t>
      </w:r>
    </w:p>
    <w:p w:rsidR="00E06409" w:rsidRPr="00F43153" w:rsidRDefault="00E06409" w:rsidP="00E06409">
      <w:pPr>
        <w:numPr>
          <w:ilvl w:val="0"/>
          <w:numId w:val="7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وحدة</w:t>
      </w:r>
      <w:r w:rsidR="00CD3698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الإنتاج</w:t>
      </w:r>
      <w:r w:rsidR="00CD3698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(مكان</w:t>
      </w:r>
      <w:r w:rsidR="00CD3698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الإنتاج)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: 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قد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تكون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وحدة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الإنتاج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صغيرة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كبيرة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المساحة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جملة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وحدات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تابعة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لمالك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واحد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وقد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تكون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الملكية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جماعية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وقد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يكون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الإنتاج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مقسم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بين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المالك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والمستأجر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المشاركة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حسب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العمل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وادوات</w:t>
      </w:r>
      <w:proofErr w:type="spellEnd"/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الإنتاج.</w:t>
      </w:r>
    </w:p>
    <w:p w:rsidR="00E06409" w:rsidRPr="00F43153" w:rsidRDefault="00E06409" w:rsidP="00E06409">
      <w:pPr>
        <w:numPr>
          <w:ilvl w:val="0"/>
          <w:numId w:val="7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ادوات</w:t>
      </w:r>
      <w:proofErr w:type="spellEnd"/>
      <w:r w:rsidR="00CD3698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الإنتاج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  <w:t>:</w:t>
      </w:r>
      <w:r w:rsidR="00CD3698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ادوات</w:t>
      </w:r>
      <w:proofErr w:type="spellEnd"/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الإنتاج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حيث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المستوى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تتراوح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بين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البسيطة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والآلية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المتقدمة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فالآلات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البسيطة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تستخدم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المزارع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الصغيرة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بينما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تسود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الآلات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المزارع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الكبيرة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المتقدمة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التي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تتعدد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فيها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وظائف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الإنتاج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E06409" w:rsidRPr="00F43153" w:rsidRDefault="00E06409" w:rsidP="00E06409">
      <w:pPr>
        <w:numPr>
          <w:ilvl w:val="0"/>
          <w:numId w:val="7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proofErr w:type="gram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lastRenderedPageBreak/>
        <w:t>مستوى</w:t>
      </w:r>
      <w:proofErr w:type="gramEnd"/>
      <w:r w:rsidR="00CD3698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العمالة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  <w:t>:</w:t>
      </w:r>
      <w:r w:rsidR="00CD3698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فهناك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العمالة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اليدوية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الفردية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وهناك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التجمعات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النقابية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والتنظيمات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التعاونية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والعمالة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المتخصصة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نوع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معين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تخضع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لنوع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النشا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السائد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CD3698" w:rsidRPr="00F43153" w:rsidRDefault="00CD3698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</w:pPr>
    </w:p>
    <w:p w:rsidR="00E06409" w:rsidRPr="00F43153" w:rsidRDefault="00E06409" w:rsidP="00CD3698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خامسا: </w:t>
      </w:r>
      <w:proofErr w:type="gram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المنهج</w:t>
      </w:r>
      <w:proofErr w:type="gramEnd"/>
      <w:r w:rsidR="00CD3698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الكمي</w:t>
      </w:r>
    </w:p>
    <w:p w:rsidR="00E06409" w:rsidRPr="00F43153" w:rsidRDefault="00E06409" w:rsidP="00E06409">
      <w:pPr>
        <w:bidi/>
        <w:spacing w:before="120" w:after="120" w:line="240" w:lineRule="auto"/>
        <w:ind w:firstLine="709"/>
        <w:jc w:val="both"/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</w:pP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بدأ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هذا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ينمو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ويظهر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السنوات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الاخيرة</w:t>
      </w:r>
      <w:proofErr w:type="spellEnd"/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دراسة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الجغرافيا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ويتميز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هذا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بمحاولة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اخضاع</w:t>
      </w:r>
      <w:proofErr w:type="spellEnd"/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الظواهر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وعلاقتها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المكانية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للقياس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الرياضي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ويعتبر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هذا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المنهج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أكثر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دقة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للظاهرة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الاقتصادية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بعلاقاتها</w:t>
      </w:r>
      <w:r w:rsidR="00CD3698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المختلفة.</w:t>
      </w:r>
    </w:p>
    <w:p w:rsidR="00E06409" w:rsidRPr="00F43153" w:rsidRDefault="00E06409" w:rsidP="00E06409">
      <w:pPr>
        <w:bidi/>
        <w:spacing w:after="0" w:line="240" w:lineRule="auto"/>
        <w:jc w:val="both"/>
        <w:rPr>
          <w:rFonts w:ascii="Simplified Arabic" w:eastAsia="Traditional Arabic" w:hAnsi="Simplified Arabic" w:cs="Simplified Arabic"/>
          <w:b/>
          <w:bCs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ومن</w:t>
      </w:r>
      <w:r w:rsidR="001442FE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بين</w:t>
      </w:r>
      <w:r w:rsidR="001442FE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الاساليب</w:t>
      </w:r>
      <w:proofErr w:type="spellEnd"/>
      <w:r w:rsidR="001442FE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المستخدمة</w:t>
      </w:r>
      <w:r w:rsidR="001442FE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في</w:t>
      </w:r>
      <w:r w:rsidR="001442FE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الجغرافيا</w:t>
      </w:r>
      <w:r w:rsidR="00CD3698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الاقتصادية:</w:t>
      </w:r>
    </w:p>
    <w:p w:rsidR="00E06409" w:rsidRPr="00F43153" w:rsidRDefault="00E06409" w:rsidP="00E06409">
      <w:pPr>
        <w:numPr>
          <w:ilvl w:val="0"/>
          <w:numId w:val="8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الخرائط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هي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صورة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مصغرة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لسطح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الارض</w:t>
      </w:r>
      <w:proofErr w:type="spellEnd"/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أو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جزء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منه،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وهي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وسيلة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للتعبير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عن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المعالم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والظواهر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المختلفة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الموجودة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سطح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الارض</w:t>
      </w:r>
      <w:proofErr w:type="spellEnd"/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الطبيعية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منها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(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الانهار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،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الارض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،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اليابسة،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الجبال،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السهول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والغابات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والامطار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)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الظواهر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البشرية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(توزيع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السكان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والمدن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والقرى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طرق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المواصلات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ومواقع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المصانع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وغيرها) ، ترسم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لوحة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مستوية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وبمقياس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رسم</w:t>
      </w:r>
      <w:r w:rsidR="001442FE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معين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. </w:t>
      </w:r>
    </w:p>
    <w:p w:rsidR="00E06409" w:rsidRPr="00F43153" w:rsidRDefault="00E06409" w:rsidP="00E06409">
      <w:pPr>
        <w:numPr>
          <w:ilvl w:val="0"/>
          <w:numId w:val="8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نظم</w:t>
      </w:r>
      <w:r w:rsidR="00BF12B5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المعلومات</w:t>
      </w:r>
      <w:r w:rsidR="00BF12B5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الجغرافية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 xml:space="preserve">: 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GIS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هو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نظام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قائم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الحاسوب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يعم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لعلى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جمع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وصيانة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وتخزين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وتحليل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واخراج</w:t>
      </w:r>
      <w:proofErr w:type="spellEnd"/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وتوزيع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البيانات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والمعلومات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المكانية،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وتساعد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تخطيط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المدن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والتوسع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في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السكن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وقراءة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البنية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التحتية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لأي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مدينة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عن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طريق</w:t>
      </w:r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انشاء</w:t>
      </w:r>
      <w:proofErr w:type="spellEnd"/>
      <w:r w:rsidR="00BF12B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الطبقات، فهي نظام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لإعداد الخرائط وتحليل المعالم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والاحداث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 التي تقع على الأرض ، بحيث تعتمد تقنياتها على دمج عمليات تشغيل قواعد البيانات وإظهار نتائج البحث والاستفسار والتحاليل الإحصائية وعرضها على خرائط تساعد العديد من المؤسسات العامة والخاصة في مجالات إدارة المعلومات في توضيح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الاحداث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والتنبؤ بالنتائج والتخطيط الاستراتيجي ، حيث تتيح إمكانية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اجراء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عمليات بحث متقدمة في عدة قواعد بيانات بالإضافة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البحث الجغرافي في الوقت ذاته.</w:t>
      </w:r>
    </w:p>
    <w:p w:rsidR="00E06409" w:rsidRPr="00F43153" w:rsidRDefault="00E06409" w:rsidP="00E06409">
      <w:pPr>
        <w:numPr>
          <w:ilvl w:val="0"/>
          <w:numId w:val="8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نظام</w:t>
      </w:r>
      <w:r w:rsidR="00145056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الاستشعار</w:t>
      </w:r>
      <w:r w:rsidR="00145056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عن</w:t>
      </w:r>
      <w:r w:rsidR="00145056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بعد</w:t>
      </w:r>
      <w:r w:rsidRPr="00F43153">
        <w:rPr>
          <w:rFonts w:ascii="Simplified Arabic" w:eastAsia="Traditional Arabic" w:hAnsi="Simplified Arabic" w:cs="Simplified Arabic"/>
          <w:b/>
          <w:sz w:val="28"/>
          <w:szCs w:val="28"/>
          <w:lang w:eastAsia="fr-FR"/>
        </w:rPr>
        <w:t xml:space="preserve">: </w:t>
      </w:r>
      <w:r w:rsidR="00162EF5"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هو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مجموع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العمليات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التي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تسمح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بالحصول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على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المعلومات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عن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شيء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ما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دون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ان</w:t>
      </w:r>
      <w:proofErr w:type="spellEnd"/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يكون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هناك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اتصال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مباشر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بينه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وبين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التقاط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هذه</w:t>
      </w:r>
      <w:r w:rsidR="00162EF5"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المعلومات</w:t>
      </w:r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.</w:t>
      </w:r>
    </w:p>
    <w:p w:rsidR="00434391" w:rsidRPr="002F7153" w:rsidRDefault="00E06409" w:rsidP="002F7153">
      <w:pPr>
        <w:numPr>
          <w:ilvl w:val="0"/>
          <w:numId w:val="8"/>
        </w:numPr>
        <w:bidi/>
        <w:spacing w:after="0" w:line="240" w:lineRule="auto"/>
        <w:contextualSpacing/>
        <w:jc w:val="both"/>
        <w:rPr>
          <w:rFonts w:ascii="Simplified Arabic" w:eastAsia="Traditional Arabic" w:hAnsi="Simplified Arabic" w:cs="Simplified Arabic"/>
          <w:sz w:val="28"/>
          <w:szCs w:val="28"/>
          <w:lang w:eastAsia="fr-FR"/>
        </w:rPr>
      </w:pP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التحليل</w:t>
      </w:r>
      <w:r w:rsidR="00434D8C"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F43153">
        <w:rPr>
          <w:rFonts w:ascii="Simplified Arabic" w:eastAsia="Traditional Arabic" w:hAnsi="Simplified Arabic" w:cs="Simplified Arabic"/>
          <w:b/>
          <w:bCs/>
          <w:sz w:val="28"/>
          <w:szCs w:val="28"/>
          <w:rtl/>
          <w:lang w:eastAsia="fr-FR"/>
        </w:rPr>
        <w:t>الكمي</w:t>
      </w:r>
      <w:r w:rsidR="00434D8C" w:rsidRPr="00F43153">
        <w:rPr>
          <w:rFonts w:ascii="Simplified Arabic" w:eastAsia="Traditional Arabic" w:hAnsi="Simplified Arabic" w:cs="Simplified Arabic"/>
          <w:b/>
          <w:sz w:val="28"/>
          <w:szCs w:val="28"/>
          <w:rtl/>
          <w:lang w:eastAsia="fr-FR"/>
        </w:rPr>
        <w:t xml:space="preserve">: </w:t>
      </w:r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تعد الأساليب الكمية من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اساسيات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القياس اللازمة لإنجاز البحوث الجغرافية ،  ويتضمن استخدامها من قبل الباحث الجغرافي جمع البيانات، تبويبها ، تلخيصها ، عرضها، ثم تحليلها بهدف الوصول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استنتاجات وقرارات مناسبة قد تمثل فرضيات وتعميمات ترتقي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القوانين والنظريات الجغرافية ، ومن خلال إيجاد قيم تقديرية للاستدلال على القيم الحقيقية ، زيادة على اختبار الفرضيات التي توضع كتفسير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اولي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للوصول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الى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قرار نهائي بقبولها ا رفضها ، ويعتمد استخدام المقاييس الكمية على المعادلات والقوانين التي وردت بشكل مستقل في دراسات عديدة وتم تعديلها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>او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/>
        </w:rPr>
        <w:t xml:space="preserve"> تطويرها وكذلك الاعتماد على الأساليب الإحصائية الرياضية المبرمجة حاسوبيا ضمن منظومة </w:t>
      </w:r>
      <w:proofErr w:type="spellStart"/>
      <w:r w:rsidRPr="00F43153">
        <w:rPr>
          <w:rFonts w:ascii="Simplified Arabic" w:eastAsia="Traditional Arabic" w:hAnsi="Simplified Arabic" w:cs="Simplified Arabic"/>
          <w:sz w:val="28"/>
          <w:szCs w:val="28"/>
          <w:lang w:eastAsia="fr-FR"/>
        </w:rPr>
        <w:t>spss</w:t>
      </w:r>
      <w:proofErr w:type="spellEnd"/>
      <w:r w:rsidRPr="00F43153">
        <w:rPr>
          <w:rFonts w:ascii="Simplified Arabic" w:eastAsia="Traditional Arabic" w:hAnsi="Simplified Arabic" w:cs="Simplified Arabic"/>
          <w:sz w:val="28"/>
          <w:szCs w:val="28"/>
          <w:rtl/>
          <w:lang w:eastAsia="fr-FR" w:bidi="ar-DZ"/>
        </w:rPr>
        <w:t xml:space="preserve"> الإحصائية الجاهزة والمحدثة باستمرار.           </w:t>
      </w:r>
    </w:p>
    <w:sectPr w:rsidR="00434391" w:rsidRPr="002F7153" w:rsidSect="00E06409"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50E"/>
    <w:multiLevelType w:val="hybridMultilevel"/>
    <w:tmpl w:val="029EBB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FAE4188">
      <w:numFmt w:val="bullet"/>
      <w:lvlText w:val=""/>
      <w:lvlJc w:val="left"/>
      <w:pPr>
        <w:ind w:left="1440" w:hanging="360"/>
      </w:pPr>
      <w:rPr>
        <w:rFonts w:ascii="Symbol" w:eastAsia="Traditional Arabic" w:hAnsi="Symbol" w:cs="Traditional Arabic" w:hint="default"/>
        <w:b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E4F5B"/>
    <w:multiLevelType w:val="hybridMultilevel"/>
    <w:tmpl w:val="76DE96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A4F23C">
      <w:numFmt w:val="bullet"/>
      <w:lvlText w:val=""/>
      <w:lvlJc w:val="left"/>
      <w:pPr>
        <w:ind w:left="1440" w:hanging="360"/>
      </w:pPr>
      <w:rPr>
        <w:rFonts w:ascii="Symbol" w:eastAsia="Traditional Arabic" w:hAnsi="Symbol" w:cs="Traditional Arabic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C41F0"/>
    <w:multiLevelType w:val="hybridMultilevel"/>
    <w:tmpl w:val="B04E43F2"/>
    <w:lvl w:ilvl="0" w:tplc="837A8158">
      <w:numFmt w:val="bullet"/>
      <w:lvlText w:val="-"/>
      <w:lvlJc w:val="left"/>
      <w:pPr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64441"/>
    <w:multiLevelType w:val="hybridMultilevel"/>
    <w:tmpl w:val="4E3018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024C6"/>
    <w:multiLevelType w:val="hybridMultilevel"/>
    <w:tmpl w:val="01683E40"/>
    <w:lvl w:ilvl="0" w:tplc="837A8158">
      <w:numFmt w:val="bullet"/>
      <w:lvlText w:val="-"/>
      <w:lvlJc w:val="left"/>
      <w:pPr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B10A4D30">
      <w:numFmt w:val="bullet"/>
      <w:lvlText w:val=""/>
      <w:lvlJc w:val="left"/>
      <w:pPr>
        <w:ind w:left="1440" w:hanging="360"/>
      </w:pPr>
      <w:rPr>
        <w:rFonts w:ascii="Symbol" w:eastAsia="Traditional Arabic" w:hAnsi="Symbol" w:cs="Traditional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452DF"/>
    <w:multiLevelType w:val="hybridMultilevel"/>
    <w:tmpl w:val="1E0886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6259D"/>
    <w:multiLevelType w:val="multilevel"/>
    <w:tmpl w:val="4C0E4A7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9E251C"/>
    <w:multiLevelType w:val="hybridMultilevel"/>
    <w:tmpl w:val="1396D3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06409"/>
    <w:rsid w:val="0008202A"/>
    <w:rsid w:val="001442FE"/>
    <w:rsid w:val="00145056"/>
    <w:rsid w:val="00162EF5"/>
    <w:rsid w:val="002F7153"/>
    <w:rsid w:val="00330C5C"/>
    <w:rsid w:val="003B5203"/>
    <w:rsid w:val="00434391"/>
    <w:rsid w:val="00434D8C"/>
    <w:rsid w:val="00517E56"/>
    <w:rsid w:val="005A79DF"/>
    <w:rsid w:val="005C1D69"/>
    <w:rsid w:val="007E40A1"/>
    <w:rsid w:val="008611D6"/>
    <w:rsid w:val="0092391D"/>
    <w:rsid w:val="00957696"/>
    <w:rsid w:val="00B06CBD"/>
    <w:rsid w:val="00BC486D"/>
    <w:rsid w:val="00BF12B5"/>
    <w:rsid w:val="00C6508A"/>
    <w:rsid w:val="00CB7F70"/>
    <w:rsid w:val="00CC74E0"/>
    <w:rsid w:val="00CD3698"/>
    <w:rsid w:val="00D74850"/>
    <w:rsid w:val="00DB494F"/>
    <w:rsid w:val="00E06409"/>
    <w:rsid w:val="00F4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09"/>
    <w:pPr>
      <w:spacing w:after="160" w:line="259" w:lineRule="auto"/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E0640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640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640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06409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6409"/>
    <w:p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640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0640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0640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E06409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E06409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409"/>
    <w:rPr>
      <w:rFonts w:ascii="Segoe UI" w:hAnsi="Segoe UI" w:cs="Segoe UI"/>
      <w:sz w:val="18"/>
      <w:szCs w:val="18"/>
    </w:rPr>
  </w:style>
  <w:style w:type="numbering" w:customStyle="1" w:styleId="Aucuneliste1">
    <w:name w:val="Aucune liste1"/>
    <w:next w:val="Aucuneliste"/>
    <w:uiPriority w:val="99"/>
    <w:semiHidden/>
    <w:unhideWhenUsed/>
    <w:rsid w:val="00E06409"/>
  </w:style>
  <w:style w:type="paragraph" w:styleId="Paragraphedeliste">
    <w:name w:val="List Paragraph"/>
    <w:basedOn w:val="Normal"/>
    <w:uiPriority w:val="34"/>
    <w:qFormat/>
    <w:rsid w:val="00E06409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06409"/>
    <w:rPr>
      <w:color w:val="808080"/>
    </w:rPr>
  </w:style>
  <w:style w:type="character" w:customStyle="1" w:styleId="lbblue">
    <w:name w:val="lbblue"/>
    <w:basedOn w:val="Policepardfaut"/>
    <w:rsid w:val="00E06409"/>
  </w:style>
  <w:style w:type="character" w:styleId="Lienhypertexte">
    <w:name w:val="Hyperlink"/>
    <w:basedOn w:val="Policepardfaut"/>
    <w:uiPriority w:val="99"/>
    <w:unhideWhenUsed/>
    <w:rsid w:val="00E0640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E0640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06409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E0640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0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name">
    <w:name w:val="author_name"/>
    <w:rsid w:val="00E06409"/>
  </w:style>
  <w:style w:type="paragraph" w:customStyle="1" w:styleId="p2">
    <w:name w:val="p2"/>
    <w:basedOn w:val="Normal"/>
    <w:rsid w:val="00E0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rsid w:val="00E06409"/>
  </w:style>
  <w:style w:type="character" w:customStyle="1" w:styleId="apple-converted-space">
    <w:name w:val="apple-converted-space"/>
    <w:rsid w:val="00E06409"/>
  </w:style>
  <w:style w:type="paragraph" w:styleId="En-tte">
    <w:name w:val="header"/>
    <w:basedOn w:val="Normal"/>
    <w:link w:val="En-tteCar"/>
    <w:uiPriority w:val="99"/>
    <w:unhideWhenUsed/>
    <w:rsid w:val="00E06409"/>
    <w:pPr>
      <w:tabs>
        <w:tab w:val="center" w:pos="4536"/>
        <w:tab w:val="right" w:pos="9072"/>
      </w:tabs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E06409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E06409"/>
    <w:pPr>
      <w:tabs>
        <w:tab w:val="center" w:pos="4536"/>
        <w:tab w:val="right" w:pos="9072"/>
      </w:tabs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E06409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39"/>
    <w:rsid w:val="00E06409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2">
    <w:name w:val="Aucune liste2"/>
    <w:next w:val="Aucuneliste"/>
    <w:uiPriority w:val="99"/>
    <w:semiHidden/>
    <w:unhideWhenUsed/>
    <w:rsid w:val="00E06409"/>
  </w:style>
  <w:style w:type="character" w:styleId="Lienhypertextesuivivisit">
    <w:name w:val="FollowedHyperlink"/>
    <w:basedOn w:val="Policepardfaut"/>
    <w:uiPriority w:val="99"/>
    <w:semiHidden/>
    <w:unhideWhenUsed/>
    <w:rsid w:val="00E06409"/>
    <w:rPr>
      <w:color w:val="800080" w:themeColor="followedHyperlink"/>
      <w:u w:val="single"/>
    </w:rPr>
  </w:style>
  <w:style w:type="paragraph" w:customStyle="1" w:styleId="bodytext">
    <w:name w:val="bodytext"/>
    <w:basedOn w:val="Normal"/>
    <w:rsid w:val="00E0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2642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21</cp:revision>
  <dcterms:created xsi:type="dcterms:W3CDTF">2023-10-19T11:03:00Z</dcterms:created>
  <dcterms:modified xsi:type="dcterms:W3CDTF">2023-10-19T12:00:00Z</dcterms:modified>
</cp:coreProperties>
</file>