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6E" w:rsidRPr="00FF3573" w:rsidRDefault="00E0446E" w:rsidP="00E044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F3573">
        <w:rPr>
          <w:rFonts w:ascii="Times New Roman" w:hAnsi="Times New Roman" w:cs="Times New Roman"/>
          <w:b/>
          <w:bCs/>
          <w:sz w:val="18"/>
          <w:szCs w:val="18"/>
        </w:rPr>
        <w:t>A</w:t>
      </w:r>
      <w:r w:rsidRPr="00FF3573">
        <w:rPr>
          <w:rFonts w:ascii="Times New Roman" w:hAnsi="Times New Roman" w:cs="Times New Roman"/>
          <w:sz w:val="18"/>
          <w:szCs w:val="18"/>
        </w:rPr>
        <w:t>nnée</w:t>
      </w:r>
      <w:r w:rsidRPr="00FF3573">
        <w:rPr>
          <w:rFonts w:ascii="Times New Roman" w:hAnsi="Times New Roman" w:cs="Times New Roman"/>
          <w:b/>
          <w:bCs/>
          <w:sz w:val="18"/>
          <w:szCs w:val="18"/>
        </w:rPr>
        <w:t xml:space="preserve"> u</w:t>
      </w:r>
      <w:r w:rsidRPr="00FF3573">
        <w:rPr>
          <w:rFonts w:ascii="Times New Roman" w:hAnsi="Times New Roman" w:cs="Times New Roman"/>
          <w:sz w:val="18"/>
          <w:szCs w:val="18"/>
        </w:rPr>
        <w:t>niv</w:t>
      </w:r>
      <w:r w:rsidRPr="00FF3573">
        <w:rPr>
          <w:rFonts w:ascii="Times New Roman" w:hAnsi="Times New Roman" w:cs="Times New Roman"/>
          <w:b/>
          <w:bCs/>
          <w:sz w:val="18"/>
          <w:szCs w:val="18"/>
        </w:rPr>
        <w:t xml:space="preserve"> :</w:t>
      </w:r>
      <w:r w:rsidRPr="00FF3573">
        <w:rPr>
          <w:rFonts w:ascii="Times New Roman" w:hAnsi="Times New Roman" w:cs="Times New Roman"/>
          <w:sz w:val="18"/>
          <w:szCs w:val="18"/>
        </w:rPr>
        <w:t xml:space="preserve">23/24  </w:t>
      </w:r>
      <w:r w:rsidRPr="00FF3573">
        <w:rPr>
          <w:rFonts w:ascii="Times New Roman" w:hAnsi="Times New Roman" w:cs="Times New Roman"/>
          <w:b/>
          <w:bCs/>
          <w:sz w:val="18"/>
          <w:szCs w:val="18"/>
        </w:rPr>
        <w:t xml:space="preserve"> -M1/SDL    -Série:02-   Date: </w:t>
      </w:r>
      <w:r w:rsidRPr="00FF3573">
        <w:rPr>
          <w:rFonts w:ascii="Times New Roman" w:hAnsi="Times New Roman" w:cs="Times New Roman"/>
          <w:sz w:val="18"/>
          <w:szCs w:val="18"/>
        </w:rPr>
        <w:t xml:space="preserve"> </w:t>
      </w:r>
      <w:r w:rsidRPr="00FF3573">
        <w:rPr>
          <w:rFonts w:ascii="Times New Roman" w:hAnsi="Times New Roman" w:cs="Times New Roman"/>
          <w:b/>
          <w:bCs/>
          <w:sz w:val="18"/>
          <w:szCs w:val="18"/>
        </w:rPr>
        <w:t>Mai</w:t>
      </w:r>
      <w:r w:rsidRPr="00FF3573">
        <w:rPr>
          <w:rFonts w:ascii="Times New Roman" w:hAnsi="Times New Roman" w:cs="Times New Roman"/>
          <w:sz w:val="18"/>
          <w:szCs w:val="18"/>
        </w:rPr>
        <w:t xml:space="preserve">-2024   </w:t>
      </w:r>
      <w:r w:rsidRPr="00FF3573">
        <w:rPr>
          <w:rFonts w:ascii="Times New Roman" w:hAnsi="Times New Roman" w:cs="Times New Roman"/>
          <w:b/>
          <w:bCs/>
          <w:sz w:val="18"/>
          <w:szCs w:val="18"/>
        </w:rPr>
        <w:t>-Durée:</w:t>
      </w:r>
      <w:r w:rsidRPr="00FF3573">
        <w:rPr>
          <w:rFonts w:ascii="Times New Roman" w:hAnsi="Times New Roman" w:cs="Times New Roman"/>
          <w:sz w:val="18"/>
          <w:szCs w:val="18"/>
        </w:rPr>
        <w:t>01H30    -</w:t>
      </w:r>
      <w:r w:rsidRPr="00FF3573">
        <w:rPr>
          <w:rFonts w:ascii="Times New Roman" w:hAnsi="Times New Roman" w:cs="Times New Roman"/>
          <w:b/>
          <w:bCs/>
          <w:sz w:val="18"/>
          <w:szCs w:val="18"/>
        </w:rPr>
        <w:t>E</w:t>
      </w:r>
      <w:r w:rsidRPr="00FF3573">
        <w:rPr>
          <w:rFonts w:ascii="Times New Roman" w:hAnsi="Times New Roman" w:cs="Times New Roman"/>
          <w:sz w:val="18"/>
          <w:szCs w:val="18"/>
        </w:rPr>
        <w:t>nseignant</w:t>
      </w:r>
      <w:r w:rsidRPr="00FF3573">
        <w:rPr>
          <w:rFonts w:ascii="Times New Roman" w:hAnsi="Times New Roman" w:cs="Times New Roman"/>
          <w:b/>
          <w:bCs/>
          <w:sz w:val="18"/>
          <w:szCs w:val="18"/>
        </w:rPr>
        <w:t>: Dr. A</w:t>
      </w:r>
      <w:r w:rsidRPr="00FF3573">
        <w:rPr>
          <w:rFonts w:ascii="Times New Roman" w:hAnsi="Times New Roman" w:cs="Times New Roman"/>
          <w:sz w:val="18"/>
          <w:szCs w:val="18"/>
        </w:rPr>
        <w:t>ZZOUZI</w:t>
      </w:r>
      <w:r w:rsidRPr="00FF3573">
        <w:rPr>
          <w:rFonts w:ascii="Times New Roman" w:hAnsi="Times New Roman" w:cs="Times New Roman"/>
          <w:b/>
          <w:bCs/>
          <w:sz w:val="18"/>
          <w:szCs w:val="18"/>
        </w:rPr>
        <w:t>.T</w:t>
      </w:r>
    </w:p>
    <w:p w:rsidR="00E0446E" w:rsidRPr="00837D26" w:rsidRDefault="00E0446E" w:rsidP="00E044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446E" w:rsidRDefault="00B60547" w:rsidP="00E044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Corrigé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E0446E" w:rsidRPr="0044727E">
        <w:rPr>
          <w:rFonts w:ascii="Times New Roman" w:hAnsi="Times New Roman" w:cs="Times New Roman"/>
          <w:b/>
          <w:bCs/>
          <w:sz w:val="28"/>
          <w:szCs w:val="28"/>
        </w:rPr>
        <w:t xml:space="preserve">xamen </w:t>
      </w:r>
      <w:r w:rsidR="00E0446E">
        <w:rPr>
          <w:rFonts w:ascii="Times New Roman" w:hAnsi="Times New Roman" w:cs="Times New Roman"/>
          <w:b/>
          <w:bCs/>
          <w:sz w:val="28"/>
          <w:szCs w:val="28"/>
        </w:rPr>
        <w:t xml:space="preserve">de Rattrapage Série-2- </w:t>
      </w:r>
      <w:r w:rsidR="00E0446E" w:rsidRPr="0044727E">
        <w:rPr>
          <w:rFonts w:ascii="Times New Roman" w:hAnsi="Times New Roman" w:cs="Times New Roman"/>
          <w:b/>
          <w:bCs/>
          <w:sz w:val="28"/>
          <w:szCs w:val="28"/>
        </w:rPr>
        <w:t>« Lexico-sémantique »</w:t>
      </w:r>
    </w:p>
    <w:p w:rsidR="00E0446E" w:rsidRPr="00837D26" w:rsidRDefault="00E0446E" w:rsidP="00E044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446E" w:rsidRDefault="00E0446E" w:rsidP="00342886">
      <w:pPr>
        <w:pStyle w:val="Paragraphedeliste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727E">
        <w:rPr>
          <w:rFonts w:ascii="Times New Roman" w:hAnsi="Times New Roman" w:cs="Times New Roman"/>
          <w:b/>
          <w:bCs/>
          <w:sz w:val="24"/>
          <w:szCs w:val="24"/>
        </w:rPr>
        <w:t>Épreuve : (B</w:t>
      </w:r>
      <w:r w:rsidRPr="0044727E">
        <w:rPr>
          <w:rFonts w:ascii="Times New Roman" w:hAnsi="Times New Roman" w:cs="Times New Roman"/>
          <w:sz w:val="24"/>
          <w:szCs w:val="24"/>
        </w:rPr>
        <w:t xml:space="preserve">arème20/20 pts y compris </w:t>
      </w:r>
      <w:r w:rsidRPr="00496FC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4288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4727E">
        <w:rPr>
          <w:rFonts w:ascii="Times New Roman" w:hAnsi="Times New Roman" w:cs="Times New Roman"/>
          <w:sz w:val="24"/>
          <w:szCs w:val="24"/>
        </w:rPr>
        <w:t xml:space="preserve"> </w:t>
      </w:r>
      <w:r w:rsidR="00342886">
        <w:rPr>
          <w:rFonts w:ascii="Times New Roman" w:hAnsi="Times New Roman" w:cs="Times New Roman"/>
          <w:sz w:val="24"/>
          <w:szCs w:val="24"/>
        </w:rPr>
        <w:t>pt</w:t>
      </w:r>
      <w:r w:rsidRPr="0044727E">
        <w:rPr>
          <w:rFonts w:ascii="Times New Roman" w:hAnsi="Times New Roman" w:cs="Times New Roman"/>
          <w:sz w:val="24"/>
          <w:szCs w:val="24"/>
        </w:rPr>
        <w:t xml:space="preserve"> sur les fautes d’orthographe)</w:t>
      </w:r>
    </w:p>
    <w:p w:rsidR="00E0446E" w:rsidRPr="00DB439F" w:rsidRDefault="00E0446E" w:rsidP="00E0446E">
      <w:pPr>
        <w:rPr>
          <w:rFonts w:ascii="Times New Roman" w:hAnsi="Times New Roman" w:cs="Times New Roman"/>
          <w:sz w:val="24"/>
          <w:szCs w:val="24"/>
        </w:rPr>
      </w:pPr>
      <w:r w:rsidRPr="00DB439F">
        <w:rPr>
          <w:rFonts w:ascii="Times New Roman" w:hAnsi="Times New Roman" w:cs="Times New Roman"/>
          <w:b/>
          <w:bCs/>
          <w:sz w:val="24"/>
          <w:szCs w:val="24"/>
        </w:rPr>
        <w:t>Instructions:</w:t>
      </w:r>
      <w:r w:rsidRPr="00DB439F">
        <w:rPr>
          <w:rFonts w:ascii="Times New Roman" w:hAnsi="Times New Roman" w:cs="Times New Roman"/>
          <w:sz w:val="24"/>
          <w:szCs w:val="24"/>
        </w:rPr>
        <w:t xml:space="preserve"> Dans cette épreuve, vous serez évalué sur votre compréhension de la polysémie et votre capacité à identifier et à analyser les différents sens des mots dans un contexte donné. Lisez attentivement les phrases fournies, puis répondez aux questions suivantes en justifiant vos réponses.</w:t>
      </w:r>
    </w:p>
    <w:p w:rsidR="00E0446E" w:rsidRPr="00DB439F" w:rsidRDefault="00E0446E" w:rsidP="00E0446E">
      <w:pPr>
        <w:pStyle w:val="Paragraphedeliste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DB439F">
        <w:rPr>
          <w:rFonts w:ascii="Times New Roman" w:hAnsi="Times New Roman" w:cs="Times New Roman"/>
          <w:b/>
          <w:bCs/>
          <w:sz w:val="24"/>
          <w:szCs w:val="24"/>
        </w:rPr>
        <w:t>Phrases:</w:t>
      </w:r>
    </w:p>
    <w:p w:rsidR="00E0446E" w:rsidRPr="00DB439F" w:rsidRDefault="00E0446E" w:rsidP="00E0446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Pr="00DB439F">
        <w:rPr>
          <w:rFonts w:ascii="Times New Roman" w:hAnsi="Times New Roman" w:cs="Times New Roman"/>
          <w:sz w:val="24"/>
          <w:szCs w:val="24"/>
        </w:rPr>
        <w:t>La lumière du phare balayait l'obscurité de la nuit.</w:t>
      </w:r>
      <w:r>
        <w:rPr>
          <w:rFonts w:ascii="Times New Roman" w:hAnsi="Times New Roman" w:cs="Times New Roman"/>
          <w:sz w:val="24"/>
          <w:szCs w:val="24"/>
        </w:rPr>
        <w:t> »</w:t>
      </w:r>
    </w:p>
    <w:p w:rsidR="00E0446E" w:rsidRPr="00DB439F" w:rsidRDefault="00E0446E" w:rsidP="00E0446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Pr="00DB439F">
        <w:rPr>
          <w:rFonts w:ascii="Times New Roman" w:hAnsi="Times New Roman" w:cs="Times New Roman"/>
          <w:sz w:val="24"/>
          <w:szCs w:val="24"/>
        </w:rPr>
        <w:t>Son sourire était aussi lumineux que le soleil levant.</w:t>
      </w:r>
      <w:r>
        <w:rPr>
          <w:rFonts w:ascii="Times New Roman" w:hAnsi="Times New Roman" w:cs="Times New Roman"/>
          <w:sz w:val="24"/>
          <w:szCs w:val="24"/>
        </w:rPr>
        <w:t> »</w:t>
      </w:r>
    </w:p>
    <w:p w:rsidR="00E0446E" w:rsidRDefault="00E0446E" w:rsidP="00E0446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Pr="00DB439F">
        <w:rPr>
          <w:rFonts w:ascii="Times New Roman" w:hAnsi="Times New Roman" w:cs="Times New Roman"/>
          <w:sz w:val="24"/>
          <w:szCs w:val="24"/>
        </w:rPr>
        <w:t>Après des heures de recherche, il a enfin vu la lumière.</w:t>
      </w:r>
      <w:r>
        <w:rPr>
          <w:rFonts w:ascii="Times New Roman" w:hAnsi="Times New Roman" w:cs="Times New Roman"/>
          <w:sz w:val="24"/>
          <w:szCs w:val="24"/>
        </w:rPr>
        <w:t> »</w:t>
      </w:r>
    </w:p>
    <w:p w:rsidR="0017709C" w:rsidRPr="00FF3573" w:rsidRDefault="00AD3F4A" w:rsidP="00FF357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Pr="00AD3F4A">
        <w:rPr>
          <w:rFonts w:ascii="Times New Roman" w:hAnsi="Times New Roman" w:cs="Times New Roman"/>
          <w:sz w:val="24"/>
          <w:szCs w:val="24"/>
        </w:rPr>
        <w:t>Ses paroles étaient une lumière dans ma période sombre.</w:t>
      </w:r>
      <w:r>
        <w:rPr>
          <w:rFonts w:ascii="Times New Roman" w:hAnsi="Times New Roman" w:cs="Times New Roman"/>
          <w:sz w:val="24"/>
          <w:szCs w:val="24"/>
        </w:rPr>
        <w:t> »</w:t>
      </w:r>
    </w:p>
    <w:p w:rsidR="00E0446E" w:rsidRPr="009944B8" w:rsidRDefault="00E0446E" w:rsidP="00E0446E">
      <w:pPr>
        <w:pStyle w:val="Paragraphedeliste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9944B8">
        <w:rPr>
          <w:rFonts w:ascii="Times New Roman" w:hAnsi="Times New Roman" w:cs="Times New Roman"/>
          <w:b/>
          <w:bCs/>
          <w:sz w:val="24"/>
          <w:szCs w:val="24"/>
        </w:rPr>
        <w:t>Questions:</w:t>
      </w:r>
    </w:p>
    <w:p w:rsidR="00E0446E" w:rsidRPr="00DB439F" w:rsidRDefault="00E0446E" w:rsidP="0034288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4BF6">
        <w:rPr>
          <w:rFonts w:ascii="Times New Roman" w:hAnsi="Times New Roman" w:cs="Times New Roman"/>
          <w:b/>
          <w:bCs/>
          <w:sz w:val="24"/>
          <w:szCs w:val="24"/>
        </w:rPr>
        <w:t xml:space="preserve">Identifiez </w:t>
      </w:r>
      <w:r w:rsidRPr="00DB439F">
        <w:rPr>
          <w:rFonts w:ascii="Times New Roman" w:hAnsi="Times New Roman" w:cs="Times New Roman"/>
          <w:sz w:val="24"/>
          <w:szCs w:val="24"/>
        </w:rPr>
        <w:t xml:space="preserve">le mot </w:t>
      </w:r>
      <w:r w:rsidRPr="00E14BF6">
        <w:rPr>
          <w:rFonts w:ascii="Times New Roman" w:hAnsi="Times New Roman" w:cs="Times New Roman"/>
          <w:b/>
          <w:bCs/>
          <w:sz w:val="24"/>
          <w:szCs w:val="24"/>
        </w:rPr>
        <w:t>polysémique</w:t>
      </w:r>
      <w:r w:rsidRPr="00DB439F">
        <w:rPr>
          <w:rFonts w:ascii="Times New Roman" w:hAnsi="Times New Roman" w:cs="Times New Roman"/>
          <w:sz w:val="24"/>
          <w:szCs w:val="24"/>
        </w:rPr>
        <w:t xml:space="preserve"> commun à toutes les phrases et expliquez ses différents sens dans chaque contexte.</w:t>
      </w:r>
      <w:r w:rsidR="005707A9" w:rsidRPr="00570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7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5707A9" w:rsidRPr="00D070E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4288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707A9" w:rsidRPr="00D070E3">
        <w:rPr>
          <w:rFonts w:ascii="Times New Roman" w:hAnsi="Times New Roman" w:cs="Times New Roman"/>
          <w:b/>
          <w:bCs/>
          <w:sz w:val="24"/>
          <w:szCs w:val="24"/>
        </w:rPr>
        <w:t>pts)</w:t>
      </w:r>
    </w:p>
    <w:p w:rsidR="00E0446E" w:rsidRPr="00DB439F" w:rsidRDefault="00E0446E" w:rsidP="0034288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4BF6">
        <w:rPr>
          <w:rFonts w:ascii="Times New Roman" w:hAnsi="Times New Roman" w:cs="Times New Roman"/>
          <w:b/>
          <w:bCs/>
          <w:sz w:val="24"/>
          <w:szCs w:val="24"/>
        </w:rPr>
        <w:t xml:space="preserve">Analysez </w:t>
      </w:r>
      <w:r w:rsidRPr="00DB439F">
        <w:rPr>
          <w:rFonts w:ascii="Times New Roman" w:hAnsi="Times New Roman" w:cs="Times New Roman"/>
          <w:sz w:val="24"/>
          <w:szCs w:val="24"/>
        </w:rPr>
        <w:t xml:space="preserve">la </w:t>
      </w:r>
      <w:r w:rsidRPr="00E14BF6">
        <w:rPr>
          <w:rFonts w:ascii="Times New Roman" w:hAnsi="Times New Roman" w:cs="Times New Roman"/>
          <w:b/>
          <w:bCs/>
          <w:sz w:val="24"/>
          <w:szCs w:val="24"/>
        </w:rPr>
        <w:t>connotation</w:t>
      </w:r>
      <w:r w:rsidRPr="00DB439F">
        <w:rPr>
          <w:rFonts w:ascii="Times New Roman" w:hAnsi="Times New Roman" w:cs="Times New Roman"/>
          <w:sz w:val="24"/>
          <w:szCs w:val="24"/>
        </w:rPr>
        <w:t xml:space="preserve"> de ce mot dans chaque phrase et expliquez comment elle contribue au sens global.</w:t>
      </w:r>
      <w:r w:rsidR="005707A9" w:rsidRPr="00570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7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5707A9" w:rsidRPr="00D070E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4288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707A9" w:rsidRPr="00D070E3">
        <w:rPr>
          <w:rFonts w:ascii="Times New Roman" w:hAnsi="Times New Roman" w:cs="Times New Roman"/>
          <w:b/>
          <w:bCs/>
          <w:sz w:val="24"/>
          <w:szCs w:val="24"/>
        </w:rPr>
        <w:t>pts)</w:t>
      </w:r>
    </w:p>
    <w:p w:rsidR="005622D7" w:rsidRDefault="00E0446E" w:rsidP="0000247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4BF6">
        <w:rPr>
          <w:rFonts w:ascii="Times New Roman" w:hAnsi="Times New Roman" w:cs="Times New Roman"/>
          <w:b/>
          <w:bCs/>
          <w:sz w:val="24"/>
          <w:szCs w:val="24"/>
        </w:rPr>
        <w:t>Proposez</w:t>
      </w:r>
      <w:r w:rsidRPr="00DB439F">
        <w:rPr>
          <w:rFonts w:ascii="Times New Roman" w:hAnsi="Times New Roman" w:cs="Times New Roman"/>
          <w:sz w:val="24"/>
          <w:szCs w:val="24"/>
        </w:rPr>
        <w:t xml:space="preserve"> deux autres exemples de phrases utilisant ce mot dans des </w:t>
      </w:r>
      <w:r w:rsidRPr="00E14BF6">
        <w:rPr>
          <w:rFonts w:ascii="Times New Roman" w:hAnsi="Times New Roman" w:cs="Times New Roman"/>
          <w:b/>
          <w:bCs/>
          <w:sz w:val="24"/>
          <w:szCs w:val="24"/>
        </w:rPr>
        <w:t>sens différents</w:t>
      </w:r>
      <w:r w:rsidRPr="00DB439F">
        <w:rPr>
          <w:rFonts w:ascii="Times New Roman" w:hAnsi="Times New Roman" w:cs="Times New Roman"/>
          <w:sz w:val="24"/>
          <w:szCs w:val="24"/>
        </w:rPr>
        <w:t>, en expliquant chaque sens.</w:t>
      </w:r>
      <w:r w:rsidR="005707A9" w:rsidRPr="00570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7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5707A9" w:rsidRPr="00D070E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024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707A9" w:rsidRPr="00D070E3">
        <w:rPr>
          <w:rFonts w:ascii="Times New Roman" w:hAnsi="Times New Roman" w:cs="Times New Roman"/>
          <w:b/>
          <w:bCs/>
          <w:sz w:val="24"/>
          <w:szCs w:val="24"/>
        </w:rPr>
        <w:t>pts)</w:t>
      </w:r>
    </w:p>
    <w:p w:rsidR="006D0529" w:rsidRPr="006D0529" w:rsidRDefault="006D0529" w:rsidP="006D052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0446E" w:rsidRDefault="00E0446E" w:rsidP="00B1486B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486B">
        <w:rPr>
          <w:rFonts w:ascii="Times New Roman" w:hAnsi="Times New Roman" w:cs="Times New Roman"/>
          <w:b/>
          <w:bCs/>
          <w:sz w:val="24"/>
          <w:szCs w:val="24"/>
        </w:rPr>
        <w:t>Corrigé type</w:t>
      </w:r>
      <w:r w:rsidR="00B1486B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:rsidR="008B1012" w:rsidRPr="00B1486B" w:rsidRDefault="008B1012" w:rsidP="008B1012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</w:p>
    <w:p w:rsidR="00496FCF" w:rsidRPr="00496FCF" w:rsidRDefault="008B1012" w:rsidP="00496FCF">
      <w:pPr>
        <w:pStyle w:val="Paragraphedeliste"/>
        <w:numPr>
          <w:ilvl w:val="0"/>
          <w:numId w:val="1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496FCF">
        <w:rPr>
          <w:rFonts w:ascii="Times New Roman" w:hAnsi="Times New Roman" w:cs="Times New Roman"/>
          <w:b/>
          <w:bCs/>
          <w:sz w:val="24"/>
          <w:szCs w:val="24"/>
        </w:rPr>
        <w:t>Mot polysémique</w:t>
      </w:r>
      <w:r w:rsidRPr="00496FCF">
        <w:rPr>
          <w:rFonts w:ascii="Times New Roman" w:hAnsi="Times New Roman" w:cs="Times New Roman"/>
          <w:sz w:val="24"/>
          <w:szCs w:val="24"/>
        </w:rPr>
        <w:t>: « lumière »</w:t>
      </w:r>
      <w:r w:rsidR="00496FCF" w:rsidRPr="00496F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6F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proofErr w:type="gramStart"/>
      <w:r w:rsidR="00496FC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96FCF" w:rsidRPr="00D070E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496FC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96FCF" w:rsidRPr="00D070E3">
        <w:rPr>
          <w:rFonts w:ascii="Times New Roman" w:hAnsi="Times New Roman" w:cs="Times New Roman"/>
          <w:b/>
          <w:bCs/>
          <w:sz w:val="24"/>
          <w:szCs w:val="24"/>
        </w:rPr>
        <w:t>pts)</w:t>
      </w:r>
    </w:p>
    <w:p w:rsidR="00496FCF" w:rsidRPr="00496FCF" w:rsidRDefault="00496FCF" w:rsidP="00496FCF">
      <w:pPr>
        <w:pStyle w:val="Paragraphedeliste"/>
        <w:ind w:left="709"/>
        <w:rPr>
          <w:rFonts w:ascii="Times New Roman" w:hAnsi="Times New Roman" w:cs="Times New Roman"/>
          <w:sz w:val="24"/>
          <w:szCs w:val="24"/>
        </w:rPr>
      </w:pPr>
    </w:p>
    <w:p w:rsidR="008B1012" w:rsidRPr="00496FCF" w:rsidRDefault="008B1012" w:rsidP="00531F42">
      <w:pPr>
        <w:pStyle w:val="Paragraphedeliste"/>
        <w:numPr>
          <w:ilvl w:val="0"/>
          <w:numId w:val="1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496FCF">
        <w:rPr>
          <w:rFonts w:ascii="Times New Roman" w:hAnsi="Times New Roman" w:cs="Times New Roman"/>
          <w:b/>
          <w:bCs/>
          <w:sz w:val="24"/>
          <w:szCs w:val="24"/>
        </w:rPr>
        <w:t xml:space="preserve">Sens dans chaque contexte: </w:t>
      </w:r>
    </w:p>
    <w:p w:rsidR="008B1012" w:rsidRDefault="008B1012" w:rsidP="008B1012">
      <w:pPr>
        <w:pStyle w:val="Paragraphedeliste"/>
        <w:numPr>
          <w:ilvl w:val="0"/>
          <w:numId w:val="1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8B1012">
        <w:rPr>
          <w:rFonts w:ascii="Times New Roman" w:hAnsi="Times New Roman" w:cs="Times New Roman"/>
          <w:sz w:val="24"/>
          <w:szCs w:val="24"/>
        </w:rPr>
        <w:t xml:space="preserve">Dans la </w:t>
      </w:r>
      <w:r w:rsidRPr="00DB6D5F">
        <w:rPr>
          <w:rFonts w:ascii="Times New Roman" w:hAnsi="Times New Roman" w:cs="Times New Roman"/>
          <w:b/>
          <w:bCs/>
          <w:sz w:val="24"/>
          <w:szCs w:val="24"/>
        </w:rPr>
        <w:t>première phrase</w:t>
      </w:r>
      <w:r w:rsidRPr="008B10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8B1012">
        <w:rPr>
          <w:rFonts w:ascii="Times New Roman" w:hAnsi="Times New Roman" w:cs="Times New Roman"/>
          <w:sz w:val="24"/>
          <w:szCs w:val="24"/>
        </w:rPr>
        <w:t>lumière</w:t>
      </w:r>
      <w:r>
        <w:rPr>
          <w:rFonts w:ascii="Times New Roman" w:hAnsi="Times New Roman" w:cs="Times New Roman"/>
          <w:sz w:val="24"/>
          <w:szCs w:val="24"/>
        </w:rPr>
        <w:t> »</w:t>
      </w:r>
      <w:r w:rsidRPr="008B1012">
        <w:rPr>
          <w:rFonts w:ascii="Times New Roman" w:hAnsi="Times New Roman" w:cs="Times New Roman"/>
          <w:sz w:val="24"/>
          <w:szCs w:val="24"/>
        </w:rPr>
        <w:t xml:space="preserve"> fait référence à la source de lumière émise par un phare, utilisée pour éclairer l'obscurité de la nuit.</w:t>
      </w:r>
    </w:p>
    <w:p w:rsidR="008B1012" w:rsidRDefault="008B1012" w:rsidP="00DB6D5F">
      <w:pPr>
        <w:pStyle w:val="Paragraphedeliste"/>
        <w:numPr>
          <w:ilvl w:val="0"/>
          <w:numId w:val="1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8B1012">
        <w:rPr>
          <w:rFonts w:ascii="Times New Roman" w:hAnsi="Times New Roman" w:cs="Times New Roman"/>
          <w:sz w:val="24"/>
          <w:szCs w:val="24"/>
        </w:rPr>
        <w:t xml:space="preserve">Dans la </w:t>
      </w:r>
      <w:r w:rsidRPr="00DB6D5F">
        <w:rPr>
          <w:rFonts w:ascii="Times New Roman" w:hAnsi="Times New Roman" w:cs="Times New Roman"/>
          <w:b/>
          <w:bCs/>
          <w:sz w:val="24"/>
          <w:szCs w:val="24"/>
        </w:rPr>
        <w:t>deuxième phrase</w:t>
      </w:r>
      <w:r w:rsidRPr="008B1012">
        <w:rPr>
          <w:rFonts w:ascii="Times New Roman" w:hAnsi="Times New Roman" w:cs="Times New Roman"/>
          <w:sz w:val="24"/>
          <w:szCs w:val="24"/>
        </w:rPr>
        <w:t xml:space="preserve">, </w:t>
      </w:r>
      <w:r w:rsidR="00DB6D5F">
        <w:rPr>
          <w:rFonts w:ascii="Times New Roman" w:hAnsi="Times New Roman" w:cs="Times New Roman"/>
          <w:sz w:val="24"/>
          <w:szCs w:val="24"/>
        </w:rPr>
        <w:t>« </w:t>
      </w:r>
      <w:r w:rsidRPr="008B1012">
        <w:rPr>
          <w:rFonts w:ascii="Times New Roman" w:hAnsi="Times New Roman" w:cs="Times New Roman"/>
          <w:sz w:val="24"/>
          <w:szCs w:val="24"/>
        </w:rPr>
        <w:t>lumière</w:t>
      </w:r>
      <w:r w:rsidR="00DB6D5F">
        <w:rPr>
          <w:rFonts w:ascii="Times New Roman" w:hAnsi="Times New Roman" w:cs="Times New Roman"/>
          <w:sz w:val="24"/>
          <w:szCs w:val="24"/>
        </w:rPr>
        <w:t> »</w:t>
      </w:r>
      <w:r w:rsidRPr="008B1012">
        <w:rPr>
          <w:rFonts w:ascii="Times New Roman" w:hAnsi="Times New Roman" w:cs="Times New Roman"/>
          <w:sz w:val="24"/>
          <w:szCs w:val="24"/>
        </w:rPr>
        <w:t xml:space="preserve"> est utilisé métaphoriquement pour décrire un sourire brillant et joyeux, similaire à l'éclat du soleil levant.</w:t>
      </w:r>
    </w:p>
    <w:p w:rsidR="008B1012" w:rsidRDefault="008B1012" w:rsidP="00DB6D5F">
      <w:pPr>
        <w:pStyle w:val="Paragraphedeliste"/>
        <w:numPr>
          <w:ilvl w:val="0"/>
          <w:numId w:val="1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8B1012">
        <w:rPr>
          <w:rFonts w:ascii="Times New Roman" w:hAnsi="Times New Roman" w:cs="Times New Roman"/>
          <w:sz w:val="24"/>
          <w:szCs w:val="24"/>
        </w:rPr>
        <w:t xml:space="preserve">Dans la </w:t>
      </w:r>
      <w:r w:rsidRPr="00DB6D5F">
        <w:rPr>
          <w:rFonts w:ascii="Times New Roman" w:hAnsi="Times New Roman" w:cs="Times New Roman"/>
          <w:b/>
          <w:bCs/>
          <w:sz w:val="24"/>
          <w:szCs w:val="24"/>
        </w:rPr>
        <w:t>troisième phrase</w:t>
      </w:r>
      <w:r w:rsidRPr="008B1012">
        <w:rPr>
          <w:rFonts w:ascii="Times New Roman" w:hAnsi="Times New Roman" w:cs="Times New Roman"/>
          <w:sz w:val="24"/>
          <w:szCs w:val="24"/>
        </w:rPr>
        <w:t xml:space="preserve">, </w:t>
      </w:r>
      <w:r w:rsidR="00DB6D5F">
        <w:rPr>
          <w:rFonts w:ascii="Times New Roman" w:hAnsi="Times New Roman" w:cs="Times New Roman"/>
          <w:sz w:val="24"/>
          <w:szCs w:val="24"/>
        </w:rPr>
        <w:t>« </w:t>
      </w:r>
      <w:r w:rsidRPr="008B1012">
        <w:rPr>
          <w:rFonts w:ascii="Times New Roman" w:hAnsi="Times New Roman" w:cs="Times New Roman"/>
          <w:sz w:val="24"/>
          <w:szCs w:val="24"/>
        </w:rPr>
        <w:t>lumière</w:t>
      </w:r>
      <w:r w:rsidR="00DB6D5F">
        <w:rPr>
          <w:rFonts w:ascii="Times New Roman" w:hAnsi="Times New Roman" w:cs="Times New Roman"/>
          <w:sz w:val="24"/>
          <w:szCs w:val="24"/>
        </w:rPr>
        <w:t> »</w:t>
      </w:r>
      <w:r w:rsidRPr="008B1012">
        <w:rPr>
          <w:rFonts w:ascii="Times New Roman" w:hAnsi="Times New Roman" w:cs="Times New Roman"/>
          <w:sz w:val="24"/>
          <w:szCs w:val="24"/>
        </w:rPr>
        <w:t xml:space="preserve"> représente la compréhension ou la solution à un problème après des heures de recherche, symbolisant la clarté intellectuelle.</w:t>
      </w:r>
    </w:p>
    <w:p w:rsidR="00DB6D5F" w:rsidRDefault="00DB6D5F" w:rsidP="00034D5B">
      <w:pPr>
        <w:pStyle w:val="Paragraphedeliste"/>
        <w:numPr>
          <w:ilvl w:val="0"/>
          <w:numId w:val="1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DB6D5F">
        <w:rPr>
          <w:rFonts w:ascii="Times New Roman" w:hAnsi="Times New Roman" w:cs="Times New Roman"/>
          <w:sz w:val="24"/>
          <w:szCs w:val="24"/>
        </w:rPr>
        <w:t>Dans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Pr="00DB6D5F">
        <w:rPr>
          <w:rFonts w:ascii="Times New Roman" w:hAnsi="Times New Roman" w:cs="Times New Roman"/>
          <w:sz w:val="24"/>
          <w:szCs w:val="24"/>
        </w:rPr>
        <w:t xml:space="preserve"> </w:t>
      </w:r>
      <w:r w:rsidRPr="00DB6D5F">
        <w:rPr>
          <w:rFonts w:ascii="Times New Roman" w:hAnsi="Times New Roman" w:cs="Times New Roman"/>
          <w:b/>
          <w:bCs/>
          <w:sz w:val="24"/>
          <w:szCs w:val="24"/>
        </w:rPr>
        <w:t>quatrième phrase</w:t>
      </w:r>
      <w:r w:rsidRPr="00DB6D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DB6D5F">
        <w:rPr>
          <w:rFonts w:ascii="Times New Roman" w:hAnsi="Times New Roman" w:cs="Times New Roman"/>
          <w:sz w:val="24"/>
          <w:szCs w:val="24"/>
        </w:rPr>
        <w:t>lumière</w:t>
      </w:r>
      <w:r>
        <w:rPr>
          <w:rFonts w:ascii="Times New Roman" w:hAnsi="Times New Roman" w:cs="Times New Roman"/>
          <w:sz w:val="24"/>
          <w:szCs w:val="24"/>
        </w:rPr>
        <w:t> »</w:t>
      </w:r>
      <w:r w:rsidRPr="00DB6D5F">
        <w:rPr>
          <w:rFonts w:ascii="Times New Roman" w:hAnsi="Times New Roman" w:cs="Times New Roman"/>
          <w:sz w:val="24"/>
          <w:szCs w:val="24"/>
        </w:rPr>
        <w:t xml:space="preserve"> est utilisé pour décrire les paroles de quelqu'un comme étant une source d'espoir, de réconfort ou de guidance dans une période difficile.</w:t>
      </w:r>
      <w:r w:rsidR="00034D5B">
        <w:rPr>
          <w:rFonts w:ascii="Times New Roman" w:hAnsi="Times New Roman" w:cs="Times New Roman"/>
          <w:sz w:val="24"/>
          <w:szCs w:val="24"/>
        </w:rPr>
        <w:t xml:space="preserve"> </w:t>
      </w:r>
      <w:r w:rsidR="00034D5B" w:rsidRPr="00034D5B">
        <w:rPr>
          <w:rFonts w:ascii="Times New Roman" w:hAnsi="Times New Roman" w:cs="Times New Roman"/>
          <w:sz w:val="24"/>
          <w:szCs w:val="24"/>
        </w:rPr>
        <w:t xml:space="preserve">Cette phrase illustre une utilisation métaphorique du mot </w:t>
      </w:r>
      <w:r w:rsidR="00034D5B">
        <w:rPr>
          <w:rFonts w:ascii="Times New Roman" w:hAnsi="Times New Roman" w:cs="Times New Roman"/>
          <w:sz w:val="24"/>
          <w:szCs w:val="24"/>
        </w:rPr>
        <w:t>« </w:t>
      </w:r>
      <w:r w:rsidR="00034D5B" w:rsidRPr="00034D5B">
        <w:rPr>
          <w:rFonts w:ascii="Times New Roman" w:hAnsi="Times New Roman" w:cs="Times New Roman"/>
          <w:sz w:val="24"/>
          <w:szCs w:val="24"/>
        </w:rPr>
        <w:t>lumière</w:t>
      </w:r>
      <w:r w:rsidR="00034D5B">
        <w:rPr>
          <w:rFonts w:ascii="Times New Roman" w:hAnsi="Times New Roman" w:cs="Times New Roman"/>
          <w:sz w:val="24"/>
          <w:szCs w:val="24"/>
        </w:rPr>
        <w:t> »</w:t>
      </w:r>
      <w:r w:rsidR="00034D5B" w:rsidRPr="00034D5B">
        <w:rPr>
          <w:rFonts w:ascii="Times New Roman" w:hAnsi="Times New Roman" w:cs="Times New Roman"/>
          <w:sz w:val="24"/>
          <w:szCs w:val="24"/>
        </w:rPr>
        <w:t>, où il représente une influence positive qui éclaire une période sombre dans la vie de quelqu'un.</w:t>
      </w:r>
    </w:p>
    <w:p w:rsidR="008B1012" w:rsidRPr="008B1012" w:rsidRDefault="008B1012" w:rsidP="008B1012">
      <w:pPr>
        <w:pStyle w:val="Paragraphedeliste"/>
        <w:ind w:left="709"/>
        <w:rPr>
          <w:rFonts w:ascii="Times New Roman" w:hAnsi="Times New Roman" w:cs="Times New Roman"/>
          <w:sz w:val="24"/>
          <w:szCs w:val="24"/>
        </w:rPr>
      </w:pPr>
    </w:p>
    <w:p w:rsidR="008B1012" w:rsidRPr="00496FCF" w:rsidRDefault="008B1012" w:rsidP="00496FCF">
      <w:pPr>
        <w:pStyle w:val="Paragraphedeliste"/>
        <w:numPr>
          <w:ilvl w:val="0"/>
          <w:numId w:val="14"/>
        </w:numPr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496FCF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Connotation dans chaque phrase:</w:t>
      </w:r>
      <w:r w:rsidR="00496F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proofErr w:type="gramStart"/>
      <w:r w:rsidR="00496FC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96FCF" w:rsidRPr="00D070E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496FC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96FCF" w:rsidRPr="00D070E3">
        <w:rPr>
          <w:rFonts w:ascii="Times New Roman" w:hAnsi="Times New Roman" w:cs="Times New Roman"/>
          <w:b/>
          <w:bCs/>
          <w:sz w:val="24"/>
          <w:szCs w:val="24"/>
        </w:rPr>
        <w:t>pts)</w:t>
      </w:r>
    </w:p>
    <w:p w:rsidR="008B1012" w:rsidRDefault="008B1012" w:rsidP="008B1012">
      <w:pPr>
        <w:pStyle w:val="Paragraphedeliste"/>
        <w:numPr>
          <w:ilvl w:val="0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B1012">
        <w:rPr>
          <w:rFonts w:ascii="Times New Roman" w:hAnsi="Times New Roman" w:cs="Times New Roman"/>
          <w:sz w:val="24"/>
          <w:szCs w:val="24"/>
        </w:rPr>
        <w:t xml:space="preserve">Dans la </w:t>
      </w:r>
      <w:r w:rsidRPr="00DB6D5F">
        <w:rPr>
          <w:rFonts w:ascii="Times New Roman" w:hAnsi="Times New Roman" w:cs="Times New Roman"/>
          <w:b/>
          <w:bCs/>
          <w:sz w:val="24"/>
          <w:szCs w:val="24"/>
        </w:rPr>
        <w:t>première phrase</w:t>
      </w:r>
      <w:r w:rsidRPr="008B10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8B1012">
        <w:rPr>
          <w:rFonts w:ascii="Times New Roman" w:hAnsi="Times New Roman" w:cs="Times New Roman"/>
          <w:sz w:val="24"/>
          <w:szCs w:val="24"/>
        </w:rPr>
        <w:t>lumière</w:t>
      </w:r>
      <w:r>
        <w:rPr>
          <w:rFonts w:ascii="Times New Roman" w:hAnsi="Times New Roman" w:cs="Times New Roman"/>
          <w:sz w:val="24"/>
          <w:szCs w:val="24"/>
        </w:rPr>
        <w:t> »</w:t>
      </w:r>
      <w:r w:rsidRPr="008B1012">
        <w:rPr>
          <w:rFonts w:ascii="Times New Roman" w:hAnsi="Times New Roman" w:cs="Times New Roman"/>
          <w:sz w:val="24"/>
          <w:szCs w:val="24"/>
        </w:rPr>
        <w:t xml:space="preserve"> a une connotation de sécurité et de guidage, soulignant le rôle du phare pour éclairer et naviguer dans l'obscurité.</w:t>
      </w:r>
    </w:p>
    <w:p w:rsidR="008B1012" w:rsidRDefault="008B1012" w:rsidP="008B1012">
      <w:pPr>
        <w:pStyle w:val="Paragraphedeliste"/>
        <w:numPr>
          <w:ilvl w:val="0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B1012">
        <w:rPr>
          <w:rFonts w:ascii="Times New Roman" w:hAnsi="Times New Roman" w:cs="Times New Roman"/>
          <w:sz w:val="24"/>
          <w:szCs w:val="24"/>
        </w:rPr>
        <w:t xml:space="preserve">Dans la </w:t>
      </w:r>
      <w:r w:rsidRPr="00DB6D5F">
        <w:rPr>
          <w:rFonts w:ascii="Times New Roman" w:hAnsi="Times New Roman" w:cs="Times New Roman"/>
          <w:b/>
          <w:bCs/>
          <w:sz w:val="24"/>
          <w:szCs w:val="24"/>
        </w:rPr>
        <w:t>deuxième phrase</w:t>
      </w:r>
      <w:r w:rsidRPr="008B1012">
        <w:rPr>
          <w:rFonts w:ascii="Times New Roman" w:hAnsi="Times New Roman" w:cs="Times New Roman"/>
          <w:sz w:val="24"/>
          <w:szCs w:val="24"/>
        </w:rPr>
        <w:t xml:space="preserve">, la connotation de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8B1012">
        <w:rPr>
          <w:rFonts w:ascii="Times New Roman" w:hAnsi="Times New Roman" w:cs="Times New Roman"/>
          <w:sz w:val="24"/>
          <w:szCs w:val="24"/>
        </w:rPr>
        <w:t>lumière</w:t>
      </w:r>
      <w:r>
        <w:rPr>
          <w:rFonts w:ascii="Times New Roman" w:hAnsi="Times New Roman" w:cs="Times New Roman"/>
          <w:sz w:val="24"/>
          <w:szCs w:val="24"/>
        </w:rPr>
        <w:t> »</w:t>
      </w:r>
      <w:r w:rsidR="00DB6D5F">
        <w:rPr>
          <w:rFonts w:ascii="Times New Roman" w:hAnsi="Times New Roman" w:cs="Times New Roman"/>
          <w:sz w:val="24"/>
          <w:szCs w:val="24"/>
        </w:rPr>
        <w:t xml:space="preserve"> </w:t>
      </w:r>
      <w:r w:rsidRPr="008B1012">
        <w:rPr>
          <w:rFonts w:ascii="Times New Roman" w:hAnsi="Times New Roman" w:cs="Times New Roman"/>
          <w:sz w:val="24"/>
          <w:szCs w:val="24"/>
        </w:rPr>
        <w:t>est positive, évoquant la chaleur, la positivité et la beauté, renforçant la comparaison avec le soleil levant.</w:t>
      </w:r>
    </w:p>
    <w:p w:rsidR="008B1012" w:rsidRDefault="008B1012" w:rsidP="008B1012">
      <w:pPr>
        <w:pStyle w:val="Paragraphedeliste"/>
        <w:numPr>
          <w:ilvl w:val="0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B1012">
        <w:rPr>
          <w:rFonts w:ascii="Times New Roman" w:hAnsi="Times New Roman" w:cs="Times New Roman"/>
          <w:sz w:val="24"/>
          <w:szCs w:val="24"/>
        </w:rPr>
        <w:t xml:space="preserve">Dans la </w:t>
      </w:r>
      <w:r w:rsidRPr="00DB6D5F">
        <w:rPr>
          <w:rFonts w:ascii="Times New Roman" w:hAnsi="Times New Roman" w:cs="Times New Roman"/>
          <w:b/>
          <w:bCs/>
          <w:sz w:val="24"/>
          <w:szCs w:val="24"/>
        </w:rPr>
        <w:t>troisième phrase</w:t>
      </w:r>
      <w:r w:rsidRPr="008B1012">
        <w:rPr>
          <w:rFonts w:ascii="Times New Roman" w:hAnsi="Times New Roman" w:cs="Times New Roman"/>
          <w:sz w:val="24"/>
          <w:szCs w:val="24"/>
        </w:rPr>
        <w:t xml:space="preserve">, la connotation de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8B1012">
        <w:rPr>
          <w:rFonts w:ascii="Times New Roman" w:hAnsi="Times New Roman" w:cs="Times New Roman"/>
          <w:sz w:val="24"/>
          <w:szCs w:val="24"/>
        </w:rPr>
        <w:t>lumière</w:t>
      </w:r>
      <w:r>
        <w:rPr>
          <w:rFonts w:ascii="Times New Roman" w:hAnsi="Times New Roman" w:cs="Times New Roman"/>
          <w:sz w:val="24"/>
          <w:szCs w:val="24"/>
        </w:rPr>
        <w:t> »</w:t>
      </w:r>
      <w:r w:rsidRPr="008B1012">
        <w:rPr>
          <w:rFonts w:ascii="Times New Roman" w:hAnsi="Times New Roman" w:cs="Times New Roman"/>
          <w:sz w:val="24"/>
          <w:szCs w:val="24"/>
        </w:rPr>
        <w:t xml:space="preserve"> est celle de la clarté, de la compréhension et du soulagement après un moment de confusion ou d'incertitude.</w:t>
      </w:r>
    </w:p>
    <w:p w:rsidR="008B1012" w:rsidRPr="00DB6D5F" w:rsidRDefault="00DB6D5F" w:rsidP="00DB6D5F">
      <w:pPr>
        <w:pStyle w:val="Paragraphedeliste"/>
        <w:numPr>
          <w:ilvl w:val="0"/>
          <w:numId w:val="12"/>
        </w:numPr>
        <w:ind w:left="709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DB6D5F">
        <w:rPr>
          <w:rFonts w:ascii="Times New Roman" w:hAnsi="Times New Roman" w:cs="Times New Roman"/>
          <w:sz w:val="24"/>
          <w:szCs w:val="24"/>
        </w:rPr>
        <w:t xml:space="preserve">Dans la </w:t>
      </w:r>
      <w:r w:rsidRPr="00DB6D5F">
        <w:rPr>
          <w:rFonts w:ascii="Times New Roman" w:hAnsi="Times New Roman" w:cs="Times New Roman"/>
          <w:b/>
          <w:bCs/>
          <w:sz w:val="24"/>
          <w:szCs w:val="24"/>
        </w:rPr>
        <w:t>quatrième phrase</w:t>
      </w:r>
      <w:r w:rsidRPr="00DB6D5F">
        <w:rPr>
          <w:rFonts w:ascii="Times New Roman" w:hAnsi="Times New Roman" w:cs="Times New Roman"/>
          <w:sz w:val="24"/>
          <w:szCs w:val="24"/>
        </w:rPr>
        <w:t>,</w:t>
      </w:r>
      <w:r w:rsidRPr="00DB6D5F">
        <w:t xml:space="preserve"> </w:t>
      </w:r>
      <w:r w:rsidRPr="00DB6D5F">
        <w:rPr>
          <w:rFonts w:ascii="Times New Roman" w:hAnsi="Times New Roman" w:cs="Times New Roman"/>
          <w:sz w:val="24"/>
          <w:szCs w:val="24"/>
        </w:rPr>
        <w:t xml:space="preserve">Le mot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DB6D5F">
        <w:rPr>
          <w:rFonts w:ascii="Times New Roman" w:hAnsi="Times New Roman" w:cs="Times New Roman"/>
          <w:sz w:val="24"/>
          <w:szCs w:val="24"/>
        </w:rPr>
        <w:t>lumière</w:t>
      </w:r>
      <w:r>
        <w:rPr>
          <w:rFonts w:ascii="Times New Roman" w:hAnsi="Times New Roman" w:cs="Times New Roman"/>
          <w:sz w:val="24"/>
          <w:szCs w:val="24"/>
        </w:rPr>
        <w:t> »</w:t>
      </w:r>
      <w:r w:rsidRPr="00DB6D5F">
        <w:rPr>
          <w:rFonts w:ascii="Times New Roman" w:hAnsi="Times New Roman" w:cs="Times New Roman"/>
          <w:sz w:val="24"/>
          <w:szCs w:val="24"/>
        </w:rPr>
        <w:t xml:space="preserve"> ici a une connotation positive, évoquant le soulagement et la clarté dans un moment de confusion ou de tristesse.</w:t>
      </w:r>
    </w:p>
    <w:p w:rsidR="00DB6D5F" w:rsidRPr="00DB6D5F" w:rsidRDefault="00DB6D5F" w:rsidP="00496FCF">
      <w:pPr>
        <w:pStyle w:val="Paragraphedeliste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B1012" w:rsidRPr="008B1012" w:rsidRDefault="008B1012" w:rsidP="00002478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1012">
        <w:rPr>
          <w:rFonts w:ascii="Times New Roman" w:hAnsi="Times New Roman" w:cs="Times New Roman"/>
          <w:b/>
          <w:bCs/>
          <w:sz w:val="24"/>
          <w:szCs w:val="24"/>
        </w:rPr>
        <w:t>Deux autres exemples de phrases:</w:t>
      </w:r>
      <w:r w:rsidR="00496FCF" w:rsidRPr="00496F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6F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proofErr w:type="gramStart"/>
      <w:r w:rsidR="00496FC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96FCF" w:rsidRPr="00D070E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0024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96FCF" w:rsidRPr="00D070E3">
        <w:rPr>
          <w:rFonts w:ascii="Times New Roman" w:hAnsi="Times New Roman" w:cs="Times New Roman"/>
          <w:b/>
          <w:bCs/>
          <w:sz w:val="24"/>
          <w:szCs w:val="24"/>
        </w:rPr>
        <w:t>pts)</w:t>
      </w:r>
    </w:p>
    <w:p w:rsidR="008B1012" w:rsidRPr="00A8463C" w:rsidRDefault="008B1012" w:rsidP="00A8463C">
      <w:pPr>
        <w:pStyle w:val="Paragraphedeliste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8463C">
        <w:rPr>
          <w:rFonts w:ascii="Times New Roman" w:hAnsi="Times New Roman" w:cs="Times New Roman"/>
          <w:sz w:val="24"/>
          <w:szCs w:val="24"/>
        </w:rPr>
        <w:t>« La lumière du projecteur éclairait la scène. »</w:t>
      </w:r>
    </w:p>
    <w:p w:rsidR="008B1012" w:rsidRPr="008B1012" w:rsidRDefault="008B1012" w:rsidP="00A8463C">
      <w:pPr>
        <w:ind w:left="567"/>
        <w:rPr>
          <w:rFonts w:ascii="Times New Roman" w:hAnsi="Times New Roman" w:cs="Times New Roman"/>
          <w:sz w:val="24"/>
          <w:szCs w:val="24"/>
        </w:rPr>
      </w:pPr>
      <w:r w:rsidRPr="008B1012">
        <w:rPr>
          <w:rFonts w:ascii="Times New Roman" w:hAnsi="Times New Roman" w:cs="Times New Roman"/>
          <w:sz w:val="24"/>
          <w:szCs w:val="24"/>
        </w:rPr>
        <w:t xml:space="preserve"> (</w:t>
      </w:r>
      <w:r w:rsidRPr="008B1012">
        <w:rPr>
          <w:rFonts w:ascii="Times New Roman" w:hAnsi="Times New Roman" w:cs="Times New Roman"/>
          <w:b/>
          <w:bCs/>
          <w:sz w:val="24"/>
          <w:szCs w:val="24"/>
        </w:rPr>
        <w:t>Sens:</w:t>
      </w:r>
      <w:r w:rsidRPr="008B1012">
        <w:rPr>
          <w:rFonts w:ascii="Times New Roman" w:hAnsi="Times New Roman" w:cs="Times New Roman"/>
          <w:sz w:val="24"/>
          <w:szCs w:val="24"/>
        </w:rPr>
        <w:t xml:space="preserve"> Source de lumière pour éclairer une scène)</w:t>
      </w:r>
    </w:p>
    <w:p w:rsidR="008B1012" w:rsidRPr="00A8463C" w:rsidRDefault="008B1012" w:rsidP="00A8463C">
      <w:pPr>
        <w:pStyle w:val="Paragraphedeliste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8463C">
        <w:rPr>
          <w:rFonts w:ascii="Times New Roman" w:hAnsi="Times New Roman" w:cs="Times New Roman"/>
          <w:sz w:val="24"/>
          <w:szCs w:val="24"/>
        </w:rPr>
        <w:t xml:space="preserve">« Après l'orage, la lumière du jour a révélé les dégâts causés par la tempête. » </w:t>
      </w:r>
    </w:p>
    <w:p w:rsidR="008B1012" w:rsidRPr="008B1012" w:rsidRDefault="008B1012" w:rsidP="00A8463C">
      <w:pPr>
        <w:ind w:left="567"/>
        <w:rPr>
          <w:rFonts w:ascii="Times New Roman" w:hAnsi="Times New Roman" w:cs="Times New Roman"/>
          <w:sz w:val="24"/>
          <w:szCs w:val="24"/>
        </w:rPr>
      </w:pPr>
      <w:r w:rsidRPr="008B1012">
        <w:rPr>
          <w:rFonts w:ascii="Times New Roman" w:hAnsi="Times New Roman" w:cs="Times New Roman"/>
          <w:sz w:val="24"/>
          <w:szCs w:val="24"/>
        </w:rPr>
        <w:t>(</w:t>
      </w:r>
      <w:r w:rsidRPr="008B1012">
        <w:rPr>
          <w:rFonts w:ascii="Times New Roman" w:hAnsi="Times New Roman" w:cs="Times New Roman"/>
          <w:b/>
          <w:bCs/>
          <w:sz w:val="24"/>
          <w:szCs w:val="24"/>
        </w:rPr>
        <w:t>Sens:</w:t>
      </w:r>
      <w:r w:rsidRPr="008B1012">
        <w:rPr>
          <w:rFonts w:ascii="Times New Roman" w:hAnsi="Times New Roman" w:cs="Times New Roman"/>
          <w:sz w:val="24"/>
          <w:szCs w:val="24"/>
        </w:rPr>
        <w:t xml:space="preserve"> Lumière naturelle du jour révélant les détails après un événement)</w:t>
      </w:r>
    </w:p>
    <w:p w:rsidR="008B1012" w:rsidRPr="008B1012" w:rsidRDefault="008B1012" w:rsidP="008B10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622D7" w:rsidRPr="00A8463C" w:rsidRDefault="00A8463C" w:rsidP="00A846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63C">
        <w:rPr>
          <w:rFonts w:ascii="Times New Roman" w:hAnsi="Times New Roman" w:cs="Times New Roman"/>
          <w:b/>
          <w:bCs/>
          <w:sz w:val="24"/>
          <w:szCs w:val="24"/>
        </w:rPr>
        <w:t>-BONNE CHANCE-</w:t>
      </w:r>
    </w:p>
    <w:sectPr w:rsidR="005622D7" w:rsidRPr="00A8463C" w:rsidSect="00394160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67" w:rsidRDefault="00545A67" w:rsidP="00E0446E">
      <w:pPr>
        <w:spacing w:after="0" w:line="240" w:lineRule="auto"/>
      </w:pPr>
      <w:r>
        <w:separator/>
      </w:r>
    </w:p>
  </w:endnote>
  <w:endnote w:type="continuationSeparator" w:id="0">
    <w:p w:rsidR="00545A67" w:rsidRDefault="00545A67" w:rsidP="00E0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67" w:rsidRDefault="00545A67" w:rsidP="00E0446E">
      <w:pPr>
        <w:spacing w:after="0" w:line="240" w:lineRule="auto"/>
      </w:pPr>
      <w:r>
        <w:separator/>
      </w:r>
    </w:p>
  </w:footnote>
  <w:footnote w:type="continuationSeparator" w:id="0">
    <w:p w:rsidR="00545A67" w:rsidRDefault="00545A67" w:rsidP="00E04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6E" w:rsidRPr="00A56723" w:rsidRDefault="00E0446E" w:rsidP="00E0446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A56723">
      <w:rPr>
        <w:rFonts w:ascii="Times New Roman" w:hAnsi="Times New Roman" w:cs="Times New Roman"/>
        <w:sz w:val="16"/>
        <w:szCs w:val="16"/>
      </w:rPr>
      <w:t>République Algérienne Démocratique et Populaire</w:t>
    </w:r>
  </w:p>
  <w:p w:rsidR="00E0446E" w:rsidRPr="00A56723" w:rsidRDefault="00E0446E" w:rsidP="00E0446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A56723">
      <w:rPr>
        <w:rFonts w:ascii="Times New Roman" w:hAnsi="Times New Roman" w:cs="Times New Roman"/>
        <w:sz w:val="16"/>
        <w:szCs w:val="16"/>
      </w:rPr>
      <w:t>Ministère de l’Enseignement Supérieur et de la Recherche Scientifique Centre universitaire Mila</w:t>
    </w:r>
  </w:p>
  <w:p w:rsidR="00E0446E" w:rsidRDefault="00E0446E" w:rsidP="00E0446E">
    <w:pPr>
      <w:pStyle w:val="En-tte"/>
      <w:jc w:val="center"/>
    </w:pPr>
    <w:r w:rsidRPr="00A56723">
      <w:rPr>
        <w:rFonts w:ascii="Times New Roman" w:hAnsi="Times New Roman" w:cs="Times New Roman"/>
        <w:sz w:val="16"/>
        <w:szCs w:val="16"/>
      </w:rPr>
      <w:t>Institut des lettres et des langues /Département de français</w:t>
    </w:r>
  </w:p>
  <w:p w:rsidR="00E0446E" w:rsidRDefault="00E044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3ACE"/>
    <w:multiLevelType w:val="hybridMultilevel"/>
    <w:tmpl w:val="3C1A340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105074"/>
    <w:multiLevelType w:val="hybridMultilevel"/>
    <w:tmpl w:val="5AE0AE0E"/>
    <w:lvl w:ilvl="0" w:tplc="D5CEBB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B54FDC"/>
    <w:multiLevelType w:val="hybridMultilevel"/>
    <w:tmpl w:val="202693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D25C2"/>
    <w:multiLevelType w:val="multilevel"/>
    <w:tmpl w:val="56847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A2103"/>
    <w:multiLevelType w:val="multilevel"/>
    <w:tmpl w:val="5CB04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E700F"/>
    <w:multiLevelType w:val="hybridMultilevel"/>
    <w:tmpl w:val="5FC0C9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318C3"/>
    <w:multiLevelType w:val="hybridMultilevel"/>
    <w:tmpl w:val="3594F80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E4E73"/>
    <w:multiLevelType w:val="hybridMultilevel"/>
    <w:tmpl w:val="D40C628A"/>
    <w:lvl w:ilvl="0" w:tplc="2934FBF6">
      <w:start w:val="1"/>
      <w:numFmt w:val="bullet"/>
      <w:lvlText w:val="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281EE1"/>
    <w:multiLevelType w:val="hybridMultilevel"/>
    <w:tmpl w:val="95D23CC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4117E1"/>
    <w:multiLevelType w:val="hybridMultilevel"/>
    <w:tmpl w:val="9C701F70"/>
    <w:lvl w:ilvl="0" w:tplc="2934FBF6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0B598A"/>
    <w:multiLevelType w:val="hybridMultilevel"/>
    <w:tmpl w:val="CB924A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21B0F"/>
    <w:multiLevelType w:val="hybridMultilevel"/>
    <w:tmpl w:val="8C70461A"/>
    <w:lvl w:ilvl="0" w:tplc="A8D0AA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74D80"/>
    <w:multiLevelType w:val="multilevel"/>
    <w:tmpl w:val="56847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587F69"/>
    <w:multiLevelType w:val="hybridMultilevel"/>
    <w:tmpl w:val="823823E4"/>
    <w:lvl w:ilvl="0" w:tplc="2934FBF6">
      <w:start w:val="1"/>
      <w:numFmt w:val="bullet"/>
      <w:lvlText w:val="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12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1A"/>
    <w:rsid w:val="00002478"/>
    <w:rsid w:val="000151ED"/>
    <w:rsid w:val="00034D5B"/>
    <w:rsid w:val="00053F4D"/>
    <w:rsid w:val="0017709C"/>
    <w:rsid w:val="002D6742"/>
    <w:rsid w:val="00342886"/>
    <w:rsid w:val="00394160"/>
    <w:rsid w:val="003C7C28"/>
    <w:rsid w:val="00496FCF"/>
    <w:rsid w:val="004B301D"/>
    <w:rsid w:val="00545A67"/>
    <w:rsid w:val="005622D7"/>
    <w:rsid w:val="005707A9"/>
    <w:rsid w:val="006D0529"/>
    <w:rsid w:val="006F0DD3"/>
    <w:rsid w:val="00704268"/>
    <w:rsid w:val="0080381A"/>
    <w:rsid w:val="008B1012"/>
    <w:rsid w:val="008C19A7"/>
    <w:rsid w:val="00A41F2A"/>
    <w:rsid w:val="00A444BB"/>
    <w:rsid w:val="00A8463C"/>
    <w:rsid w:val="00AD3F4A"/>
    <w:rsid w:val="00B1486B"/>
    <w:rsid w:val="00B60547"/>
    <w:rsid w:val="00DB6D5F"/>
    <w:rsid w:val="00E0446E"/>
    <w:rsid w:val="00FF3573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619F"/>
  <w15:chartTrackingRefBased/>
  <w15:docId w15:val="{6AF57A08-4841-4FE3-944D-30412FBA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4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46E"/>
  </w:style>
  <w:style w:type="paragraph" w:styleId="Pieddepage">
    <w:name w:val="footer"/>
    <w:basedOn w:val="Normal"/>
    <w:link w:val="PieddepageCar"/>
    <w:uiPriority w:val="99"/>
    <w:unhideWhenUsed/>
    <w:rsid w:val="00E04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46E"/>
  </w:style>
  <w:style w:type="paragraph" w:styleId="Paragraphedeliste">
    <w:name w:val="List Paragraph"/>
    <w:basedOn w:val="Normal"/>
    <w:uiPriority w:val="34"/>
    <w:qFormat/>
    <w:rsid w:val="00E04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990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6325482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388979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72221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094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0586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2945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3120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54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423843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695039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601203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5243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6699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9905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18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PNet</dc:creator>
  <cp:keywords/>
  <dc:description/>
  <cp:lastModifiedBy>PNet</cp:lastModifiedBy>
  <cp:revision>28</cp:revision>
  <dcterms:created xsi:type="dcterms:W3CDTF">2024-03-27T22:54:00Z</dcterms:created>
  <dcterms:modified xsi:type="dcterms:W3CDTF">2024-03-28T21:08:00Z</dcterms:modified>
</cp:coreProperties>
</file>