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A8" w:rsidRDefault="002C58A8" w:rsidP="00977C3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206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E206D">
        <w:rPr>
          <w:rFonts w:ascii="Times New Roman" w:hAnsi="Times New Roman" w:cs="Times New Roman"/>
          <w:sz w:val="20"/>
          <w:szCs w:val="20"/>
        </w:rPr>
        <w:t>nnée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u</w:t>
      </w:r>
      <w:r w:rsidRPr="00EE206D">
        <w:rPr>
          <w:rFonts w:ascii="Times New Roman" w:hAnsi="Times New Roman" w:cs="Times New Roman"/>
          <w:sz w:val="20"/>
          <w:szCs w:val="20"/>
        </w:rPr>
        <w:t>niv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="00EE206D" w:rsidRPr="00EE206D">
        <w:rPr>
          <w:rFonts w:ascii="Times New Roman" w:hAnsi="Times New Roman" w:cs="Times New Roman"/>
          <w:sz w:val="20"/>
          <w:szCs w:val="20"/>
        </w:rPr>
        <w:t>23/24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44CE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 -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M1-SDL- S:02 </w:t>
      </w:r>
      <w:r w:rsidR="00C144CE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 w:rsidR="00EE206D" w:rsidRPr="00EE206D">
        <w:rPr>
          <w:rFonts w:ascii="Times New Roman" w:hAnsi="Times New Roman" w:cs="Times New Roman"/>
          <w:sz w:val="20"/>
          <w:szCs w:val="20"/>
        </w:rPr>
        <w:t>Mai</w:t>
      </w:r>
      <w:r w:rsidRPr="00EE206D">
        <w:rPr>
          <w:rFonts w:ascii="Times New Roman" w:hAnsi="Times New Roman" w:cs="Times New Roman"/>
          <w:sz w:val="20"/>
          <w:szCs w:val="20"/>
        </w:rPr>
        <w:t>-202</w:t>
      </w:r>
      <w:r w:rsidR="00EE206D" w:rsidRPr="00EE206D">
        <w:rPr>
          <w:rFonts w:ascii="Times New Roman" w:hAnsi="Times New Roman" w:cs="Times New Roman"/>
          <w:sz w:val="20"/>
          <w:szCs w:val="20"/>
        </w:rPr>
        <w:t>4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44CE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>-Durée:</w:t>
      </w:r>
      <w:r w:rsidRPr="00EE206D">
        <w:rPr>
          <w:rFonts w:ascii="Times New Roman" w:hAnsi="Times New Roman" w:cs="Times New Roman"/>
          <w:sz w:val="20"/>
          <w:szCs w:val="20"/>
        </w:rPr>
        <w:t>01H</w:t>
      </w:r>
      <w:proofErr w:type="gramStart"/>
      <w:r w:rsidRPr="00EE206D">
        <w:rPr>
          <w:rFonts w:ascii="Times New Roman" w:hAnsi="Times New Roman" w:cs="Times New Roman"/>
          <w:sz w:val="20"/>
          <w:szCs w:val="20"/>
        </w:rPr>
        <w:t>30</w:t>
      </w:r>
      <w:r w:rsidR="00C144CE" w:rsidRPr="00EE206D">
        <w:rPr>
          <w:rFonts w:ascii="Times New Roman" w:hAnsi="Times New Roman" w:cs="Times New Roman"/>
          <w:sz w:val="20"/>
          <w:szCs w:val="20"/>
        </w:rPr>
        <w:t xml:space="preserve">  </w:t>
      </w:r>
      <w:r w:rsidRPr="00EE206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E206D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E206D">
        <w:rPr>
          <w:rFonts w:ascii="Times New Roman" w:hAnsi="Times New Roman" w:cs="Times New Roman"/>
          <w:sz w:val="20"/>
          <w:szCs w:val="20"/>
        </w:rPr>
        <w:t>nseignant</w:t>
      </w:r>
      <w:r w:rsidR="00C144CE" w:rsidRPr="00EE206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>Dr. A</w:t>
      </w:r>
      <w:r w:rsidRPr="00EE206D">
        <w:rPr>
          <w:rFonts w:ascii="Times New Roman" w:hAnsi="Times New Roman" w:cs="Times New Roman"/>
          <w:sz w:val="20"/>
          <w:szCs w:val="20"/>
        </w:rPr>
        <w:t>ZZOUZI</w:t>
      </w:r>
      <w:r w:rsidRPr="00EE206D">
        <w:rPr>
          <w:rFonts w:ascii="Times New Roman" w:hAnsi="Times New Roman" w:cs="Times New Roman"/>
          <w:b/>
          <w:bCs/>
          <w:sz w:val="20"/>
          <w:szCs w:val="20"/>
        </w:rPr>
        <w:t>.T</w:t>
      </w:r>
    </w:p>
    <w:p w:rsidR="00320DEE" w:rsidRPr="00EE206D" w:rsidRDefault="00320DEE" w:rsidP="00EE2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58A8" w:rsidRPr="002C58A8" w:rsidRDefault="002C58A8" w:rsidP="002C58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8A8">
        <w:rPr>
          <w:rFonts w:ascii="Times New Roman" w:hAnsi="Times New Roman" w:cs="Times New Roman"/>
          <w:b/>
          <w:bCs/>
        </w:rPr>
        <w:t xml:space="preserve">Nom </w:t>
      </w:r>
      <w:r w:rsidRPr="002C58A8">
        <w:rPr>
          <w:rFonts w:ascii="Times New Roman" w:hAnsi="Times New Roman" w:cs="Times New Roman"/>
        </w:rPr>
        <w:t>……………………….......</w:t>
      </w:r>
      <w:r w:rsidRPr="002C58A8">
        <w:rPr>
          <w:rFonts w:ascii="Times New Roman" w:hAnsi="Times New Roman" w:cs="Times New Roman"/>
          <w:b/>
          <w:bCs/>
        </w:rPr>
        <w:t xml:space="preserve"> Prénom : </w:t>
      </w:r>
      <w:r w:rsidRPr="002C58A8">
        <w:rPr>
          <w:rFonts w:ascii="Times New Roman" w:hAnsi="Times New Roman" w:cs="Times New Roman"/>
        </w:rPr>
        <w:t>………………</w:t>
      </w:r>
      <w:proofErr w:type="gramStart"/>
      <w:r w:rsidRPr="002C58A8">
        <w:rPr>
          <w:rFonts w:ascii="Times New Roman" w:hAnsi="Times New Roman" w:cs="Times New Roman"/>
        </w:rPr>
        <w:t>…….</w:t>
      </w:r>
      <w:proofErr w:type="gramEnd"/>
      <w:r w:rsidRPr="002C58A8">
        <w:rPr>
          <w:rFonts w:ascii="Times New Roman" w:hAnsi="Times New Roman" w:cs="Times New Roman"/>
        </w:rPr>
        <w:t>………………</w:t>
      </w:r>
      <w:r w:rsidR="00C144CE">
        <w:rPr>
          <w:rFonts w:ascii="Times New Roman" w:hAnsi="Times New Roman" w:cs="Times New Roman"/>
        </w:rPr>
        <w:t>………</w:t>
      </w:r>
      <w:r w:rsidRPr="002C58A8">
        <w:rPr>
          <w:rFonts w:ascii="Times New Roman" w:hAnsi="Times New Roman" w:cs="Times New Roman"/>
        </w:rPr>
        <w:t xml:space="preserve"> </w:t>
      </w:r>
      <w:r w:rsidRPr="002C58A8">
        <w:rPr>
          <w:rFonts w:ascii="Times New Roman" w:hAnsi="Times New Roman" w:cs="Times New Roman"/>
          <w:b/>
          <w:bCs/>
        </w:rPr>
        <w:t xml:space="preserve"> Groupe : </w:t>
      </w:r>
      <w:r w:rsidRPr="002C58A8">
        <w:rPr>
          <w:rFonts w:ascii="Times New Roman" w:hAnsi="Times New Roman" w:cs="Times New Roman"/>
        </w:rPr>
        <w:t>………….</w:t>
      </w:r>
      <w:r w:rsidRPr="002C58A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</w:p>
    <w:p w:rsidR="002C58A8" w:rsidRPr="002C58A8" w:rsidRDefault="002C58A8" w:rsidP="002C58A8"/>
    <w:p w:rsidR="002C58A8" w:rsidRPr="00E52788" w:rsidRDefault="002C58A8" w:rsidP="002C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88">
        <w:rPr>
          <w:rFonts w:ascii="Times New Roman" w:hAnsi="Times New Roman" w:cs="Times New Roman"/>
          <w:b/>
          <w:bCs/>
          <w:sz w:val="28"/>
          <w:szCs w:val="28"/>
        </w:rPr>
        <w:t>Corrigé de l’examen « Lexico-sémantique »</w:t>
      </w:r>
    </w:p>
    <w:p w:rsidR="002C58A8" w:rsidRPr="00293B55" w:rsidRDefault="002C58A8" w:rsidP="00322B77">
      <w:pPr>
        <w:numPr>
          <w:ilvl w:val="0"/>
          <w:numId w:val="1"/>
        </w:numPr>
        <w:spacing w:before="240" w:after="0" w:line="240" w:lineRule="auto"/>
        <w:ind w:left="142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7462">
        <w:rPr>
          <w:rFonts w:ascii="Times New Roman" w:hAnsi="Times New Roman" w:cs="Times New Roman"/>
          <w:b/>
          <w:bCs/>
          <w:sz w:val="24"/>
          <w:szCs w:val="24"/>
        </w:rPr>
        <w:t>Choisissez</w:t>
      </w:r>
      <w:r w:rsidR="00322B77">
        <w:rPr>
          <w:rFonts w:ascii="Times New Roman" w:hAnsi="Times New Roman" w:cs="Times New Roman"/>
          <w:sz w:val="24"/>
          <w:szCs w:val="24"/>
        </w:rPr>
        <w:t xml:space="preserve"> les bonnes réponses</w:t>
      </w:r>
      <w:r w:rsidR="00322B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7462"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Pr="00AF7462">
        <w:rPr>
          <w:rFonts w:ascii="Times New Roman" w:hAnsi="Times New Roman" w:cs="Times New Roman"/>
          <w:sz w:val="24"/>
          <w:szCs w:val="24"/>
        </w:rPr>
        <w:t>arème20/20 pts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8A8" w:rsidRPr="00AF7462" w:rsidRDefault="002C58A8" w:rsidP="002C58A8">
      <w:pPr>
        <w:spacing w:before="240"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Réponses :</w:t>
      </w:r>
    </w:p>
    <w:tbl>
      <w:tblPr>
        <w:tblStyle w:val="Grilledutableau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2C58A8" w:rsidRPr="00AF7462" w:rsidTr="002C15BD">
        <w:tc>
          <w:tcPr>
            <w:tcW w:w="9911" w:type="dxa"/>
          </w:tcPr>
          <w:p w:rsidR="00C80140" w:rsidRPr="00B13724" w:rsidRDefault="00B13724" w:rsidP="00343ECC">
            <w:pPr>
              <w:pStyle w:val="Paragraphedeliste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Elle </w:t>
            </w:r>
            <w:r w:rsidR="00C80140" w:rsidRPr="00B1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s'intéresse à 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l'évolution dans le temps du sens des mots.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1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4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0B1B" w:rsidRPr="00B1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pt)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E4263E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140" w:rsidRDefault="00C80140" w:rsidP="00C80140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La sémantique synchronique </w:t>
            </w:r>
            <w:proofErr w:type="gramStart"/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    )        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-  La sémantique diachronique (   </w:t>
            </w:r>
            <w:r w:rsidRPr="00E14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  <w:p w:rsidR="00B13724" w:rsidRPr="00B13724" w:rsidRDefault="00B13724" w:rsidP="00B137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Elle </w:t>
            </w:r>
            <w:r w:rsidRPr="00E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s'intéresse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à l'étude des significations linguistiques dans un système linguistique donné à une époque donnée.</w:t>
            </w:r>
          </w:p>
          <w:p w:rsidR="00B13724" w:rsidRPr="00B13724" w:rsidRDefault="00B13724" w:rsidP="00B1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>La sémantique synchronique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B137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>La sémantique diachronique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     )</w:t>
            </w:r>
          </w:p>
          <w:p w:rsidR="00E654AE" w:rsidRPr="00C80140" w:rsidRDefault="00E654AE" w:rsidP="00C8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sém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antique, ____________________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font partie du contenu sémantique des mots et des phrases, car leur déclenchement ne dépend pas du contexte d'énonciation.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des présuppositions et des implications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065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-des significations et des sens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58A8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-des morphèmes et ponctuations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80140" w:rsidRPr="00AF7462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80140" w:rsidRDefault="00C80140" w:rsidP="00343ECC">
            <w:pPr>
              <w:pStyle w:val="Paragraphedeliste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20AA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Dites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s'il s'agit d'un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lexical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ou d'un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sémantique !</w:t>
            </w:r>
            <w:r w:rsidR="0003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(</w:t>
            </w:r>
            <w:r w:rsidR="0034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3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6218CB" w:rsidRPr="00A320AA" w:rsidRDefault="006218CB" w:rsidP="00C80140">
            <w:pPr>
              <w:pStyle w:val="Paragraphedeliste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140" w:rsidRPr="00E654AE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Forêt: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calme,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feuille, buissons, arbustes, dense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sémantique </w:t>
            </w:r>
            <w:proofErr w:type="gramStart"/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  -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lexical 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E654AE" w:rsidRDefault="00C80140" w:rsidP="00C80140">
            <w:pPr>
              <w:pStyle w:val="Paragraphedeliste"/>
              <w:numPr>
                <w:ilvl w:val="0"/>
                <w:numId w:val="16"/>
              </w:numPr>
              <w:ind w:left="6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Couleurs: </w:t>
            </w:r>
            <w:r w:rsidRPr="002F7C51">
              <w:rPr>
                <w:rFonts w:ascii="Times New Roman" w:hAnsi="Times New Roman" w:cs="Times New Roman"/>
                <w:sz w:val="24"/>
                <w:szCs w:val="24"/>
              </w:rPr>
              <w:t>vert, bleu, rouge, orange, bleu marine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/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4B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 )- champ lexical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meuble, rivière.                                           </w:t>
            </w: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  )- champ lexical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C80140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 :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 chemise, montagne, bouteille.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C80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C80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)- champ lexical   (    )</w:t>
            </w:r>
          </w:p>
          <w:p w:rsidR="002C58A8" w:rsidRPr="00AF7462" w:rsidRDefault="002C58A8" w:rsidP="00E80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E7259A" w:rsidRDefault="00C21C2F" w:rsidP="00AE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B66031" w:rsidRPr="00B66031">
              <w:rPr>
                <w:rFonts w:ascii="Times New Roman" w:hAnsi="Times New Roman" w:cs="Times New Roman"/>
                <w:sz w:val="24"/>
                <w:szCs w:val="24"/>
              </w:rPr>
              <w:t>Dans la phrase</w:t>
            </w:r>
            <w:r w:rsidR="00B66031" w:rsidRPr="00B6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 </w:t>
            </w:r>
            <w:r w:rsidR="00B66031" w:rsidRPr="00B66031">
              <w:rPr>
                <w:rFonts w:ascii="Times New Roman" w:hAnsi="Times New Roman" w:cs="Times New Roman"/>
                <w:sz w:val="24"/>
                <w:szCs w:val="24"/>
              </w:rPr>
              <w:t>chien, chat et lapin sont des animaux domestiques</w:t>
            </w:r>
            <w:r w:rsidR="00B6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»</w:t>
            </w:r>
            <w:r w:rsidR="00B66031" w:rsidRPr="00B6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6031" w:rsidRPr="00B66031">
              <w:rPr>
                <w:rFonts w:ascii="Times New Roman" w:hAnsi="Times New Roman" w:cs="Times New Roman"/>
                <w:sz w:val="24"/>
                <w:szCs w:val="24"/>
              </w:rPr>
              <w:t>quel est</w:t>
            </w:r>
            <w:r w:rsidR="00B66031" w:rsidRPr="00B6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l'hyperonyme ?</w:t>
            </w:r>
            <w:r w:rsidR="001605F8"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0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B66031" w:rsidRPr="00B66031" w:rsidRDefault="00E7259A" w:rsidP="00AE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114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605F8"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2C58A8" w:rsidRPr="00AE34A9" w:rsidRDefault="00B66031" w:rsidP="00AE34A9">
            <w:pPr>
              <w:pStyle w:val="Paragraphedeliste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Solution : </w:t>
            </w: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Animaux domestiques</w:t>
            </w:r>
            <w:r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6031" w:rsidRPr="00AF7462" w:rsidRDefault="00B66031" w:rsidP="00B6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AE34A9" w:rsidRPr="00AE34A9" w:rsidRDefault="00C21C2F" w:rsidP="00AE3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E34A9"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Identifiez </w:t>
            </w:r>
            <w:r w:rsidR="00AE34A9" w:rsidRPr="00AE34A9">
              <w:rPr>
                <w:rFonts w:ascii="Times New Roman" w:hAnsi="Times New Roman" w:cs="Times New Roman"/>
                <w:sz w:val="24"/>
                <w:szCs w:val="24"/>
              </w:rPr>
              <w:t>le sens figuré dans cette phrase</w:t>
            </w:r>
            <w:r w:rsidR="00AE34A9"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AE34A9" w:rsidRPr="00AE34A9">
              <w:rPr>
                <w:rFonts w:ascii="Times New Roman" w:hAnsi="Times New Roman" w:cs="Times New Roman"/>
                <w:sz w:val="24"/>
                <w:szCs w:val="24"/>
              </w:rPr>
              <w:t>« Il pleut des cordes ».</w:t>
            </w:r>
            <w:r w:rsidR="00AE34A9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AE34A9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AE34A9" w:rsidRPr="00AE34A9" w:rsidRDefault="00AE34A9" w:rsidP="00AE34A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 : « </w:t>
            </w: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Il pleut très fort</w:t>
            </w:r>
            <w:r w:rsidRPr="00A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».</w:t>
            </w:r>
          </w:p>
          <w:p w:rsidR="00C80140" w:rsidRPr="00591921" w:rsidRDefault="00C80140" w:rsidP="0059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5E1C5B" w:rsidRPr="005E1C5B" w:rsidRDefault="00C21C2F" w:rsidP="005E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2C58A8" w:rsidRPr="00B90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1C5B" w:rsidRPr="005E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Donnez </w:t>
            </w:r>
            <w:r w:rsidR="005E1C5B" w:rsidRPr="005E1C5B">
              <w:rPr>
                <w:rFonts w:ascii="Times New Roman" w:hAnsi="Times New Roman" w:cs="Times New Roman"/>
                <w:sz w:val="24"/>
                <w:szCs w:val="24"/>
              </w:rPr>
              <w:t xml:space="preserve">un exemple de </w:t>
            </w:r>
            <w:r w:rsidR="005E1C5B" w:rsidRPr="005E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paronyme </w:t>
            </w:r>
            <w:r w:rsidR="005E1C5B" w:rsidRPr="005E1C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E1C5B" w:rsidRPr="005E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1C5B" w:rsidRPr="005E1C5B">
              <w:rPr>
                <w:rFonts w:ascii="Times New Roman" w:hAnsi="Times New Roman" w:cs="Times New Roman"/>
                <w:sz w:val="24"/>
                <w:szCs w:val="24"/>
              </w:rPr>
              <w:t>« convoi ».</w:t>
            </w:r>
            <w:r w:rsidR="0029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78C" w:rsidRPr="0061278C" w:rsidRDefault="005E1C5B" w:rsidP="005E1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5E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Solution : </w:t>
            </w:r>
            <w:r w:rsidRPr="005E1C5B">
              <w:rPr>
                <w:rFonts w:ascii="Times New Roman" w:hAnsi="Times New Roman" w:cs="Times New Roman"/>
                <w:sz w:val="24"/>
                <w:szCs w:val="24"/>
              </w:rPr>
              <w:t>« Convois ».</w:t>
            </w:r>
            <w:r w:rsidR="0061278C" w:rsidRPr="005E1C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295C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278C" w:rsidRPr="005E1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4A11" w:rsidRPr="005E1C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278C" w:rsidRPr="005E1C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278C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CE59BC" w:rsidRDefault="00CE59BC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40" w:rsidRPr="00AF7462" w:rsidRDefault="00C80140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E59BC" w:rsidRDefault="00CE59BC" w:rsidP="00947DE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86926" w:rsidRDefault="003E786F" w:rsidP="00D86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2C58A8" w:rsidRPr="004117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926" w:rsidRPr="00463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Quelle</w:t>
            </w:r>
            <w:r w:rsidR="00D86926" w:rsidRPr="00D86926">
              <w:rPr>
                <w:rFonts w:ascii="Times New Roman" w:hAnsi="Times New Roman" w:cs="Times New Roman"/>
                <w:sz w:val="24"/>
                <w:szCs w:val="24"/>
              </w:rPr>
              <w:t xml:space="preserve"> est l'</w:t>
            </w:r>
            <w:r w:rsidR="00D86926" w:rsidRPr="00D86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antiphrase</w:t>
            </w:r>
            <w:r w:rsidR="00D86926" w:rsidRPr="00D86926">
              <w:rPr>
                <w:rFonts w:ascii="Times New Roman" w:hAnsi="Times New Roman" w:cs="Times New Roman"/>
                <w:sz w:val="24"/>
                <w:szCs w:val="24"/>
              </w:rPr>
              <w:t xml:space="preserve"> dans la phrase : </w:t>
            </w:r>
            <w:r w:rsidR="00D86926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D86926" w:rsidRPr="00D86926">
              <w:rPr>
                <w:rFonts w:ascii="Times New Roman" w:hAnsi="Times New Roman" w:cs="Times New Roman"/>
                <w:sz w:val="24"/>
                <w:szCs w:val="24"/>
              </w:rPr>
              <w:t>Bravo, c'est malin !</w:t>
            </w:r>
            <w:r w:rsidR="00D86926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D86926" w:rsidRPr="00D8692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r w:rsidR="00D86926" w:rsidRPr="002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D86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86926" w:rsidRPr="002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B576A5" w:rsidRPr="00D86926" w:rsidRDefault="00B576A5" w:rsidP="00D8692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E59BC" w:rsidRPr="00B576A5" w:rsidRDefault="00D86926" w:rsidP="00B576A5">
            <w:pPr>
              <w:numPr>
                <w:ilvl w:val="0"/>
                <w:numId w:val="14"/>
              </w:num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Solution</w:t>
            </w:r>
            <w:r w:rsidRPr="00D8692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D86926">
              <w:rPr>
                <w:rFonts w:ascii="Times New Roman" w:hAnsi="Times New Roman" w:cs="Times New Roman"/>
                <w:sz w:val="24"/>
                <w:szCs w:val="24"/>
              </w:rPr>
              <w:t>Bravo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Pr="00D86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9BC" w:rsidRPr="0041170B" w:rsidRDefault="00CE59BC" w:rsidP="00411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043C78" w:rsidRPr="00043C78" w:rsidRDefault="003E786F" w:rsidP="00295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43C78" w:rsidRPr="0004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Faites une analogie </w:t>
            </w:r>
            <w:r w:rsidR="00043C78" w:rsidRPr="00043C78">
              <w:rPr>
                <w:rFonts w:ascii="Times New Roman" w:hAnsi="Times New Roman" w:cs="Times New Roman"/>
                <w:sz w:val="24"/>
                <w:szCs w:val="24"/>
              </w:rPr>
              <w:t xml:space="preserve">entre </w:t>
            </w:r>
            <w:r w:rsidR="00043C78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043C78" w:rsidRPr="00043C78">
              <w:rPr>
                <w:rFonts w:ascii="Times New Roman" w:hAnsi="Times New Roman" w:cs="Times New Roman"/>
                <w:sz w:val="24"/>
                <w:szCs w:val="24"/>
              </w:rPr>
              <w:t>océan</w:t>
            </w:r>
            <w:r w:rsidR="00043C78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043C78" w:rsidRPr="00043C78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="00043C78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043C78" w:rsidRPr="00043C78">
              <w:rPr>
                <w:rFonts w:ascii="Times New Roman" w:hAnsi="Times New Roman" w:cs="Times New Roman"/>
                <w:sz w:val="24"/>
                <w:szCs w:val="24"/>
              </w:rPr>
              <w:t>immensité</w:t>
            </w:r>
            <w:r w:rsidR="00043C78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043C78" w:rsidRPr="00043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C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(</w:t>
            </w:r>
            <w:r w:rsidR="00043C78" w:rsidRPr="0004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043C78" w:rsidRPr="00043C78" w:rsidRDefault="00043C78" w:rsidP="00043C78">
            <w:pPr>
              <w:numPr>
                <w:ilvl w:val="1"/>
                <w:numId w:val="25"/>
              </w:numPr>
              <w:tabs>
                <w:tab w:val="clear" w:pos="1440"/>
                <w:tab w:val="num" w:pos="1080"/>
              </w:tabs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Solution : </w:t>
            </w:r>
            <w:r w:rsidRPr="00043C78">
              <w:rPr>
                <w:rFonts w:ascii="Times New Roman" w:hAnsi="Times New Roman" w:cs="Times New Roman"/>
                <w:sz w:val="24"/>
                <w:szCs w:val="24"/>
              </w:rPr>
              <w:t>« L'océan est à l'eau ce que l'immensité est à l'espace. »</w:t>
            </w:r>
          </w:p>
          <w:p w:rsidR="00CE59BC" w:rsidRPr="00AF7462" w:rsidRDefault="00CE59BC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320DEE" w:rsidRDefault="003E786F" w:rsidP="009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2C58A8" w:rsidRPr="00CC2F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D2F"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Identifiez </w:t>
            </w:r>
            <w:r w:rsidR="00B84D2F" w:rsidRPr="00B84D2F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B84D2F"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synecdoque </w:t>
            </w:r>
            <w:r w:rsidR="00B84D2F" w:rsidRPr="00B84D2F">
              <w:rPr>
                <w:rFonts w:ascii="Times New Roman" w:hAnsi="Times New Roman" w:cs="Times New Roman"/>
                <w:sz w:val="24"/>
                <w:szCs w:val="24"/>
              </w:rPr>
              <w:t>dans la phrase</w:t>
            </w:r>
            <w:r w:rsidR="00B84D2F"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B84D2F" w:rsidRPr="00B84D2F">
              <w:rPr>
                <w:rFonts w:ascii="Times New Roman" w:hAnsi="Times New Roman" w:cs="Times New Roman"/>
                <w:sz w:val="24"/>
                <w:szCs w:val="24"/>
              </w:rPr>
              <w:t>« Il a du mal à joindre les deux bouts. »</w:t>
            </w:r>
            <w:r w:rsidR="000D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D2F" w:rsidRPr="00B84D2F" w:rsidRDefault="00295CDE" w:rsidP="0094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0D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36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D1786" w:rsidRPr="000D1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B84D2F" w:rsidRPr="00B84D2F" w:rsidRDefault="00B84D2F" w:rsidP="00B84D2F">
            <w:pPr>
              <w:numPr>
                <w:ilvl w:val="1"/>
                <w:numId w:val="26"/>
              </w:numPr>
              <w:tabs>
                <w:tab w:val="clear" w:pos="1440"/>
                <w:tab w:val="num" w:pos="1080"/>
              </w:tabs>
              <w:ind w:left="318" w:hanging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Solution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 </w:t>
            </w:r>
            <w:r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deux bouts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»</w:t>
            </w:r>
            <w:r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désignent la totalité de l'argent nécessaire</w:t>
            </w:r>
            <w:r w:rsidRPr="00B8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26CEB" w:rsidRPr="00AF7462" w:rsidRDefault="00926CEB" w:rsidP="00C0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6218CB" w:rsidRPr="00926CEB" w:rsidRDefault="002C58A8" w:rsidP="006D73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70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F34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26CEB"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="00926CEB" w:rsidRP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rouvez l'</w:t>
            </w:r>
            <w:r w:rsidR="00926CEB"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anglicisme </w:t>
            </w:r>
            <w:r w:rsidR="00926CEB" w:rsidRP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la phrase suivante</w:t>
            </w:r>
            <w:r w:rsidR="00926CEB"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: </w:t>
            </w:r>
            <w:r w:rsid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« </w:t>
            </w:r>
            <w:r w:rsidR="00926CEB" w:rsidRP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a liké ma photo sur Instagram.</w:t>
            </w:r>
            <w:r w:rsid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» </w:t>
            </w:r>
            <w:r w:rsidR="00295C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 w:rsid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="00295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</w:t>
            </w:r>
            <w:r w:rsidR="00926CEB"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1pt)</w:t>
            </w:r>
          </w:p>
          <w:p w:rsidR="00C80140" w:rsidRPr="006D7312" w:rsidRDefault="00926CEB" w:rsidP="006D7312">
            <w:pPr>
              <w:numPr>
                <w:ilvl w:val="1"/>
                <w:numId w:val="27"/>
              </w:numPr>
              <w:tabs>
                <w:tab w:val="clear" w:pos="1440"/>
              </w:tabs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Solution 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« </w:t>
            </w:r>
            <w:proofErr w:type="spellStart"/>
            <w:r w:rsidRPr="00926CE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</w:t>
            </w:r>
            <w:r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»</w:t>
            </w:r>
            <w:r w:rsidRPr="0092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2C58A8" w:rsidRPr="00AF7462" w:rsidTr="002C15BD">
        <w:tc>
          <w:tcPr>
            <w:tcW w:w="9911" w:type="dxa"/>
          </w:tcPr>
          <w:p w:rsidR="00A84ECB" w:rsidRDefault="00A84ECB" w:rsidP="00A84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333B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84ECB">
              <w:rPr>
                <w:rFonts w:ascii="Times New Roman" w:hAnsi="Times New Roman" w:cs="Times New Roman"/>
                <w:sz w:val="24"/>
                <w:szCs w:val="24"/>
              </w:rPr>
              <w:t>omplétez 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collocation : </w:t>
            </w:r>
            <w:r w:rsidRPr="00A84ECB">
              <w:rPr>
                <w:rFonts w:ascii="Times New Roman" w:hAnsi="Times New Roman" w:cs="Times New Roman"/>
                <w:sz w:val="24"/>
                <w:szCs w:val="24"/>
              </w:rPr>
              <w:t>« Prendre …… décision 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295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4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6218CB" w:rsidRPr="00A84ECB" w:rsidRDefault="006218CB" w:rsidP="00A84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0140" w:rsidRPr="006D7312" w:rsidRDefault="00A84ECB" w:rsidP="006D7312">
            <w:pPr>
              <w:numPr>
                <w:ilvl w:val="1"/>
                <w:numId w:val="28"/>
              </w:numPr>
              <w:tabs>
                <w:tab w:val="clear" w:pos="1440"/>
              </w:tabs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Solution : </w:t>
            </w:r>
            <w:r w:rsidRPr="00A84ECB">
              <w:rPr>
                <w:rFonts w:ascii="Times New Roman" w:hAnsi="Times New Roman" w:cs="Times New Roman"/>
                <w:sz w:val="24"/>
                <w:szCs w:val="24"/>
              </w:rPr>
              <w:t>« Prendre une décision ».</w:t>
            </w:r>
          </w:p>
        </w:tc>
      </w:tr>
      <w:tr w:rsidR="002C58A8" w:rsidRPr="00AF7462" w:rsidTr="002C15BD">
        <w:tc>
          <w:tcPr>
            <w:tcW w:w="9911" w:type="dxa"/>
          </w:tcPr>
          <w:p w:rsidR="005573D3" w:rsidRDefault="005573D3" w:rsidP="00557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86A1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244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4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quel</w:t>
            </w:r>
            <w:r w:rsidRPr="0024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champ lexical </w:t>
            </w:r>
            <w:r w:rsidRPr="002444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trouve le mot</w:t>
            </w:r>
            <w:r w:rsidRPr="0024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« </w:t>
            </w:r>
            <w:r w:rsidRPr="002444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»</w:t>
            </w:r>
            <w:r w:rsidRPr="0024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(1pt)</w:t>
            </w:r>
          </w:p>
          <w:p w:rsidR="005573D3" w:rsidRPr="002444A2" w:rsidRDefault="005573D3" w:rsidP="00557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80140" w:rsidRPr="006D7312" w:rsidRDefault="005573D3" w:rsidP="006D7312">
            <w:pPr>
              <w:numPr>
                <w:ilvl w:val="1"/>
                <w:numId w:val="29"/>
              </w:numPr>
              <w:tabs>
                <w:tab w:val="clear" w:pos="1440"/>
                <w:tab w:val="num" w:pos="1080"/>
              </w:tabs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4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Solution : </w:t>
            </w:r>
            <w:r w:rsidRPr="002444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Informatique.</w:t>
            </w:r>
          </w:p>
        </w:tc>
      </w:tr>
      <w:tr w:rsidR="002C58A8" w:rsidRPr="00AF7462" w:rsidTr="002C15BD">
        <w:tc>
          <w:tcPr>
            <w:tcW w:w="9911" w:type="dxa"/>
          </w:tcPr>
          <w:p w:rsidR="001845EA" w:rsidRDefault="002C58A8" w:rsidP="003E7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Parmi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les termes proposés,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lequel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ne fait pas partie du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lexical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du courage ?</w:t>
            </w:r>
            <w:r w:rsidR="001E19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E194A" w:rsidRPr="001E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6218CB" w:rsidRPr="001845EA" w:rsidRDefault="006218CB" w:rsidP="003E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A" w:rsidRPr="00651C29" w:rsidRDefault="001845EA" w:rsidP="00651C2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5EA">
              <w:rPr>
                <w:rFonts w:ascii="Times New Roman" w:hAnsi="Times New Roman" w:cs="Times New Roman"/>
                <w:sz w:val="24"/>
                <w:szCs w:val="24"/>
              </w:rPr>
              <w:t>Dureté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C29" w:rsidRPr="00651C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         -  </w:t>
            </w:r>
            <w:r w:rsidRPr="00651C29">
              <w:rPr>
                <w:rFonts w:ascii="Times New Roman" w:hAnsi="Times New Roman" w:cs="Times New Roman"/>
                <w:sz w:val="24"/>
                <w:szCs w:val="24"/>
              </w:rPr>
              <w:t>ferveur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(  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651C29">
              <w:rPr>
                <w:rFonts w:ascii="Times New Roman" w:hAnsi="Times New Roman" w:cs="Times New Roman"/>
                <w:sz w:val="24"/>
                <w:szCs w:val="24"/>
              </w:rPr>
              <w:t>témérité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(     ) </w:t>
            </w:r>
          </w:p>
          <w:p w:rsidR="002C58A8" w:rsidRDefault="00651C29" w:rsidP="0065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NB : 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dureté 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est synonyme des mots </w:t>
            </w:r>
            <w:r w:rsidR="001845EA" w:rsidRPr="00651C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rigidité, sévérité, cruauté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… Le champ lexical auquel appartient le mo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 </w:t>
            </w:r>
            <w:r w:rsidR="001845EA" w:rsidRPr="00184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dureté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est plutôt celui de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rigueur ou de la violence.</w:t>
            </w:r>
          </w:p>
          <w:p w:rsidR="00C80140" w:rsidRPr="00651C29" w:rsidRDefault="00C80140" w:rsidP="0065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8A8" w:rsidRPr="00AF7462" w:rsidTr="008C665E">
        <w:trPr>
          <w:trHeight w:val="984"/>
        </w:trPr>
        <w:tc>
          <w:tcPr>
            <w:tcW w:w="9911" w:type="dxa"/>
          </w:tcPr>
          <w:p w:rsidR="005573D3" w:rsidRDefault="005573D3" w:rsidP="005E0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73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14-</w:t>
            </w:r>
            <w:r w:rsidRPr="0075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À quel champ lexical </w:t>
            </w:r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appartiennent les mots suivants : attente, souhait, espérance, désir, </w:t>
            </w:r>
          </w:p>
          <w:p w:rsidR="005573D3" w:rsidRDefault="005573D3" w:rsidP="00557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confiance</w:t>
            </w:r>
            <w:proofErr w:type="gramEnd"/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? (</w:t>
            </w:r>
            <w:r w:rsidRPr="0075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Écrivez</w:t>
            </w:r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un </w:t>
            </w:r>
            <w:proofErr w:type="gramStart"/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mot) :…</w:t>
            </w:r>
            <w:proofErr w:type="gramEnd"/>
            <w:r w:rsidRPr="00751D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</w:t>
            </w:r>
            <w:r w:rsidRPr="0075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F3A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(</w:t>
            </w:r>
            <w:r w:rsidRPr="0075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1pt)</w:t>
            </w:r>
          </w:p>
          <w:p w:rsidR="005E0646" w:rsidRDefault="005E0646" w:rsidP="005E06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Réponse : 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espoir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</w:t>
            </w:r>
            <w:r w:rsidRPr="00086A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ces éléments appartiennent au champ lexical de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l’espoir.</w:t>
            </w:r>
          </w:p>
          <w:p w:rsidR="005E0646" w:rsidRPr="00086A1F" w:rsidRDefault="005E0646" w:rsidP="005573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C58A8" w:rsidRPr="00AF7462" w:rsidTr="0020762C">
        <w:trPr>
          <w:trHeight w:val="2302"/>
        </w:trPr>
        <w:tc>
          <w:tcPr>
            <w:tcW w:w="9911" w:type="dxa"/>
          </w:tcPr>
          <w:p w:rsidR="006218CB" w:rsidRPr="004A64E0" w:rsidRDefault="002C58A8" w:rsidP="006D7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mot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peut-il correspondre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plusieurs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champs lexicaux ?</w:t>
            </w:r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42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4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8C665E" w:rsidRPr="008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A64E0" w:rsidRDefault="004A64E0" w:rsidP="0020762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  <w:p w:rsidR="0020762C" w:rsidRDefault="0020762C" w:rsidP="002076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Donnez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 xml:space="preserve"> deux exemples.</w:t>
            </w:r>
          </w:p>
          <w:p w:rsidR="0020762C" w:rsidRPr="0020762C" w:rsidRDefault="0020762C" w:rsidP="002076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Start"/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20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A64E0" w:rsidRPr="004A64E0" w:rsidRDefault="0020762C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 :</w:t>
            </w:r>
          </w:p>
          <w:p w:rsidR="002C58A8" w:rsidRDefault="004A64E0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fonction de sa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définition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et du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contexte,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un mot peut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appartenir à plusieurs c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hamps lexicaux.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Par exemple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le mot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A64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son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appartient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au champ lexical de la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musique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mais également du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bruit.</w:t>
            </w:r>
          </w:p>
          <w:p w:rsidR="00C80140" w:rsidRPr="004A64E0" w:rsidRDefault="00C80140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ECC" w:rsidRPr="00AF7462" w:rsidTr="00287F0D">
        <w:trPr>
          <w:trHeight w:val="936"/>
        </w:trPr>
        <w:tc>
          <w:tcPr>
            <w:tcW w:w="9911" w:type="dxa"/>
          </w:tcPr>
          <w:p w:rsidR="00287F0D" w:rsidRPr="00287F0D" w:rsidRDefault="00287F0D" w:rsidP="0028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-Quel 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>est le</w:t>
            </w:r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sens polysémique 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>du mot</w:t>
            </w:r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 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>note »</w:t>
            </w:r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(1pt)</w:t>
            </w:r>
          </w:p>
          <w:p w:rsidR="00287F0D" w:rsidRPr="00287F0D" w:rsidRDefault="00287F0D" w:rsidP="0028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 xml:space="preserve">a) Une marque écrite servant à se rappeler quelque chose. </w:t>
            </w:r>
            <w:proofErr w:type="gramStart"/>
            <w:r w:rsidRPr="00287F0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287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2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 xml:space="preserve">)   -b) Une unité de son musical.( </w:t>
            </w:r>
            <w:r w:rsidRPr="00287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  <w:p w:rsidR="00343ECC" w:rsidRPr="006D7312" w:rsidRDefault="00287F0D" w:rsidP="006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0D">
              <w:rPr>
                <w:rFonts w:ascii="Times New Roman" w:hAnsi="Times New Roman" w:cs="Times New Roman"/>
                <w:sz w:val="24"/>
                <w:szCs w:val="24"/>
              </w:rPr>
              <w:t>c) Un résumé écrit d'une information importante. (      )</w:t>
            </w:r>
          </w:p>
        </w:tc>
      </w:tr>
      <w:tr w:rsidR="00287F0D" w:rsidRPr="00AF7462" w:rsidTr="007B0E8A">
        <w:trPr>
          <w:trHeight w:val="924"/>
        </w:trPr>
        <w:tc>
          <w:tcPr>
            <w:tcW w:w="9911" w:type="dxa"/>
          </w:tcPr>
          <w:p w:rsidR="007B0E8A" w:rsidRPr="007B0E8A" w:rsidRDefault="007B0E8A" w:rsidP="007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  <w:r w:rsidRPr="007B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-Quel </w:t>
            </w: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est le</w:t>
            </w:r>
            <w:r w:rsidRPr="007B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sens multiple </w:t>
            </w: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du mot « manche » ?</w:t>
            </w:r>
            <w:r w:rsidRPr="007B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(1pt)</w:t>
            </w:r>
          </w:p>
          <w:p w:rsidR="007B0E8A" w:rsidRPr="007B0E8A" w:rsidRDefault="007B0E8A" w:rsidP="007B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a) La partie d'un vêtement qui recouvre le bras. </w:t>
            </w:r>
            <w:proofErr w:type="gramStart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7B0E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 )                  - b) La poignée d'un outil. </w:t>
            </w:r>
            <w:proofErr w:type="gramStart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7B0E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7B0E8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287F0D" w:rsidRPr="00287F0D" w:rsidRDefault="007B0E8A" w:rsidP="007B0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E8A">
              <w:rPr>
                <w:rFonts w:ascii="Times New Roman" w:hAnsi="Times New Roman" w:cs="Times New Roman"/>
                <w:sz w:val="24"/>
                <w:szCs w:val="24"/>
              </w:rPr>
              <w:t>c) Une période de travail. (       )</w:t>
            </w:r>
          </w:p>
        </w:tc>
      </w:tr>
      <w:tr w:rsidR="007B0E8A" w:rsidRPr="00AF7462" w:rsidTr="0021093A">
        <w:trPr>
          <w:trHeight w:val="972"/>
        </w:trPr>
        <w:tc>
          <w:tcPr>
            <w:tcW w:w="9911" w:type="dxa"/>
          </w:tcPr>
          <w:p w:rsidR="006B115F" w:rsidRPr="006B115F" w:rsidRDefault="006B115F" w:rsidP="006B1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1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18-</w:t>
            </w:r>
            <w:r w:rsidRPr="006B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Quel </w:t>
            </w:r>
            <w:r w:rsidRPr="006B115F">
              <w:rPr>
                <w:rFonts w:ascii="Times New Roman" w:hAnsi="Times New Roman" w:cs="Times New Roman"/>
                <w:sz w:val="24"/>
                <w:szCs w:val="24"/>
              </w:rPr>
              <w:t>est le</w:t>
            </w:r>
            <w:r w:rsidRPr="006B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sens polysémique </w:t>
            </w:r>
            <w:r w:rsidRPr="006B115F">
              <w:rPr>
                <w:rFonts w:ascii="Times New Roman" w:hAnsi="Times New Roman" w:cs="Times New Roman"/>
                <w:sz w:val="24"/>
                <w:szCs w:val="24"/>
              </w:rPr>
              <w:t>du mot « mine » ?</w:t>
            </w:r>
            <w:r w:rsidRPr="006B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(1pt)</w:t>
            </w:r>
          </w:p>
          <w:p w:rsidR="006B115F" w:rsidRPr="006B115F" w:rsidRDefault="006B115F" w:rsidP="006B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a) Un endroit où extraire des minéraux. </w:t>
            </w:r>
            <w:proofErr w:type="gramStart"/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6B11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  )     -b) Un crayon utilisé pour écrire ou dessiner. </w:t>
            </w:r>
            <w:proofErr w:type="gramStart"/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6B11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6B115F" w:rsidRPr="007B0E8A" w:rsidRDefault="006B115F" w:rsidP="006D7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15F">
              <w:rPr>
                <w:rFonts w:ascii="Times New Roman" w:hAnsi="Times New Roman" w:cs="Times New Roman"/>
                <w:sz w:val="24"/>
                <w:szCs w:val="24"/>
              </w:rPr>
              <w:t xml:space="preserve">c) L'expression faciale indiquant l'humeur ou l'état d'esprit. (  </w:t>
            </w:r>
            <w:r w:rsidRPr="006B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B1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93A" w:rsidRPr="00AF7462" w:rsidTr="0020762C">
        <w:trPr>
          <w:trHeight w:val="396"/>
        </w:trPr>
        <w:tc>
          <w:tcPr>
            <w:tcW w:w="9911" w:type="dxa"/>
          </w:tcPr>
          <w:p w:rsidR="00951405" w:rsidRPr="00951405" w:rsidRDefault="00951405" w:rsidP="006D7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19-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>Dans le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modèle phonologique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>pour l'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de sens,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que représente généralement le terme « contour mélodique » ?                                                                                                               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951405" w:rsidRPr="00951405" w:rsidRDefault="00951405" w:rsidP="006D7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a) La mélodie d'une chanson ou d'une composition musicale.                                           (  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1405" w:rsidRPr="00951405" w:rsidRDefault="00951405" w:rsidP="006D7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b) La structure intonative ou mélodique d'une phrase parlée.                                            </w:t>
            </w:r>
            <w:proofErr w:type="gramStart"/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514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proofErr w:type="gramEnd"/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1405" w:rsidRPr="00951405" w:rsidRDefault="00951405" w:rsidP="006D7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c) Les caractéristiques rythmiques d'un poème ou d'un texte littéraire.                             (  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93A" w:rsidRDefault="00951405" w:rsidP="006D73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NB :</w:t>
            </w:r>
            <w:r w:rsidRPr="00951405">
              <w:t xml:space="preserve"> 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Dans le modèle phonologique pour l'analyse de sens, le « contour mélodique » </w:t>
            </w:r>
            <w:r w:rsidRPr="0095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réfère</w:t>
            </w:r>
            <w:r w:rsidRPr="00951405">
              <w:rPr>
                <w:rFonts w:ascii="Times New Roman" w:hAnsi="Times New Roman" w:cs="Times New Roman"/>
                <w:sz w:val="24"/>
                <w:szCs w:val="24"/>
              </w:rPr>
              <w:t xml:space="preserve"> généralement à la façon dont la hauteur tonale de la voix varie dans une phrase parlée. Cela peut transmettre des informations supplémentaires sur l'intonation, l'émotion ou le sens global de la phrase.</w:t>
            </w:r>
          </w:p>
          <w:p w:rsidR="00951405" w:rsidRPr="006B115F" w:rsidRDefault="00951405" w:rsidP="007B0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23DA" w:rsidRPr="000C235C" w:rsidRDefault="006D7312" w:rsidP="006D73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</w:t>
      </w:r>
      <w:bookmarkStart w:id="0" w:name="_GoBack"/>
      <w:bookmarkEnd w:id="0"/>
      <w:r w:rsidR="002C58A8" w:rsidRPr="000C235C">
        <w:rPr>
          <w:rFonts w:ascii="Times New Roman" w:hAnsi="Times New Roman" w:cs="Times New Roman"/>
          <w:b/>
          <w:bCs/>
          <w:sz w:val="24"/>
          <w:szCs w:val="24"/>
        </w:rPr>
        <w:t>-BON</w:t>
      </w:r>
      <w:r w:rsidR="00D74176" w:rsidRPr="000C235C">
        <w:rPr>
          <w:rFonts w:ascii="Times New Roman" w:hAnsi="Times New Roman" w:cs="Times New Roman"/>
          <w:b/>
          <w:bCs/>
          <w:sz w:val="24"/>
          <w:szCs w:val="24"/>
        </w:rPr>
        <w:t>NE CHANC</w:t>
      </w:r>
      <w:r w:rsidR="002C58A8" w:rsidRPr="000C235C">
        <w:rPr>
          <w:rFonts w:ascii="Times New Roman" w:hAnsi="Times New Roman" w:cs="Times New Roman"/>
          <w:b/>
          <w:bCs/>
          <w:sz w:val="24"/>
          <w:szCs w:val="24"/>
        </w:rPr>
        <w:t>E-</w:t>
      </w:r>
    </w:p>
    <w:sectPr w:rsidR="00EE23DA" w:rsidRPr="000C235C" w:rsidSect="00A16D4A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C6" w:rsidRDefault="00C720C6">
      <w:pPr>
        <w:spacing w:after="0" w:line="240" w:lineRule="auto"/>
      </w:pPr>
      <w:r>
        <w:separator/>
      </w:r>
    </w:p>
  </w:endnote>
  <w:endnote w:type="continuationSeparator" w:id="0">
    <w:p w:rsidR="00C720C6" w:rsidRDefault="00C7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173506"/>
      <w:docPartObj>
        <w:docPartGallery w:val="Page Numbers (Bottom of Page)"/>
        <w:docPartUnique/>
      </w:docPartObj>
    </w:sdtPr>
    <w:sdtEndPr/>
    <w:sdtContent>
      <w:p w:rsidR="00F74086" w:rsidRDefault="002C58A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9D0577" wp14:editId="20E76DB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025640" y="10027920"/>
                            <a:ext cx="368300" cy="274320"/>
                          </a:xfrm>
                          <a:prstGeom prst="foldedCorner">
                            <a:avLst>
                              <a:gd name="adj" fmla="val 20671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4086" w:rsidRDefault="002C58A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D7312" w:rsidRPr="006D731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9D057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" o:allowincell="f" adj="17135" strokecolor="gray" strokeweight=".25pt">
                  <v:textbox>
                    <w:txbxContent>
                      <w:p w:rsidR="00F74086" w:rsidRDefault="002C58A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D7312" w:rsidRPr="006D731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C6" w:rsidRDefault="00C720C6">
      <w:pPr>
        <w:spacing w:after="0" w:line="240" w:lineRule="auto"/>
      </w:pPr>
      <w:r>
        <w:separator/>
      </w:r>
    </w:p>
  </w:footnote>
  <w:footnote w:type="continuationSeparator" w:id="0">
    <w:p w:rsidR="00C720C6" w:rsidRDefault="00C7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C61F5D" w:rsidRDefault="00C720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732"/>
    <w:multiLevelType w:val="multilevel"/>
    <w:tmpl w:val="131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76251"/>
    <w:multiLevelType w:val="multilevel"/>
    <w:tmpl w:val="2CE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4582"/>
    <w:multiLevelType w:val="hybridMultilevel"/>
    <w:tmpl w:val="8E303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5757"/>
    <w:multiLevelType w:val="multilevel"/>
    <w:tmpl w:val="B87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D34"/>
    <w:multiLevelType w:val="hybridMultilevel"/>
    <w:tmpl w:val="08C601E4"/>
    <w:lvl w:ilvl="0" w:tplc="37FC1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91F"/>
    <w:multiLevelType w:val="multilevel"/>
    <w:tmpl w:val="862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377E1"/>
    <w:multiLevelType w:val="multilevel"/>
    <w:tmpl w:val="6AF00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37E9F"/>
    <w:multiLevelType w:val="multilevel"/>
    <w:tmpl w:val="D8B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F3AE0"/>
    <w:multiLevelType w:val="multilevel"/>
    <w:tmpl w:val="D17E7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606B2"/>
    <w:multiLevelType w:val="hybridMultilevel"/>
    <w:tmpl w:val="E49A75EC"/>
    <w:lvl w:ilvl="0" w:tplc="ACCA4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21FB"/>
    <w:multiLevelType w:val="multilevel"/>
    <w:tmpl w:val="AB1CC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79F4"/>
    <w:multiLevelType w:val="multilevel"/>
    <w:tmpl w:val="9D8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11445"/>
    <w:multiLevelType w:val="multilevel"/>
    <w:tmpl w:val="C04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2333C"/>
    <w:multiLevelType w:val="hybridMultilevel"/>
    <w:tmpl w:val="072A3C0E"/>
    <w:lvl w:ilvl="0" w:tplc="2DA0E328">
      <w:start w:val="14"/>
      <w:numFmt w:val="bullet"/>
      <w:lvlText w:val=""/>
      <w:lvlJc w:val="left"/>
      <w:pPr>
        <w:ind w:left="90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E81963"/>
    <w:multiLevelType w:val="multilevel"/>
    <w:tmpl w:val="2F4282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D5ACA"/>
    <w:multiLevelType w:val="multilevel"/>
    <w:tmpl w:val="6F42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21B0F"/>
    <w:multiLevelType w:val="hybridMultilevel"/>
    <w:tmpl w:val="8186545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813C0"/>
    <w:multiLevelType w:val="multilevel"/>
    <w:tmpl w:val="A45E4B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F5A21"/>
    <w:multiLevelType w:val="multilevel"/>
    <w:tmpl w:val="F00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30611"/>
    <w:multiLevelType w:val="hybridMultilevel"/>
    <w:tmpl w:val="00484CE4"/>
    <w:lvl w:ilvl="0" w:tplc="489AA9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67F0E"/>
    <w:multiLevelType w:val="hybridMultilevel"/>
    <w:tmpl w:val="3790001A"/>
    <w:lvl w:ilvl="0" w:tplc="CD2EF0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175AA"/>
    <w:multiLevelType w:val="hybridMultilevel"/>
    <w:tmpl w:val="A3928818"/>
    <w:lvl w:ilvl="0" w:tplc="7EC6DCA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127E9"/>
    <w:multiLevelType w:val="hybridMultilevel"/>
    <w:tmpl w:val="BBF8A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0AAD"/>
    <w:multiLevelType w:val="multilevel"/>
    <w:tmpl w:val="9AEA98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658A2"/>
    <w:multiLevelType w:val="hybridMultilevel"/>
    <w:tmpl w:val="CDDC25F2"/>
    <w:lvl w:ilvl="0" w:tplc="2934FBF6">
      <w:start w:val="1"/>
      <w:numFmt w:val="bullet"/>
      <w:lvlText w:val="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2F2027D"/>
    <w:multiLevelType w:val="hybridMultilevel"/>
    <w:tmpl w:val="C2AE1532"/>
    <w:lvl w:ilvl="0" w:tplc="DDA455A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0E34"/>
    <w:multiLevelType w:val="hybridMultilevel"/>
    <w:tmpl w:val="846202C6"/>
    <w:lvl w:ilvl="0" w:tplc="9D1E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C3923"/>
    <w:multiLevelType w:val="multilevel"/>
    <w:tmpl w:val="501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8E584A"/>
    <w:multiLevelType w:val="multilevel"/>
    <w:tmpl w:val="B2E0C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9"/>
  </w:num>
  <w:num w:numId="5">
    <w:abstractNumId w:val="26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15"/>
  </w:num>
  <w:num w:numId="11">
    <w:abstractNumId w:val="7"/>
  </w:num>
  <w:num w:numId="12">
    <w:abstractNumId w:val="11"/>
  </w:num>
  <w:num w:numId="13">
    <w:abstractNumId w:val="1"/>
  </w:num>
  <w:num w:numId="14">
    <w:abstractNumId w:val="18"/>
  </w:num>
  <w:num w:numId="15">
    <w:abstractNumId w:val="3"/>
  </w:num>
  <w:num w:numId="16">
    <w:abstractNumId w:val="24"/>
  </w:num>
  <w:num w:numId="17">
    <w:abstractNumId w:val="4"/>
  </w:num>
  <w:num w:numId="18">
    <w:abstractNumId w:val="25"/>
  </w:num>
  <w:num w:numId="19">
    <w:abstractNumId w:val="2"/>
  </w:num>
  <w:num w:numId="20">
    <w:abstractNumId w:val="20"/>
  </w:num>
  <w:num w:numId="21">
    <w:abstractNumId w:val="28"/>
  </w:num>
  <w:num w:numId="22">
    <w:abstractNumId w:val="27"/>
  </w:num>
  <w:num w:numId="23">
    <w:abstractNumId w:val="22"/>
  </w:num>
  <w:num w:numId="24">
    <w:abstractNumId w:val="17"/>
  </w:num>
  <w:num w:numId="25">
    <w:abstractNumId w:val="14"/>
  </w:num>
  <w:num w:numId="26">
    <w:abstractNumId w:val="6"/>
  </w:num>
  <w:num w:numId="27">
    <w:abstractNumId w:val="23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8"/>
    <w:rsid w:val="00011202"/>
    <w:rsid w:val="00022E9E"/>
    <w:rsid w:val="0002555B"/>
    <w:rsid w:val="000366C9"/>
    <w:rsid w:val="00043C78"/>
    <w:rsid w:val="0005408F"/>
    <w:rsid w:val="000651DD"/>
    <w:rsid w:val="00086A1F"/>
    <w:rsid w:val="00095E01"/>
    <w:rsid w:val="000A2282"/>
    <w:rsid w:val="000C235C"/>
    <w:rsid w:val="000D1786"/>
    <w:rsid w:val="00114962"/>
    <w:rsid w:val="00144E40"/>
    <w:rsid w:val="001518F2"/>
    <w:rsid w:val="001605F8"/>
    <w:rsid w:val="001845EA"/>
    <w:rsid w:val="001E194A"/>
    <w:rsid w:val="001E5610"/>
    <w:rsid w:val="0020762C"/>
    <w:rsid w:val="0021093A"/>
    <w:rsid w:val="0024333B"/>
    <w:rsid w:val="002444A2"/>
    <w:rsid w:val="00277087"/>
    <w:rsid w:val="00287F0D"/>
    <w:rsid w:val="00295CDE"/>
    <w:rsid w:val="002A7C40"/>
    <w:rsid w:val="002B210C"/>
    <w:rsid w:val="002C10E9"/>
    <w:rsid w:val="002C58A8"/>
    <w:rsid w:val="002F7C51"/>
    <w:rsid w:val="00320DEE"/>
    <w:rsid w:val="00322B77"/>
    <w:rsid w:val="00343ECC"/>
    <w:rsid w:val="003646C8"/>
    <w:rsid w:val="00364D73"/>
    <w:rsid w:val="003742F9"/>
    <w:rsid w:val="00384A11"/>
    <w:rsid w:val="003A4610"/>
    <w:rsid w:val="003B3289"/>
    <w:rsid w:val="003E786F"/>
    <w:rsid w:val="004028D9"/>
    <w:rsid w:val="0041170B"/>
    <w:rsid w:val="00460166"/>
    <w:rsid w:val="0046337A"/>
    <w:rsid w:val="00487E3C"/>
    <w:rsid w:val="004A64E0"/>
    <w:rsid w:val="004B3A23"/>
    <w:rsid w:val="004D0EBD"/>
    <w:rsid w:val="004E2392"/>
    <w:rsid w:val="004F0215"/>
    <w:rsid w:val="00506338"/>
    <w:rsid w:val="005244A8"/>
    <w:rsid w:val="00546F40"/>
    <w:rsid w:val="005573D3"/>
    <w:rsid w:val="00591921"/>
    <w:rsid w:val="005A4D31"/>
    <w:rsid w:val="005E0646"/>
    <w:rsid w:val="005E1C5B"/>
    <w:rsid w:val="0061278C"/>
    <w:rsid w:val="00621872"/>
    <w:rsid w:val="006218CB"/>
    <w:rsid w:val="00651C29"/>
    <w:rsid w:val="006B115F"/>
    <w:rsid w:val="006C7254"/>
    <w:rsid w:val="006D7312"/>
    <w:rsid w:val="006F094A"/>
    <w:rsid w:val="006F0E58"/>
    <w:rsid w:val="006F47A3"/>
    <w:rsid w:val="00721022"/>
    <w:rsid w:val="00754EE4"/>
    <w:rsid w:val="00764334"/>
    <w:rsid w:val="0077263C"/>
    <w:rsid w:val="00793BD4"/>
    <w:rsid w:val="007B0E8A"/>
    <w:rsid w:val="007E6482"/>
    <w:rsid w:val="00826593"/>
    <w:rsid w:val="008548A3"/>
    <w:rsid w:val="00884747"/>
    <w:rsid w:val="0088703C"/>
    <w:rsid w:val="008A474D"/>
    <w:rsid w:val="008C665E"/>
    <w:rsid w:val="008F2DB6"/>
    <w:rsid w:val="00905EB1"/>
    <w:rsid w:val="009229AF"/>
    <w:rsid w:val="00926CEB"/>
    <w:rsid w:val="00941FDB"/>
    <w:rsid w:val="009448B4"/>
    <w:rsid w:val="00947DE0"/>
    <w:rsid w:val="00951405"/>
    <w:rsid w:val="00954203"/>
    <w:rsid w:val="00977C39"/>
    <w:rsid w:val="009A4BAD"/>
    <w:rsid w:val="009C6524"/>
    <w:rsid w:val="009D59D2"/>
    <w:rsid w:val="009E464B"/>
    <w:rsid w:val="009E6860"/>
    <w:rsid w:val="00A000DD"/>
    <w:rsid w:val="00A320AA"/>
    <w:rsid w:val="00A41ADF"/>
    <w:rsid w:val="00A420CA"/>
    <w:rsid w:val="00A84ECB"/>
    <w:rsid w:val="00A94475"/>
    <w:rsid w:val="00AE34A9"/>
    <w:rsid w:val="00AE6B34"/>
    <w:rsid w:val="00B13724"/>
    <w:rsid w:val="00B50B43"/>
    <w:rsid w:val="00B576A5"/>
    <w:rsid w:val="00B66031"/>
    <w:rsid w:val="00B7705F"/>
    <w:rsid w:val="00B84D2F"/>
    <w:rsid w:val="00B90D27"/>
    <w:rsid w:val="00BC7B05"/>
    <w:rsid w:val="00C02BBB"/>
    <w:rsid w:val="00C068F7"/>
    <w:rsid w:val="00C06DBE"/>
    <w:rsid w:val="00C144CE"/>
    <w:rsid w:val="00C21C2F"/>
    <w:rsid w:val="00C4137A"/>
    <w:rsid w:val="00C720C6"/>
    <w:rsid w:val="00C80140"/>
    <w:rsid w:val="00CB1C01"/>
    <w:rsid w:val="00CC2FF1"/>
    <w:rsid w:val="00CE59BC"/>
    <w:rsid w:val="00CF7810"/>
    <w:rsid w:val="00D05AF7"/>
    <w:rsid w:val="00D2445C"/>
    <w:rsid w:val="00D340A7"/>
    <w:rsid w:val="00D4602C"/>
    <w:rsid w:val="00D5149C"/>
    <w:rsid w:val="00D74176"/>
    <w:rsid w:val="00D83056"/>
    <w:rsid w:val="00D86926"/>
    <w:rsid w:val="00DA56EC"/>
    <w:rsid w:val="00E14A7B"/>
    <w:rsid w:val="00E4263E"/>
    <w:rsid w:val="00E654AE"/>
    <w:rsid w:val="00E71C4E"/>
    <w:rsid w:val="00E7259A"/>
    <w:rsid w:val="00E8055E"/>
    <w:rsid w:val="00E80B1B"/>
    <w:rsid w:val="00EE206D"/>
    <w:rsid w:val="00EE23DA"/>
    <w:rsid w:val="00EE77CE"/>
    <w:rsid w:val="00F22177"/>
    <w:rsid w:val="00F34853"/>
    <w:rsid w:val="00F60A73"/>
    <w:rsid w:val="00F81118"/>
    <w:rsid w:val="00FF1F8E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2A2B"/>
  <w15:chartTrackingRefBased/>
  <w15:docId w15:val="{42F8B529-1369-486A-8AA4-10DDFF4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8A8"/>
  </w:style>
  <w:style w:type="paragraph" w:styleId="Pieddepage">
    <w:name w:val="footer"/>
    <w:basedOn w:val="Normal"/>
    <w:link w:val="PieddepageCar"/>
    <w:uiPriority w:val="99"/>
    <w:unhideWhenUsed/>
    <w:rsid w:val="002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8A8"/>
  </w:style>
  <w:style w:type="table" w:styleId="Grilledutableau">
    <w:name w:val="Table Grid"/>
    <w:basedOn w:val="TableauNormal"/>
    <w:uiPriority w:val="39"/>
    <w:rsid w:val="002C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58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3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142</cp:revision>
  <dcterms:created xsi:type="dcterms:W3CDTF">2023-04-05T20:55:00Z</dcterms:created>
  <dcterms:modified xsi:type="dcterms:W3CDTF">2024-05-17T20:01:00Z</dcterms:modified>
</cp:coreProperties>
</file>