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88" w:rsidRPr="004E2334" w:rsidRDefault="00EE041C">
      <w:pPr>
        <w:rPr>
          <w:b/>
          <w:bCs/>
          <w:sz w:val="36"/>
          <w:szCs w:val="36"/>
        </w:rPr>
      </w:pPr>
      <w:r w:rsidRPr="004E2334">
        <w:rPr>
          <w:b/>
          <w:bCs/>
          <w:sz w:val="36"/>
          <w:szCs w:val="36"/>
        </w:rPr>
        <w:t>Concepts de base</w:t>
      </w:r>
    </w:p>
    <w:p w:rsidR="005D3369" w:rsidRDefault="005D3369">
      <w:pPr>
        <w:rPr>
          <w:b/>
          <w:bCs/>
          <w:sz w:val="28"/>
          <w:szCs w:val="28"/>
        </w:rPr>
      </w:pPr>
    </w:p>
    <w:p w:rsidR="000E743E" w:rsidRPr="007504BE" w:rsidRDefault="000E743E" w:rsidP="007504BE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7504BE">
        <w:rPr>
          <w:b/>
          <w:bCs/>
          <w:sz w:val="28"/>
          <w:szCs w:val="28"/>
        </w:rPr>
        <w:t>Phonème</w:t>
      </w:r>
    </w:p>
    <w:p w:rsidR="0091278A" w:rsidRDefault="00BD520A" w:rsidP="00BD520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BD520A">
        <w:rPr>
          <w:rFonts w:asciiTheme="majorBidi" w:hAnsiTheme="majorBidi" w:cstheme="majorBidi"/>
          <w:sz w:val="28"/>
          <w:szCs w:val="28"/>
          <w:lang w:eastAsia="fr-FR"/>
        </w:rPr>
        <w:t>Unité de description phonologique, distinctive et oppositive, c’est-à-dire la plus petite unité linguistique non porteuse de signification, susceptible de produire un change</w:t>
      </w:r>
      <w:r w:rsidR="0091278A">
        <w:rPr>
          <w:rFonts w:asciiTheme="majorBidi" w:hAnsiTheme="majorBidi" w:cstheme="majorBidi"/>
          <w:sz w:val="28"/>
          <w:szCs w:val="28"/>
          <w:lang w:eastAsia="fr-FR"/>
        </w:rPr>
        <w:t>ment de sens par commutation.</w:t>
      </w:r>
    </w:p>
    <w:p w:rsidR="00447518" w:rsidRDefault="00447518" w:rsidP="007504BE">
      <w:pPr>
        <w:shd w:val="clear" w:color="auto" w:fill="FFFFFF"/>
        <w:spacing w:after="150" w:line="360" w:lineRule="auto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>Par exemple la c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 xml:space="preserve">ommutation du premier son [p] 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du mot « père » 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par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 le son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 xml:space="preserve"> [m] </w:t>
      </w:r>
      <w:r>
        <w:rPr>
          <w:rFonts w:asciiTheme="majorBidi" w:hAnsiTheme="majorBidi" w:cstheme="majorBidi"/>
          <w:sz w:val="28"/>
          <w:szCs w:val="28"/>
          <w:lang w:eastAsia="fr-FR"/>
        </w:rPr>
        <w:t>donne</w:t>
      </w:r>
      <w:r w:rsidRPr="00447518">
        <w:rPr>
          <w:rFonts w:asciiTheme="majorBidi" w:hAnsiTheme="majorBidi" w:cstheme="majorBidi"/>
          <w:sz w:val="28"/>
          <w:szCs w:val="28"/>
          <w:lang w:eastAsia="fr-FR"/>
        </w:rPr>
        <w:t> : /m ɛ R/. La commutation a entrainé une différence de signifi</w:t>
      </w:r>
      <w:r>
        <w:rPr>
          <w:rFonts w:asciiTheme="majorBidi" w:hAnsiTheme="majorBidi" w:cstheme="majorBidi"/>
          <w:sz w:val="28"/>
          <w:szCs w:val="28"/>
          <w:lang w:eastAsia="fr-FR"/>
        </w:rPr>
        <w:t>cation, donc /p/ est un phonème différent du phonème /m/.</w:t>
      </w:r>
    </w:p>
    <w:p w:rsidR="00BD520A" w:rsidRDefault="007833D9" w:rsidP="0091278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 xml:space="preserve">Le phonème est déterminé par </w:t>
      </w:r>
      <w:r w:rsidR="00BD520A" w:rsidRPr="00BD520A">
        <w:rPr>
          <w:rFonts w:asciiTheme="majorBidi" w:hAnsiTheme="majorBidi" w:cstheme="majorBidi"/>
          <w:sz w:val="28"/>
          <w:szCs w:val="28"/>
          <w:lang w:eastAsia="fr-FR"/>
        </w:rPr>
        <w:t xml:space="preserve">un ensemble </w:t>
      </w:r>
      <w:r w:rsidR="00BD520A" w:rsidRPr="007504BE">
        <w:rPr>
          <w:rFonts w:asciiTheme="majorBidi" w:hAnsiTheme="majorBidi" w:cstheme="majorBidi"/>
          <w:b/>
          <w:bCs/>
          <w:sz w:val="28"/>
          <w:szCs w:val="28"/>
          <w:lang w:eastAsia="fr-FR"/>
        </w:rPr>
        <w:t>de traits distinctifs</w:t>
      </w:r>
      <w:r w:rsidR="00BD520A" w:rsidRPr="00BD520A">
        <w:rPr>
          <w:rFonts w:asciiTheme="majorBidi" w:hAnsiTheme="majorBidi" w:cstheme="majorBidi"/>
          <w:sz w:val="28"/>
          <w:szCs w:val="28"/>
          <w:lang w:eastAsia="fr-FR"/>
        </w:rPr>
        <w:t xml:space="preserve"> (</w:t>
      </w:r>
      <w:r w:rsidR="00BD520A" w:rsidRPr="007504BE">
        <w:rPr>
          <w:rFonts w:asciiTheme="majorBidi" w:hAnsiTheme="majorBidi" w:cstheme="majorBidi"/>
          <w:b/>
          <w:bCs/>
          <w:sz w:val="28"/>
          <w:szCs w:val="28"/>
          <w:lang w:eastAsia="fr-FR"/>
        </w:rPr>
        <w:t>traits pertinents</w:t>
      </w:r>
      <w:r w:rsidR="00BD520A" w:rsidRPr="00BD520A">
        <w:rPr>
          <w:rFonts w:asciiTheme="majorBidi" w:hAnsiTheme="majorBidi" w:cstheme="majorBidi"/>
          <w:sz w:val="28"/>
          <w:szCs w:val="28"/>
          <w:lang w:eastAsia="fr-FR"/>
        </w:rPr>
        <w:t>).</w:t>
      </w:r>
      <w:r w:rsidR="00613EF3">
        <w:rPr>
          <w:rFonts w:asciiTheme="majorBidi" w:hAnsiTheme="majorBidi" w:cstheme="majorBidi"/>
          <w:sz w:val="28"/>
          <w:szCs w:val="28"/>
          <w:lang w:eastAsia="fr-FR"/>
        </w:rPr>
        <w:t xml:space="preserve"> Il est noté entre barres obliques.</w:t>
      </w:r>
    </w:p>
    <w:p w:rsidR="007833D9" w:rsidRPr="00BD520A" w:rsidRDefault="007833D9" w:rsidP="007833D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613EF3">
        <w:rPr>
          <w:rFonts w:asciiTheme="majorBidi" w:hAnsiTheme="majorBidi" w:cstheme="majorBidi"/>
          <w:sz w:val="28"/>
          <w:szCs w:val="28"/>
          <w:u w:val="single"/>
          <w:lang w:eastAsia="fr-FR"/>
        </w:rPr>
        <w:t>Par exemple,</w:t>
      </w:r>
      <w:r w:rsidRPr="007833D9">
        <w:rPr>
          <w:rFonts w:asciiTheme="majorBidi" w:hAnsiTheme="majorBidi" w:cstheme="majorBidi"/>
          <w:sz w:val="28"/>
          <w:szCs w:val="28"/>
          <w:lang w:eastAsia="fr-FR"/>
        </w:rPr>
        <w:t xml:space="preserve"> le trait de voisement est distinctif (ou pertinent) pour le phonème /p/ du français puisqu’il permet de le distinguer du phonème /b/.</w:t>
      </w:r>
    </w:p>
    <w:p w:rsidR="007504BE" w:rsidRDefault="007504BE" w:rsidP="007504B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fr-FR"/>
        </w:rPr>
      </w:pPr>
    </w:p>
    <w:p w:rsidR="006208DE" w:rsidRPr="007504BE" w:rsidRDefault="006208DE" w:rsidP="007504B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eastAsia="fr-FR"/>
        </w:rPr>
      </w:pPr>
    </w:p>
    <w:p w:rsidR="006208DE" w:rsidRDefault="006208DE" w:rsidP="006208DE">
      <w:pPr>
        <w:pStyle w:val="Titre3"/>
        <w:numPr>
          <w:ilvl w:val="0"/>
          <w:numId w:val="2"/>
        </w:numPr>
        <w:shd w:val="clear" w:color="auto" w:fill="FFFFFF"/>
        <w:spacing w:before="60" w:beforeAutospacing="0" w:after="0" w:afterAutospacing="0" w:line="336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Traits pertinents (ou traits distinctifs)</w:t>
      </w:r>
    </w:p>
    <w:p w:rsidR="006208DE" w:rsidRPr="00003E5F" w:rsidRDefault="006208DE" w:rsidP="006208DE">
      <w:pPr>
        <w:pStyle w:val="Titre3"/>
        <w:shd w:val="clear" w:color="auto" w:fill="FFFFFF"/>
        <w:spacing w:before="60" w:beforeAutospacing="0" w:after="0" w:afterAutospacing="0" w:line="336" w:lineRule="atLeast"/>
        <w:rPr>
          <w:rFonts w:ascii="Arial" w:hAnsi="Arial" w:cs="Arial"/>
          <w:color w:val="000000"/>
          <w:sz w:val="33"/>
          <w:szCs w:val="33"/>
        </w:rPr>
      </w:pPr>
    </w:p>
    <w:p w:rsidR="006208DE" w:rsidRPr="007504BE" w:rsidRDefault="006208DE" w:rsidP="006208DE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On appelle trait pertinent tout trait phonique ou articulatoire qui permet de remplir une fonction distinctive dans une langue donnée. </w:t>
      </w:r>
      <w:r w:rsidRPr="007504BE">
        <w:rPr>
          <w:rFonts w:asciiTheme="majorBidi" w:hAnsiTheme="majorBidi" w:cstheme="majorBidi"/>
          <w:sz w:val="28"/>
          <w:szCs w:val="28"/>
          <w:lang w:eastAsia="fr-FR"/>
        </w:rPr>
        <w:t>Selon Jakobson, tous les systèmes phonologiques du monde reposent sur une douzaine d’oppositions binaires dans lesquelles chaque langue opère un tri.</w:t>
      </w:r>
    </w:p>
    <w:p w:rsidR="006208DE" w:rsidRPr="00003E5F" w:rsidRDefault="006208DE" w:rsidP="006208DE">
      <w:pPr>
        <w:spacing w:after="200"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7504BE">
        <w:rPr>
          <w:rFonts w:asciiTheme="majorBidi" w:hAnsiTheme="majorBidi" w:cstheme="majorBidi"/>
          <w:sz w:val="28"/>
          <w:szCs w:val="28"/>
          <w:lang w:eastAsia="fr-FR"/>
        </w:rPr>
        <w:t>Les consonnes du système phonologique du français recours au moins aux traits pertinent suivants : oralité/nasalité ; occlusion/constriction ; sonorité/surdité ; point d’articulation.</w:t>
      </w:r>
    </w:p>
    <w:p w:rsidR="006208DE" w:rsidRPr="007F6B6F" w:rsidRDefault="006208DE" w:rsidP="006208DE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Le trait pertinent désigne un trait phonique dont la présence ou l'absence dans un phonème entraîne un changement de sens du mot. Par exemple le trait nasal est 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lastRenderedPageBreak/>
        <w:t>un trait pertinent car il est présent dans /m/ et absent dans /p/, et c'est lui qui distingue mort 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mɔʁ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  de port 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/.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Dans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la paire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port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 et bord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bɔʁ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 les deux mot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s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ne se distinguent que par les phonèmes /p/ et /b/, mais ce qui distingue /p/ de /b/ c'est ce trait de sonorité présent dans /b/ et absent dans /p/ (et vice-versa). 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Mais un trait qui est pertinent dans un cas peut cesser de l'être dans un autre cas. Exemple dans la paire mort 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mɔʁ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  et port 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</w:t>
      </w:r>
      <w:proofErr w:type="spellStart"/>
      <w:r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bɔʁ</w:t>
      </w:r>
      <w:proofErr w:type="spellEnd"/>
      <w:r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 le trait pertinen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t est la nasalité qui est présent dans /m/ et absent dans /b/.</w:t>
      </w:r>
    </w:p>
    <w:p w:rsidR="006208DE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Par contre dans la paire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mɔʁ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  et nord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nɔʁ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/ le trait pertinent est la 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bilabialité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présent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dans /m/ et absent dans /n/. </w:t>
      </w:r>
    </w:p>
    <w:p w:rsidR="002A2AD4" w:rsidRPr="007F6B6F" w:rsidRDefault="002A2AD4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</w:p>
    <w:p w:rsidR="006208DE" w:rsidRPr="006208DE" w:rsidRDefault="006208DE" w:rsidP="006208DE">
      <w:pPr>
        <w:pStyle w:val="Paragraphedeliste"/>
        <w:numPr>
          <w:ilvl w:val="0"/>
          <w:numId w:val="2"/>
        </w:numPr>
        <w:shd w:val="clear" w:color="auto" w:fill="FFFFFF"/>
        <w:spacing w:before="60" w:after="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6208D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  <w:lang w:eastAsia="fr-FR"/>
        </w:rPr>
        <w:t>Trait complexe 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En français, les phonèmes /p/ et /f/ dans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la paire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 xml:space="preserve"> port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 et fort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fɔʁ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/ se distingue par les traits suivants :</w:t>
      </w:r>
    </w:p>
    <w:p w:rsidR="006208DE" w:rsidRPr="007F6B6F" w:rsidRDefault="006208DE" w:rsidP="0062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P : occlusive + bilabiale</w:t>
      </w:r>
    </w:p>
    <w:p w:rsidR="006208DE" w:rsidRPr="007F6B6F" w:rsidRDefault="006208DE" w:rsidP="006208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F : fricative + labiodentale</w:t>
      </w:r>
    </w:p>
    <w:p w:rsidR="006208DE" w:rsidRPr="007F6B6F" w:rsidRDefault="006208DE" w:rsidP="006208DE">
      <w:p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shd w:val="clear" w:color="auto" w:fill="FFFFFF"/>
          <w:lang w:eastAsia="fr-FR"/>
        </w:rPr>
        <w:t>Donc occlusive + bilabiale est un trait complexe; de même fricative + labiodentale est un trait complexe.</w:t>
      </w:r>
    </w:p>
    <w:p w:rsidR="006208DE" w:rsidRPr="00693675" w:rsidRDefault="006208DE" w:rsidP="00693675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Mais si on compare /p/ aux autres phonèmes consonantiques du français on constatera ceci : toutes les consonnes bilabiales sont occlusives, En revanche, les occlusives ne sont pas toutes bilabiales. Par conséquent c'est le trait de 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bilabialité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qui est pertinent.</w:t>
      </w:r>
      <w:bookmarkStart w:id="0" w:name="_GoBack"/>
      <w:bookmarkEnd w:id="0"/>
    </w:p>
    <w:p w:rsidR="006208DE" w:rsidRDefault="006208DE" w:rsidP="006208D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Les traits pertinents servent à opposer les phonèmes d'une même langue les uns au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x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autres. C'est le trait de la sonorité qui oppose /p/ à /b/ et c'est le trait de nasalité qui oppose /m/ 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à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/b/. Par conséquent  c'est le trait de sonorité qui oppose dans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une paire minimale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pont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pɔ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 à bon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bɔ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̃/; par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paʁ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/ et bar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baʁ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/. De même 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lastRenderedPageBreak/>
        <w:t xml:space="preserve">c'est le trait de nasalité qui oppose dans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une paire minimale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mont 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mɔ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 à bon 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bɔ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̃/; main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mɛ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 à bain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bɛ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̃/. Donc le trai</w:t>
      </w:r>
      <w:r w:rsidR="00EE3117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t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pertinent est fondamental dans les oppositions phonologiques et dans le sens des mots dans une paire minimale. Cela s'applique aussi bien aux consonnes qu'aux voyelles :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Orale/nasale :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ɑ/ɑ̃ ===&gt; bas 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bɑ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/; bon 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bɑ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̃/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ɔ/ɔ̃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ɛ/ɛ̃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œ/œ̃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Antérieure/postérieure </w:t>
      </w:r>
      <w:proofErr w:type="gram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:  malle</w:t>
      </w:r>
      <w:proofErr w:type="gram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 /mal/ et mâle /</w:t>
      </w:r>
      <w:proofErr w:type="spellStart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mɑl</w:t>
      </w:r>
      <w:proofErr w:type="spellEnd"/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/</w:t>
      </w:r>
    </w:p>
    <w:p w:rsidR="006208DE" w:rsidRPr="007F6B6F" w:rsidRDefault="006208DE" w:rsidP="00EE3117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==&gt; C'est le a postérieur dans mâle et </w:t>
      </w:r>
      <w:r w:rsidR="00EE3117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a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ntérieur dans malle qui oppose cette paire minimale ;)</w:t>
      </w: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</w:p>
    <w:p w:rsidR="006208DE" w:rsidRPr="007F6B6F" w:rsidRDefault="006208DE" w:rsidP="006208DE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</w:pP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Le trait pertinent remplit une fonction phonologique : il oppose l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>es mots dans une paire minimale</w:t>
      </w:r>
      <w:r w:rsidRPr="007F6B6F">
        <w:rPr>
          <w:rFonts w:asciiTheme="majorBidi" w:eastAsia="Times New Roman" w:hAnsiTheme="majorBidi" w:cstheme="majorBidi"/>
          <w:color w:val="333333"/>
          <w:sz w:val="28"/>
          <w:szCs w:val="28"/>
          <w:lang w:eastAsia="fr-FR"/>
        </w:rPr>
        <w:t xml:space="preserve"> au niveau du sens. </w:t>
      </w:r>
    </w:p>
    <w:p w:rsidR="006208DE" w:rsidRDefault="006208DE" w:rsidP="006208DE">
      <w:pPr>
        <w:pStyle w:val="Default"/>
        <w:spacing w:line="36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</w:p>
    <w:p w:rsidR="00554F2A" w:rsidRPr="007504BE" w:rsidRDefault="00554F2A" w:rsidP="007504BE">
      <w:pPr>
        <w:pStyle w:val="Default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504BE">
        <w:rPr>
          <w:rFonts w:asciiTheme="majorBidi" w:hAnsiTheme="majorBidi" w:cstheme="majorBidi"/>
          <w:b/>
          <w:bCs/>
          <w:sz w:val="28"/>
          <w:szCs w:val="28"/>
        </w:rPr>
        <w:t>La paire minimale</w:t>
      </w:r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>On appelle paire minimale une paire de mots ayant un sens différent et dont le signifiant ne diffère que par un phonème.</w:t>
      </w:r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504BE">
        <w:rPr>
          <w:rFonts w:asciiTheme="majorBidi" w:hAnsiTheme="majorBidi" w:cstheme="majorBidi"/>
          <w:b/>
          <w:bCs/>
          <w:i/>
          <w:iCs/>
          <w:sz w:val="28"/>
          <w:szCs w:val="28"/>
        </w:rPr>
        <w:t>Exemples :</w:t>
      </w:r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="Calibri" w:hAnsi="Calibri" w:cs="Calibri"/>
          <w:sz w:val="28"/>
          <w:szCs w:val="28"/>
        </w:rPr>
        <w:t xml:space="preserve"> </w:t>
      </w:r>
      <w:r w:rsidRPr="007504BE">
        <w:rPr>
          <w:rFonts w:asciiTheme="majorBidi" w:hAnsiTheme="majorBidi" w:cstheme="majorBidi"/>
          <w:sz w:val="28"/>
          <w:szCs w:val="28"/>
        </w:rPr>
        <w:t xml:space="preserve">Faux </w:t>
      </w:r>
      <w:proofErr w:type="gramStart"/>
      <w:r w:rsidRPr="007504BE">
        <w:rPr>
          <w:rFonts w:asciiTheme="majorBidi" w:hAnsiTheme="majorBidi" w:cstheme="majorBidi"/>
          <w:sz w:val="28"/>
          <w:szCs w:val="28"/>
        </w:rPr>
        <w:t xml:space="preserve">[ </w:t>
      </w:r>
      <w:proofErr w:type="spellStart"/>
      <w:r w:rsidRPr="007504BE">
        <w:rPr>
          <w:rFonts w:asciiTheme="majorBidi" w:hAnsiTheme="majorBidi" w:cstheme="majorBidi"/>
          <w:color w:val="FF0000"/>
          <w:sz w:val="28"/>
          <w:szCs w:val="28"/>
        </w:rPr>
        <w:t>f</w:t>
      </w:r>
      <w:r w:rsidRPr="007504BE">
        <w:rPr>
          <w:rFonts w:asciiTheme="majorBidi" w:hAnsiTheme="majorBidi" w:cstheme="majorBidi"/>
          <w:sz w:val="28"/>
          <w:szCs w:val="28"/>
        </w:rPr>
        <w:t>o</w:t>
      </w:r>
      <w:proofErr w:type="spellEnd"/>
      <w:proofErr w:type="gramEnd"/>
      <w:r w:rsidRPr="007504BE">
        <w:rPr>
          <w:rFonts w:asciiTheme="majorBidi" w:hAnsiTheme="majorBidi" w:cstheme="majorBidi"/>
          <w:sz w:val="28"/>
          <w:szCs w:val="28"/>
        </w:rPr>
        <w:t xml:space="preserve"> ] </w:t>
      </w:r>
      <w:r w:rsidRPr="007504BE">
        <w:rPr>
          <w:rFonts w:asciiTheme="majorBidi" w:hAnsiTheme="majorBidi" w:cstheme="majorBidi"/>
          <w:b/>
          <w:bCs/>
          <w:sz w:val="28"/>
          <w:szCs w:val="28"/>
        </w:rPr>
        <w:t>~</w:t>
      </w:r>
      <w:r w:rsidRPr="007504BE">
        <w:rPr>
          <w:rFonts w:asciiTheme="majorBidi" w:hAnsiTheme="majorBidi" w:cstheme="majorBidi"/>
          <w:sz w:val="28"/>
          <w:szCs w:val="28"/>
        </w:rPr>
        <w:t xml:space="preserve"> veau [ </w:t>
      </w:r>
      <w:r w:rsidRPr="007504BE">
        <w:rPr>
          <w:rFonts w:asciiTheme="majorBidi" w:hAnsiTheme="majorBidi" w:cstheme="majorBidi"/>
          <w:color w:val="FF0000"/>
          <w:sz w:val="28"/>
          <w:szCs w:val="28"/>
        </w:rPr>
        <w:t>v</w:t>
      </w:r>
      <w:r w:rsidRPr="007504BE">
        <w:rPr>
          <w:rFonts w:asciiTheme="majorBidi" w:hAnsiTheme="majorBidi" w:cstheme="majorBidi"/>
          <w:sz w:val="28"/>
          <w:szCs w:val="28"/>
        </w:rPr>
        <w:t>o ]</w:t>
      </w:r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 xml:space="preserve">Pain </w:t>
      </w:r>
      <w:hyperlink r:id="rId8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p</w:t>
        </w:r>
        <w:r w:rsidRPr="007504BE">
          <w:rPr>
            <w:rFonts w:asciiTheme="majorBidi" w:hAnsiTheme="majorBidi" w:cstheme="majorBidi"/>
            <w:sz w:val="28"/>
            <w:szCs w:val="28"/>
          </w:rPr>
          <w:t>ɛ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̃]</w:t>
        </w:r>
      </w:hyperlink>
      <w:r w:rsidRPr="007504BE">
        <w:rPr>
          <w:rFonts w:asciiTheme="majorBidi" w:hAnsiTheme="majorBidi" w:cstheme="majorBidi"/>
          <w:sz w:val="28"/>
          <w:szCs w:val="28"/>
        </w:rPr>
        <w:t xml:space="preserve"> </w:t>
      </w:r>
      <w:r w:rsidRPr="007504BE">
        <w:rPr>
          <w:rFonts w:asciiTheme="majorBidi" w:hAnsiTheme="majorBidi" w:cstheme="majorBidi"/>
          <w:b/>
          <w:bCs/>
          <w:sz w:val="28"/>
          <w:szCs w:val="28"/>
        </w:rPr>
        <w:t xml:space="preserve">~ </w:t>
      </w:r>
      <w:r w:rsidRPr="007504BE">
        <w:rPr>
          <w:rFonts w:asciiTheme="majorBidi" w:hAnsiTheme="majorBidi" w:cstheme="majorBidi"/>
          <w:sz w:val="28"/>
          <w:szCs w:val="28"/>
        </w:rPr>
        <w:t xml:space="preserve">bain </w:t>
      </w:r>
      <w:hyperlink r:id="rId9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b</w:t>
        </w:r>
        <w:r w:rsidRPr="007504BE">
          <w:rPr>
            <w:rFonts w:asciiTheme="majorBidi" w:hAnsiTheme="majorBidi" w:cstheme="majorBidi"/>
            <w:sz w:val="28"/>
            <w:szCs w:val="28"/>
          </w:rPr>
          <w:t>ɛ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̃]</w:t>
        </w:r>
      </w:hyperlink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 xml:space="preserve">Sien </w:t>
      </w:r>
      <w:hyperlink r:id="rId10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s</w:t>
        </w:r>
        <w:r w:rsidRPr="007504BE">
          <w:rPr>
            <w:rFonts w:asciiTheme="majorBidi" w:hAnsiTheme="majorBidi" w:cstheme="majorBidi"/>
            <w:sz w:val="28"/>
            <w:szCs w:val="28"/>
          </w:rPr>
          <w:t>jɛ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̃]</w:t>
        </w:r>
      </w:hyperlink>
      <w:r w:rsidRPr="007504BE">
        <w:rPr>
          <w:rFonts w:asciiTheme="majorBidi" w:hAnsiTheme="majorBidi" w:cstheme="majorBidi"/>
          <w:sz w:val="28"/>
          <w:szCs w:val="28"/>
        </w:rPr>
        <w:t xml:space="preserve"> </w:t>
      </w:r>
      <w:r w:rsidRPr="007504BE">
        <w:rPr>
          <w:rFonts w:asciiTheme="majorBidi" w:hAnsiTheme="majorBidi" w:cstheme="majorBidi"/>
          <w:b/>
          <w:bCs/>
          <w:sz w:val="28"/>
          <w:szCs w:val="28"/>
        </w:rPr>
        <w:t xml:space="preserve">~ </w:t>
      </w:r>
      <w:r w:rsidRPr="007504BE">
        <w:rPr>
          <w:rFonts w:asciiTheme="majorBidi" w:hAnsiTheme="majorBidi" w:cstheme="majorBidi"/>
          <w:sz w:val="28"/>
          <w:szCs w:val="28"/>
        </w:rPr>
        <w:t xml:space="preserve">chien </w:t>
      </w:r>
      <w:hyperlink r:id="rId11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hyperlink r:id="rId12" w:tooltip="Annexe:Prononciation/français" w:history="1">
          <w:r w:rsidRPr="007504BE">
            <w:rPr>
              <w:rFonts w:asciiTheme="majorBidi" w:hAnsiTheme="majorBidi" w:cstheme="majorBidi"/>
              <w:color w:val="FF0000"/>
              <w:sz w:val="28"/>
              <w:szCs w:val="28"/>
            </w:rPr>
            <w:t>ʃ</w:t>
          </w:r>
          <w:r w:rsidRPr="007504BE">
            <w:rPr>
              <w:rFonts w:asciiTheme="majorBidi" w:hAnsiTheme="majorBidi" w:cstheme="majorBidi"/>
              <w:sz w:val="28"/>
              <w:szCs w:val="28"/>
            </w:rPr>
            <w:t>j</w:t>
          </w:r>
        </w:hyperlink>
        <w:r w:rsidRPr="007504BE">
          <w:rPr>
            <w:rFonts w:asciiTheme="majorBidi" w:hAnsiTheme="majorBidi" w:cstheme="majorBidi"/>
            <w:sz w:val="28"/>
            <w:szCs w:val="28"/>
          </w:rPr>
          <w:t>ɛ̃]</w:t>
        </w:r>
      </w:hyperlink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 xml:space="preserve">Ton </w:t>
      </w:r>
      <w:hyperlink r:id="rId13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t</w:t>
        </w:r>
        <w:r w:rsidRPr="007504BE">
          <w:rPr>
            <w:rFonts w:asciiTheme="majorBidi" w:hAnsiTheme="majorBidi" w:cstheme="majorBidi"/>
            <w:sz w:val="28"/>
            <w:szCs w:val="28"/>
          </w:rPr>
          <w:t>ɔ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̃</w:t>
        </w:r>
        <w:proofErr w:type="gramStart"/>
        <w:r w:rsidRPr="007504BE">
          <w:rPr>
            <w:rFonts w:asciiTheme="majorBidi" w:hAnsiTheme="majorBidi" w:cstheme="majorBidi"/>
            <w:sz w:val="28"/>
            <w:szCs w:val="28"/>
          </w:rPr>
          <w:t>]</w:t>
        </w:r>
        <w:proofErr w:type="gramEnd"/>
      </w:hyperlink>
      <w:r w:rsidRPr="007504BE">
        <w:rPr>
          <w:rFonts w:asciiTheme="majorBidi" w:hAnsiTheme="majorBidi" w:cstheme="majorBidi"/>
          <w:b/>
          <w:bCs/>
          <w:sz w:val="28"/>
          <w:szCs w:val="28"/>
        </w:rPr>
        <w:t>~</w:t>
      </w:r>
      <w:r w:rsidRPr="007504BE">
        <w:rPr>
          <w:rFonts w:asciiTheme="majorBidi" w:hAnsiTheme="majorBidi" w:cstheme="majorBidi"/>
          <w:sz w:val="28"/>
          <w:szCs w:val="28"/>
        </w:rPr>
        <w:t xml:space="preserve"> dans </w:t>
      </w:r>
      <w:hyperlink r:id="rId14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d</w:t>
        </w:r>
        <w:r w:rsidRPr="007504BE">
          <w:rPr>
            <w:rFonts w:asciiTheme="majorBidi" w:hAnsiTheme="majorBidi" w:cstheme="majorBidi"/>
            <w:sz w:val="28"/>
            <w:szCs w:val="28"/>
          </w:rPr>
          <w:t>ɔ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̃]</w:t>
        </w:r>
      </w:hyperlink>
    </w:p>
    <w:p w:rsidR="00554F2A" w:rsidRPr="007504BE" w:rsidRDefault="00554F2A" w:rsidP="00554F2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 xml:space="preserve">Ligne </w:t>
      </w:r>
      <w:hyperlink r:id="rId15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l</w:t>
        </w:r>
        <w:r w:rsidRPr="007504BE">
          <w:rPr>
            <w:rFonts w:asciiTheme="majorBidi" w:hAnsiTheme="majorBidi" w:cstheme="majorBidi"/>
            <w:sz w:val="28"/>
            <w:szCs w:val="28"/>
          </w:rPr>
          <w:t>iɲ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]</w:t>
        </w:r>
      </w:hyperlink>
      <w:r w:rsidRPr="007504BE">
        <w:rPr>
          <w:rFonts w:asciiTheme="majorBidi" w:hAnsiTheme="majorBidi" w:cstheme="majorBidi"/>
          <w:sz w:val="28"/>
          <w:szCs w:val="28"/>
        </w:rPr>
        <w:t xml:space="preserve"> </w:t>
      </w:r>
      <w:r w:rsidRPr="007504BE">
        <w:rPr>
          <w:rFonts w:asciiTheme="majorBidi" w:hAnsiTheme="majorBidi" w:cstheme="majorBidi"/>
          <w:b/>
          <w:bCs/>
          <w:sz w:val="28"/>
          <w:szCs w:val="28"/>
        </w:rPr>
        <w:t xml:space="preserve">~ </w:t>
      </w:r>
      <w:r w:rsidRPr="007504BE">
        <w:rPr>
          <w:rFonts w:asciiTheme="majorBidi" w:hAnsiTheme="majorBidi" w:cstheme="majorBidi"/>
          <w:sz w:val="28"/>
          <w:szCs w:val="28"/>
        </w:rPr>
        <w:t xml:space="preserve">digne </w:t>
      </w:r>
      <w:hyperlink r:id="rId16" w:tooltip="Annexe:Prononciation/français" w:history="1">
        <w:r w:rsidRPr="007504BE">
          <w:rPr>
            <w:rFonts w:asciiTheme="majorBidi" w:hAnsiTheme="majorBidi" w:cstheme="majorBidi"/>
            <w:sz w:val="28"/>
            <w:szCs w:val="28"/>
          </w:rPr>
          <w:t>[</w:t>
        </w:r>
        <w:proofErr w:type="spellStart"/>
        <w:r w:rsidRPr="007504BE">
          <w:rPr>
            <w:rFonts w:asciiTheme="majorBidi" w:hAnsiTheme="majorBidi" w:cstheme="majorBidi"/>
            <w:color w:val="FF0000"/>
            <w:sz w:val="28"/>
            <w:szCs w:val="28"/>
          </w:rPr>
          <w:t>d</w:t>
        </w:r>
        <w:r w:rsidRPr="007504BE">
          <w:rPr>
            <w:rFonts w:asciiTheme="majorBidi" w:hAnsiTheme="majorBidi" w:cstheme="majorBidi"/>
            <w:sz w:val="28"/>
            <w:szCs w:val="28"/>
          </w:rPr>
          <w:t>iɲ</w:t>
        </w:r>
        <w:proofErr w:type="spellEnd"/>
        <w:r w:rsidRPr="007504BE">
          <w:rPr>
            <w:rFonts w:asciiTheme="majorBidi" w:hAnsiTheme="majorBidi" w:cstheme="majorBidi"/>
            <w:sz w:val="28"/>
            <w:szCs w:val="28"/>
          </w:rPr>
          <w:t>]</w:t>
        </w:r>
      </w:hyperlink>
    </w:p>
    <w:p w:rsidR="00554F2A" w:rsidRPr="007504BE" w:rsidRDefault="00554F2A" w:rsidP="00554F2A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7504BE">
        <w:rPr>
          <w:rFonts w:asciiTheme="majorBidi" w:hAnsiTheme="majorBidi" w:cstheme="majorBidi"/>
          <w:sz w:val="28"/>
          <w:szCs w:val="28"/>
        </w:rPr>
        <w:t xml:space="preserve"> La paire minimale permet d’établir l’inventaire des sons d’une langue. Le procédé par lequel on trouve les paires minimales implique la substitution d’un </w:t>
      </w:r>
      <w:r w:rsidRPr="007504BE">
        <w:rPr>
          <w:rFonts w:asciiTheme="majorBidi" w:hAnsiTheme="majorBidi" w:cstheme="majorBidi"/>
          <w:sz w:val="28"/>
          <w:szCs w:val="28"/>
        </w:rPr>
        <w:lastRenderedPageBreak/>
        <w:t xml:space="preserve">phonème par un autre dans un même environnement, donc il s’agit de </w:t>
      </w:r>
      <w:r w:rsidRPr="007504BE">
        <w:rPr>
          <w:rFonts w:asciiTheme="majorBidi" w:hAnsiTheme="majorBidi" w:cstheme="majorBidi"/>
          <w:b/>
          <w:bCs/>
          <w:sz w:val="28"/>
          <w:szCs w:val="28"/>
        </w:rPr>
        <w:t>la commutation</w:t>
      </w:r>
      <w:r w:rsidRPr="007504BE">
        <w:rPr>
          <w:rFonts w:ascii="Calibri" w:hAnsi="Calibri" w:cs="Calibri"/>
          <w:b/>
          <w:bCs/>
          <w:sz w:val="28"/>
          <w:szCs w:val="28"/>
        </w:rPr>
        <w:t>.</w:t>
      </w:r>
    </w:p>
    <w:p w:rsidR="00554F2A" w:rsidRPr="007504BE" w:rsidRDefault="00554F2A" w:rsidP="00554F2A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7C59DA" w:rsidRPr="007504BE" w:rsidRDefault="007C59DA" w:rsidP="00674E88">
      <w:pPr>
        <w:ind w:firstLine="708"/>
        <w:rPr>
          <w:sz w:val="28"/>
          <w:szCs w:val="28"/>
          <w:lang w:eastAsia="fr-FR"/>
        </w:rPr>
      </w:pPr>
    </w:p>
    <w:sectPr w:rsidR="007C59DA" w:rsidRPr="007504B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33" w:rsidRDefault="00721233" w:rsidP="002A2AD4">
      <w:pPr>
        <w:spacing w:after="0" w:line="240" w:lineRule="auto"/>
      </w:pPr>
      <w:r>
        <w:separator/>
      </w:r>
    </w:p>
  </w:endnote>
  <w:endnote w:type="continuationSeparator" w:id="0">
    <w:p w:rsidR="00721233" w:rsidRDefault="00721233" w:rsidP="002A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9816"/>
      <w:docPartObj>
        <w:docPartGallery w:val="Page Numbers (Bottom of Page)"/>
        <w:docPartUnique/>
      </w:docPartObj>
    </w:sdtPr>
    <w:sdtEndPr/>
    <w:sdtContent>
      <w:p w:rsidR="002A2AD4" w:rsidRDefault="002A2A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75">
          <w:rPr>
            <w:noProof/>
          </w:rPr>
          <w:t>3</w:t>
        </w:r>
        <w:r>
          <w:fldChar w:fldCharType="end"/>
        </w:r>
      </w:p>
    </w:sdtContent>
  </w:sdt>
  <w:p w:rsidR="002A2AD4" w:rsidRDefault="002A2A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33" w:rsidRDefault="00721233" w:rsidP="002A2AD4">
      <w:pPr>
        <w:spacing w:after="0" w:line="240" w:lineRule="auto"/>
      </w:pPr>
      <w:r>
        <w:separator/>
      </w:r>
    </w:p>
  </w:footnote>
  <w:footnote w:type="continuationSeparator" w:id="0">
    <w:p w:rsidR="00721233" w:rsidRDefault="00721233" w:rsidP="002A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337"/>
    <w:multiLevelType w:val="multilevel"/>
    <w:tmpl w:val="72B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969E6"/>
    <w:multiLevelType w:val="multilevel"/>
    <w:tmpl w:val="B706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F79AD"/>
    <w:multiLevelType w:val="hybridMultilevel"/>
    <w:tmpl w:val="2BB07C88"/>
    <w:lvl w:ilvl="0" w:tplc="A5A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C6CA8"/>
    <w:multiLevelType w:val="multilevel"/>
    <w:tmpl w:val="645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lvl w:ilvl="1">
        <w:numFmt w:val="decimal"/>
        <w:lvlText w:val="%2."/>
        <w:lvlJc w:val="left"/>
      </w:lvl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1C"/>
    <w:rsid w:val="000E743E"/>
    <w:rsid w:val="002A2AD4"/>
    <w:rsid w:val="00447518"/>
    <w:rsid w:val="004C1C1E"/>
    <w:rsid w:val="004E2334"/>
    <w:rsid w:val="00554F2A"/>
    <w:rsid w:val="005D3369"/>
    <w:rsid w:val="00613EF3"/>
    <w:rsid w:val="006208DE"/>
    <w:rsid w:val="00674E88"/>
    <w:rsid w:val="00693675"/>
    <w:rsid w:val="006C71C3"/>
    <w:rsid w:val="00721233"/>
    <w:rsid w:val="007504BE"/>
    <w:rsid w:val="007833D9"/>
    <w:rsid w:val="007924D3"/>
    <w:rsid w:val="007C59DA"/>
    <w:rsid w:val="0091278A"/>
    <w:rsid w:val="00BD520A"/>
    <w:rsid w:val="00E01631"/>
    <w:rsid w:val="00EE041C"/>
    <w:rsid w:val="00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2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5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04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208D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8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AD4"/>
  </w:style>
  <w:style w:type="paragraph" w:styleId="Pieddepage">
    <w:name w:val="footer"/>
    <w:basedOn w:val="Normal"/>
    <w:link w:val="PieddepageCar"/>
    <w:uiPriority w:val="99"/>
    <w:unhideWhenUsed/>
    <w:rsid w:val="002A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2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5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04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208D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8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AD4"/>
  </w:style>
  <w:style w:type="paragraph" w:styleId="Pieddepage">
    <w:name w:val="footer"/>
    <w:basedOn w:val="Normal"/>
    <w:link w:val="PieddepageCar"/>
    <w:uiPriority w:val="99"/>
    <w:unhideWhenUsed/>
    <w:rsid w:val="002A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Annexe:Prononciation/fran%C3%A7ais" TargetMode="External"/><Relationship Id="rId13" Type="http://schemas.openxmlformats.org/officeDocument/2006/relationships/hyperlink" Target="https://fr.wiktionary.org/wiki/Annexe:Prononciation/fran%C3%A7ai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r.wiktionary.org/wiki/Annexe:Prononciation/fran%C3%A7ai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r.wiktionary.org/wiki/Annexe:Prononciation/fran%C3%A7ai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r.wiktionary.org/wiki/Annexe:Prononciation/fran%C3%A7a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tionary.org/wiki/Annexe:Prononciation/fran%C3%A7ais" TargetMode="External"/><Relationship Id="rId10" Type="http://schemas.openxmlformats.org/officeDocument/2006/relationships/hyperlink" Target="https://fr.wiktionary.org/wiki/Annexe:Prononciation/fran%C3%A7a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.wiktionary.org/wiki/Annexe:Prononciation/fran%C3%A7ais" TargetMode="External"/><Relationship Id="rId14" Type="http://schemas.openxmlformats.org/officeDocument/2006/relationships/hyperlink" Target="https://fr.wiktionary.org/wiki/Annexe:Prononciation/fran%C3%A7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DELL</cp:lastModifiedBy>
  <cp:revision>8</cp:revision>
  <cp:lastPrinted>2022-10-29T21:48:00Z</cp:lastPrinted>
  <dcterms:created xsi:type="dcterms:W3CDTF">2021-01-19T10:01:00Z</dcterms:created>
  <dcterms:modified xsi:type="dcterms:W3CDTF">2022-11-12T13:06:00Z</dcterms:modified>
</cp:coreProperties>
</file>