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9A" w:rsidRPr="0050409A" w:rsidRDefault="0050409A" w:rsidP="00504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09A">
        <w:rPr>
          <w:rFonts w:ascii="Times New Roman" w:hAnsi="Times New Roman" w:cs="Times New Roman"/>
          <w:sz w:val="28"/>
          <w:szCs w:val="28"/>
        </w:rPr>
        <w:t>1-</w:t>
      </w:r>
      <w:r w:rsidRPr="0050409A">
        <w:rPr>
          <w:rFonts w:ascii="Times New Roman" w:hAnsi="Times New Roman" w:cs="Times New Roman"/>
          <w:sz w:val="28"/>
          <w:szCs w:val="28"/>
        </w:rPr>
        <w:t>Quelle est la différence entre l’assimilation consonanti</w:t>
      </w:r>
      <w:r w:rsidR="00A615A8">
        <w:rPr>
          <w:rFonts w:ascii="Times New Roman" w:hAnsi="Times New Roman" w:cs="Times New Roman"/>
          <w:sz w:val="28"/>
          <w:szCs w:val="28"/>
        </w:rPr>
        <w:t xml:space="preserve">que et l’assimilation vocalique </w:t>
      </w:r>
      <w:bookmarkStart w:id="0" w:name="_GoBack"/>
      <w:bookmarkEnd w:id="0"/>
      <w:r w:rsidRPr="0050409A">
        <w:rPr>
          <w:sz w:val="28"/>
          <w:szCs w:val="28"/>
        </w:rPr>
        <w:t>?</w:t>
      </w:r>
    </w:p>
    <w:p w:rsidR="0050409A" w:rsidRPr="0050409A" w:rsidRDefault="0050409A" w:rsidP="00504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09A">
        <w:rPr>
          <w:rFonts w:ascii="Times New Roman" w:hAnsi="Times New Roman" w:cs="Times New Roman"/>
          <w:sz w:val="28"/>
          <w:szCs w:val="28"/>
        </w:rPr>
        <w:t>2-</w:t>
      </w:r>
      <w:r w:rsidRPr="0050409A">
        <w:rPr>
          <w:rFonts w:ascii="Times New Roman" w:hAnsi="Times New Roman" w:cs="Times New Roman"/>
          <w:sz w:val="28"/>
          <w:szCs w:val="28"/>
        </w:rPr>
        <w:t>Citez les trois types d’assimilation en fonction du trait assimilé (modifié).</w:t>
      </w:r>
    </w:p>
    <w:p w:rsidR="0050409A" w:rsidRPr="0050409A" w:rsidRDefault="0050409A" w:rsidP="0050409A">
      <w:pPr>
        <w:pStyle w:val="Default"/>
        <w:spacing w:line="360" w:lineRule="auto"/>
        <w:jc w:val="both"/>
        <w:rPr>
          <w:sz w:val="28"/>
          <w:szCs w:val="28"/>
        </w:rPr>
      </w:pPr>
    </w:p>
    <w:p w:rsidR="0050409A" w:rsidRPr="0050409A" w:rsidRDefault="0050409A" w:rsidP="00504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09A">
        <w:rPr>
          <w:rFonts w:ascii="Times New Roman" w:hAnsi="Times New Roman" w:cs="Times New Roman"/>
          <w:sz w:val="28"/>
          <w:szCs w:val="28"/>
        </w:rPr>
        <w:t>3-</w:t>
      </w:r>
      <w:r w:rsidRPr="0050409A">
        <w:rPr>
          <w:rFonts w:ascii="Times New Roman" w:hAnsi="Times New Roman" w:cs="Times New Roman"/>
          <w:sz w:val="28"/>
          <w:szCs w:val="28"/>
        </w:rPr>
        <w:t>Repérez puis expliquez les assimilations possibles dans les mots suivants :</w:t>
      </w:r>
    </w:p>
    <w:p w:rsidR="0050409A" w:rsidRPr="0050409A" w:rsidRDefault="0050409A" w:rsidP="005040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409A">
        <w:rPr>
          <w:rFonts w:ascii="Times New Roman" w:hAnsi="Times New Roman" w:cs="Times New Roman"/>
          <w:b/>
          <w:bCs/>
          <w:sz w:val="28"/>
          <w:szCs w:val="28"/>
        </w:rPr>
        <w:t xml:space="preserve">Obsession </w:t>
      </w:r>
    </w:p>
    <w:p w:rsidR="0050409A" w:rsidRPr="0050409A" w:rsidRDefault="0050409A" w:rsidP="00504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409A">
        <w:rPr>
          <w:rFonts w:ascii="Times New Roman" w:hAnsi="Times New Roman" w:cs="Times New Roman"/>
          <w:b/>
          <w:bCs/>
          <w:sz w:val="28"/>
          <w:szCs w:val="28"/>
        </w:rPr>
        <w:t>Train</w:t>
      </w:r>
      <w:r w:rsidRPr="0050409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50409A" w:rsidRPr="0050409A" w:rsidRDefault="0050409A" w:rsidP="005040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409A">
        <w:rPr>
          <w:rFonts w:ascii="Times New Roman" w:hAnsi="Times New Roman" w:cs="Times New Roman"/>
          <w:b/>
          <w:bCs/>
          <w:sz w:val="28"/>
          <w:szCs w:val="28"/>
        </w:rPr>
        <w:t xml:space="preserve">Anecdote </w:t>
      </w:r>
    </w:p>
    <w:p w:rsidR="0050409A" w:rsidRPr="0050409A" w:rsidRDefault="0050409A" w:rsidP="0050409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E4430">
        <w:rPr>
          <w:rFonts w:ascii="Calibri" w:hAnsi="Calibri" w:cs="Calibri"/>
          <w:b/>
          <w:bCs/>
          <w:color w:val="000000"/>
          <w:sz w:val="28"/>
          <w:szCs w:val="28"/>
        </w:rPr>
        <w:t xml:space="preserve">Subsister </w:t>
      </w:r>
    </w:p>
    <w:p w:rsidR="0050409A" w:rsidRPr="0050409A" w:rsidRDefault="0050409A" w:rsidP="0050409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41AE1">
        <w:rPr>
          <w:rFonts w:ascii="Calibri" w:hAnsi="Calibri" w:cs="Calibri"/>
          <w:b/>
          <w:bCs/>
          <w:color w:val="000000"/>
          <w:sz w:val="28"/>
          <w:szCs w:val="28"/>
        </w:rPr>
        <w:t xml:space="preserve">Trop de temps </w:t>
      </w:r>
    </w:p>
    <w:p w:rsidR="0050409A" w:rsidRPr="0050409A" w:rsidRDefault="0050409A" w:rsidP="0050409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41AE1">
        <w:rPr>
          <w:rFonts w:ascii="Calibri" w:hAnsi="Calibri" w:cs="Calibri"/>
          <w:b/>
          <w:bCs/>
          <w:color w:val="000000"/>
          <w:sz w:val="28"/>
          <w:szCs w:val="28"/>
        </w:rPr>
        <w:t xml:space="preserve">Maintenant </w:t>
      </w:r>
    </w:p>
    <w:p w:rsidR="00B23193" w:rsidRDefault="00A615A8"/>
    <w:sectPr w:rsidR="00B2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9A"/>
    <w:rsid w:val="0050409A"/>
    <w:rsid w:val="006C71C3"/>
    <w:rsid w:val="007924D3"/>
    <w:rsid w:val="00A6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C12F4-7537-4C83-B553-CEC88FFA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0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04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</dc:creator>
  <cp:keywords/>
  <dc:description/>
  <cp:lastModifiedBy>TRUST</cp:lastModifiedBy>
  <cp:revision>2</cp:revision>
  <dcterms:created xsi:type="dcterms:W3CDTF">2021-11-14T20:08:00Z</dcterms:created>
  <dcterms:modified xsi:type="dcterms:W3CDTF">2021-11-14T20:19:00Z</dcterms:modified>
</cp:coreProperties>
</file>