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173" w:rsidRPr="006E6A9D" w:rsidRDefault="00E23173" w:rsidP="00E23173">
      <w:pPr>
        <w:spacing w:after="0" w:line="240" w:lineRule="auto"/>
        <w:ind w:left="0" w:right="0"/>
        <w:jc w:val="center"/>
        <w:rPr>
          <w:rFonts w:ascii="Simplified Arabic" w:hAnsi="Simplified Arabic" w:cs="Simplified Arabic"/>
          <w:b/>
          <w:bCs/>
          <w:sz w:val="28"/>
          <w:szCs w:val="28"/>
          <w:rtl/>
        </w:rPr>
      </w:pPr>
      <w:r w:rsidRPr="006E6A9D">
        <w:rPr>
          <w:rFonts w:ascii="Simplified Arabic" w:hAnsi="Simplified Arabic" w:cs="Simplified Arabic"/>
          <w:b/>
          <w:bCs/>
          <w:sz w:val="28"/>
          <w:szCs w:val="28"/>
          <w:rtl/>
        </w:rPr>
        <w:t>المشتقات المالية</w:t>
      </w:r>
    </w:p>
    <w:p w:rsidR="00E23173" w:rsidRPr="006E6A9D" w:rsidRDefault="00E23173" w:rsidP="00E23173">
      <w:pPr>
        <w:spacing w:after="0" w:line="240" w:lineRule="auto"/>
        <w:ind w:left="0" w:right="0" w:firstLine="565"/>
        <w:rPr>
          <w:rFonts w:ascii="Simplified Arabic" w:hAnsi="Simplified Arabic" w:cs="Simplified Arabic"/>
          <w:sz w:val="28"/>
          <w:szCs w:val="28"/>
          <w:rtl/>
          <w:lang w:bidi="ar-DZ"/>
        </w:rPr>
      </w:pPr>
      <w:r w:rsidRPr="006E6A9D">
        <w:rPr>
          <w:rFonts w:ascii="Simplified Arabic" w:hAnsi="Simplified Arabic" w:cs="Simplified Arabic"/>
          <w:sz w:val="28"/>
          <w:szCs w:val="28"/>
          <w:rtl/>
        </w:rPr>
        <w:t xml:space="preserve">اكتسبت الأوراق المالية المشتقة في السنوات الأخيرة أهمية متزايدة في مجال التمويل، وخصوصا بعد ثورة تكنولوجيا الاتصالات وانعكاساتها على أسواق المال والتي بدخولها فيما يعرف بعصر العولمة زادت عمقا واتساعا. وقد قادت </w:t>
      </w:r>
      <w:r w:rsidRPr="00755D5C">
        <w:rPr>
          <w:rFonts w:ascii="Simplified Arabic" w:hAnsi="Simplified Arabic" w:cs="Simplified Arabic"/>
          <w:sz w:val="28"/>
          <w:szCs w:val="28"/>
          <w:rtl/>
        </w:rPr>
        <w:t>الثورة ال</w:t>
      </w:r>
      <w:r w:rsidR="00755D5C" w:rsidRPr="00755D5C">
        <w:rPr>
          <w:rFonts w:ascii="Simplified Arabic" w:hAnsi="Simplified Arabic" w:cs="Simplified Arabic" w:hint="cs"/>
          <w:sz w:val="28"/>
          <w:szCs w:val="28"/>
          <w:rtl/>
        </w:rPr>
        <w:t>واقعة</w:t>
      </w:r>
      <w:r w:rsidRPr="00755D5C">
        <w:rPr>
          <w:rFonts w:ascii="Simplified Arabic" w:hAnsi="Simplified Arabic" w:cs="Simplified Arabic"/>
          <w:sz w:val="28"/>
          <w:szCs w:val="28"/>
          <w:rtl/>
        </w:rPr>
        <w:t xml:space="preserve"> في</w:t>
      </w:r>
      <w:r w:rsidRPr="006E6A9D">
        <w:rPr>
          <w:rFonts w:ascii="Simplified Arabic" w:hAnsi="Simplified Arabic" w:cs="Simplified Arabic"/>
          <w:sz w:val="28"/>
          <w:szCs w:val="28"/>
          <w:rtl/>
        </w:rPr>
        <w:t xml:space="preserve"> عالمي الاستثمار والتمويل، وما صاحبهما من تعاظم ظاهرة تقلب أسعار الفائدة وأسعار صرف العملات الأجنبية، إلى ابتكار أدوات استثمارية جديدة غير الأدوات التقليدية السائدة</w:t>
      </w:r>
      <w:r>
        <w:rPr>
          <w:rFonts w:ascii="Simplified Arabic" w:hAnsi="Simplified Arabic" w:cs="Simplified Arabic" w:hint="cs"/>
          <w:sz w:val="28"/>
          <w:szCs w:val="28"/>
          <w:rtl/>
          <w:lang w:bidi="ar-DZ"/>
        </w:rPr>
        <w:t>،</w:t>
      </w:r>
      <w:r w:rsidRPr="006E6A9D">
        <w:rPr>
          <w:rFonts w:ascii="Simplified Arabic" w:hAnsi="Simplified Arabic" w:cs="Simplified Arabic"/>
          <w:sz w:val="28"/>
          <w:szCs w:val="28"/>
          <w:rtl/>
        </w:rPr>
        <w:t xml:space="preserve"> أدوات تسهل عملية نقل وتوزيع المخاطر، مما يساعد في توفير عنصر السيولة في السوق الثاني، وبذلك توفر لهذا السوق خاصيتي العمق والاتساع وفي اتجاه يؤدي إلى تحسين كفاءته</w:t>
      </w:r>
      <w:r w:rsidRPr="006E6A9D">
        <w:rPr>
          <w:rFonts w:ascii="Simplified Arabic" w:hAnsi="Simplified Arabic" w:cs="Simplified Arabic"/>
          <w:sz w:val="28"/>
          <w:szCs w:val="28"/>
          <w:lang w:bidi="ar-DZ"/>
        </w:rPr>
        <w:t>.</w:t>
      </w:r>
    </w:p>
    <w:p w:rsidR="00E23173" w:rsidRPr="006E6A9D" w:rsidRDefault="00E23173" w:rsidP="00E23173">
      <w:pPr>
        <w:spacing w:after="0" w:line="240" w:lineRule="auto"/>
        <w:ind w:left="0" w:right="0"/>
        <w:rPr>
          <w:rFonts w:ascii="Simplified Arabic" w:hAnsi="Simplified Arabic" w:cs="Simplified Arabic"/>
          <w:b/>
          <w:bCs/>
          <w:sz w:val="28"/>
          <w:szCs w:val="28"/>
          <w:rtl/>
          <w:lang w:bidi="ar-DZ"/>
        </w:rPr>
      </w:pPr>
      <w:r w:rsidRPr="006E6A9D">
        <w:rPr>
          <w:rFonts w:ascii="Simplified Arabic" w:hAnsi="Simplified Arabic" w:cs="Simplified Arabic"/>
          <w:b/>
          <w:bCs/>
          <w:sz w:val="28"/>
          <w:szCs w:val="28"/>
          <w:rtl/>
          <w:lang w:bidi="ar-DZ"/>
        </w:rPr>
        <w:t xml:space="preserve">1_ماهية المشتقات المالية </w:t>
      </w:r>
    </w:p>
    <w:p w:rsidR="00E23173" w:rsidRPr="006E6A9D" w:rsidRDefault="00E23173" w:rsidP="00E23173">
      <w:pPr>
        <w:spacing w:after="0" w:line="240" w:lineRule="auto"/>
        <w:ind w:left="0"/>
        <w:rPr>
          <w:rFonts w:ascii="Simplified Arabic" w:hAnsi="Simplified Arabic" w:cs="Simplified Arabic"/>
          <w:b/>
          <w:bCs/>
          <w:sz w:val="28"/>
          <w:szCs w:val="28"/>
          <w:rtl/>
          <w:lang w:bidi="ar-DZ"/>
        </w:rPr>
      </w:pPr>
      <w:r w:rsidRPr="006E6A9D">
        <w:rPr>
          <w:rFonts w:ascii="Simplified Arabic" w:hAnsi="Simplified Arabic" w:cs="Simplified Arabic"/>
          <w:b/>
          <w:bCs/>
          <w:sz w:val="28"/>
          <w:szCs w:val="28"/>
          <w:rtl/>
          <w:lang w:bidi="ar-DZ"/>
        </w:rPr>
        <w:t>1_1_تعريف المشتقات المالية</w:t>
      </w:r>
    </w:p>
    <w:p w:rsidR="00E23173" w:rsidRPr="006E6A9D" w:rsidRDefault="00E23173" w:rsidP="00E23173">
      <w:pPr>
        <w:autoSpaceDE w:val="0"/>
        <w:autoSpaceDN w:val="0"/>
        <w:adjustRightInd w:val="0"/>
        <w:spacing w:after="0" w:line="240" w:lineRule="auto"/>
        <w:ind w:left="0" w:right="0"/>
        <w:rPr>
          <w:rFonts w:ascii="Simplified Arabic" w:eastAsia="SimplifiedArabic" w:hAnsi="Simplified Arabic" w:cs="Simplified Arabic"/>
          <w:sz w:val="28"/>
          <w:szCs w:val="28"/>
          <w:rtl/>
          <w:lang w:bidi="ar-DZ"/>
        </w:rPr>
      </w:pPr>
      <w:r w:rsidRPr="006E6A9D">
        <w:rPr>
          <w:rFonts w:ascii="Simplified Arabic" w:hAnsi="Simplified Arabic" w:cs="Simplified Arabic"/>
          <w:b/>
          <w:bCs/>
          <w:sz w:val="28"/>
          <w:szCs w:val="28"/>
          <w:rtl/>
        </w:rPr>
        <w:t>التعريف الأول:</w:t>
      </w:r>
      <w:r w:rsidRPr="006E6A9D">
        <w:rPr>
          <w:rFonts w:ascii="Simplified Arabic" w:hAnsi="Simplified Arabic" w:cs="Simplified Arabic"/>
          <w:sz w:val="28"/>
          <w:szCs w:val="28"/>
          <w:rtl/>
        </w:rPr>
        <w:t xml:space="preserve"> "يمكن تعريفها بأنها أدوات استثمارية جديدة ومتنوعة، ويطلق عليها هذا الاسم لأنها مشتقة من أدوات استثمارية تقليدية كالأسهم والسندات، وتعتمد في قيمتها على أسعار هذه الأدوات، ويمكن تحديد مفهوم </w:t>
      </w:r>
      <w:r w:rsidRPr="006E6A9D">
        <w:rPr>
          <w:rFonts w:ascii="Simplified Arabic" w:hAnsi="Simplified Arabic" w:cs="Simplified Arabic" w:hint="cs"/>
          <w:sz w:val="28"/>
          <w:szCs w:val="28"/>
          <w:rtl/>
        </w:rPr>
        <w:t>الأدوات</w:t>
      </w:r>
      <w:r w:rsidRPr="006E6A9D">
        <w:rPr>
          <w:rFonts w:ascii="Simplified Arabic" w:hAnsi="Simplified Arabic" w:cs="Simplified Arabic"/>
          <w:sz w:val="28"/>
          <w:szCs w:val="28"/>
          <w:rtl/>
        </w:rPr>
        <w:t xml:space="preserve"> المشتقة بأنها عبارة عن عقود مالية تتحدد قيمتها بقيمة واحدة أو أكثر من الأصول أو الأدوات أ</w:t>
      </w:r>
      <w:r>
        <w:rPr>
          <w:rFonts w:ascii="Simplified Arabic" w:hAnsi="Simplified Arabic" w:cs="Simplified Arabic" w:hint="cs"/>
          <w:sz w:val="28"/>
          <w:szCs w:val="28"/>
          <w:rtl/>
        </w:rPr>
        <w:t>و</w:t>
      </w:r>
      <w:r w:rsidRPr="006E6A9D">
        <w:rPr>
          <w:rFonts w:ascii="Simplified Arabic" w:hAnsi="Simplified Arabic" w:cs="Simplified Arabic"/>
          <w:sz w:val="28"/>
          <w:szCs w:val="28"/>
          <w:rtl/>
        </w:rPr>
        <w:t xml:space="preserve"> المؤشرات الأساسية المرتبطة بها"</w:t>
      </w:r>
      <w:r w:rsidRPr="006E6A9D">
        <w:rPr>
          <w:rStyle w:val="Appelnotedebasdep"/>
          <w:rFonts w:ascii="Simplified Arabic" w:hAnsi="Simplified Arabic" w:cs="Simplified Arabic"/>
          <w:sz w:val="28"/>
          <w:szCs w:val="28"/>
          <w:rtl/>
          <w:lang w:bidi="ar-DZ"/>
        </w:rPr>
        <w:footnoteReference w:id="2"/>
      </w:r>
    </w:p>
    <w:p w:rsidR="00E23173" w:rsidRPr="006E6A9D" w:rsidRDefault="00E23173" w:rsidP="00E23173">
      <w:pPr>
        <w:pStyle w:val="Sansinterligne"/>
        <w:numPr>
          <w:ilvl w:val="0"/>
          <w:numId w:val="3"/>
        </w:numPr>
        <w:tabs>
          <w:tab w:val="right" w:pos="281"/>
        </w:tabs>
        <w:ind w:left="-2" w:firstLine="0"/>
        <w:jc w:val="both"/>
        <w:rPr>
          <w:rFonts w:ascii="Simplified Arabic" w:hAnsi="Simplified Arabic" w:cs="Simplified Arabic"/>
          <w:sz w:val="28"/>
          <w:szCs w:val="28"/>
        </w:rPr>
      </w:pPr>
      <w:r w:rsidRPr="006E6A9D">
        <w:rPr>
          <w:rFonts w:ascii="Simplified Arabic" w:hAnsi="Simplified Arabic" w:cs="Simplified Arabic"/>
          <w:b/>
          <w:bCs/>
          <w:sz w:val="28"/>
          <w:szCs w:val="28"/>
          <w:rtl/>
        </w:rPr>
        <w:t>التعريف الثاني:</w:t>
      </w:r>
      <w:r>
        <w:rPr>
          <w:rFonts w:ascii="Simplified Arabic" w:hAnsi="Simplified Arabic" w:cs="Simplified Arabic" w:hint="cs"/>
          <w:b/>
          <w:bCs/>
          <w:sz w:val="28"/>
          <w:szCs w:val="28"/>
          <w:rtl/>
          <w:lang w:bidi="ar-DZ"/>
        </w:rPr>
        <w:t xml:space="preserve"> </w:t>
      </w:r>
      <w:r w:rsidRPr="006E6A9D">
        <w:rPr>
          <w:rFonts w:ascii="Simplified Arabic" w:eastAsia="SimplifiedArabic" w:hAnsi="Simplified Arabic" w:cs="Simplified Arabic"/>
          <w:sz w:val="28"/>
          <w:szCs w:val="28"/>
          <w:rtl/>
        </w:rPr>
        <w:t>كما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عرفت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المشتقات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المالية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 xml:space="preserve">بأنها: </w:t>
      </w:r>
      <w:r w:rsidRPr="006E6A9D">
        <w:rPr>
          <w:rFonts w:ascii="Simplified Arabic" w:eastAsia="SimplifiedArabic" w:hAnsi="Simplified Arabic" w:cs="Simplified Arabic"/>
          <w:sz w:val="28"/>
          <w:szCs w:val="28"/>
        </w:rPr>
        <w:t>"</w:t>
      </w:r>
      <w:r w:rsidRPr="006E6A9D">
        <w:rPr>
          <w:rFonts w:ascii="Simplified Arabic" w:eastAsia="SimplifiedArabic" w:hAnsi="Simplified Arabic" w:cs="Simplified Arabic"/>
          <w:sz w:val="28"/>
          <w:szCs w:val="28"/>
          <w:rtl/>
        </w:rPr>
        <w:t>عقود</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مالية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تسمح</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بتفويض</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وتوزيع</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بعض</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المخاطر</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المتعلقة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بالاقتصاد</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الحقيقي،</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فهي</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بهذا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المفهوم</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أدوات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مهمة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لتسيير</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المخاطر</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التي</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يتعرض</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لها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المتعاملون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الاقتصاديون،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ويوجد</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عدة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أنواع</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المنتوجات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المشتقة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منها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هو</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بسيط،</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كالعقود</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الآجلة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مثلا، وأخرى</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غير</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بسيطة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حسب</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الحاجات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الخاصة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لمستعملها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كالمبادلات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أو</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المقايضات".</w:t>
      </w:r>
      <w:r w:rsidRPr="006E6A9D">
        <w:rPr>
          <w:rStyle w:val="Appelnotedebasdep"/>
          <w:rFonts w:ascii="Simplified Arabic" w:eastAsia="SimplifiedArabic" w:hAnsi="Simplified Arabic" w:cs="Simplified Arabic"/>
          <w:sz w:val="28"/>
          <w:szCs w:val="28"/>
          <w:rtl/>
        </w:rPr>
        <w:footnoteReference w:id="3"/>
      </w:r>
    </w:p>
    <w:p w:rsidR="00E23173" w:rsidRPr="006E6A9D" w:rsidRDefault="00E23173" w:rsidP="00E23173">
      <w:pPr>
        <w:pStyle w:val="Sansinterligne"/>
        <w:numPr>
          <w:ilvl w:val="0"/>
          <w:numId w:val="3"/>
        </w:numPr>
        <w:tabs>
          <w:tab w:val="right" w:pos="281"/>
        </w:tabs>
        <w:ind w:left="-2" w:firstLine="0"/>
        <w:jc w:val="both"/>
        <w:rPr>
          <w:rFonts w:ascii="Simplified Arabic" w:hAnsi="Simplified Arabic" w:cs="Simplified Arabic"/>
          <w:sz w:val="28"/>
          <w:szCs w:val="28"/>
        </w:rPr>
      </w:pPr>
      <w:r w:rsidRPr="006E6A9D">
        <w:rPr>
          <w:rFonts w:ascii="Simplified Arabic" w:hAnsi="Simplified Arabic" w:cs="Simplified Arabic"/>
          <w:b/>
          <w:bCs/>
          <w:sz w:val="28"/>
          <w:szCs w:val="28"/>
          <w:rtl/>
        </w:rPr>
        <w:t>التعريف الثالث</w:t>
      </w:r>
      <w:r>
        <w:rPr>
          <w:rFonts w:ascii="Simplified Arabic" w:hAnsi="Simplified Arabic" w:cs="Simplified Arabic" w:hint="cs"/>
          <w:b/>
          <w:bCs/>
          <w:sz w:val="28"/>
          <w:szCs w:val="28"/>
          <w:rtl/>
        </w:rPr>
        <w:t>:</w:t>
      </w:r>
      <w:r w:rsidRPr="006E6A9D">
        <w:rPr>
          <w:rFonts w:ascii="Simplified Arabic" w:hAnsi="Simplified Arabic" w:cs="Simplified Arabic"/>
          <w:sz w:val="28"/>
          <w:szCs w:val="28"/>
          <w:rtl/>
        </w:rPr>
        <w:t xml:space="preserve"> كما عرفها صندوق النقد الدولي كالتالي: "المشتقات المالية هي</w:t>
      </w:r>
      <w:r>
        <w:rPr>
          <w:rFonts w:ascii="Simplified Arabic" w:hAnsi="Simplified Arabic" w:cs="Simplified Arabic" w:hint="cs"/>
          <w:sz w:val="28"/>
          <w:szCs w:val="28"/>
          <w:rtl/>
        </w:rPr>
        <w:t xml:space="preserve"> </w:t>
      </w:r>
      <w:r w:rsidRPr="006E6A9D">
        <w:rPr>
          <w:rFonts w:ascii="Simplified Arabic" w:hAnsi="Simplified Arabic" w:cs="Simplified Arabic"/>
          <w:sz w:val="28"/>
          <w:szCs w:val="28"/>
          <w:rtl/>
        </w:rPr>
        <w:t>عقود تتوقف قيمتها على أسعار الأصول المالية محل التعاقد ولكنها لا تقتضي أو تتطلب استثمارا لأصل المال في هذه الأصول، وكعقد بين طرفين على تبادل المدفوعات على أساس الأسعار أو العوائد، فإن أي انتقال لملكية الأصل محل التعاقد والتدفقات النقدية يصبح أمر غير ضروري".</w:t>
      </w:r>
      <w:r w:rsidRPr="006E6A9D">
        <w:rPr>
          <w:rStyle w:val="Appelnotedebasdep"/>
          <w:rFonts w:ascii="Simplified Arabic" w:hAnsi="Simplified Arabic" w:cs="Simplified Arabic"/>
          <w:sz w:val="28"/>
          <w:szCs w:val="28"/>
          <w:rtl/>
        </w:rPr>
        <w:footnoteReference w:id="4"/>
      </w:r>
    </w:p>
    <w:p w:rsidR="00E23173" w:rsidRPr="006E6A9D" w:rsidRDefault="00E23173" w:rsidP="00E23173">
      <w:pPr>
        <w:pStyle w:val="Sansinterligne"/>
        <w:ind w:firstLine="565"/>
        <w:jc w:val="both"/>
        <w:rPr>
          <w:rFonts w:ascii="Simplified Arabic" w:hAnsi="Simplified Arabic" w:cs="Simplified Arabic"/>
          <w:sz w:val="28"/>
          <w:szCs w:val="28"/>
          <w:rtl/>
        </w:rPr>
      </w:pPr>
      <w:r w:rsidRPr="006E6A9D">
        <w:rPr>
          <w:rFonts w:ascii="Simplified Arabic" w:hAnsi="Simplified Arabic" w:cs="Simplified Arabic"/>
          <w:sz w:val="28"/>
          <w:szCs w:val="28"/>
          <w:rtl/>
        </w:rPr>
        <w:t>وهكذا فإن مفهوم المشتقات المالية يتلخص فيما يلي:</w:t>
      </w:r>
    </w:p>
    <w:p w:rsidR="00E23173" w:rsidRPr="005729A6" w:rsidRDefault="00E23173" w:rsidP="00E23173">
      <w:pPr>
        <w:pStyle w:val="Sansinterligne"/>
        <w:numPr>
          <w:ilvl w:val="0"/>
          <w:numId w:val="1"/>
        </w:numPr>
        <w:tabs>
          <w:tab w:val="right" w:pos="281"/>
        </w:tabs>
        <w:ind w:left="-2" w:firstLine="0"/>
        <w:jc w:val="both"/>
        <w:rPr>
          <w:rFonts w:ascii="Simplified Arabic" w:hAnsi="Simplified Arabic" w:cs="Simplified Arabic"/>
          <w:sz w:val="28"/>
          <w:szCs w:val="28"/>
        </w:rPr>
      </w:pPr>
      <w:r w:rsidRPr="006E6A9D">
        <w:rPr>
          <w:rFonts w:ascii="Simplified Arabic" w:hAnsi="Simplified Arabic" w:cs="Simplified Arabic"/>
          <w:sz w:val="28"/>
          <w:szCs w:val="28"/>
          <w:rtl/>
        </w:rPr>
        <w:t>هي عقود</w:t>
      </w:r>
      <w:r>
        <w:rPr>
          <w:rFonts w:ascii="Simplified Arabic" w:hAnsi="Simplified Arabic" w:cs="Simplified Arabic" w:hint="cs"/>
          <w:sz w:val="28"/>
          <w:szCs w:val="28"/>
          <w:rtl/>
        </w:rPr>
        <w:t xml:space="preserve"> </w:t>
      </w:r>
      <w:r w:rsidRPr="005729A6">
        <w:rPr>
          <w:rFonts w:ascii="Simplified Arabic" w:hAnsi="Simplified Arabic" w:cs="Simplified Arabic"/>
          <w:sz w:val="28"/>
          <w:szCs w:val="28"/>
          <w:rtl/>
        </w:rPr>
        <w:t>تتم تسويتها في تاريخ مستقبلي؛</w:t>
      </w:r>
    </w:p>
    <w:p w:rsidR="00E23173" w:rsidRPr="006E6A9D" w:rsidRDefault="00E23173" w:rsidP="00E23173">
      <w:pPr>
        <w:pStyle w:val="Sansinterligne"/>
        <w:numPr>
          <w:ilvl w:val="0"/>
          <w:numId w:val="1"/>
        </w:numPr>
        <w:tabs>
          <w:tab w:val="right" w:pos="281"/>
        </w:tabs>
        <w:ind w:left="-2" w:firstLine="0"/>
        <w:jc w:val="both"/>
        <w:rPr>
          <w:rFonts w:ascii="Simplified Arabic" w:hAnsi="Simplified Arabic" w:cs="Simplified Arabic"/>
          <w:sz w:val="28"/>
          <w:szCs w:val="28"/>
        </w:rPr>
      </w:pPr>
      <w:r w:rsidRPr="006E6A9D">
        <w:rPr>
          <w:rFonts w:ascii="Simplified Arabic" w:hAnsi="Simplified Arabic" w:cs="Simplified Arabic"/>
          <w:sz w:val="28"/>
          <w:szCs w:val="28"/>
          <w:rtl/>
        </w:rPr>
        <w:t>تعتمد قيمتها (المكاسب أو الخسائر) على الأصل موضوع العقد الذي اشتقت منه؛</w:t>
      </w:r>
    </w:p>
    <w:p w:rsidR="00E23173" w:rsidRPr="006E6A9D" w:rsidRDefault="00E23173" w:rsidP="00E23173">
      <w:pPr>
        <w:pStyle w:val="Sansinterligne"/>
        <w:numPr>
          <w:ilvl w:val="0"/>
          <w:numId w:val="1"/>
        </w:numPr>
        <w:tabs>
          <w:tab w:val="right" w:pos="281"/>
        </w:tabs>
        <w:ind w:left="-2" w:firstLine="0"/>
        <w:jc w:val="both"/>
        <w:rPr>
          <w:rFonts w:ascii="Simplified Arabic" w:hAnsi="Simplified Arabic" w:cs="Simplified Arabic"/>
          <w:sz w:val="28"/>
          <w:szCs w:val="28"/>
        </w:rPr>
      </w:pPr>
      <w:r w:rsidRPr="006E6A9D">
        <w:rPr>
          <w:rFonts w:ascii="Simplified Arabic" w:hAnsi="Simplified Arabic" w:cs="Simplified Arabic"/>
          <w:sz w:val="28"/>
          <w:szCs w:val="28"/>
          <w:rtl/>
        </w:rPr>
        <w:t>لا تتطلب استثمارات مبدئية أو تتطلب مبلغ مبدئي صغير مقارنة بقيمة العقد؛</w:t>
      </w:r>
    </w:p>
    <w:p w:rsidR="00E23173" w:rsidRPr="006E6A9D" w:rsidRDefault="00E23173" w:rsidP="00E23173">
      <w:pPr>
        <w:pStyle w:val="Sansinterligne"/>
        <w:numPr>
          <w:ilvl w:val="0"/>
          <w:numId w:val="1"/>
        </w:numPr>
        <w:tabs>
          <w:tab w:val="right" w:pos="281"/>
        </w:tabs>
        <w:ind w:left="-2" w:firstLine="0"/>
        <w:jc w:val="both"/>
        <w:rPr>
          <w:rFonts w:ascii="Simplified Arabic" w:hAnsi="Simplified Arabic" w:cs="Simplified Arabic"/>
          <w:sz w:val="28"/>
          <w:szCs w:val="28"/>
        </w:rPr>
      </w:pPr>
      <w:r w:rsidRPr="006E6A9D">
        <w:rPr>
          <w:rFonts w:ascii="Simplified Arabic" w:hAnsi="Simplified Arabic" w:cs="Simplified Arabic"/>
          <w:sz w:val="28"/>
          <w:szCs w:val="28"/>
          <w:rtl/>
        </w:rPr>
        <w:t>يمكن أن تنتهي بتسوية نقدية دون انتقال ملكية الأصل.</w:t>
      </w:r>
    </w:p>
    <w:p w:rsidR="00E23173" w:rsidRPr="006E6A9D" w:rsidRDefault="00E23173" w:rsidP="00E23173">
      <w:pPr>
        <w:pStyle w:val="Sansinterligne"/>
        <w:jc w:val="both"/>
        <w:rPr>
          <w:rFonts w:ascii="Simplified Arabic" w:hAnsi="Simplified Arabic" w:cs="Simplified Arabic"/>
          <w:sz w:val="28"/>
          <w:szCs w:val="28"/>
        </w:rPr>
      </w:pPr>
      <w:r w:rsidRPr="006E6A9D">
        <w:rPr>
          <w:rFonts w:ascii="Simplified Arabic" w:hAnsi="Simplified Arabic" w:cs="Simplified Arabic"/>
          <w:sz w:val="28"/>
          <w:szCs w:val="28"/>
          <w:rtl/>
        </w:rPr>
        <w:lastRenderedPageBreak/>
        <w:tab/>
        <w:t>هذا ويتضمن العقد:</w:t>
      </w:r>
    </w:p>
    <w:p w:rsidR="00E23173" w:rsidRPr="006E6A9D" w:rsidRDefault="00E23173" w:rsidP="00E23173">
      <w:pPr>
        <w:pStyle w:val="Sansinterligne"/>
        <w:numPr>
          <w:ilvl w:val="0"/>
          <w:numId w:val="2"/>
        </w:numPr>
        <w:tabs>
          <w:tab w:val="right" w:pos="281"/>
        </w:tabs>
        <w:ind w:left="-2" w:firstLine="0"/>
        <w:jc w:val="both"/>
        <w:rPr>
          <w:rFonts w:ascii="Simplified Arabic" w:hAnsi="Simplified Arabic" w:cs="Simplified Arabic"/>
          <w:sz w:val="28"/>
          <w:szCs w:val="28"/>
          <w:rtl/>
        </w:rPr>
      </w:pPr>
      <w:r w:rsidRPr="006E6A9D">
        <w:rPr>
          <w:rFonts w:ascii="Simplified Arabic" w:hAnsi="Simplified Arabic" w:cs="Simplified Arabic"/>
          <w:sz w:val="28"/>
          <w:szCs w:val="28"/>
          <w:rtl/>
        </w:rPr>
        <w:t>تحديد سعر تنفيذ في المستقبل؛</w:t>
      </w:r>
    </w:p>
    <w:p w:rsidR="00E23173" w:rsidRPr="006E6A9D" w:rsidRDefault="00E23173" w:rsidP="00E23173">
      <w:pPr>
        <w:pStyle w:val="Sansinterligne"/>
        <w:numPr>
          <w:ilvl w:val="0"/>
          <w:numId w:val="2"/>
        </w:numPr>
        <w:tabs>
          <w:tab w:val="right" w:pos="281"/>
        </w:tabs>
        <w:ind w:left="-2" w:firstLine="0"/>
        <w:jc w:val="both"/>
        <w:rPr>
          <w:rFonts w:ascii="Simplified Arabic" w:hAnsi="Simplified Arabic" w:cs="Simplified Arabic"/>
          <w:sz w:val="28"/>
          <w:szCs w:val="28"/>
          <w:rtl/>
        </w:rPr>
      </w:pPr>
      <w:r w:rsidRPr="006E6A9D">
        <w:rPr>
          <w:rFonts w:ascii="Simplified Arabic" w:hAnsi="Simplified Arabic" w:cs="Simplified Arabic"/>
          <w:sz w:val="28"/>
          <w:szCs w:val="28"/>
          <w:rtl/>
        </w:rPr>
        <w:t>تحديد الكمية التي يطبق عليها السعر؛</w:t>
      </w:r>
    </w:p>
    <w:p w:rsidR="00E23173" w:rsidRPr="006E6A9D" w:rsidRDefault="00E23173" w:rsidP="00E23173">
      <w:pPr>
        <w:pStyle w:val="Sansinterligne"/>
        <w:numPr>
          <w:ilvl w:val="0"/>
          <w:numId w:val="2"/>
        </w:numPr>
        <w:tabs>
          <w:tab w:val="right" w:pos="281"/>
        </w:tabs>
        <w:ind w:left="-2" w:firstLine="0"/>
        <w:jc w:val="both"/>
        <w:rPr>
          <w:rFonts w:ascii="Simplified Arabic" w:hAnsi="Simplified Arabic" w:cs="Simplified Arabic"/>
          <w:sz w:val="28"/>
          <w:szCs w:val="28"/>
        </w:rPr>
      </w:pPr>
      <w:r w:rsidRPr="006E6A9D">
        <w:rPr>
          <w:rFonts w:ascii="Simplified Arabic" w:hAnsi="Simplified Arabic" w:cs="Simplified Arabic"/>
          <w:sz w:val="28"/>
          <w:szCs w:val="28"/>
          <w:rtl/>
        </w:rPr>
        <w:t>تحديد الزمن الذي يسري فيه العقد؛</w:t>
      </w:r>
    </w:p>
    <w:p w:rsidR="00E23173" w:rsidRPr="006E6A9D" w:rsidRDefault="00E23173" w:rsidP="00E23173">
      <w:pPr>
        <w:pStyle w:val="Sansinterligne"/>
        <w:numPr>
          <w:ilvl w:val="0"/>
          <w:numId w:val="2"/>
        </w:numPr>
        <w:tabs>
          <w:tab w:val="right" w:pos="281"/>
        </w:tabs>
        <w:ind w:left="-2" w:firstLine="0"/>
        <w:jc w:val="both"/>
        <w:rPr>
          <w:rFonts w:ascii="Simplified Arabic" w:hAnsi="Simplified Arabic" w:cs="Simplified Arabic"/>
          <w:sz w:val="28"/>
          <w:szCs w:val="28"/>
        </w:rPr>
      </w:pPr>
      <w:r w:rsidRPr="006E6A9D">
        <w:rPr>
          <w:rFonts w:ascii="Simplified Arabic" w:hAnsi="Simplified Arabic" w:cs="Simplified Arabic"/>
          <w:sz w:val="28"/>
          <w:szCs w:val="28"/>
          <w:rtl/>
        </w:rPr>
        <w:t>تحديد الشيء محل العقد (سعر فائدة، سعر ورقة مالية، سعر سلعة، سعر صرف عملة...).</w:t>
      </w:r>
    </w:p>
    <w:p w:rsidR="00E23173" w:rsidRPr="006E6A9D" w:rsidRDefault="00E23173" w:rsidP="00E23173">
      <w:pPr>
        <w:pStyle w:val="Sansinterligne"/>
        <w:tabs>
          <w:tab w:val="right" w:pos="281"/>
        </w:tabs>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Pr="006E6A9D">
        <w:rPr>
          <w:rFonts w:ascii="Simplified Arabic" w:hAnsi="Simplified Arabic" w:cs="Simplified Arabic"/>
          <w:b/>
          <w:bCs/>
          <w:sz w:val="28"/>
          <w:szCs w:val="28"/>
          <w:rtl/>
        </w:rPr>
        <w:t>_2_</w:t>
      </w:r>
      <w:r w:rsidRPr="006E6A9D">
        <w:rPr>
          <w:rFonts w:ascii="Simplified Arabic" w:hAnsi="Simplified Arabic" w:cs="Simplified Arabic"/>
          <w:b/>
          <w:bCs/>
          <w:sz w:val="28"/>
          <w:szCs w:val="28"/>
          <w:rtl/>
          <w:lang w:bidi="ar-DZ"/>
        </w:rPr>
        <w:t>الخصائص المميزة للمشتقات المالية</w:t>
      </w:r>
    </w:p>
    <w:p w:rsidR="00E23173" w:rsidRPr="006E6A9D" w:rsidRDefault="00E23173" w:rsidP="00E23173">
      <w:pPr>
        <w:spacing w:after="0" w:line="240" w:lineRule="auto"/>
        <w:ind w:left="0"/>
        <w:rPr>
          <w:rFonts w:ascii="Simplified Arabic" w:eastAsia="SimplifiedArabic" w:hAnsi="Simplified Arabic" w:cs="Simplified Arabic"/>
          <w:sz w:val="28"/>
          <w:szCs w:val="28"/>
          <w:rtl/>
        </w:rPr>
      </w:pPr>
      <w:r w:rsidRPr="006E6A9D">
        <w:rPr>
          <w:rFonts w:ascii="Simplified Arabic" w:hAnsi="Simplified Arabic" w:cs="Simplified Arabic"/>
          <w:b/>
          <w:bCs/>
          <w:sz w:val="28"/>
          <w:szCs w:val="28"/>
          <w:rtl/>
          <w:lang w:bidi="ar-DZ"/>
        </w:rPr>
        <w:tab/>
      </w:r>
      <w:r w:rsidRPr="006E6A9D">
        <w:rPr>
          <w:rFonts w:ascii="Simplified Arabic" w:eastAsia="SimplifiedArabic" w:hAnsi="Simplified Arabic" w:cs="Simplified Arabic"/>
          <w:sz w:val="28"/>
          <w:szCs w:val="28"/>
          <w:rtl/>
        </w:rPr>
        <w:t>من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خلال</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التعريفات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السابقة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يمكن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حوصلة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خصائص</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المشتقات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المالية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في</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النقاط</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التالية:</w:t>
      </w:r>
      <w:r w:rsidRPr="006E6A9D">
        <w:rPr>
          <w:rStyle w:val="Appelnotedebasdep"/>
          <w:rFonts w:ascii="Simplified Arabic" w:eastAsia="SimplifiedArabic" w:hAnsi="Simplified Arabic" w:cs="Simplified Arabic"/>
          <w:sz w:val="28"/>
          <w:szCs w:val="28"/>
          <w:rtl/>
        </w:rPr>
        <w:footnoteReference w:id="5"/>
      </w:r>
    </w:p>
    <w:p w:rsidR="00E23173" w:rsidRPr="006E6A9D" w:rsidRDefault="00E23173" w:rsidP="00E23173">
      <w:pPr>
        <w:pStyle w:val="Paragraphedeliste"/>
        <w:numPr>
          <w:ilvl w:val="0"/>
          <w:numId w:val="7"/>
        </w:numPr>
        <w:tabs>
          <w:tab w:val="right" w:pos="281"/>
        </w:tabs>
        <w:autoSpaceDE w:val="0"/>
        <w:autoSpaceDN w:val="0"/>
        <w:adjustRightInd w:val="0"/>
        <w:spacing w:after="0" w:line="240" w:lineRule="auto"/>
        <w:ind w:right="0"/>
        <w:rPr>
          <w:rFonts w:ascii="Simplified Arabic" w:eastAsia="SimplifiedArabic" w:hAnsi="Simplified Arabic" w:cs="Simplified Arabic"/>
          <w:sz w:val="28"/>
          <w:szCs w:val="28"/>
        </w:rPr>
      </w:pPr>
      <w:r w:rsidRPr="006E6A9D">
        <w:rPr>
          <w:rFonts w:ascii="Simplified Arabic" w:eastAsia="SimplifiedArabic" w:hAnsi="Simplified Arabic" w:cs="Simplified Arabic"/>
          <w:b/>
          <w:bCs/>
          <w:sz w:val="28"/>
          <w:szCs w:val="28"/>
          <w:rtl/>
        </w:rPr>
        <w:t>طبيعة</w:t>
      </w:r>
      <w:r>
        <w:rPr>
          <w:rFonts w:ascii="Simplified Arabic" w:eastAsia="SimplifiedArabic" w:hAnsi="Simplified Arabic" w:cs="Simplified Arabic" w:hint="cs"/>
          <w:b/>
          <w:bCs/>
          <w:sz w:val="28"/>
          <w:szCs w:val="28"/>
          <w:rtl/>
        </w:rPr>
        <w:t xml:space="preserve"> </w:t>
      </w:r>
      <w:r w:rsidRPr="006E6A9D">
        <w:rPr>
          <w:rFonts w:ascii="Simplified Arabic" w:eastAsia="SimplifiedArabic" w:hAnsi="Simplified Arabic" w:cs="Simplified Arabic"/>
          <w:b/>
          <w:bCs/>
          <w:sz w:val="28"/>
          <w:szCs w:val="28"/>
          <w:rtl/>
        </w:rPr>
        <w:t>العمليات</w:t>
      </w:r>
      <w:r>
        <w:rPr>
          <w:rFonts w:ascii="Simplified Arabic" w:eastAsia="SimplifiedArabic" w:hAnsi="Simplified Arabic" w:cs="Simplified Arabic" w:hint="cs"/>
          <w:b/>
          <w:bCs/>
          <w:sz w:val="28"/>
          <w:szCs w:val="28"/>
          <w:rtl/>
        </w:rPr>
        <w:t xml:space="preserve"> </w:t>
      </w:r>
      <w:r w:rsidRPr="006E6A9D">
        <w:rPr>
          <w:rFonts w:ascii="Simplified Arabic" w:eastAsia="SimplifiedArabic" w:hAnsi="Simplified Arabic" w:cs="Simplified Arabic"/>
          <w:b/>
          <w:bCs/>
          <w:sz w:val="28"/>
          <w:szCs w:val="28"/>
          <w:rtl/>
        </w:rPr>
        <w:t>خارج</w:t>
      </w:r>
      <w:r>
        <w:rPr>
          <w:rFonts w:ascii="Simplified Arabic" w:eastAsia="SimplifiedArabic" w:hAnsi="Simplified Arabic" w:cs="Simplified Arabic" w:hint="cs"/>
          <w:b/>
          <w:bCs/>
          <w:sz w:val="28"/>
          <w:szCs w:val="28"/>
          <w:rtl/>
        </w:rPr>
        <w:t xml:space="preserve"> </w:t>
      </w:r>
      <w:r w:rsidRPr="006E6A9D">
        <w:rPr>
          <w:rFonts w:ascii="Simplified Arabic" w:eastAsia="SimplifiedArabic" w:hAnsi="Simplified Arabic" w:cs="Simplified Arabic"/>
          <w:b/>
          <w:bCs/>
          <w:sz w:val="28"/>
          <w:szCs w:val="28"/>
          <w:rtl/>
        </w:rPr>
        <w:t>الميزانية:</w:t>
      </w:r>
      <w:r>
        <w:rPr>
          <w:rFonts w:ascii="Simplified Arabic" w:eastAsia="SimplifiedArabic" w:hAnsi="Simplified Arabic" w:cs="Simplified Arabic" w:hint="cs"/>
          <w:b/>
          <w:bCs/>
          <w:sz w:val="28"/>
          <w:szCs w:val="28"/>
          <w:rtl/>
        </w:rPr>
        <w:t xml:space="preserve"> </w:t>
      </w:r>
      <w:r w:rsidRPr="006E6A9D">
        <w:rPr>
          <w:rFonts w:ascii="Simplified Arabic" w:eastAsia="SimplifiedArabic" w:hAnsi="Simplified Arabic" w:cs="Simplified Arabic"/>
          <w:sz w:val="28"/>
          <w:szCs w:val="28"/>
          <w:rtl/>
        </w:rPr>
        <w:t>حيث</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جرى</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التطبيق</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العملي</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على</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إثبات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قيم</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الأدوات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المالية التقليدية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كالأسهم</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والسندات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داخل</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الميزانية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كخصوم</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أو</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أصول</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مما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يسهل</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التعرف</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على أرصدتها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وتتبع</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تغيراتها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بعكس</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الأدوات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المالية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المشتقة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التي</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تقتضي</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طبيعة</w:t>
      </w:r>
      <w:r>
        <w:rPr>
          <w:rFonts w:ascii="Simplified Arabic" w:eastAsia="SimplifiedArabic" w:hAnsi="Simplified Arabic" w:cs="Simplified Arabic" w:hint="cs"/>
          <w:sz w:val="28"/>
          <w:szCs w:val="28"/>
          <w:rtl/>
        </w:rPr>
        <w:t xml:space="preserve"> </w:t>
      </w:r>
      <w:r w:rsidRPr="00755D5C">
        <w:rPr>
          <w:rFonts w:ascii="Simplified Arabic" w:eastAsia="SimplifiedArabic" w:hAnsi="Simplified Arabic" w:cs="Simplified Arabic"/>
          <w:sz w:val="28"/>
          <w:szCs w:val="28"/>
          <w:rtl/>
        </w:rPr>
        <w:t>التعامل</w:t>
      </w:r>
      <w:r w:rsidRPr="00755D5C">
        <w:rPr>
          <w:rFonts w:ascii="Simplified Arabic" w:eastAsia="SimplifiedArabic" w:hAnsi="Simplified Arabic" w:cs="Simplified Arabic" w:hint="cs"/>
          <w:sz w:val="28"/>
          <w:szCs w:val="28"/>
          <w:rtl/>
        </w:rPr>
        <w:t xml:space="preserve"> </w:t>
      </w:r>
      <w:r w:rsidRPr="00755D5C">
        <w:rPr>
          <w:rFonts w:ascii="Simplified Arabic" w:eastAsia="SimplifiedArabic" w:hAnsi="Simplified Arabic" w:cs="Simplified Arabic"/>
          <w:sz w:val="28"/>
          <w:szCs w:val="28"/>
          <w:rtl/>
        </w:rPr>
        <w:t>في</w:t>
      </w:r>
      <w:r w:rsidRPr="00755D5C">
        <w:rPr>
          <w:rFonts w:ascii="Simplified Arabic" w:eastAsia="SimplifiedArabic" w:hAnsi="Simplified Arabic" w:cs="Simplified Arabic" w:hint="cs"/>
          <w:sz w:val="28"/>
          <w:szCs w:val="28"/>
          <w:rtl/>
        </w:rPr>
        <w:t xml:space="preserve"> </w:t>
      </w:r>
      <w:r w:rsidRPr="00755D5C">
        <w:rPr>
          <w:rFonts w:ascii="Simplified Arabic" w:eastAsia="SimplifiedArabic" w:hAnsi="Simplified Arabic" w:cs="Simplified Arabic"/>
          <w:sz w:val="28"/>
          <w:szCs w:val="28"/>
          <w:rtl/>
        </w:rPr>
        <w:t>تداولها</w:t>
      </w:r>
      <w:r w:rsidRPr="006E6A9D">
        <w:rPr>
          <w:rFonts w:ascii="Simplified Arabic" w:eastAsia="SimplifiedArabic" w:hAnsi="Simplified Arabic" w:cs="Simplified Arabic"/>
          <w:sz w:val="28"/>
          <w:szCs w:val="28"/>
          <w:rtl/>
        </w:rPr>
        <w:t xml:space="preserve"> بقيم</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نقدية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ضئيلة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بصورة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لا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تعكس</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تتضمنه</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قيم</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نقدية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كامنة،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وهذا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يجعل</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المجال مفتوح</w:t>
      </w:r>
      <w:r>
        <w:rPr>
          <w:rFonts w:ascii="Simplified Arabic" w:eastAsia="SimplifiedArabic" w:hAnsi="Simplified Arabic" w:cs="Simplified Arabic" w:hint="cs"/>
          <w:sz w:val="28"/>
          <w:szCs w:val="28"/>
          <w:rtl/>
        </w:rPr>
        <w:t xml:space="preserve">ا </w:t>
      </w:r>
      <w:r w:rsidRPr="006E6A9D">
        <w:rPr>
          <w:rFonts w:ascii="Simplified Arabic" w:eastAsia="SimplifiedArabic" w:hAnsi="Simplified Arabic" w:cs="Simplified Arabic"/>
          <w:sz w:val="28"/>
          <w:szCs w:val="28"/>
          <w:rtl/>
        </w:rPr>
        <w:t>للتعرض</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لمخاطر</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عدم</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الإفصاح</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تلك</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القيم</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بالإضافة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لمخاطر</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ضعف</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الرقابة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عليها</w:t>
      </w:r>
      <w:r w:rsidRPr="006E6A9D">
        <w:rPr>
          <w:rFonts w:ascii="Simplified Arabic" w:eastAsiaTheme="minorHAnsi" w:hAnsi="Simplified Arabic" w:cs="Simplified Arabic"/>
          <w:sz w:val="28"/>
          <w:szCs w:val="28"/>
        </w:rPr>
        <w:t>.</w:t>
      </w:r>
    </w:p>
    <w:p w:rsidR="00E23173" w:rsidRPr="006E6A9D" w:rsidRDefault="00E23173" w:rsidP="00E23173">
      <w:pPr>
        <w:pStyle w:val="Paragraphedeliste"/>
        <w:numPr>
          <w:ilvl w:val="0"/>
          <w:numId w:val="7"/>
        </w:numPr>
        <w:tabs>
          <w:tab w:val="right" w:pos="281"/>
        </w:tabs>
        <w:autoSpaceDE w:val="0"/>
        <w:autoSpaceDN w:val="0"/>
        <w:adjustRightInd w:val="0"/>
        <w:spacing w:after="0" w:line="240" w:lineRule="auto"/>
        <w:ind w:right="0"/>
        <w:rPr>
          <w:rFonts w:ascii="Simplified Arabic" w:eastAsia="SimplifiedArabic" w:hAnsi="Simplified Arabic" w:cs="Simplified Arabic"/>
          <w:sz w:val="28"/>
          <w:szCs w:val="28"/>
        </w:rPr>
      </w:pPr>
      <w:r w:rsidRPr="006E6A9D">
        <w:rPr>
          <w:rFonts w:ascii="Simplified Arabic" w:eastAsia="SimplifiedArabic" w:hAnsi="Simplified Arabic" w:cs="Simplified Arabic"/>
          <w:b/>
          <w:bCs/>
          <w:sz w:val="28"/>
          <w:szCs w:val="28"/>
          <w:rtl/>
        </w:rPr>
        <w:t>التعقيد</w:t>
      </w:r>
      <w:r w:rsidRPr="006E6A9D">
        <w:rPr>
          <w:rFonts w:ascii="Simplified Arabic" w:eastAsiaTheme="minorHAnsi" w:hAnsi="Simplified Arabic" w:cs="Simplified Arabic"/>
          <w:b/>
          <w:bCs/>
          <w:sz w:val="28"/>
          <w:szCs w:val="28"/>
          <w:rtl/>
        </w:rPr>
        <w:t>:</w:t>
      </w:r>
      <w:r>
        <w:rPr>
          <w:rFonts w:ascii="Simplified Arabic" w:eastAsiaTheme="minorHAnsi" w:hAnsi="Simplified Arabic" w:cs="Simplified Arabic" w:hint="cs"/>
          <w:b/>
          <w:bCs/>
          <w:sz w:val="28"/>
          <w:szCs w:val="28"/>
          <w:rtl/>
        </w:rPr>
        <w:t xml:space="preserve"> </w:t>
      </w:r>
      <w:r w:rsidRPr="006E6A9D">
        <w:rPr>
          <w:rFonts w:ascii="Simplified Arabic" w:eastAsia="SimplifiedArabic" w:hAnsi="Simplified Arabic" w:cs="Simplified Arabic"/>
          <w:sz w:val="28"/>
          <w:szCs w:val="28"/>
          <w:rtl/>
        </w:rPr>
        <w:t>نظرا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لأنه</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غالبا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يتم</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تصميمها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للوفاء</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بأغراض</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خاصة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بالمستخدم</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النهائي</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لها،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لذا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ففي معظم</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الأحيان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يكون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هنا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كغموض</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حول</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كيفية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استخدام</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أداة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بعينها،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وكيفية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تقييمها،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وكيفية المحاسبة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عنها،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وهل</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يمكن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تحقيق</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الأغراض</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الاقتصادية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أم</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لا؟ من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ناحية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أخرى</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قد</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تتعرض</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المؤسسة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لمخاطر</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فهم</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شروط</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وآثار</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بعض</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المشتقات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مما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يعرضها إلى</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نتائج</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وخيمة</w:t>
      </w:r>
      <w:r w:rsidRPr="006E6A9D">
        <w:rPr>
          <w:rFonts w:ascii="Simplified Arabic" w:eastAsiaTheme="minorHAnsi" w:hAnsi="Simplified Arabic" w:cs="Simplified Arabic"/>
          <w:sz w:val="28"/>
          <w:szCs w:val="28"/>
        </w:rPr>
        <w:t>.</w:t>
      </w:r>
    </w:p>
    <w:p w:rsidR="00E23173" w:rsidRPr="006E6A9D" w:rsidRDefault="00E23173" w:rsidP="00E23173">
      <w:pPr>
        <w:pStyle w:val="Paragraphedeliste"/>
        <w:numPr>
          <w:ilvl w:val="0"/>
          <w:numId w:val="7"/>
        </w:numPr>
        <w:tabs>
          <w:tab w:val="right" w:pos="281"/>
        </w:tabs>
        <w:autoSpaceDE w:val="0"/>
        <w:autoSpaceDN w:val="0"/>
        <w:adjustRightInd w:val="0"/>
        <w:spacing w:after="0" w:line="240" w:lineRule="auto"/>
        <w:ind w:right="0"/>
        <w:rPr>
          <w:rFonts w:ascii="Simplified Arabic" w:eastAsia="SimplifiedArabic" w:hAnsi="Simplified Arabic" w:cs="Simplified Arabic"/>
          <w:sz w:val="28"/>
          <w:szCs w:val="28"/>
        </w:rPr>
      </w:pPr>
      <w:r w:rsidRPr="006E6A9D">
        <w:rPr>
          <w:rFonts w:ascii="Simplified Arabic" w:eastAsia="SimplifiedArabic" w:hAnsi="Simplified Arabic" w:cs="Simplified Arabic"/>
          <w:b/>
          <w:bCs/>
          <w:sz w:val="28"/>
          <w:szCs w:val="28"/>
          <w:rtl/>
        </w:rPr>
        <w:t>السيولة:</w:t>
      </w:r>
      <w:r>
        <w:rPr>
          <w:rFonts w:ascii="Simplified Arabic" w:eastAsia="SimplifiedArabic" w:hAnsi="Simplified Arabic" w:cs="Simplified Arabic"/>
          <w:b/>
          <w:bCs/>
          <w:sz w:val="28"/>
          <w:szCs w:val="28"/>
        </w:rPr>
        <w:t xml:space="preserve"> </w:t>
      </w:r>
      <w:r w:rsidRPr="006E6A9D">
        <w:rPr>
          <w:rFonts w:ascii="Simplified Arabic" w:eastAsia="SimplifiedArabic" w:hAnsi="Simplified Arabic" w:cs="Simplified Arabic"/>
          <w:sz w:val="28"/>
          <w:szCs w:val="28"/>
          <w:rtl/>
        </w:rPr>
        <w:t>بعض</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عقود</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المشتقات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تتسم</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بدرجة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سيولة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عالية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حيث</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يسهل</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تسويتها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إما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طريق البيع</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أو</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الشراء</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في</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تاريخ</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الاستحقاق</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المحدد،</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أو</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طريق</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إبرام</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صفقة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عكسية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بواسطة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بيوت التسوية</w:t>
      </w:r>
      <w:r w:rsidRPr="006E6A9D">
        <w:rPr>
          <w:rFonts w:ascii="Simplified Arabic" w:eastAsiaTheme="minorHAnsi" w:hAnsi="Simplified Arabic" w:cs="Simplified Arabic"/>
          <w:sz w:val="28"/>
          <w:szCs w:val="28"/>
          <w:rtl/>
        </w:rPr>
        <w:t xml:space="preserve">، </w:t>
      </w:r>
      <w:r w:rsidRPr="006E6A9D">
        <w:rPr>
          <w:rFonts w:ascii="Simplified Arabic" w:eastAsia="SimplifiedArabic" w:hAnsi="Simplified Arabic" w:cs="Simplified Arabic"/>
          <w:sz w:val="28"/>
          <w:szCs w:val="28"/>
          <w:rtl/>
        </w:rPr>
        <w:t>إلا أنه</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في</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الوقت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نفسه</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قد</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يصعب</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أحيانا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تسوية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بعض</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أنواع</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عقود</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المشتقات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في أسواق</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المشتقات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مما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ينتج</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عنه</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مشاكل</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في</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عمليات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تقييمها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والمراكز</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المرتبطة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بها</w:t>
      </w:r>
      <w:r w:rsidRPr="006E6A9D">
        <w:rPr>
          <w:rFonts w:ascii="Simplified Arabic" w:eastAsiaTheme="minorHAnsi" w:hAnsi="Simplified Arabic" w:cs="Simplified Arabic"/>
          <w:sz w:val="28"/>
          <w:szCs w:val="28"/>
        </w:rPr>
        <w:t>.</w:t>
      </w:r>
    </w:p>
    <w:p w:rsidR="00E23173" w:rsidRPr="00755D5C" w:rsidRDefault="00E23173" w:rsidP="00E23173">
      <w:pPr>
        <w:pStyle w:val="Paragraphedeliste"/>
        <w:numPr>
          <w:ilvl w:val="0"/>
          <w:numId w:val="7"/>
        </w:numPr>
        <w:tabs>
          <w:tab w:val="right" w:pos="281"/>
        </w:tabs>
        <w:autoSpaceDE w:val="0"/>
        <w:autoSpaceDN w:val="0"/>
        <w:adjustRightInd w:val="0"/>
        <w:spacing w:after="0" w:line="240" w:lineRule="auto"/>
        <w:ind w:right="0"/>
        <w:rPr>
          <w:rFonts w:ascii="Simplified Arabic" w:eastAsia="SimplifiedArabic" w:hAnsi="Simplified Arabic" w:cs="Simplified Arabic" w:hint="cs"/>
          <w:sz w:val="28"/>
          <w:szCs w:val="28"/>
        </w:rPr>
      </w:pPr>
      <w:r w:rsidRPr="006E6A9D">
        <w:rPr>
          <w:rFonts w:ascii="Simplified Arabic" w:eastAsia="SimplifiedArabic" w:hAnsi="Simplified Arabic" w:cs="Simplified Arabic"/>
          <w:b/>
          <w:bCs/>
          <w:sz w:val="28"/>
          <w:szCs w:val="28"/>
          <w:rtl/>
        </w:rPr>
        <w:t>عدم</w:t>
      </w:r>
      <w:r>
        <w:rPr>
          <w:rFonts w:ascii="Simplified Arabic" w:eastAsia="SimplifiedArabic" w:hAnsi="Simplified Arabic" w:cs="Simplified Arabic" w:hint="cs"/>
          <w:b/>
          <w:bCs/>
          <w:sz w:val="28"/>
          <w:szCs w:val="28"/>
          <w:rtl/>
        </w:rPr>
        <w:t xml:space="preserve"> </w:t>
      </w:r>
      <w:r w:rsidRPr="006E6A9D">
        <w:rPr>
          <w:rFonts w:ascii="Simplified Arabic" w:eastAsia="SimplifiedArabic" w:hAnsi="Simplified Arabic" w:cs="Simplified Arabic"/>
          <w:b/>
          <w:bCs/>
          <w:sz w:val="28"/>
          <w:szCs w:val="28"/>
          <w:rtl/>
        </w:rPr>
        <w:t>وضوح</w:t>
      </w:r>
      <w:r>
        <w:rPr>
          <w:rFonts w:ascii="Simplified Arabic" w:eastAsia="SimplifiedArabic" w:hAnsi="Simplified Arabic" w:cs="Simplified Arabic" w:hint="cs"/>
          <w:b/>
          <w:bCs/>
          <w:sz w:val="28"/>
          <w:szCs w:val="28"/>
          <w:rtl/>
        </w:rPr>
        <w:t xml:space="preserve"> </w:t>
      </w:r>
      <w:r w:rsidRPr="006E6A9D">
        <w:rPr>
          <w:rFonts w:ascii="Simplified Arabic" w:eastAsia="SimplifiedArabic" w:hAnsi="Simplified Arabic" w:cs="Simplified Arabic"/>
          <w:b/>
          <w:bCs/>
          <w:sz w:val="28"/>
          <w:szCs w:val="28"/>
          <w:rtl/>
        </w:rPr>
        <w:t>القواعد</w:t>
      </w:r>
      <w:r>
        <w:rPr>
          <w:rFonts w:ascii="Simplified Arabic" w:eastAsia="SimplifiedArabic" w:hAnsi="Simplified Arabic" w:cs="Simplified Arabic" w:hint="cs"/>
          <w:b/>
          <w:bCs/>
          <w:sz w:val="28"/>
          <w:szCs w:val="28"/>
          <w:rtl/>
        </w:rPr>
        <w:t xml:space="preserve"> </w:t>
      </w:r>
      <w:r w:rsidRPr="006E6A9D">
        <w:rPr>
          <w:rFonts w:ascii="Simplified Arabic" w:eastAsia="SimplifiedArabic" w:hAnsi="Simplified Arabic" w:cs="Simplified Arabic"/>
          <w:b/>
          <w:bCs/>
          <w:sz w:val="28"/>
          <w:szCs w:val="28"/>
          <w:rtl/>
        </w:rPr>
        <w:t>المحاسبية</w:t>
      </w:r>
      <w:r w:rsidRPr="006E6A9D">
        <w:rPr>
          <w:rFonts w:ascii="Simplified Arabic" w:eastAsiaTheme="minorHAnsi" w:hAnsi="Simplified Arabic" w:cs="Simplified Arabic"/>
          <w:b/>
          <w:bCs/>
          <w:sz w:val="28"/>
          <w:szCs w:val="28"/>
          <w:rtl/>
        </w:rPr>
        <w:t>:</w:t>
      </w:r>
      <w:r>
        <w:rPr>
          <w:rFonts w:ascii="Simplified Arabic" w:eastAsiaTheme="minorHAnsi" w:hAnsi="Simplified Arabic" w:cs="Simplified Arabic" w:hint="cs"/>
          <w:b/>
          <w:bCs/>
          <w:sz w:val="28"/>
          <w:szCs w:val="28"/>
          <w:rtl/>
        </w:rPr>
        <w:t xml:space="preserve"> </w:t>
      </w:r>
      <w:r w:rsidRPr="006E6A9D">
        <w:rPr>
          <w:rFonts w:ascii="Simplified Arabic" w:eastAsia="SimplifiedArabic" w:hAnsi="Simplified Arabic" w:cs="Simplified Arabic"/>
          <w:sz w:val="28"/>
          <w:szCs w:val="28"/>
          <w:rtl/>
        </w:rPr>
        <w:t>حيث</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لا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يزال</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هنا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كنوع</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الغموض</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المحيط</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بالمعالجة المحاسبية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للآثار</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المترتبة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على</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الدخول</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في</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عمليات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المشتقات،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ويرجع</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ذلك</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أساسا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إلى</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التقدم السريع</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والنمو</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المتلاحق</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في</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مجال</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ابتكار</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واستخدام</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الأدوات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المالية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المشتقة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والذي</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لا</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تواكبه استجابة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محاسبية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مماثلة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وسريعة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من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أجل</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الرقابة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على</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تأثيرات</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تلك</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الأنشطة،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إذ</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يلاحظ</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وجود فجوة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واسعة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بين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الواقع</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الاقتصادي</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الذي</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تمارس</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فيه</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تلك</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الأنشطة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وبين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الاستجابة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المحاسبية تجاه</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التعبير</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عن</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الآثار</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المحاسبية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الناتجة</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عنها</w:t>
      </w:r>
      <w:r w:rsidRPr="006E6A9D">
        <w:rPr>
          <w:rFonts w:ascii="Simplified Arabic" w:eastAsiaTheme="minorHAnsi" w:hAnsi="Simplified Arabic" w:cs="Simplified Arabic"/>
          <w:sz w:val="28"/>
          <w:szCs w:val="28"/>
        </w:rPr>
        <w:t>.</w:t>
      </w:r>
    </w:p>
    <w:p w:rsidR="00755D5C" w:rsidRPr="006E6A9D" w:rsidRDefault="00755D5C" w:rsidP="00755D5C">
      <w:pPr>
        <w:pStyle w:val="Paragraphedeliste"/>
        <w:tabs>
          <w:tab w:val="right" w:pos="281"/>
        </w:tabs>
        <w:autoSpaceDE w:val="0"/>
        <w:autoSpaceDN w:val="0"/>
        <w:adjustRightInd w:val="0"/>
        <w:spacing w:after="0" w:line="240" w:lineRule="auto"/>
        <w:ind w:left="153" w:right="0"/>
        <w:rPr>
          <w:rFonts w:ascii="Simplified Arabic" w:eastAsia="SimplifiedArabic" w:hAnsi="Simplified Arabic" w:cs="Simplified Arabic"/>
          <w:sz w:val="28"/>
          <w:szCs w:val="28"/>
        </w:rPr>
      </w:pPr>
    </w:p>
    <w:p w:rsidR="00E23173" w:rsidRPr="006E6A9D" w:rsidRDefault="00E23173" w:rsidP="00E23173">
      <w:pPr>
        <w:tabs>
          <w:tab w:val="right" w:pos="281"/>
        </w:tabs>
        <w:autoSpaceDE w:val="0"/>
        <w:autoSpaceDN w:val="0"/>
        <w:adjustRightInd w:val="0"/>
        <w:spacing w:after="0" w:line="240" w:lineRule="auto"/>
        <w:ind w:left="-207" w:right="0"/>
        <w:rPr>
          <w:rFonts w:ascii="Simplified Arabic" w:eastAsia="SimplifiedArabic" w:hAnsi="Simplified Arabic" w:cs="Simplified Arabic"/>
          <w:sz w:val="28"/>
          <w:szCs w:val="28"/>
          <w:rtl/>
        </w:rPr>
      </w:pPr>
      <w:r w:rsidRPr="006E6A9D">
        <w:rPr>
          <w:rFonts w:ascii="Simplified Arabic" w:eastAsia="SimplifiedArabic" w:hAnsi="Simplified Arabic" w:cs="Simplified Arabic"/>
          <w:b/>
          <w:bCs/>
          <w:sz w:val="28"/>
          <w:szCs w:val="28"/>
          <w:rtl/>
        </w:rPr>
        <w:t>1_3_أهمية المشتقات المالية:</w:t>
      </w:r>
      <w:r w:rsidRPr="006E6A9D">
        <w:rPr>
          <w:rStyle w:val="Appelnotedebasdep"/>
          <w:rFonts w:ascii="Simplified Arabic" w:eastAsia="SimplifiedArabic" w:hAnsi="Simplified Arabic" w:cs="Simplified Arabic"/>
          <w:b/>
          <w:bCs/>
          <w:sz w:val="28"/>
          <w:szCs w:val="28"/>
          <w:rtl/>
        </w:rPr>
        <w:footnoteReference w:id="6"/>
      </w:r>
      <w:r w:rsidRPr="006E6A9D">
        <w:rPr>
          <w:rFonts w:ascii="Simplified Arabic" w:eastAsia="SimplifiedArabic" w:hAnsi="Simplified Arabic" w:cs="Simplified Arabic"/>
          <w:sz w:val="28"/>
          <w:szCs w:val="28"/>
          <w:rtl/>
        </w:rPr>
        <w:t>تتمتع المشتقات المالية بأهمية كبيرة يمكن توضيحها في النقاط التالية:</w:t>
      </w:r>
    </w:p>
    <w:p w:rsidR="00E23173" w:rsidRPr="006E6A9D" w:rsidRDefault="00E23173" w:rsidP="00E23173">
      <w:pPr>
        <w:tabs>
          <w:tab w:val="right" w:pos="281"/>
        </w:tabs>
        <w:autoSpaceDE w:val="0"/>
        <w:autoSpaceDN w:val="0"/>
        <w:adjustRightInd w:val="0"/>
        <w:spacing w:after="0" w:line="240" w:lineRule="auto"/>
        <w:ind w:left="-2" w:right="0"/>
        <w:rPr>
          <w:rFonts w:ascii="Simplified Arabic" w:eastAsia="SimplifiedArabic" w:hAnsi="Simplified Arabic" w:cs="Simplified Arabic"/>
          <w:sz w:val="28"/>
          <w:szCs w:val="28"/>
          <w:rtl/>
        </w:rPr>
      </w:pPr>
      <w:r w:rsidRPr="006E6A9D">
        <w:rPr>
          <w:rFonts w:ascii="Simplified Arabic" w:eastAsia="SimplifiedArabic" w:hAnsi="Simplified Arabic" w:cs="Simplified Arabic"/>
          <w:sz w:val="28"/>
          <w:szCs w:val="28"/>
          <w:rtl/>
        </w:rPr>
        <w:t>-</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تقديم خدمات التغطية ضد مخاطر التغيرات السعرية.</w:t>
      </w:r>
    </w:p>
    <w:p w:rsidR="00E23173" w:rsidRPr="006E6A9D" w:rsidRDefault="00E23173" w:rsidP="00E23173">
      <w:pPr>
        <w:tabs>
          <w:tab w:val="right" w:pos="281"/>
        </w:tabs>
        <w:autoSpaceDE w:val="0"/>
        <w:autoSpaceDN w:val="0"/>
        <w:adjustRightInd w:val="0"/>
        <w:spacing w:after="0" w:line="240" w:lineRule="auto"/>
        <w:ind w:left="-2" w:right="0"/>
        <w:rPr>
          <w:rFonts w:ascii="Simplified Arabic" w:eastAsia="SimplifiedArabic" w:hAnsi="Simplified Arabic" w:cs="Simplified Arabic"/>
          <w:sz w:val="28"/>
          <w:szCs w:val="28"/>
          <w:rtl/>
        </w:rPr>
      </w:pPr>
      <w:r w:rsidRPr="006E6A9D">
        <w:rPr>
          <w:rFonts w:ascii="Simplified Arabic" w:eastAsia="SimplifiedArabic" w:hAnsi="Simplified Arabic" w:cs="Simplified Arabic"/>
          <w:sz w:val="28"/>
          <w:szCs w:val="28"/>
          <w:rtl/>
        </w:rPr>
        <w:lastRenderedPageBreak/>
        <w:t>-</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أداة لاستكشاف السعر المتوقع في السوق الحاضر.</w:t>
      </w:r>
    </w:p>
    <w:p w:rsidR="00E23173" w:rsidRPr="006E6A9D" w:rsidRDefault="00E23173" w:rsidP="00E23173">
      <w:pPr>
        <w:tabs>
          <w:tab w:val="right" w:pos="281"/>
        </w:tabs>
        <w:autoSpaceDE w:val="0"/>
        <w:autoSpaceDN w:val="0"/>
        <w:adjustRightInd w:val="0"/>
        <w:spacing w:after="0" w:line="240" w:lineRule="auto"/>
        <w:ind w:left="-2" w:right="0"/>
        <w:rPr>
          <w:rFonts w:ascii="Simplified Arabic" w:eastAsia="SimplifiedArabic" w:hAnsi="Simplified Arabic" w:cs="Simplified Arabic"/>
          <w:sz w:val="28"/>
          <w:szCs w:val="28"/>
          <w:rtl/>
        </w:rPr>
      </w:pPr>
      <w:r w:rsidRPr="006E6A9D">
        <w:rPr>
          <w:rFonts w:ascii="Simplified Arabic" w:eastAsia="SimplifiedArabic" w:hAnsi="Simplified Arabic" w:cs="Simplified Arabic"/>
          <w:sz w:val="28"/>
          <w:szCs w:val="28"/>
          <w:rtl/>
        </w:rPr>
        <w:t>-</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hint="cs"/>
          <w:sz w:val="28"/>
          <w:szCs w:val="28"/>
          <w:rtl/>
        </w:rPr>
        <w:t>إتاحة</w:t>
      </w:r>
      <w:r w:rsidRPr="006E6A9D">
        <w:rPr>
          <w:rFonts w:ascii="Simplified Arabic" w:eastAsia="SimplifiedArabic" w:hAnsi="Simplified Arabic" w:cs="Simplified Arabic"/>
          <w:sz w:val="28"/>
          <w:szCs w:val="28"/>
          <w:rtl/>
        </w:rPr>
        <w:t xml:space="preserve"> فرصة أفضل لتخطيط التدفقات النقدية.</w:t>
      </w:r>
    </w:p>
    <w:p w:rsidR="00E23173" w:rsidRPr="006E6A9D" w:rsidRDefault="00E23173" w:rsidP="00E23173">
      <w:pPr>
        <w:tabs>
          <w:tab w:val="right" w:pos="281"/>
        </w:tabs>
        <w:autoSpaceDE w:val="0"/>
        <w:autoSpaceDN w:val="0"/>
        <w:adjustRightInd w:val="0"/>
        <w:spacing w:after="0" w:line="240" w:lineRule="auto"/>
        <w:ind w:left="-2" w:right="0"/>
        <w:rPr>
          <w:rFonts w:ascii="Simplified Arabic" w:eastAsia="SimplifiedArabic" w:hAnsi="Simplified Arabic" w:cs="Simplified Arabic"/>
          <w:sz w:val="28"/>
          <w:szCs w:val="28"/>
          <w:rtl/>
        </w:rPr>
      </w:pPr>
      <w:r w:rsidRPr="006E6A9D">
        <w:rPr>
          <w:rFonts w:ascii="Simplified Arabic" w:eastAsia="SimplifiedArabic" w:hAnsi="Simplified Arabic" w:cs="Simplified Arabic"/>
          <w:sz w:val="28"/>
          <w:szCs w:val="28"/>
          <w:rtl/>
        </w:rPr>
        <w:t>-</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hint="cs"/>
          <w:sz w:val="28"/>
          <w:szCs w:val="28"/>
          <w:rtl/>
        </w:rPr>
        <w:t>إتاحة</w:t>
      </w:r>
      <w:r w:rsidRPr="006E6A9D">
        <w:rPr>
          <w:rFonts w:ascii="Simplified Arabic" w:eastAsia="SimplifiedArabic" w:hAnsi="Simplified Arabic" w:cs="Simplified Arabic"/>
          <w:sz w:val="28"/>
          <w:szCs w:val="28"/>
          <w:rtl/>
        </w:rPr>
        <w:t xml:space="preserve"> فرصة استثمارية للمضاربين.</w:t>
      </w:r>
    </w:p>
    <w:p w:rsidR="00E23173" w:rsidRPr="006E6A9D" w:rsidRDefault="00E23173" w:rsidP="00E23173">
      <w:pPr>
        <w:tabs>
          <w:tab w:val="right" w:pos="281"/>
        </w:tabs>
        <w:autoSpaceDE w:val="0"/>
        <w:autoSpaceDN w:val="0"/>
        <w:adjustRightInd w:val="0"/>
        <w:spacing w:after="0" w:line="240" w:lineRule="auto"/>
        <w:ind w:left="-2" w:right="0"/>
        <w:rPr>
          <w:rFonts w:ascii="Simplified Arabic" w:eastAsia="SimplifiedArabic" w:hAnsi="Simplified Arabic" w:cs="Simplified Arabic"/>
          <w:sz w:val="28"/>
          <w:szCs w:val="28"/>
          <w:rtl/>
        </w:rPr>
      </w:pPr>
      <w:r w:rsidRPr="006E6A9D">
        <w:rPr>
          <w:rFonts w:ascii="Simplified Arabic" w:eastAsia="SimplifiedArabic" w:hAnsi="Simplified Arabic" w:cs="Simplified Arabic"/>
          <w:sz w:val="28"/>
          <w:szCs w:val="28"/>
          <w:rtl/>
        </w:rPr>
        <w:t>-</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تيسير وتنشيط التعامل على الأصول محل التعاقد.</w:t>
      </w:r>
    </w:p>
    <w:p w:rsidR="00E23173" w:rsidRPr="006E6A9D" w:rsidRDefault="00E23173" w:rsidP="00E23173">
      <w:pPr>
        <w:tabs>
          <w:tab w:val="right" w:pos="281"/>
        </w:tabs>
        <w:autoSpaceDE w:val="0"/>
        <w:autoSpaceDN w:val="0"/>
        <w:adjustRightInd w:val="0"/>
        <w:spacing w:after="0" w:line="240" w:lineRule="auto"/>
        <w:ind w:left="-2" w:right="0"/>
        <w:rPr>
          <w:rFonts w:ascii="Simplified Arabic" w:eastAsia="SimplifiedArabic" w:hAnsi="Simplified Arabic" w:cs="Simplified Arabic"/>
          <w:sz w:val="28"/>
          <w:szCs w:val="28"/>
          <w:rtl/>
        </w:rPr>
      </w:pPr>
      <w:r w:rsidRPr="006E6A9D">
        <w:rPr>
          <w:rFonts w:ascii="Simplified Arabic" w:eastAsia="SimplifiedArabic" w:hAnsi="Simplified Arabic" w:cs="Simplified Arabic"/>
          <w:sz w:val="28"/>
          <w:szCs w:val="28"/>
          <w:rtl/>
        </w:rPr>
        <w:t>-</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سرعة تنفيذ الاستراتيجيات الاستثمارية.</w:t>
      </w:r>
    </w:p>
    <w:p w:rsidR="00E23173" w:rsidRPr="006E6A9D" w:rsidRDefault="00E23173" w:rsidP="00E23173">
      <w:pPr>
        <w:tabs>
          <w:tab w:val="right" w:pos="281"/>
        </w:tabs>
        <w:autoSpaceDE w:val="0"/>
        <w:autoSpaceDN w:val="0"/>
        <w:adjustRightInd w:val="0"/>
        <w:spacing w:after="0" w:line="240" w:lineRule="auto"/>
        <w:ind w:left="-2" w:right="0"/>
        <w:rPr>
          <w:rFonts w:ascii="Simplified Arabic" w:eastAsia="SimplifiedArabic" w:hAnsi="Simplified Arabic" w:cs="Simplified Arabic"/>
          <w:sz w:val="28"/>
          <w:szCs w:val="28"/>
          <w:rtl/>
        </w:rPr>
      </w:pPr>
      <w:r w:rsidRPr="006E6A9D">
        <w:rPr>
          <w:rFonts w:ascii="Simplified Arabic" w:eastAsia="SimplifiedArabic" w:hAnsi="Simplified Arabic" w:cs="Simplified Arabic"/>
          <w:sz w:val="28"/>
          <w:szCs w:val="28"/>
          <w:rtl/>
        </w:rPr>
        <w:t>-</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تعتبر وسيلة مثالية للحد من المخاطر.</w:t>
      </w:r>
    </w:p>
    <w:p w:rsidR="00E23173" w:rsidRPr="006E6A9D" w:rsidRDefault="00E23173" w:rsidP="00E23173">
      <w:pPr>
        <w:tabs>
          <w:tab w:val="right" w:pos="281"/>
        </w:tabs>
        <w:autoSpaceDE w:val="0"/>
        <w:autoSpaceDN w:val="0"/>
        <w:adjustRightInd w:val="0"/>
        <w:spacing w:after="0" w:line="240" w:lineRule="auto"/>
        <w:ind w:left="-2" w:right="0"/>
        <w:rPr>
          <w:rFonts w:ascii="Simplified Arabic" w:eastAsia="SimplifiedArabic" w:hAnsi="Simplified Arabic" w:cs="Simplified Arabic"/>
          <w:sz w:val="28"/>
          <w:szCs w:val="28"/>
          <w:rtl/>
        </w:rPr>
      </w:pPr>
      <w:r w:rsidRPr="006E6A9D">
        <w:rPr>
          <w:rFonts w:ascii="Simplified Arabic" w:eastAsia="SimplifiedArabic" w:hAnsi="Simplified Arabic" w:cs="Simplified Arabic"/>
          <w:sz w:val="28"/>
          <w:szCs w:val="28"/>
          <w:rtl/>
        </w:rPr>
        <w:t>-</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المشتقات تزيد من العائد.</w:t>
      </w:r>
    </w:p>
    <w:p w:rsidR="00E23173" w:rsidRPr="006E6A9D" w:rsidRDefault="00E23173" w:rsidP="00E23173">
      <w:pPr>
        <w:tabs>
          <w:tab w:val="right" w:pos="281"/>
        </w:tabs>
        <w:autoSpaceDE w:val="0"/>
        <w:autoSpaceDN w:val="0"/>
        <w:adjustRightInd w:val="0"/>
        <w:spacing w:after="0" w:line="240" w:lineRule="auto"/>
        <w:ind w:left="-2" w:right="0"/>
        <w:rPr>
          <w:rFonts w:ascii="Simplified Arabic" w:eastAsia="SimplifiedArabic" w:hAnsi="Simplified Arabic" w:cs="Simplified Arabic"/>
          <w:sz w:val="28"/>
          <w:szCs w:val="28"/>
          <w:rtl/>
        </w:rPr>
      </w:pPr>
      <w:r w:rsidRPr="006E6A9D">
        <w:rPr>
          <w:rFonts w:ascii="Simplified Arabic" w:eastAsia="SimplifiedArabic" w:hAnsi="Simplified Arabic" w:cs="Simplified Arabic"/>
          <w:sz w:val="28"/>
          <w:szCs w:val="28"/>
          <w:rtl/>
        </w:rPr>
        <w:t>-</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إتاحة فرصة أفضل لتخطيط التدفقات النقدية.</w:t>
      </w:r>
    </w:p>
    <w:p w:rsidR="00E23173" w:rsidRPr="006E6A9D" w:rsidRDefault="00E23173" w:rsidP="00E23173">
      <w:pPr>
        <w:tabs>
          <w:tab w:val="right" w:pos="281"/>
        </w:tabs>
        <w:autoSpaceDE w:val="0"/>
        <w:autoSpaceDN w:val="0"/>
        <w:adjustRightInd w:val="0"/>
        <w:spacing w:after="0" w:line="240" w:lineRule="auto"/>
        <w:ind w:left="-2" w:right="0"/>
        <w:rPr>
          <w:rFonts w:ascii="Simplified Arabic" w:eastAsia="SimplifiedArabic" w:hAnsi="Simplified Arabic" w:cs="Simplified Arabic"/>
          <w:sz w:val="28"/>
          <w:szCs w:val="28"/>
          <w:rtl/>
        </w:rPr>
      </w:pPr>
      <w:r w:rsidRPr="006E6A9D">
        <w:rPr>
          <w:rFonts w:ascii="Simplified Arabic" w:eastAsia="SimplifiedArabic" w:hAnsi="Simplified Arabic" w:cs="Simplified Arabic"/>
          <w:sz w:val="28"/>
          <w:szCs w:val="28"/>
          <w:rtl/>
        </w:rPr>
        <w:t>-</w:t>
      </w:r>
      <w:r>
        <w:rPr>
          <w:rFonts w:ascii="Simplified Arabic" w:eastAsia="SimplifiedArabic" w:hAnsi="Simplified Arabic" w:cs="Simplified Arabic" w:hint="cs"/>
          <w:sz w:val="28"/>
          <w:szCs w:val="28"/>
          <w:rtl/>
        </w:rPr>
        <w:t xml:space="preserve"> </w:t>
      </w:r>
      <w:r w:rsidRPr="006E6A9D">
        <w:rPr>
          <w:rFonts w:ascii="Simplified Arabic" w:eastAsia="SimplifiedArabic" w:hAnsi="Simplified Arabic" w:cs="Simplified Arabic"/>
          <w:sz w:val="28"/>
          <w:szCs w:val="28"/>
          <w:rtl/>
        </w:rPr>
        <w:t>تحقيق سمة الكمال للسوق.</w:t>
      </w:r>
    </w:p>
    <w:p w:rsidR="00E23173" w:rsidRPr="006E6A9D" w:rsidRDefault="00E23173" w:rsidP="00E23173">
      <w:pPr>
        <w:spacing w:after="0" w:line="240" w:lineRule="auto"/>
        <w:ind w:left="153"/>
        <w:rPr>
          <w:rFonts w:ascii="Simplified Arabic" w:hAnsi="Simplified Arabic" w:cs="Simplified Arabic"/>
          <w:b/>
          <w:bCs/>
          <w:sz w:val="28"/>
          <w:szCs w:val="28"/>
          <w:rtl/>
          <w:lang w:bidi="ar-DZ"/>
        </w:rPr>
      </w:pPr>
      <w:r w:rsidRPr="006E6A9D">
        <w:rPr>
          <w:rFonts w:ascii="Simplified Arabic" w:hAnsi="Simplified Arabic" w:cs="Simplified Arabic"/>
          <w:b/>
          <w:bCs/>
          <w:sz w:val="28"/>
          <w:szCs w:val="28"/>
          <w:rtl/>
          <w:lang w:bidi="ar-DZ"/>
        </w:rPr>
        <w:t>2_أسواق المشتقات المالية والمتعاملون بها</w:t>
      </w:r>
    </w:p>
    <w:p w:rsidR="00E23173" w:rsidRPr="006E6A9D" w:rsidRDefault="00E23173" w:rsidP="00E23173">
      <w:pPr>
        <w:spacing w:after="0" w:line="240" w:lineRule="auto"/>
        <w:ind w:left="-2" w:right="0"/>
        <w:rPr>
          <w:rFonts w:ascii="Simplified Arabic" w:hAnsi="Simplified Arabic" w:cs="Simplified Arabic"/>
          <w:b/>
          <w:bCs/>
          <w:sz w:val="28"/>
          <w:szCs w:val="28"/>
          <w:rtl/>
        </w:rPr>
      </w:pPr>
      <w:r w:rsidRPr="006E6A9D">
        <w:rPr>
          <w:rFonts w:ascii="Simplified Arabic" w:hAnsi="Simplified Arabic" w:cs="Simplified Arabic"/>
          <w:b/>
          <w:bCs/>
          <w:sz w:val="28"/>
          <w:szCs w:val="28"/>
          <w:rtl/>
        </w:rPr>
        <w:t>2_1_أسواق المشتقات المالية</w:t>
      </w:r>
    </w:p>
    <w:p w:rsidR="00E23173" w:rsidRPr="006E6A9D" w:rsidRDefault="00E23173" w:rsidP="00E23173">
      <w:pPr>
        <w:spacing w:after="0" w:line="240" w:lineRule="auto"/>
        <w:ind w:left="-2" w:right="0"/>
        <w:rPr>
          <w:rFonts w:ascii="Simplified Arabic" w:hAnsi="Simplified Arabic" w:cs="Simplified Arabic"/>
          <w:sz w:val="28"/>
          <w:szCs w:val="28"/>
          <w:rtl/>
        </w:rPr>
      </w:pPr>
      <w:r w:rsidRPr="006E6A9D">
        <w:rPr>
          <w:rFonts w:ascii="Simplified Arabic" w:hAnsi="Simplified Arabic" w:cs="Simplified Arabic"/>
          <w:sz w:val="28"/>
          <w:szCs w:val="28"/>
          <w:rtl/>
        </w:rPr>
        <w:tab/>
      </w:r>
      <w:r w:rsidRPr="006E6A9D">
        <w:rPr>
          <w:rFonts w:ascii="Simplified Arabic" w:hAnsi="Simplified Arabic" w:cs="Simplified Arabic"/>
          <w:sz w:val="28"/>
          <w:szCs w:val="28"/>
          <w:rtl/>
        </w:rPr>
        <w:tab/>
      </w:r>
      <w:r w:rsidRPr="006E6A9D">
        <w:rPr>
          <w:rFonts w:ascii="Simplified Arabic" w:hAnsi="Simplified Arabic" w:cs="Simplified Arabic"/>
          <w:sz w:val="28"/>
          <w:szCs w:val="28"/>
          <w:rtl/>
          <w:lang w:bidi="ar-DZ"/>
        </w:rPr>
        <w:t>يتم تداول العقود المشتقة في نوعين من الأسواق العالمية هي الأسواق النظامية والأسواق غير النظامية</w:t>
      </w:r>
      <w:r w:rsidRPr="006E6A9D">
        <w:rPr>
          <w:rFonts w:ascii="Simplified Arabic" w:hAnsi="Simplified Arabic" w:cs="Simplified Arabic"/>
          <w:sz w:val="28"/>
          <w:szCs w:val="28"/>
          <w:rtl/>
        </w:rPr>
        <w:t>:</w:t>
      </w:r>
      <w:r w:rsidRPr="006E6A9D">
        <w:rPr>
          <w:rStyle w:val="Appelnotedebasdep"/>
          <w:rFonts w:ascii="Simplified Arabic" w:hAnsi="Simplified Arabic" w:cs="Simplified Arabic"/>
          <w:sz w:val="28"/>
          <w:szCs w:val="28"/>
          <w:rtl/>
        </w:rPr>
        <w:footnoteReference w:id="7"/>
      </w:r>
    </w:p>
    <w:p w:rsidR="00E23173" w:rsidRPr="006E6A9D" w:rsidRDefault="00E23173" w:rsidP="00E23173">
      <w:pPr>
        <w:pStyle w:val="Paragraphedeliste"/>
        <w:numPr>
          <w:ilvl w:val="0"/>
          <w:numId w:val="8"/>
        </w:numPr>
        <w:tabs>
          <w:tab w:val="right" w:pos="281"/>
        </w:tabs>
        <w:spacing w:after="0" w:line="240" w:lineRule="auto"/>
        <w:ind w:left="423" w:right="0"/>
        <w:rPr>
          <w:rFonts w:ascii="Simplified Arabic" w:hAnsi="Simplified Arabic" w:cs="Simplified Arabic"/>
          <w:sz w:val="28"/>
          <w:szCs w:val="28"/>
        </w:rPr>
      </w:pPr>
      <w:r w:rsidRPr="006E6A9D">
        <w:rPr>
          <w:rFonts w:ascii="Simplified Arabic" w:hAnsi="Simplified Arabic" w:cs="Simplified Arabic"/>
          <w:b/>
          <w:bCs/>
          <w:sz w:val="28"/>
          <w:szCs w:val="28"/>
          <w:rtl/>
        </w:rPr>
        <w:t>الأسواق النظامية:</w:t>
      </w:r>
      <w:r>
        <w:rPr>
          <w:rFonts w:ascii="Simplified Arabic" w:hAnsi="Simplified Arabic" w:cs="Simplified Arabic" w:hint="cs"/>
          <w:b/>
          <w:bCs/>
          <w:sz w:val="28"/>
          <w:szCs w:val="28"/>
          <w:rtl/>
        </w:rPr>
        <w:t xml:space="preserve"> </w:t>
      </w:r>
      <w:r w:rsidRPr="006E6A9D">
        <w:rPr>
          <w:rFonts w:ascii="Simplified Arabic" w:hAnsi="Simplified Arabic" w:cs="Simplified Arabic"/>
          <w:sz w:val="28"/>
          <w:szCs w:val="28"/>
          <w:rtl/>
        </w:rPr>
        <w:t>هي أسواق يتم فيها التعامل بالعقود المسجلة نظاميا فيها ووفق المعايير المحددة من قبل</w:t>
      </w:r>
      <w:r>
        <w:rPr>
          <w:rFonts w:ascii="Simplified Arabic" w:hAnsi="Simplified Arabic" w:cs="Simplified Arabic"/>
          <w:sz w:val="28"/>
          <w:szCs w:val="28"/>
          <w:rtl/>
        </w:rPr>
        <w:t xml:space="preserve"> السوق مسبقا. حيث يتم التعامل ف</w:t>
      </w:r>
      <w:r w:rsidRPr="006E6A9D">
        <w:rPr>
          <w:rFonts w:ascii="Simplified Arabic" w:hAnsi="Simplified Arabic" w:cs="Simplified Arabic"/>
          <w:sz w:val="28"/>
          <w:szCs w:val="28"/>
          <w:rtl/>
        </w:rPr>
        <w:t>يها بعقود ذات خصائص نمطية موحدة، ويكون دور السوق هنا هو دور الوسيط بين طرفين.</w:t>
      </w:r>
    </w:p>
    <w:p w:rsidR="00E23173" w:rsidRPr="006E6A9D" w:rsidRDefault="00E23173" w:rsidP="00E23173">
      <w:pPr>
        <w:tabs>
          <w:tab w:val="right" w:pos="281"/>
        </w:tabs>
        <w:spacing w:after="0" w:line="240" w:lineRule="auto"/>
        <w:ind w:left="423" w:right="0"/>
        <w:rPr>
          <w:rFonts w:ascii="Simplified Arabic" w:hAnsi="Simplified Arabic" w:cs="Simplified Arabic"/>
          <w:sz w:val="28"/>
          <w:szCs w:val="28"/>
          <w:rtl/>
          <w:lang w:bidi="ar-DZ"/>
        </w:rPr>
      </w:pPr>
      <w:r w:rsidRPr="006E6A9D">
        <w:rPr>
          <w:rFonts w:ascii="Simplified Arabic" w:hAnsi="Simplified Arabic" w:cs="Simplified Arabic"/>
          <w:sz w:val="28"/>
          <w:szCs w:val="28"/>
          <w:rtl/>
        </w:rPr>
        <w:t>وتتكون البورصة عادة من عدد من الصالات أو غرف التعامل تحتوي على حلقات تخصص للتعامل في العقود على سلع معينة وبالنسبة لآليات العمل داخلها فهناك نظامين للتعامل بين الأطراف البائعة والمشترية، هذه الأنظمة هي نظام المزايدة بالمناداة والنظام الالكتروني.</w:t>
      </w:r>
    </w:p>
    <w:p w:rsidR="00E23173" w:rsidRPr="006E6A9D" w:rsidRDefault="00E23173" w:rsidP="00E23173">
      <w:pPr>
        <w:pStyle w:val="Paragraphedeliste"/>
        <w:numPr>
          <w:ilvl w:val="0"/>
          <w:numId w:val="8"/>
        </w:numPr>
        <w:tabs>
          <w:tab w:val="right" w:pos="281"/>
        </w:tabs>
        <w:spacing w:after="0" w:line="240" w:lineRule="auto"/>
        <w:ind w:left="423" w:right="0"/>
        <w:rPr>
          <w:rFonts w:ascii="Simplified Arabic" w:hAnsi="Simplified Arabic" w:cs="Simplified Arabic"/>
          <w:sz w:val="28"/>
          <w:szCs w:val="28"/>
          <w:lang w:bidi="ar-DZ"/>
        </w:rPr>
      </w:pPr>
      <w:r w:rsidRPr="006E6A9D">
        <w:rPr>
          <w:rFonts w:ascii="Simplified Arabic" w:hAnsi="Simplified Arabic" w:cs="Simplified Arabic"/>
          <w:b/>
          <w:bCs/>
          <w:sz w:val="28"/>
          <w:szCs w:val="28"/>
          <w:rtl/>
          <w:lang w:bidi="ar-DZ"/>
        </w:rPr>
        <w:t xml:space="preserve">الأسواق غير النظامية: </w:t>
      </w:r>
      <w:r w:rsidRPr="006E6A9D">
        <w:rPr>
          <w:rFonts w:ascii="Simplified Arabic" w:hAnsi="Simplified Arabic" w:cs="Simplified Arabic"/>
          <w:sz w:val="28"/>
          <w:szCs w:val="28"/>
          <w:rtl/>
          <w:lang w:bidi="ar-DZ"/>
        </w:rPr>
        <w:t>فهي الأسواق التي يتم فيها التعامل بين المؤسسات المالية أو بين مؤسسة مالية وأحد عملائها عبر شبكات الاتصالات المختلفة كالانترنت والهاتف. فهي نظام يمكن المستثمرين أو وكلائهم من المتاجرة أو تبادل الأوراق المالية دون أن يتواجدوا في نفس الموقع أو البناء، ويدعوها البعض بأسواق الأوراق المالية غير المدرجة. وعادة ما يتم تسجيل جميع هذه المكالمات حرصا على مصلحة المتعاملين وضمانا لحقوقهم في حال نشوب أي خلاف أو سوء فهم بين الأطراف المتعاقدة. وهنا لا بد من التنويه إلى أنه وعلى الرغم من أن التعامل بالعقود المشتقة في الأسواق النظامية أكثر موثوقية إلا أن حجم التعاملات عبر الأسواق غير النظامية أكبر منه في النظامية</w:t>
      </w:r>
    </w:p>
    <w:p w:rsidR="00E23173" w:rsidRPr="006E6A9D" w:rsidRDefault="00E23173" w:rsidP="00E23173">
      <w:pPr>
        <w:tabs>
          <w:tab w:val="right" w:pos="281"/>
        </w:tabs>
        <w:spacing w:after="0" w:line="240" w:lineRule="auto"/>
        <w:ind w:left="-2" w:right="0"/>
        <w:rPr>
          <w:rFonts w:ascii="Simplified Arabic" w:hAnsi="Simplified Arabic" w:cs="Simplified Arabic"/>
          <w:sz w:val="28"/>
          <w:szCs w:val="28"/>
          <w:rtl/>
        </w:rPr>
      </w:pPr>
      <w:r w:rsidRPr="006E6A9D">
        <w:rPr>
          <w:rFonts w:ascii="Simplified Arabic" w:hAnsi="Simplified Arabic" w:cs="Simplified Arabic"/>
          <w:b/>
          <w:bCs/>
          <w:sz w:val="28"/>
          <w:szCs w:val="28"/>
          <w:rtl/>
        </w:rPr>
        <w:t>السوق غير المنظمة:</w:t>
      </w:r>
      <w:r w:rsidRPr="006E6A9D">
        <w:rPr>
          <w:rFonts w:ascii="Simplified Arabic" w:hAnsi="Simplified Arabic" w:cs="Simplified Arabic"/>
          <w:sz w:val="28"/>
          <w:szCs w:val="28"/>
          <w:rtl/>
        </w:rPr>
        <w:t xml:space="preserve"> على عكس الأسواق المنظمة، السوق غير المنظمة تحكمها عمليات غير منظمة، هذه العمليات التي تتم على مقصورة الأسواق غير المنظمة، هي الأكثر تغييرا للنظام المالي الدولي، بالنظر لكونها لا تخضع لأي رقابة، ولأي هامش ضمان ولا تملك غرفة مقاصة،</w:t>
      </w:r>
      <w:r>
        <w:rPr>
          <w:rFonts w:ascii="Simplified Arabic" w:hAnsi="Simplified Arabic" w:cs="Simplified Arabic" w:hint="cs"/>
          <w:sz w:val="28"/>
          <w:szCs w:val="28"/>
          <w:rtl/>
        </w:rPr>
        <w:t xml:space="preserve"> </w:t>
      </w:r>
      <w:r w:rsidRPr="006E6A9D">
        <w:rPr>
          <w:rFonts w:ascii="Simplified Arabic" w:hAnsi="Simplified Arabic" w:cs="Simplified Arabic"/>
          <w:sz w:val="28"/>
          <w:szCs w:val="28"/>
          <w:rtl/>
        </w:rPr>
        <w:t xml:space="preserve">وتتداول أيضا في مقصورتها العقود </w:t>
      </w:r>
      <w:r w:rsidRPr="006E6A9D">
        <w:rPr>
          <w:rFonts w:ascii="Simplified Arabic" w:hAnsi="Simplified Arabic" w:cs="Simplified Arabic"/>
          <w:sz w:val="28"/>
          <w:szCs w:val="28"/>
          <w:rtl/>
        </w:rPr>
        <w:lastRenderedPageBreak/>
        <w:t>المستقبلية والعقود الآجلة ومنتجات أخرى أكثر تعقيدا الخيارات والمبادلات...، العمليات في هذه السوق ليست نمطية،</w:t>
      </w:r>
      <w:r>
        <w:rPr>
          <w:rFonts w:ascii="Simplified Arabic" w:hAnsi="Simplified Arabic" w:cs="Simplified Arabic" w:hint="cs"/>
          <w:sz w:val="28"/>
          <w:szCs w:val="28"/>
          <w:rtl/>
        </w:rPr>
        <w:t xml:space="preserve"> </w:t>
      </w:r>
      <w:r w:rsidRPr="006E6A9D">
        <w:rPr>
          <w:rFonts w:ascii="Simplified Arabic" w:hAnsi="Simplified Arabic" w:cs="Simplified Arabic"/>
          <w:sz w:val="28"/>
          <w:szCs w:val="28"/>
          <w:rtl/>
        </w:rPr>
        <w:t>بل يتخذ قرارها بشكل مشترك بالاتفاق بين الطرفين المعنيين،</w:t>
      </w:r>
      <w:r>
        <w:rPr>
          <w:rFonts w:ascii="Simplified Arabic" w:hAnsi="Simplified Arabic" w:cs="Simplified Arabic" w:hint="cs"/>
          <w:sz w:val="28"/>
          <w:szCs w:val="28"/>
          <w:rtl/>
        </w:rPr>
        <w:t xml:space="preserve"> </w:t>
      </w:r>
      <w:r w:rsidRPr="006E6A9D">
        <w:rPr>
          <w:rFonts w:ascii="Simplified Arabic" w:hAnsi="Simplified Arabic" w:cs="Simplified Arabic"/>
          <w:sz w:val="28"/>
          <w:szCs w:val="28"/>
          <w:rtl/>
        </w:rPr>
        <w:t>بمعنى أنها مهيكلة حسب إرادة الطرفين المعنيين، ويعتبر ذلك ايجابيا بالنسبة للمتدخل الذي حددت العملية على مقاسه،</w:t>
      </w:r>
      <w:r>
        <w:rPr>
          <w:rFonts w:ascii="Simplified Arabic" w:hAnsi="Simplified Arabic" w:cs="Simplified Arabic" w:hint="cs"/>
          <w:sz w:val="28"/>
          <w:szCs w:val="28"/>
          <w:rtl/>
        </w:rPr>
        <w:t xml:space="preserve"> </w:t>
      </w:r>
      <w:r w:rsidRPr="006E6A9D">
        <w:rPr>
          <w:rFonts w:ascii="Simplified Arabic" w:hAnsi="Simplified Arabic" w:cs="Simplified Arabic"/>
          <w:sz w:val="28"/>
          <w:szCs w:val="28"/>
          <w:rtl/>
        </w:rPr>
        <w:t>في حين يعتبر ذلك سلبية عامة تتميز بها هذه الأسواق.</w:t>
      </w:r>
    </w:p>
    <w:p w:rsidR="00E23173" w:rsidRPr="006E6A9D" w:rsidRDefault="00E23173" w:rsidP="00E23173">
      <w:pPr>
        <w:pStyle w:val="Sansinterligne"/>
        <w:jc w:val="both"/>
        <w:rPr>
          <w:rFonts w:ascii="Simplified Arabic" w:hAnsi="Simplified Arabic" w:cs="Simplified Arabic"/>
          <w:b/>
          <w:bCs/>
          <w:sz w:val="28"/>
          <w:szCs w:val="28"/>
          <w:rtl/>
          <w:lang w:bidi="ar-SY"/>
        </w:rPr>
      </w:pPr>
      <w:r w:rsidRPr="006E6A9D">
        <w:rPr>
          <w:rFonts w:ascii="Simplified Arabic" w:hAnsi="Simplified Arabic" w:cs="Simplified Arabic"/>
          <w:b/>
          <w:bCs/>
          <w:sz w:val="28"/>
          <w:szCs w:val="28"/>
          <w:rtl/>
        </w:rPr>
        <w:t>2_2_المتعاملون بالمشتقات المالية</w:t>
      </w:r>
    </w:p>
    <w:p w:rsidR="00E23173" w:rsidRPr="006E6A9D" w:rsidRDefault="00E23173" w:rsidP="00E23173">
      <w:pPr>
        <w:pStyle w:val="Sansinterligne"/>
        <w:jc w:val="both"/>
        <w:rPr>
          <w:rFonts w:ascii="Simplified Arabic" w:hAnsi="Simplified Arabic" w:cs="Simplified Arabic"/>
          <w:sz w:val="28"/>
          <w:szCs w:val="28"/>
        </w:rPr>
      </w:pPr>
      <w:r w:rsidRPr="006E6A9D">
        <w:rPr>
          <w:rFonts w:ascii="Simplified Arabic" w:hAnsi="Simplified Arabic" w:cs="Simplified Arabic"/>
          <w:sz w:val="28"/>
          <w:szCs w:val="28"/>
          <w:rtl/>
        </w:rPr>
        <w:tab/>
        <w:t>يمكن تلخيص مجموعة الأطراف التي تتعامل بالمشتقات المالية حسب الهدف من هذا التعامل وذلك ضمن ثلاث مجموعات:</w:t>
      </w:r>
      <w:r w:rsidRPr="006E6A9D">
        <w:rPr>
          <w:rStyle w:val="Appelnotedebasdep"/>
          <w:rFonts w:ascii="Simplified Arabic" w:hAnsi="Simplified Arabic" w:cs="Simplified Arabic"/>
          <w:sz w:val="28"/>
          <w:szCs w:val="28"/>
          <w:rtl/>
        </w:rPr>
        <w:footnoteReference w:id="8"/>
      </w:r>
    </w:p>
    <w:p w:rsidR="00E23173" w:rsidRPr="006E6A9D" w:rsidRDefault="00E23173" w:rsidP="00E23173">
      <w:pPr>
        <w:pStyle w:val="Sansinterligne"/>
        <w:numPr>
          <w:ilvl w:val="0"/>
          <w:numId w:val="9"/>
        </w:numPr>
        <w:tabs>
          <w:tab w:val="right" w:pos="281"/>
        </w:tabs>
        <w:jc w:val="both"/>
        <w:rPr>
          <w:rFonts w:ascii="Simplified Arabic" w:hAnsi="Simplified Arabic" w:cs="Simplified Arabic"/>
          <w:sz w:val="28"/>
          <w:szCs w:val="28"/>
        </w:rPr>
      </w:pPr>
      <w:r w:rsidRPr="006E6A9D">
        <w:rPr>
          <w:rFonts w:ascii="Simplified Arabic" w:hAnsi="Simplified Arabic" w:cs="Simplified Arabic"/>
          <w:b/>
          <w:bCs/>
          <w:sz w:val="28"/>
          <w:szCs w:val="28"/>
          <w:rtl/>
        </w:rPr>
        <w:t>المتحوطون:</w:t>
      </w:r>
      <w:r>
        <w:rPr>
          <w:rFonts w:ascii="Simplified Arabic" w:hAnsi="Simplified Arabic" w:cs="Simplified Arabic" w:hint="cs"/>
          <w:b/>
          <w:bCs/>
          <w:sz w:val="28"/>
          <w:szCs w:val="28"/>
          <w:rtl/>
        </w:rPr>
        <w:t xml:space="preserve"> </w:t>
      </w:r>
      <w:r w:rsidRPr="006E6A9D">
        <w:rPr>
          <w:rFonts w:ascii="Simplified Arabic" w:hAnsi="Simplified Arabic" w:cs="Simplified Arabic"/>
          <w:sz w:val="28"/>
          <w:szCs w:val="28"/>
          <w:rtl/>
        </w:rPr>
        <w:t>إن المشتقات تسمح بتحقيق مستوى تأكد يتفوق على الأوراق المالية الأصلية، لكن لا يعني ذلك ضمانا كاملا، والمتحوطون هم الذين يستخدمون العقود المشتقة لتقليل مخاطر التقلبات في أسعار الأصول المتداولة في السوق مثل: تقلبات أسعار الفائدة، قيم الأسهم، أسعار السندات، أسعار الصرف وأسعار السلع الأساسية وغيرها..) وقد يكون هؤلاء عبارة عن شركات أو مؤسسات استثمارية أو بنوك أو حكومات.</w:t>
      </w:r>
    </w:p>
    <w:p w:rsidR="00E23173" w:rsidRPr="006E6A9D" w:rsidRDefault="00E23173" w:rsidP="00E23173">
      <w:pPr>
        <w:pStyle w:val="Sansinterligne"/>
        <w:numPr>
          <w:ilvl w:val="0"/>
          <w:numId w:val="9"/>
        </w:numPr>
        <w:tabs>
          <w:tab w:val="right" w:pos="281"/>
        </w:tabs>
        <w:jc w:val="both"/>
        <w:rPr>
          <w:rFonts w:ascii="Simplified Arabic" w:hAnsi="Simplified Arabic" w:cs="Simplified Arabic"/>
          <w:sz w:val="28"/>
          <w:szCs w:val="28"/>
        </w:rPr>
      </w:pPr>
      <w:r>
        <w:rPr>
          <w:rFonts w:ascii="Simplified Arabic" w:hAnsi="Simplified Arabic" w:cs="Simplified Arabic"/>
          <w:b/>
          <w:bCs/>
          <w:sz w:val="28"/>
          <w:szCs w:val="28"/>
          <w:rtl/>
        </w:rPr>
        <w:t>المضاربون</w:t>
      </w:r>
      <w:r>
        <w:rPr>
          <w:rFonts w:ascii="Simplified Arabic" w:hAnsi="Simplified Arabic" w:cs="Simplified Arabic" w:hint="cs"/>
          <w:b/>
          <w:bCs/>
          <w:sz w:val="28"/>
          <w:szCs w:val="28"/>
          <w:rtl/>
        </w:rPr>
        <w:t xml:space="preserve">: </w:t>
      </w:r>
      <w:r w:rsidRPr="006E6A9D">
        <w:rPr>
          <w:rFonts w:ascii="Simplified Arabic" w:hAnsi="Simplified Arabic" w:cs="Simplified Arabic"/>
          <w:sz w:val="28"/>
          <w:szCs w:val="28"/>
          <w:rtl/>
        </w:rPr>
        <w:t xml:space="preserve">هم المراهنون على أسعار </w:t>
      </w:r>
      <w:r w:rsidRPr="006E6A9D">
        <w:rPr>
          <w:rFonts w:ascii="Simplified Arabic" w:hAnsi="Simplified Arabic" w:cs="Simplified Arabic" w:hint="cs"/>
          <w:sz w:val="28"/>
          <w:szCs w:val="28"/>
          <w:rtl/>
        </w:rPr>
        <w:t>الأصول</w:t>
      </w:r>
      <w:r w:rsidRPr="006E6A9D">
        <w:rPr>
          <w:rFonts w:ascii="Simplified Arabic" w:hAnsi="Simplified Arabic" w:cs="Simplified Arabic"/>
          <w:sz w:val="28"/>
          <w:szCs w:val="28"/>
          <w:rtl/>
        </w:rPr>
        <w:t xml:space="preserve"> (أي يراهن على السعر بأنه سيرتفع أو سينخفض) وتعتبر العقود المشتقة أدوات مالية مناسبة للمضاربة على أسعار البضائع والأصول المالية وكذلك أسعار الفائدة وقيم السندات ومؤشرات الأسواق.</w:t>
      </w:r>
    </w:p>
    <w:p w:rsidR="00E23173" w:rsidRPr="006E6A9D" w:rsidRDefault="00E23173" w:rsidP="00E23173">
      <w:pPr>
        <w:pStyle w:val="Sansinterligne"/>
        <w:numPr>
          <w:ilvl w:val="0"/>
          <w:numId w:val="9"/>
        </w:numPr>
        <w:tabs>
          <w:tab w:val="right" w:pos="281"/>
        </w:tabs>
        <w:autoSpaceDE w:val="0"/>
        <w:autoSpaceDN w:val="0"/>
        <w:adjustRightInd w:val="0"/>
        <w:jc w:val="both"/>
        <w:rPr>
          <w:rFonts w:ascii="Simplified Arabic" w:eastAsiaTheme="minorHAnsi" w:hAnsi="Simplified Arabic" w:cs="Simplified Arabic"/>
          <w:b/>
          <w:bCs/>
          <w:sz w:val="28"/>
          <w:szCs w:val="28"/>
        </w:rPr>
      </w:pPr>
      <w:r w:rsidRPr="006E6A9D">
        <w:rPr>
          <w:rFonts w:ascii="Simplified Arabic" w:hAnsi="Simplified Arabic" w:cs="Simplified Arabic"/>
          <w:b/>
          <w:bCs/>
          <w:sz w:val="28"/>
          <w:szCs w:val="28"/>
          <w:rtl/>
        </w:rPr>
        <w:t>المراجحون:</w:t>
      </w:r>
      <w:r>
        <w:rPr>
          <w:rFonts w:ascii="Simplified Arabic" w:hAnsi="Simplified Arabic" w:cs="Simplified Arabic" w:hint="cs"/>
          <w:b/>
          <w:bCs/>
          <w:sz w:val="28"/>
          <w:szCs w:val="28"/>
          <w:rtl/>
        </w:rPr>
        <w:t xml:space="preserve"> </w:t>
      </w:r>
      <w:r w:rsidRPr="006E6A9D">
        <w:rPr>
          <w:rFonts w:ascii="Simplified Arabic" w:hAnsi="Simplified Arabic" w:cs="Simplified Arabic"/>
          <w:sz w:val="28"/>
          <w:szCs w:val="28"/>
          <w:rtl/>
        </w:rPr>
        <w:t xml:space="preserve">تهدف هذه الفئة من المتعاملين في العقود المشتقة إلى الحصول على الربح الخالي من المخاطر عن طريق الدخول في معاملات في سوقين </w:t>
      </w:r>
      <w:r>
        <w:rPr>
          <w:rFonts w:ascii="Simplified Arabic" w:hAnsi="Simplified Arabic" w:cs="Simplified Arabic"/>
          <w:sz w:val="28"/>
          <w:szCs w:val="28"/>
          <w:rtl/>
        </w:rPr>
        <w:t>أو أكثر بشكل متزامن. أي أنه يسع</w:t>
      </w:r>
      <w:r>
        <w:rPr>
          <w:rFonts w:ascii="Simplified Arabic" w:hAnsi="Simplified Arabic" w:cs="Simplified Arabic" w:hint="cs"/>
          <w:sz w:val="28"/>
          <w:szCs w:val="28"/>
          <w:rtl/>
        </w:rPr>
        <w:t>ى</w:t>
      </w:r>
      <w:r w:rsidRPr="006E6A9D">
        <w:rPr>
          <w:rFonts w:ascii="Simplified Arabic" w:hAnsi="Simplified Arabic" w:cs="Simplified Arabic"/>
          <w:sz w:val="28"/>
          <w:szCs w:val="28"/>
          <w:rtl/>
        </w:rPr>
        <w:t xml:space="preserve"> للاستفادة من حالة الاختلاف أو عندما يوجد فروقات سعرية لأصل معين بين سوقين أو أكثر.</w:t>
      </w:r>
    </w:p>
    <w:p w:rsidR="00E23173" w:rsidRPr="006E6A9D" w:rsidRDefault="00E23173" w:rsidP="00E23173">
      <w:pPr>
        <w:pStyle w:val="Sansinterligne"/>
        <w:tabs>
          <w:tab w:val="right" w:pos="281"/>
        </w:tabs>
        <w:rPr>
          <w:rFonts w:ascii="Simplified Arabic" w:eastAsiaTheme="minorHAnsi" w:hAnsi="Simplified Arabic" w:cs="Simplified Arabic"/>
          <w:sz w:val="28"/>
          <w:szCs w:val="28"/>
          <w:rtl/>
        </w:rPr>
      </w:pPr>
      <w:r w:rsidRPr="006E6A9D">
        <w:rPr>
          <w:rFonts w:ascii="Simplified Arabic" w:eastAsiaTheme="minorHAnsi" w:hAnsi="Simplified Arabic" w:cs="Simplified Arabic"/>
          <w:b/>
          <w:bCs/>
          <w:sz w:val="28"/>
          <w:szCs w:val="28"/>
          <w:rtl/>
        </w:rPr>
        <w:t>3_دور</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الهندسة</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المالية</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في</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صناعة</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المشتقات</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المالية</w:t>
      </w:r>
    </w:p>
    <w:p w:rsidR="00E23173" w:rsidRPr="009C5E32" w:rsidRDefault="00E23173" w:rsidP="00E23173">
      <w:pPr>
        <w:pStyle w:val="Sansinterligne"/>
        <w:tabs>
          <w:tab w:val="right" w:pos="281"/>
        </w:tabs>
        <w:jc w:val="both"/>
        <w:rPr>
          <w:rFonts w:ascii="Simplified Arabic" w:eastAsiaTheme="minorHAnsi" w:hAnsi="Simplified Arabic" w:cs="Simplified Arabic"/>
          <w:sz w:val="28"/>
          <w:szCs w:val="28"/>
          <w:rtl/>
          <w:lang w:val="fr-FR"/>
        </w:rPr>
      </w:pPr>
      <w:r w:rsidRPr="006E6A9D">
        <w:rPr>
          <w:rFonts w:ascii="Simplified Arabic" w:eastAsiaTheme="minorHAnsi" w:hAnsi="Simplified Arabic" w:cs="Simplified Arabic"/>
          <w:sz w:val="28"/>
          <w:szCs w:val="28"/>
          <w:rtl/>
        </w:rPr>
        <w:t>ترك</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التطور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المذهل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والسريع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تقنية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المعلومات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وثورة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الاتصالات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والتحول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اقتصاديات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تعتمد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كثافة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العمل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اقتصاديات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تعتمد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كثافة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المعرفة</w:t>
      </w:r>
      <w:r w:rsidRPr="00BB14B1">
        <w:rPr>
          <w:rFonts w:ascii="Simplified Arabic" w:eastAsiaTheme="minorHAnsi" w:hAnsi="Simplified Arabic" w:cs="Simplified Arabic" w:hint="cs"/>
          <w:sz w:val="28"/>
          <w:szCs w:val="28"/>
          <w:rtl/>
        </w:rPr>
        <w:t xml:space="preserve"> </w:t>
      </w:r>
      <w:r w:rsidRPr="00BB14B1">
        <w:rPr>
          <w:rFonts w:ascii="Simplified Arabic" w:eastAsiaTheme="minorHAnsi" w:hAnsi="Simplified Arabic" w:cs="Simplified Arabic"/>
          <w:sz w:val="28"/>
          <w:szCs w:val="28"/>
          <w:rtl/>
        </w:rPr>
        <w:t>بصماته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أساليب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التمويل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للحكومات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والشركات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وعلى</w:t>
      </w:r>
      <w:r>
        <w:rPr>
          <w:rFonts w:ascii="Simplified Arabic" w:eastAsiaTheme="minorHAnsi" w:hAnsi="Simplified Arabic" w:cs="Simplified Arabic" w:hint="cs"/>
          <w:sz w:val="28"/>
          <w:szCs w:val="28"/>
          <w:rtl/>
          <w:lang w:val="fr-FR"/>
        </w:rPr>
        <w:t xml:space="preserve"> </w:t>
      </w:r>
      <w:r w:rsidRPr="006E6A9D">
        <w:rPr>
          <w:rFonts w:ascii="Simplified Arabic" w:eastAsiaTheme="minorHAnsi" w:hAnsi="Simplified Arabic" w:cs="Simplified Arabic"/>
          <w:sz w:val="28"/>
          <w:szCs w:val="28"/>
          <w:rtl/>
        </w:rPr>
        <w:t>التمويل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المصرفي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الذي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ركز</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طويلا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التقليد،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وعزف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التطوير،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مكتفيا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قدمته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المنظومة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المصرفية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أدوات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تقليدية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تعد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تستجيب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ولا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تتلاءم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متغيرات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العصر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والتطور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المذهل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تقنية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المعلومات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والذي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صاحبه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ظهور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الشركات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متعددة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الجنسيات،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اقترن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ظهور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آليات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جديدة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كصناديق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الاستثمار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وبطاقات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الائتمان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وشهادات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الإيداع،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وأسهم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الخزانة،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وأدوات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مبتكرة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تكن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مجرد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طفرة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أداء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الأسواق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والسلعية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وأسواق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المعادن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الثمينة،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وإنما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كانت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ثورة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أسالي</w:t>
      </w:r>
      <w:r>
        <w:rPr>
          <w:rFonts w:ascii="Simplified Arabic" w:eastAsiaTheme="minorHAnsi" w:hAnsi="Simplified Arabic" w:cs="Simplified Arabic" w:hint="cs"/>
          <w:sz w:val="28"/>
          <w:szCs w:val="28"/>
          <w:rtl/>
        </w:rPr>
        <w:t xml:space="preserve">ب </w:t>
      </w:r>
      <w:r w:rsidRPr="006E6A9D">
        <w:rPr>
          <w:rFonts w:ascii="Simplified Arabic" w:eastAsiaTheme="minorHAnsi" w:hAnsi="Simplified Arabic" w:cs="Simplified Arabic"/>
          <w:sz w:val="28"/>
          <w:szCs w:val="28"/>
          <w:rtl/>
        </w:rPr>
        <w:t>وصيغ</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التعامل،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ونوعية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الأدوات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يجري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التعامل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عليها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هذه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الأسواق</w:t>
      </w:r>
      <w:r w:rsidRPr="006E6A9D">
        <w:rPr>
          <w:rFonts w:ascii="Simplified Arabic" w:eastAsiaTheme="minorHAnsi" w:hAnsi="Simplified Arabic" w:cs="Simplified Arabic"/>
          <w:sz w:val="28"/>
          <w:szCs w:val="28"/>
          <w:lang w:val="fr-FR"/>
        </w:rPr>
        <w:t>.</w:t>
      </w:r>
      <w:r w:rsidRPr="006E6A9D">
        <w:rPr>
          <w:rStyle w:val="Appelnotedebasdep"/>
          <w:rFonts w:ascii="Simplified Arabic" w:eastAsiaTheme="minorHAnsi" w:hAnsi="Simplified Arabic" w:cs="Simplified Arabic"/>
          <w:sz w:val="28"/>
          <w:szCs w:val="28"/>
          <w:rtl/>
        </w:rPr>
        <w:footnoteReference w:id="9"/>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sz w:val="28"/>
          <w:szCs w:val="28"/>
        </w:rPr>
      </w:pPr>
      <w:r w:rsidRPr="006E6A9D">
        <w:rPr>
          <w:rFonts w:ascii="Simplified Arabic" w:eastAsiaTheme="minorHAnsi" w:hAnsi="Simplified Arabic" w:cs="Simplified Arabic"/>
          <w:b/>
          <w:bCs/>
          <w:sz w:val="28"/>
          <w:szCs w:val="28"/>
          <w:rtl/>
          <w:lang w:bidi="ar-DZ"/>
        </w:rPr>
        <w:lastRenderedPageBreak/>
        <w:t>3_1_</w:t>
      </w:r>
      <w:r w:rsidRPr="006E6A9D">
        <w:rPr>
          <w:rFonts w:ascii="Simplified Arabic" w:eastAsiaTheme="minorHAnsi" w:hAnsi="Simplified Arabic" w:cs="Simplified Arabic"/>
          <w:b/>
          <w:bCs/>
          <w:sz w:val="28"/>
          <w:szCs w:val="28"/>
          <w:rtl/>
        </w:rPr>
        <w:t>المهندسون</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الماليون</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sz w:val="28"/>
          <w:szCs w:val="28"/>
        </w:rPr>
      </w:pPr>
      <w:r w:rsidRPr="006E6A9D">
        <w:rPr>
          <w:rFonts w:ascii="Simplified Arabic" w:eastAsiaTheme="minorHAnsi" w:hAnsi="Simplified Arabic" w:cs="Simplified Arabic"/>
          <w:sz w:val="28"/>
          <w:szCs w:val="28"/>
          <w:rtl/>
        </w:rPr>
        <w:tab/>
      </w:r>
      <w:r>
        <w:rPr>
          <w:rFonts w:ascii="Simplified Arabic" w:eastAsiaTheme="minorHAnsi" w:hAnsi="Simplified Arabic" w:cs="Simplified Arabic"/>
          <w:sz w:val="28"/>
          <w:szCs w:val="28"/>
          <w:rtl/>
        </w:rPr>
        <w:t>شبه</w:t>
      </w:r>
      <w:r>
        <w:rPr>
          <w:rFonts w:ascii="Simplified Arabic" w:eastAsiaTheme="minorHAnsi" w:hAnsi="Simplified Arabic" w:cs="Simplified Arabic" w:hint="cs"/>
          <w:sz w:val="28"/>
          <w:szCs w:val="28"/>
          <w:rtl/>
        </w:rPr>
        <w:t xml:space="preserve"> </w:t>
      </w:r>
      <w:r>
        <w:rPr>
          <w:rFonts w:ascii="Simplified Arabic" w:eastAsiaTheme="minorHAnsi" w:hAnsi="Simplified Arabic" w:cs="Simplified Arabic"/>
          <w:sz w:val="28"/>
          <w:szCs w:val="28"/>
          <w:rtl/>
        </w:rPr>
        <w:t>روبينسون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المهندس</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بالمهندس</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المعماري،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والهندسة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بالهندسة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المعمارية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وأدوات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الهندسة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بأدوات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الهندسة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المعمارية،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يمكن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خلال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استعمالها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إيجاد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العديد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التشكيلات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والمراكز</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المختلفة،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وكذلك</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الاعتماد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النماذج</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والأساليب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الكمية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المدروسة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بعناية،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وإمكانية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تصميم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وبناء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التشكيلات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المختلفة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باستعمال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الأدوات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الجديدة،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ويقوم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المهندس</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 xml:space="preserve">المالي </w:t>
      </w:r>
      <w:r w:rsidRPr="006E6A9D">
        <w:rPr>
          <w:rFonts w:ascii="Simplified Arabic" w:eastAsia="MingLiU_HKSCS" w:hAnsi="Simplified Arabic" w:cs="Simplified Arabic"/>
          <w:sz w:val="28"/>
          <w:szCs w:val="28"/>
          <w:rtl/>
        </w:rPr>
        <w:t xml:space="preserve">بهذه </w:t>
      </w:r>
      <w:r w:rsidRPr="006E6A9D">
        <w:rPr>
          <w:rFonts w:ascii="Simplified Arabic" w:eastAsiaTheme="minorHAnsi" w:hAnsi="Simplified Arabic" w:cs="Simplified Arabic"/>
          <w:sz w:val="28"/>
          <w:szCs w:val="28"/>
          <w:rtl/>
        </w:rPr>
        <w:t>العملية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خلال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استراتيجيات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معينة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خاصة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بالهندسة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تعتمد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تشخيص</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متطلبات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المتعاملين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الأسواق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وقدرا</w:t>
      </w:r>
      <w:r w:rsidRPr="006E6A9D">
        <w:rPr>
          <w:rFonts w:ascii="Simplified Arabic" w:eastAsia="MingLiU_HKSCS" w:hAnsi="Simplified Arabic" w:cs="Simplified Arabic"/>
          <w:sz w:val="28"/>
          <w:szCs w:val="28"/>
          <w:rtl/>
        </w:rPr>
        <w:t>ته</w:t>
      </w:r>
      <w:r w:rsidRPr="006E6A9D">
        <w:rPr>
          <w:rFonts w:ascii="Simplified Arabic" w:eastAsiaTheme="minorHAnsi" w:hAnsi="Simplified Arabic" w:cs="Simplified Arabic"/>
          <w:sz w:val="28"/>
          <w:szCs w:val="28"/>
          <w:rtl/>
        </w:rPr>
        <w:t>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جهة،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وتحليل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وتشخيص</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الفرص</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والتحديات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هذه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الأسواق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جهة،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أجل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تحديد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إستراتجية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الهندسة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المثلى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وجهة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نظر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المتعاملين.</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sz w:val="28"/>
          <w:szCs w:val="28"/>
          <w:rtl/>
        </w:rPr>
      </w:pPr>
      <w:r w:rsidRPr="006E6A9D">
        <w:rPr>
          <w:rFonts w:ascii="Simplified Arabic" w:eastAsiaTheme="minorHAnsi" w:hAnsi="Simplified Arabic" w:cs="Simplified Arabic"/>
          <w:sz w:val="28"/>
          <w:szCs w:val="28"/>
          <w:rtl/>
        </w:rPr>
        <w:tab/>
        <w:t>وقد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أنشئ</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خصيصا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لهذه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الفئة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المتميزة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الاتحاد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الدولي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للمهندسين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لرعايتهم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والارتقاء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بصناعة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الهندسة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عام</w:t>
      </w:r>
      <w:r w:rsidRPr="006E6A9D">
        <w:rPr>
          <w:rFonts w:ascii="Simplified Arabic" w:eastAsiaTheme="minorHAnsi" w:hAnsi="Simplified Arabic" w:cs="Simplified Arabic"/>
          <w:sz w:val="28"/>
          <w:szCs w:val="28"/>
        </w:rPr>
        <w:t xml:space="preserve">1992 </w:t>
      </w:r>
      <w:r w:rsidRPr="006E6A9D">
        <w:rPr>
          <w:rFonts w:ascii="Simplified Arabic" w:eastAsiaTheme="minorHAnsi" w:hAnsi="Simplified Arabic" w:cs="Simplified Arabic"/>
          <w:sz w:val="28"/>
          <w:szCs w:val="28"/>
          <w:rtl/>
        </w:rPr>
        <w:t>،</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وأصبح</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يضم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نحو</w:t>
      </w:r>
      <w:r w:rsidRPr="006E6A9D">
        <w:rPr>
          <w:rFonts w:ascii="Simplified Arabic" w:eastAsiaTheme="minorHAnsi" w:hAnsi="Simplified Arabic" w:cs="Simplified Arabic"/>
          <w:sz w:val="28"/>
          <w:szCs w:val="28"/>
        </w:rPr>
        <w:t xml:space="preserve"> 2000 </w:t>
      </w:r>
      <w:r w:rsidRPr="006E6A9D">
        <w:rPr>
          <w:rFonts w:ascii="Simplified Arabic" w:eastAsiaTheme="minorHAnsi" w:hAnsi="Simplified Arabic" w:cs="Simplified Arabic"/>
          <w:sz w:val="28"/>
          <w:szCs w:val="28"/>
          <w:rtl/>
        </w:rPr>
        <w:t>عضوا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شتى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أنحاء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العالم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يمثلون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الممارسين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والأكاديميين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والمهنيين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للمحاسبة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والقانون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والنظم،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والمجتمعات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رفيعة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المستوى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التقنيات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العلمية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قام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الاتحاد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بوضع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معايير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للصناعة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ترتكز</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النظرية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والتطبيق</w:t>
      </w:r>
      <w:r w:rsidRPr="006E6A9D">
        <w:rPr>
          <w:rFonts w:ascii="Simplified Arabic" w:eastAsiaTheme="minorHAnsi" w:hAnsi="Simplified Arabic" w:cs="Simplified Arabic"/>
          <w:sz w:val="28"/>
          <w:szCs w:val="28"/>
        </w:rPr>
        <w:t>.</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sz w:val="28"/>
          <w:szCs w:val="28"/>
        </w:rPr>
      </w:pPr>
      <w:r w:rsidRPr="006E6A9D">
        <w:rPr>
          <w:rFonts w:ascii="Simplified Arabic" w:eastAsiaTheme="minorHAnsi" w:hAnsi="Simplified Arabic" w:cs="Simplified Arabic"/>
          <w:b/>
          <w:bCs/>
          <w:sz w:val="28"/>
          <w:szCs w:val="28"/>
          <w:rtl/>
        </w:rPr>
        <w:t>3_2_الصناعة</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المالية</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sz w:val="28"/>
          <w:szCs w:val="28"/>
        </w:rPr>
      </w:pPr>
      <w:r w:rsidRPr="006E6A9D">
        <w:rPr>
          <w:rFonts w:ascii="Simplified Arabic" w:eastAsiaTheme="minorHAnsi" w:hAnsi="Simplified Arabic" w:cs="Simplified Arabic"/>
          <w:sz w:val="28"/>
          <w:szCs w:val="28"/>
          <w:rtl/>
        </w:rPr>
        <w:tab/>
        <w:t>تعرف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الصناعة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بأ</w:t>
      </w:r>
      <w:r w:rsidRPr="006E6A9D">
        <w:rPr>
          <w:rFonts w:ascii="Simplified Arabic" w:eastAsia="MingLiU_HKSCS" w:hAnsi="Simplified Arabic" w:cs="Simplified Arabic"/>
          <w:sz w:val="28"/>
          <w:szCs w:val="28"/>
          <w:rtl/>
        </w:rPr>
        <w:t>نها</w:t>
      </w:r>
      <w:r>
        <w:rPr>
          <w:rFonts w:ascii="Simplified Arabic" w:eastAsia="MingLiU_HKSCS"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ابتكار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لحلول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فهي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بذلك</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تركز</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عنصر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الابتكار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والتجديد،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تقدم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حلولا،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فهي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بذلك</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تلبي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احتياجات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قائمة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وتستغل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فرصا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موارد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معطلة،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وكو</w:t>
      </w:r>
      <w:r w:rsidRPr="006E6A9D">
        <w:rPr>
          <w:rFonts w:ascii="Simplified Arabic" w:eastAsia="MingLiU_HKSCS" w:hAnsi="Simplified Arabic" w:cs="Simplified Arabic"/>
          <w:sz w:val="28"/>
          <w:szCs w:val="28"/>
          <w:rtl/>
        </w:rPr>
        <w:t>نها</w:t>
      </w:r>
      <w:r>
        <w:rPr>
          <w:rFonts w:ascii="Simplified Arabic" w:eastAsia="MingLiU_HKSCS"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يحدد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مجال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الابتكار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الأنشطة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الاقتصادية،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سواء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التبادل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التمويل</w:t>
      </w:r>
      <w:r w:rsidRPr="006E6A9D">
        <w:rPr>
          <w:rFonts w:ascii="Simplified Arabic" w:eastAsiaTheme="minorHAnsi" w:hAnsi="Simplified Arabic" w:cs="Simplified Arabic"/>
          <w:sz w:val="28"/>
          <w:szCs w:val="28"/>
        </w:rPr>
        <w:t>.</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sz w:val="28"/>
          <w:szCs w:val="28"/>
          <w:rtl/>
        </w:rPr>
      </w:pPr>
      <w:r w:rsidRPr="006E6A9D">
        <w:rPr>
          <w:rFonts w:ascii="Simplified Arabic" w:eastAsiaTheme="minorHAnsi" w:hAnsi="Simplified Arabic" w:cs="Simplified Arabic"/>
          <w:sz w:val="28"/>
          <w:szCs w:val="28"/>
          <w:rtl/>
        </w:rPr>
        <w:tab/>
        <w:t>ويرى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روبرت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ميرتون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الهندسة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وسيلة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لتنفيذ</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الابتكار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وأ</w:t>
      </w:r>
      <w:r w:rsidRPr="006E6A9D">
        <w:rPr>
          <w:rFonts w:ascii="Simplified Arabic" w:eastAsia="MingLiU_HKSCS" w:hAnsi="Simplified Arabic" w:cs="Simplified Arabic"/>
          <w:sz w:val="28"/>
          <w:szCs w:val="28"/>
          <w:rtl/>
        </w:rPr>
        <w:t>نها</w:t>
      </w:r>
      <w:r>
        <w:rPr>
          <w:rFonts w:ascii="Simplified Arabic" w:eastAsia="MingLiU_HKSCS"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منهج</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مصاغ</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صورة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نظام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مجموعة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الأفكار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والمبادئ</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تستخدمه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مؤسسات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وشركات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الخدمات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لإيجاد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حلول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أفضل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لمشاكل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معينة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تواجه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عملائها،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ويستفاد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تقدم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الهندسة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والابتكار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ليسا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شيئا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واحدا،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وإنما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عمليتان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متكاملتان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تعتمد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منهما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الأخرى،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فالحاجة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تدفع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الابتكار،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والابتكار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يعتمد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الهندسة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يتوفر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للقائمين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عليها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المهندسين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الخبرات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والمهارات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والقدرة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توظيف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النماذج</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الرياضية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والإحصائية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المعقدة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يؤهلها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لوضع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هذه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الابتكارات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موضع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التنفيذ،</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ليتم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طرحها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الأسواق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صورة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أدوات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وخدمات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تتسابق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المؤسسات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المتنافسة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يكون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فضل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السبق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تقديمها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للعملاء</w:t>
      </w:r>
      <w:r w:rsidRPr="006E6A9D">
        <w:rPr>
          <w:rFonts w:ascii="Simplified Arabic" w:eastAsiaTheme="minorHAnsi" w:hAnsi="Simplified Arabic" w:cs="Simplified Arabic"/>
          <w:sz w:val="28"/>
          <w:szCs w:val="28"/>
        </w:rPr>
        <w:t>.</w:t>
      </w:r>
    </w:p>
    <w:p w:rsidR="00E23173" w:rsidRPr="006E6A9D" w:rsidRDefault="00E23173" w:rsidP="00E23173">
      <w:pPr>
        <w:pStyle w:val="Sansinterligne"/>
        <w:tabs>
          <w:tab w:val="right" w:pos="281"/>
        </w:tabs>
        <w:jc w:val="both"/>
        <w:rPr>
          <w:rFonts w:ascii="Simplified Arabic" w:hAnsi="Simplified Arabic" w:cs="Simplified Arabic"/>
          <w:b/>
          <w:bCs/>
          <w:sz w:val="28"/>
          <w:szCs w:val="28"/>
          <w:rtl/>
        </w:rPr>
      </w:pPr>
      <w:r w:rsidRPr="006E6A9D">
        <w:rPr>
          <w:rFonts w:ascii="Simplified Arabic" w:hAnsi="Simplified Arabic" w:cs="Simplified Arabic"/>
          <w:b/>
          <w:bCs/>
          <w:sz w:val="28"/>
          <w:szCs w:val="28"/>
          <w:rtl/>
        </w:rPr>
        <w:t xml:space="preserve">4_أنواع المشتقات المالية </w:t>
      </w:r>
    </w:p>
    <w:p w:rsidR="00E23173" w:rsidRPr="006E6A9D" w:rsidRDefault="00E23173" w:rsidP="00E23173">
      <w:pPr>
        <w:pStyle w:val="Sansinterligne"/>
        <w:jc w:val="both"/>
        <w:rPr>
          <w:rFonts w:ascii="Simplified Arabic" w:hAnsi="Simplified Arabic" w:cs="Simplified Arabic"/>
          <w:sz w:val="28"/>
          <w:szCs w:val="28"/>
          <w:rtl/>
          <w:lang w:bidi="ar-SY"/>
        </w:rPr>
      </w:pPr>
      <w:r w:rsidRPr="006E6A9D">
        <w:rPr>
          <w:rFonts w:ascii="Simplified Arabic" w:hAnsi="Simplified Arabic" w:cs="Simplified Arabic"/>
          <w:sz w:val="28"/>
          <w:szCs w:val="28"/>
          <w:rtl/>
          <w:lang w:bidi="ar-SY"/>
        </w:rPr>
        <w:tab/>
        <w:t>بشكل عام يوجد أربعة أنواع للمشتقات المالية هي:</w:t>
      </w:r>
      <w:r w:rsidRPr="006E6A9D">
        <w:rPr>
          <w:rStyle w:val="Appelnotedebasdep"/>
          <w:rFonts w:ascii="Simplified Arabic" w:hAnsi="Simplified Arabic" w:cs="Simplified Arabic"/>
          <w:sz w:val="28"/>
          <w:szCs w:val="28"/>
          <w:rtl/>
          <w:lang w:bidi="ar-SY"/>
        </w:rPr>
        <w:footnoteReference w:id="10"/>
      </w:r>
    </w:p>
    <w:p w:rsidR="00E23173" w:rsidRPr="006E6A9D" w:rsidRDefault="00E23173" w:rsidP="00E23173">
      <w:pPr>
        <w:pStyle w:val="Sansinterligne"/>
        <w:numPr>
          <w:ilvl w:val="0"/>
          <w:numId w:val="10"/>
        </w:numPr>
        <w:jc w:val="both"/>
        <w:rPr>
          <w:rFonts w:ascii="Simplified Arabic" w:hAnsi="Simplified Arabic" w:cs="Simplified Arabic"/>
          <w:sz w:val="28"/>
          <w:szCs w:val="28"/>
          <w:lang w:bidi="ar-SY"/>
        </w:rPr>
      </w:pPr>
      <w:r w:rsidRPr="006E6A9D">
        <w:rPr>
          <w:rFonts w:ascii="Simplified Arabic" w:hAnsi="Simplified Arabic" w:cs="Simplified Arabic"/>
          <w:sz w:val="28"/>
          <w:szCs w:val="28"/>
          <w:rtl/>
          <w:lang w:bidi="ar-SY"/>
        </w:rPr>
        <w:t>العقود الآجلة</w:t>
      </w:r>
    </w:p>
    <w:p w:rsidR="00E23173" w:rsidRPr="006E6A9D" w:rsidRDefault="00E23173" w:rsidP="00E23173">
      <w:pPr>
        <w:pStyle w:val="Sansinterligne"/>
        <w:numPr>
          <w:ilvl w:val="0"/>
          <w:numId w:val="10"/>
        </w:numPr>
        <w:jc w:val="both"/>
        <w:rPr>
          <w:rFonts w:ascii="Simplified Arabic" w:hAnsi="Simplified Arabic" w:cs="Simplified Arabic"/>
          <w:sz w:val="28"/>
          <w:szCs w:val="28"/>
          <w:lang w:bidi="ar-SY"/>
        </w:rPr>
      </w:pPr>
      <w:r w:rsidRPr="006E6A9D">
        <w:rPr>
          <w:rFonts w:ascii="Simplified Arabic" w:hAnsi="Simplified Arabic" w:cs="Simplified Arabic"/>
          <w:sz w:val="28"/>
          <w:szCs w:val="28"/>
          <w:rtl/>
          <w:lang w:bidi="ar-SY"/>
        </w:rPr>
        <w:t>العقود المستقبلية</w:t>
      </w:r>
    </w:p>
    <w:p w:rsidR="00E23173" w:rsidRPr="006E6A9D" w:rsidRDefault="00E23173" w:rsidP="00E23173">
      <w:pPr>
        <w:pStyle w:val="Sansinterligne"/>
        <w:numPr>
          <w:ilvl w:val="0"/>
          <w:numId w:val="10"/>
        </w:numPr>
        <w:jc w:val="both"/>
        <w:rPr>
          <w:rFonts w:ascii="Simplified Arabic" w:hAnsi="Simplified Arabic" w:cs="Simplified Arabic"/>
          <w:sz w:val="28"/>
          <w:szCs w:val="28"/>
          <w:lang w:bidi="ar-SY"/>
        </w:rPr>
      </w:pPr>
      <w:r w:rsidRPr="006E6A9D">
        <w:rPr>
          <w:rFonts w:ascii="Simplified Arabic" w:hAnsi="Simplified Arabic" w:cs="Simplified Arabic"/>
          <w:sz w:val="28"/>
          <w:szCs w:val="28"/>
          <w:rtl/>
          <w:lang w:bidi="ar-SY"/>
        </w:rPr>
        <w:t>عقود الخيارات</w:t>
      </w:r>
    </w:p>
    <w:p w:rsidR="00E23173" w:rsidRPr="006E6A9D" w:rsidRDefault="00E23173" w:rsidP="00E23173">
      <w:pPr>
        <w:pStyle w:val="Sansinterligne"/>
        <w:numPr>
          <w:ilvl w:val="0"/>
          <w:numId w:val="10"/>
        </w:numPr>
        <w:jc w:val="both"/>
        <w:rPr>
          <w:rFonts w:ascii="Simplified Arabic" w:hAnsi="Simplified Arabic" w:cs="Simplified Arabic"/>
          <w:sz w:val="28"/>
          <w:szCs w:val="28"/>
          <w:rtl/>
          <w:lang w:bidi="ar-SY"/>
        </w:rPr>
      </w:pPr>
      <w:r w:rsidRPr="006E6A9D">
        <w:rPr>
          <w:rFonts w:ascii="Simplified Arabic" w:hAnsi="Simplified Arabic" w:cs="Simplified Arabic"/>
          <w:sz w:val="28"/>
          <w:szCs w:val="28"/>
          <w:rtl/>
          <w:lang w:bidi="ar-SY"/>
        </w:rPr>
        <w:lastRenderedPageBreak/>
        <w:t>عقود المقايضات أو المبادلات</w:t>
      </w:r>
    </w:p>
    <w:p w:rsidR="00E23173" w:rsidRPr="006E6A9D" w:rsidRDefault="00E23173" w:rsidP="00E23173">
      <w:pPr>
        <w:pStyle w:val="Sansinterligne"/>
        <w:jc w:val="both"/>
        <w:rPr>
          <w:rFonts w:ascii="Simplified Arabic" w:hAnsi="Simplified Arabic" w:cs="Simplified Arabic"/>
          <w:sz w:val="28"/>
          <w:szCs w:val="28"/>
          <w:rtl/>
          <w:lang w:bidi="ar-SY"/>
        </w:rPr>
      </w:pPr>
      <w:r w:rsidRPr="006E6A9D">
        <w:rPr>
          <w:rFonts w:ascii="Simplified Arabic" w:hAnsi="Simplified Arabic" w:cs="Simplified Arabic"/>
          <w:sz w:val="28"/>
          <w:szCs w:val="28"/>
          <w:rtl/>
          <w:lang w:bidi="ar-SY"/>
        </w:rPr>
        <w:tab/>
        <w:t>إن أقدم هذه الأنواع وأولها هو العقود الآجلة ثم تلاها ظهور العقود المستقبلية ثم الخيارات وأخيرا المبادلات، وسنأتي على شرح كل من هذه الأنواع بشكل مختصر:</w:t>
      </w:r>
    </w:p>
    <w:p w:rsidR="00E23173" w:rsidRPr="006E6A9D" w:rsidRDefault="00E23173" w:rsidP="00E23173">
      <w:pPr>
        <w:pStyle w:val="Sansinterligne"/>
        <w:tabs>
          <w:tab w:val="right" w:pos="281"/>
        </w:tabs>
        <w:jc w:val="both"/>
        <w:rPr>
          <w:rFonts w:ascii="Simplified Arabic" w:hAnsi="Simplified Arabic" w:cs="Simplified Arabic"/>
          <w:b/>
          <w:bCs/>
          <w:sz w:val="28"/>
          <w:szCs w:val="28"/>
          <w:lang w:bidi="ar-SY"/>
        </w:rPr>
      </w:pPr>
      <w:r w:rsidRPr="006E6A9D">
        <w:rPr>
          <w:rFonts w:ascii="Simplified Arabic" w:hAnsi="Simplified Arabic" w:cs="Simplified Arabic"/>
          <w:b/>
          <w:bCs/>
          <w:sz w:val="28"/>
          <w:szCs w:val="28"/>
          <w:rtl/>
          <w:lang w:bidi="ar-SY"/>
        </w:rPr>
        <w:t xml:space="preserve">4_1_العقود الآجلة: </w:t>
      </w:r>
      <w:r w:rsidRPr="006E6A9D">
        <w:rPr>
          <w:rFonts w:ascii="Simplified Arabic" w:hAnsi="Simplified Arabic" w:cs="Simplified Arabic"/>
          <w:sz w:val="28"/>
          <w:szCs w:val="28"/>
          <w:rtl/>
          <w:lang w:bidi="ar-SY"/>
        </w:rPr>
        <w:t xml:space="preserve">العقود الآجلة هي مشتقة بسيطة أي أنها: "اتفاق على شراء أو بيع أصل في وقت مستقبلي معين مقابل سعر معين". ويكون العقد عادة بين مؤسستين ماليتين </w:t>
      </w:r>
      <w:r w:rsidRPr="006E6A9D">
        <w:rPr>
          <w:rFonts w:ascii="Simplified Arabic" w:hAnsi="Simplified Arabic" w:cs="Simplified Arabic" w:hint="cs"/>
          <w:sz w:val="28"/>
          <w:szCs w:val="28"/>
          <w:rtl/>
          <w:lang w:bidi="ar-SY"/>
        </w:rPr>
        <w:t>أو</w:t>
      </w:r>
      <w:r w:rsidRPr="006E6A9D">
        <w:rPr>
          <w:rFonts w:ascii="Simplified Arabic" w:hAnsi="Simplified Arabic" w:cs="Simplified Arabic"/>
          <w:sz w:val="28"/>
          <w:szCs w:val="28"/>
          <w:rtl/>
          <w:lang w:bidi="ar-SY"/>
        </w:rPr>
        <w:t xml:space="preserve"> بين مؤسسة مالية وأحد عملائها من المنشآت، ولا يتم تداوله في البورصات عادة.</w:t>
      </w:r>
    </w:p>
    <w:p w:rsidR="00E23173" w:rsidRPr="006E6A9D" w:rsidRDefault="00E23173" w:rsidP="00E23173">
      <w:pPr>
        <w:pStyle w:val="Sansinterligne"/>
        <w:tabs>
          <w:tab w:val="right" w:pos="281"/>
        </w:tabs>
        <w:ind w:left="450"/>
        <w:jc w:val="both"/>
        <w:rPr>
          <w:rFonts w:ascii="Simplified Arabic" w:hAnsi="Simplified Arabic" w:cs="Simplified Arabic"/>
          <w:sz w:val="28"/>
          <w:szCs w:val="28"/>
          <w:rtl/>
          <w:lang w:bidi="ar-SY"/>
        </w:rPr>
      </w:pPr>
      <w:r w:rsidRPr="006E6A9D">
        <w:rPr>
          <w:rFonts w:ascii="Simplified Arabic" w:hAnsi="Simplified Arabic" w:cs="Simplified Arabic"/>
          <w:sz w:val="28"/>
          <w:szCs w:val="28"/>
          <w:rtl/>
          <w:lang w:bidi="ar-SY"/>
        </w:rPr>
        <w:t>ويتخذ أحد الطرفين في العقد الآجل مركزا طويلا ويوافق على شراء الأصل محل العقد في تاريخ مستقبلي محدد مقابل سعر محدد تم الاتفاق عليه، أما الطرف الثاني فيتخذ مركزا قصيرا ويوافق على بيع الأصل في نفس التاريخ مقابل نفس السعر، وسوف يشار للسعر المحدد في العقد الآجل باسم سعر التسليم ووقت الدخول في العقد يتم اختيار سعر التسليم بحيث تكون قيمة العقد الآجل صفر بالنسبة للطرفين، ويعني ذلك أن اتخاذ مركز قصير أو طويل لا</w:t>
      </w:r>
      <w:r>
        <w:rPr>
          <w:rFonts w:ascii="Simplified Arabic" w:hAnsi="Simplified Arabic" w:cs="Simplified Arabic" w:hint="cs"/>
          <w:sz w:val="28"/>
          <w:szCs w:val="28"/>
          <w:rtl/>
          <w:lang w:bidi="ar-SY"/>
        </w:rPr>
        <w:t xml:space="preserve"> </w:t>
      </w:r>
      <w:r w:rsidRPr="006E6A9D">
        <w:rPr>
          <w:rFonts w:ascii="Simplified Arabic" w:hAnsi="Simplified Arabic" w:cs="Simplified Arabic"/>
          <w:sz w:val="28"/>
          <w:szCs w:val="28"/>
          <w:rtl/>
          <w:lang w:bidi="ar-SY"/>
        </w:rPr>
        <w:t>يكلف شيئا.</w:t>
      </w:r>
    </w:p>
    <w:p w:rsidR="00E23173" w:rsidRPr="006E6A9D" w:rsidRDefault="00E23173" w:rsidP="00E23173">
      <w:pPr>
        <w:pStyle w:val="Sansinterligne"/>
        <w:tabs>
          <w:tab w:val="right" w:pos="281"/>
        </w:tabs>
        <w:ind w:left="450"/>
        <w:jc w:val="both"/>
        <w:rPr>
          <w:rFonts w:ascii="Simplified Arabic" w:hAnsi="Simplified Arabic" w:cs="Simplified Arabic"/>
          <w:sz w:val="28"/>
          <w:szCs w:val="28"/>
          <w:rtl/>
          <w:lang w:bidi="ar-SY"/>
        </w:rPr>
      </w:pPr>
      <w:r w:rsidRPr="006E6A9D">
        <w:rPr>
          <w:rFonts w:ascii="Simplified Arabic" w:hAnsi="Simplified Arabic" w:cs="Simplified Arabic"/>
          <w:sz w:val="28"/>
          <w:szCs w:val="28"/>
          <w:rtl/>
          <w:lang w:bidi="ar-SY"/>
        </w:rPr>
        <w:t>وتتم تسوية العقد الآجل عند استحقاقه</w:t>
      </w:r>
      <w:r>
        <w:rPr>
          <w:rFonts w:ascii="Simplified Arabic" w:hAnsi="Simplified Arabic" w:cs="Simplified Arabic" w:hint="cs"/>
          <w:sz w:val="28"/>
          <w:szCs w:val="28"/>
          <w:rtl/>
          <w:lang w:bidi="ar-SY"/>
        </w:rPr>
        <w:t>،</w:t>
      </w:r>
      <w:r w:rsidRPr="006E6A9D">
        <w:rPr>
          <w:rFonts w:ascii="Simplified Arabic" w:hAnsi="Simplified Arabic" w:cs="Simplified Arabic"/>
          <w:sz w:val="28"/>
          <w:szCs w:val="28"/>
          <w:rtl/>
          <w:lang w:bidi="ar-SY"/>
        </w:rPr>
        <w:t xml:space="preserve"> حيث يقوم حائز المركز القصير(البائع) بتسليم الأصل إلى حائز المركز الطويل مقابل مبلغ نقدي مساوي لسعر التسليم، ومن المتغيرات الرئيسية التي تقرر قيمة أي عقد </w:t>
      </w:r>
      <w:r>
        <w:rPr>
          <w:rFonts w:ascii="Simplified Arabic" w:hAnsi="Simplified Arabic" w:cs="Simplified Arabic" w:hint="cs"/>
          <w:sz w:val="28"/>
          <w:szCs w:val="28"/>
          <w:rtl/>
          <w:lang w:bidi="ar-SY"/>
        </w:rPr>
        <w:t>آ</w:t>
      </w:r>
      <w:r w:rsidRPr="006E6A9D">
        <w:rPr>
          <w:rFonts w:ascii="Simplified Arabic" w:hAnsi="Simplified Arabic" w:cs="Simplified Arabic"/>
          <w:sz w:val="28"/>
          <w:szCs w:val="28"/>
          <w:rtl/>
          <w:lang w:bidi="ar-SY"/>
        </w:rPr>
        <w:t>جل في وقت ما السعر السوقي للأصل.</w:t>
      </w:r>
      <w:r>
        <w:rPr>
          <w:rFonts w:ascii="Simplified Arabic" w:hAnsi="Simplified Arabic" w:cs="Simplified Arabic" w:hint="cs"/>
          <w:sz w:val="28"/>
          <w:szCs w:val="28"/>
          <w:rtl/>
          <w:lang w:bidi="ar-SY"/>
        </w:rPr>
        <w:t xml:space="preserve"> </w:t>
      </w:r>
      <w:r w:rsidRPr="006E6A9D">
        <w:rPr>
          <w:rFonts w:ascii="Simplified Arabic" w:hAnsi="Simplified Arabic" w:cs="Simplified Arabic"/>
          <w:sz w:val="28"/>
          <w:szCs w:val="28"/>
          <w:rtl/>
        </w:rPr>
        <w:t>وتتميز العقود الآجلة بما يلي:</w:t>
      </w:r>
    </w:p>
    <w:p w:rsidR="00E23173" w:rsidRPr="006E6A9D" w:rsidRDefault="00E23173" w:rsidP="00E23173">
      <w:pPr>
        <w:pStyle w:val="Sansinterligne"/>
        <w:numPr>
          <w:ilvl w:val="0"/>
          <w:numId w:val="5"/>
        </w:numPr>
        <w:tabs>
          <w:tab w:val="right" w:pos="281"/>
        </w:tabs>
        <w:ind w:left="-2" w:firstLine="0"/>
        <w:jc w:val="both"/>
        <w:rPr>
          <w:rFonts w:ascii="Simplified Arabic" w:hAnsi="Simplified Arabic" w:cs="Simplified Arabic"/>
          <w:sz w:val="28"/>
          <w:szCs w:val="28"/>
        </w:rPr>
      </w:pPr>
      <w:r w:rsidRPr="006E6A9D">
        <w:rPr>
          <w:rFonts w:ascii="Simplified Arabic" w:hAnsi="Simplified Arabic" w:cs="Simplified Arabic"/>
          <w:sz w:val="28"/>
          <w:szCs w:val="28"/>
          <w:rtl/>
        </w:rPr>
        <w:t>عقد بين طرفين يحتمل حصول أي منهم على مكاسب أو خسائر؛</w:t>
      </w:r>
    </w:p>
    <w:p w:rsidR="00E23173" w:rsidRPr="006E6A9D" w:rsidRDefault="00E23173" w:rsidP="00E23173">
      <w:pPr>
        <w:pStyle w:val="Sansinterligne"/>
        <w:numPr>
          <w:ilvl w:val="0"/>
          <w:numId w:val="5"/>
        </w:numPr>
        <w:tabs>
          <w:tab w:val="right" w:pos="281"/>
        </w:tabs>
        <w:ind w:left="-2" w:firstLine="0"/>
        <w:jc w:val="both"/>
        <w:rPr>
          <w:rFonts w:ascii="Simplified Arabic" w:hAnsi="Simplified Arabic" w:cs="Simplified Arabic"/>
          <w:sz w:val="28"/>
          <w:szCs w:val="28"/>
        </w:rPr>
      </w:pPr>
      <w:r w:rsidRPr="006E6A9D">
        <w:rPr>
          <w:rFonts w:ascii="Simplified Arabic" w:hAnsi="Simplified Arabic" w:cs="Simplified Arabic"/>
          <w:sz w:val="28"/>
          <w:szCs w:val="28"/>
          <w:rtl/>
        </w:rPr>
        <w:t>تعرض أطراف العقد الآجل لمخاطر الائتمان والتي تنتج عن عدم قدرة احد الأطراف على الوفاء بالتزاماته؛</w:t>
      </w:r>
    </w:p>
    <w:p w:rsidR="00E23173" w:rsidRPr="006E6A9D" w:rsidRDefault="00E23173" w:rsidP="00E23173">
      <w:pPr>
        <w:pStyle w:val="Sansinterligne"/>
        <w:numPr>
          <w:ilvl w:val="0"/>
          <w:numId w:val="5"/>
        </w:numPr>
        <w:tabs>
          <w:tab w:val="right" w:pos="281"/>
        </w:tabs>
        <w:ind w:left="-2" w:firstLine="0"/>
        <w:jc w:val="both"/>
        <w:rPr>
          <w:rFonts w:ascii="Simplified Arabic" w:hAnsi="Simplified Arabic" w:cs="Simplified Arabic"/>
          <w:sz w:val="28"/>
          <w:szCs w:val="28"/>
          <w:rtl/>
        </w:rPr>
      </w:pPr>
      <w:r w:rsidRPr="006E6A9D">
        <w:rPr>
          <w:rFonts w:ascii="Simplified Arabic" w:hAnsi="Simplified Arabic" w:cs="Simplified Arabic"/>
          <w:sz w:val="28"/>
          <w:szCs w:val="28"/>
          <w:rtl/>
        </w:rPr>
        <w:t>تلك العقود تمتاز بمرونة في التفاوض على أي شرط من شروطها بما يتفق من طرفي العقد وتمتاز بسهولة الاستخدام.</w:t>
      </w:r>
    </w:p>
    <w:p w:rsidR="00E23173" w:rsidRPr="006E6A9D" w:rsidRDefault="00E23173" w:rsidP="00E23173">
      <w:pPr>
        <w:pStyle w:val="Sansinterligne"/>
        <w:tabs>
          <w:tab w:val="right" w:pos="281"/>
        </w:tabs>
        <w:jc w:val="both"/>
        <w:rPr>
          <w:rFonts w:ascii="Simplified Arabic" w:hAnsi="Simplified Arabic" w:cs="Simplified Arabic"/>
          <w:b/>
          <w:bCs/>
          <w:sz w:val="28"/>
          <w:szCs w:val="28"/>
        </w:rPr>
      </w:pPr>
      <w:r w:rsidRPr="006E6A9D">
        <w:rPr>
          <w:rFonts w:ascii="Simplified Arabic" w:hAnsi="Simplified Arabic" w:cs="Simplified Arabic"/>
          <w:b/>
          <w:bCs/>
          <w:sz w:val="28"/>
          <w:szCs w:val="28"/>
          <w:rtl/>
        </w:rPr>
        <w:t xml:space="preserve">4_2_العقود المستقبلية: </w:t>
      </w:r>
      <w:r w:rsidRPr="006E6A9D">
        <w:rPr>
          <w:rFonts w:ascii="Simplified Arabic" w:hAnsi="Simplified Arabic" w:cs="Simplified Arabic"/>
          <w:sz w:val="28"/>
          <w:szCs w:val="28"/>
          <w:rtl/>
        </w:rPr>
        <w:t>على غرار العقد الآجل، فإن العقود المستقبلية هي اتفاق بين طرفين على شراء أو بيع أصل ما في وقت معين في المستقبل بسعر معين، ولكن على خلاف العقود الآجلة يتم تداول العقود المستقبلية في البورصات، ومن أجل جعل التداول ممكنا تحدد البورصة سمات معيارية معينة للعقد، ونظرا لأن طرفي العقد قد لا يعرفان بعضهما البعض بالضرورة</w:t>
      </w:r>
      <w:r>
        <w:rPr>
          <w:rFonts w:ascii="Simplified Arabic" w:hAnsi="Simplified Arabic" w:cs="Simplified Arabic" w:hint="cs"/>
          <w:sz w:val="28"/>
          <w:szCs w:val="28"/>
          <w:rtl/>
        </w:rPr>
        <w:t>،</w:t>
      </w:r>
      <w:r w:rsidRPr="006E6A9D">
        <w:rPr>
          <w:rFonts w:ascii="Simplified Arabic" w:hAnsi="Simplified Arabic" w:cs="Simplified Arabic"/>
          <w:sz w:val="28"/>
          <w:szCs w:val="28"/>
          <w:rtl/>
        </w:rPr>
        <w:t xml:space="preserve"> فإن البورصة توفر آلية تعطي كلا من الطرفين ضمانا بأن العقد سوف يحترم.</w:t>
      </w:r>
    </w:p>
    <w:p w:rsidR="00E23173" w:rsidRPr="006E6A9D" w:rsidRDefault="00E23173" w:rsidP="00E23173">
      <w:pPr>
        <w:pStyle w:val="Sansinterligne"/>
        <w:tabs>
          <w:tab w:val="right" w:pos="281"/>
        </w:tabs>
        <w:ind w:left="141"/>
        <w:jc w:val="both"/>
        <w:rPr>
          <w:rFonts w:ascii="Simplified Arabic" w:hAnsi="Simplified Arabic" w:cs="Simplified Arabic"/>
          <w:sz w:val="28"/>
          <w:szCs w:val="28"/>
        </w:rPr>
      </w:pPr>
      <w:r w:rsidRPr="006E6A9D">
        <w:rPr>
          <w:rFonts w:ascii="Simplified Arabic" w:hAnsi="Simplified Arabic" w:cs="Simplified Arabic"/>
          <w:sz w:val="28"/>
          <w:szCs w:val="28"/>
          <w:rtl/>
        </w:rPr>
        <w:t>وأكبر البورصات التي يتم فيها تداول العقود المستقبلية فيها هي مجلس شيكاغو للتجارة وبورصة شيكاغو ميركانتايل وفي هذه البورصات وغيرها تشكل مجموعة عريضة جدا من السلع والأصول المالية والأصول الأخرى محلا للعقود المختلفة</w:t>
      </w:r>
      <w:r w:rsidRPr="00BB14B1">
        <w:rPr>
          <w:rFonts w:ascii="Simplified Arabic" w:hAnsi="Simplified Arabic" w:cs="Simplified Arabic"/>
          <w:sz w:val="28"/>
          <w:szCs w:val="28"/>
          <w:rtl/>
        </w:rPr>
        <w:t>.</w:t>
      </w:r>
      <w:r w:rsidRPr="00BB14B1">
        <w:rPr>
          <w:rFonts w:ascii="Simplified Arabic" w:hAnsi="Simplified Arabic" w:cs="Simplified Arabic" w:hint="cs"/>
          <w:sz w:val="28"/>
          <w:szCs w:val="28"/>
          <w:rtl/>
        </w:rPr>
        <w:t xml:space="preserve"> </w:t>
      </w:r>
      <w:r w:rsidR="00BB14B1" w:rsidRPr="00BB14B1">
        <w:rPr>
          <w:rFonts w:ascii="Simplified Arabic" w:hAnsi="Simplified Arabic" w:cs="Simplified Arabic"/>
          <w:sz w:val="28"/>
          <w:szCs w:val="28"/>
          <w:rtl/>
        </w:rPr>
        <w:t>وت</w:t>
      </w:r>
      <w:r w:rsidR="00BB14B1" w:rsidRPr="00BB14B1">
        <w:rPr>
          <w:rFonts w:ascii="Simplified Arabic" w:hAnsi="Simplified Arabic" w:cs="Simplified Arabic" w:hint="cs"/>
          <w:sz w:val="28"/>
          <w:szCs w:val="28"/>
          <w:rtl/>
        </w:rPr>
        <w:t>ش</w:t>
      </w:r>
      <w:r w:rsidRPr="00BB14B1">
        <w:rPr>
          <w:rFonts w:ascii="Simplified Arabic" w:hAnsi="Simplified Arabic" w:cs="Simplified Arabic"/>
          <w:sz w:val="28"/>
          <w:szCs w:val="28"/>
          <w:rtl/>
        </w:rPr>
        <w:t>مل أجزاء</w:t>
      </w:r>
      <w:r w:rsidRPr="006E6A9D">
        <w:rPr>
          <w:rFonts w:ascii="Simplified Arabic" w:hAnsi="Simplified Arabic" w:cs="Simplified Arabic"/>
          <w:sz w:val="28"/>
          <w:szCs w:val="28"/>
          <w:rtl/>
        </w:rPr>
        <w:t xml:space="preserve"> من لحوم الخنزير، الماشية الحية، السكر، الصوف، الأخشاب، النحاس، الألمنيوم، الذهب، القصدير، أما الأصول المالية فتشمل مؤشرات الأسهم، العملات، أذون الخزانة، وسندات الخزانة.</w:t>
      </w:r>
    </w:p>
    <w:p w:rsidR="00E23173" w:rsidRPr="006E6A9D" w:rsidRDefault="00E23173" w:rsidP="00E23173">
      <w:pPr>
        <w:pStyle w:val="Sansinterligne"/>
        <w:tabs>
          <w:tab w:val="right" w:pos="281"/>
        </w:tabs>
        <w:jc w:val="both"/>
        <w:rPr>
          <w:rFonts w:ascii="Simplified Arabic" w:hAnsi="Simplified Arabic" w:cs="Simplified Arabic"/>
          <w:b/>
          <w:bCs/>
          <w:sz w:val="28"/>
          <w:szCs w:val="28"/>
          <w:rtl/>
        </w:rPr>
      </w:pPr>
      <w:r w:rsidRPr="006E6A9D">
        <w:rPr>
          <w:rFonts w:ascii="Simplified Arabic" w:hAnsi="Simplified Arabic" w:cs="Simplified Arabic"/>
          <w:sz w:val="28"/>
          <w:szCs w:val="28"/>
          <w:rtl/>
        </w:rPr>
        <w:t>ويجب أن يشتمل العقد المستقبلي ب</w:t>
      </w:r>
      <w:r>
        <w:rPr>
          <w:rFonts w:ascii="Simplified Arabic" w:hAnsi="Simplified Arabic" w:cs="Simplified Arabic" w:hint="cs"/>
          <w:sz w:val="28"/>
          <w:szCs w:val="28"/>
          <w:rtl/>
        </w:rPr>
        <w:t>ال</w:t>
      </w:r>
      <w:r w:rsidRPr="006E6A9D">
        <w:rPr>
          <w:rFonts w:ascii="Simplified Arabic" w:hAnsi="Simplified Arabic" w:cs="Simplified Arabic"/>
          <w:sz w:val="28"/>
          <w:szCs w:val="28"/>
          <w:rtl/>
        </w:rPr>
        <w:t>إضافة للبائع والمشتري على العناصر التالية:</w:t>
      </w:r>
    </w:p>
    <w:p w:rsidR="00E23173" w:rsidRPr="006E6A9D" w:rsidRDefault="00E23173" w:rsidP="00E23173">
      <w:pPr>
        <w:pStyle w:val="Sansinterligne"/>
        <w:numPr>
          <w:ilvl w:val="0"/>
          <w:numId w:val="6"/>
        </w:numPr>
        <w:tabs>
          <w:tab w:val="right" w:pos="281"/>
        </w:tabs>
        <w:ind w:left="-2" w:firstLine="0"/>
        <w:jc w:val="both"/>
        <w:rPr>
          <w:rFonts w:ascii="Simplified Arabic" w:hAnsi="Simplified Arabic" w:cs="Simplified Arabic"/>
          <w:sz w:val="28"/>
          <w:szCs w:val="28"/>
        </w:rPr>
      </w:pPr>
      <w:r w:rsidRPr="006E6A9D">
        <w:rPr>
          <w:rFonts w:ascii="Simplified Arabic" w:hAnsi="Simplified Arabic" w:cs="Simplified Arabic"/>
          <w:sz w:val="28"/>
          <w:szCs w:val="28"/>
          <w:rtl/>
        </w:rPr>
        <w:t>تاريخ التسوية</w:t>
      </w:r>
      <w:r w:rsidRPr="006E6A9D">
        <w:rPr>
          <w:rFonts w:ascii="Simplified Arabic" w:hAnsi="Simplified Arabic" w:cs="Simplified Arabic"/>
          <w:sz w:val="28"/>
          <w:szCs w:val="28"/>
          <w:rtl/>
          <w:lang w:bidi="ar-DZ"/>
        </w:rPr>
        <w:t>؛</w:t>
      </w:r>
    </w:p>
    <w:p w:rsidR="00E23173" w:rsidRPr="006E6A9D" w:rsidRDefault="00E23173" w:rsidP="00E23173">
      <w:pPr>
        <w:pStyle w:val="Sansinterligne"/>
        <w:numPr>
          <w:ilvl w:val="0"/>
          <w:numId w:val="6"/>
        </w:numPr>
        <w:tabs>
          <w:tab w:val="right" w:pos="281"/>
        </w:tabs>
        <w:ind w:left="-2" w:firstLine="0"/>
        <w:jc w:val="both"/>
        <w:rPr>
          <w:rFonts w:ascii="Simplified Arabic" w:hAnsi="Simplified Arabic" w:cs="Simplified Arabic"/>
          <w:sz w:val="28"/>
          <w:szCs w:val="28"/>
        </w:rPr>
      </w:pPr>
      <w:r w:rsidRPr="006E6A9D">
        <w:rPr>
          <w:rFonts w:ascii="Simplified Arabic" w:hAnsi="Simplified Arabic" w:cs="Simplified Arabic"/>
          <w:sz w:val="28"/>
          <w:szCs w:val="28"/>
          <w:rtl/>
        </w:rPr>
        <w:lastRenderedPageBreak/>
        <w:t>نوع الأصل محل العقد وكميته</w:t>
      </w:r>
      <w:r w:rsidRPr="006E6A9D">
        <w:rPr>
          <w:rFonts w:ascii="Simplified Arabic" w:hAnsi="Simplified Arabic" w:cs="Simplified Arabic"/>
          <w:sz w:val="28"/>
          <w:szCs w:val="28"/>
          <w:rtl/>
          <w:lang w:bidi="ar-DZ"/>
        </w:rPr>
        <w:t>؛</w:t>
      </w:r>
    </w:p>
    <w:p w:rsidR="00E23173" w:rsidRPr="006E6A9D" w:rsidRDefault="00E23173" w:rsidP="00E23173">
      <w:pPr>
        <w:pStyle w:val="Sansinterligne"/>
        <w:numPr>
          <w:ilvl w:val="0"/>
          <w:numId w:val="6"/>
        </w:numPr>
        <w:tabs>
          <w:tab w:val="right" w:pos="281"/>
        </w:tabs>
        <w:ind w:left="-2" w:firstLine="0"/>
        <w:jc w:val="both"/>
        <w:rPr>
          <w:rFonts w:ascii="Simplified Arabic" w:hAnsi="Simplified Arabic" w:cs="Simplified Arabic"/>
          <w:sz w:val="28"/>
          <w:szCs w:val="28"/>
        </w:rPr>
      </w:pPr>
      <w:r w:rsidRPr="006E6A9D">
        <w:rPr>
          <w:rFonts w:ascii="Simplified Arabic" w:hAnsi="Simplified Arabic" w:cs="Simplified Arabic"/>
          <w:sz w:val="28"/>
          <w:szCs w:val="28"/>
          <w:rtl/>
        </w:rPr>
        <w:t>مكان وطريقة التسوية</w:t>
      </w:r>
      <w:r w:rsidRPr="006E6A9D">
        <w:rPr>
          <w:rFonts w:ascii="Simplified Arabic" w:hAnsi="Simplified Arabic" w:cs="Simplified Arabic"/>
          <w:sz w:val="28"/>
          <w:szCs w:val="28"/>
          <w:rtl/>
          <w:lang w:bidi="ar-DZ"/>
        </w:rPr>
        <w:t>؛</w:t>
      </w:r>
    </w:p>
    <w:p w:rsidR="00E23173" w:rsidRPr="006E6A9D" w:rsidRDefault="00E23173" w:rsidP="00E23173">
      <w:pPr>
        <w:pStyle w:val="Sansinterligne"/>
        <w:numPr>
          <w:ilvl w:val="0"/>
          <w:numId w:val="6"/>
        </w:numPr>
        <w:tabs>
          <w:tab w:val="right" w:pos="281"/>
        </w:tabs>
        <w:ind w:left="-2" w:firstLine="0"/>
        <w:jc w:val="both"/>
        <w:rPr>
          <w:rFonts w:ascii="Simplified Arabic" w:hAnsi="Simplified Arabic" w:cs="Simplified Arabic"/>
          <w:sz w:val="28"/>
          <w:szCs w:val="28"/>
        </w:rPr>
      </w:pPr>
      <w:r w:rsidRPr="006E6A9D">
        <w:rPr>
          <w:rFonts w:ascii="Simplified Arabic" w:hAnsi="Simplified Arabic" w:cs="Simplified Arabic"/>
          <w:sz w:val="28"/>
          <w:szCs w:val="28"/>
          <w:rtl/>
        </w:rPr>
        <w:t>سعر التسليم.</w:t>
      </w:r>
    </w:p>
    <w:p w:rsidR="00E23173" w:rsidRPr="006E6A9D" w:rsidRDefault="00E23173" w:rsidP="00E23173">
      <w:pPr>
        <w:pStyle w:val="Sansinterligne"/>
        <w:jc w:val="both"/>
        <w:rPr>
          <w:rFonts w:ascii="Simplified Arabic" w:hAnsi="Simplified Arabic" w:cs="Simplified Arabic"/>
          <w:sz w:val="28"/>
          <w:szCs w:val="28"/>
          <w:rtl/>
        </w:rPr>
      </w:pPr>
      <w:r w:rsidRPr="006E6A9D">
        <w:rPr>
          <w:rFonts w:ascii="Simplified Arabic" w:eastAsia="Times New Roman" w:hAnsi="Simplified Arabic" w:cs="Simplified Arabic"/>
          <w:sz w:val="28"/>
          <w:szCs w:val="28"/>
          <w:rtl/>
        </w:rPr>
        <w:tab/>
        <w:t>وتجدر الإشارة هنا أنه من النادر ما يتم اللجوء إلى التسليم الفعلي لمحل التعاقد إذ يكتفي الطرفين بالتسوية النقدية لمركز كل منهما في العقد، ويحقق مشتري العقد المستقبلي أرباح عندما يرتفع سعر محل التعاقد عن السعر المتفق عليه، وبالمقابل يحقق البائع أرباح عندما ينخفض سعر محل التعاقد،</w:t>
      </w:r>
      <w:r>
        <w:rPr>
          <w:rFonts w:ascii="Simplified Arabic" w:eastAsia="Times New Roman" w:hAnsi="Simplified Arabic" w:cs="Simplified Arabic" w:hint="cs"/>
          <w:sz w:val="28"/>
          <w:szCs w:val="28"/>
          <w:rtl/>
        </w:rPr>
        <w:t xml:space="preserve"> </w:t>
      </w:r>
      <w:r w:rsidRPr="006E6A9D">
        <w:rPr>
          <w:rFonts w:ascii="Simplified Arabic" w:eastAsia="Times New Roman" w:hAnsi="Simplified Arabic" w:cs="Simplified Arabic"/>
          <w:sz w:val="28"/>
          <w:szCs w:val="28"/>
          <w:rtl/>
        </w:rPr>
        <w:t>كما يمكن لكل طرف أن يلجأ إلى تصفية مركزه في تاريخ سابق ليوم التسوية عن طريق اتخاذ مركز مقابل في نفس العقد أي على مشتري العقد مثلا أن يقوم ببيع عقد مماثل بنفس العناصر (السعر وتاريخ التسوية ومحل التعاقد).</w:t>
      </w:r>
    </w:p>
    <w:p w:rsidR="00E23173" w:rsidRPr="006E6A9D" w:rsidRDefault="00E23173" w:rsidP="00E23173">
      <w:pPr>
        <w:pStyle w:val="Sansinterligne"/>
        <w:jc w:val="both"/>
        <w:rPr>
          <w:rFonts w:ascii="Simplified Arabic" w:hAnsi="Simplified Arabic" w:cs="Simplified Arabic"/>
          <w:sz w:val="28"/>
          <w:szCs w:val="28"/>
          <w:rtl/>
        </w:rPr>
      </w:pPr>
      <w:r w:rsidRPr="006E6A9D">
        <w:rPr>
          <w:rFonts w:ascii="Simplified Arabic" w:hAnsi="Simplified Arabic" w:cs="Simplified Arabic"/>
          <w:b/>
          <w:bCs/>
          <w:sz w:val="28"/>
          <w:szCs w:val="28"/>
          <w:rtl/>
        </w:rPr>
        <w:t>4_3_عقود الخيارات</w:t>
      </w:r>
      <w:r w:rsidRPr="006E6A9D">
        <w:rPr>
          <w:rFonts w:ascii="Simplified Arabic" w:hAnsi="Simplified Arabic" w:cs="Simplified Arabic"/>
          <w:b/>
          <w:bCs/>
          <w:sz w:val="28"/>
          <w:szCs w:val="28"/>
          <w:rtl/>
          <w:lang w:bidi="ar-SY"/>
        </w:rPr>
        <w:t xml:space="preserve">: </w:t>
      </w:r>
      <w:r w:rsidRPr="00BB14B1">
        <w:rPr>
          <w:rFonts w:ascii="Simplified Arabic" w:hAnsi="Simplified Arabic" w:cs="Simplified Arabic"/>
          <w:sz w:val="28"/>
          <w:szCs w:val="28"/>
          <w:rtl/>
          <w:lang w:bidi="ar-SY"/>
        </w:rPr>
        <w:t xml:space="preserve">تم </w:t>
      </w:r>
      <w:r w:rsidR="00BB14B1" w:rsidRPr="00BB14B1">
        <w:rPr>
          <w:rFonts w:ascii="Simplified Arabic" w:hAnsi="Simplified Arabic" w:cs="Simplified Arabic" w:hint="cs"/>
          <w:sz w:val="28"/>
          <w:szCs w:val="28"/>
          <w:rtl/>
          <w:lang w:bidi="ar-SY"/>
        </w:rPr>
        <w:t>تداول</w:t>
      </w:r>
      <w:r w:rsidRPr="006E6A9D">
        <w:rPr>
          <w:rFonts w:ascii="Simplified Arabic" w:hAnsi="Simplified Arabic" w:cs="Simplified Arabic"/>
          <w:sz w:val="28"/>
          <w:szCs w:val="28"/>
          <w:rtl/>
          <w:lang w:bidi="ar-SY"/>
        </w:rPr>
        <w:t xml:space="preserve"> عقود خيارات الشراء/البيع الآجل للأسهم أول مرة في بورصة منظمة عام 1973، ومنذ ذلك الوقت حدث نمو كبير في أسواق خيارات الشراء/ البيع الآجل، ويتم تداول هذه الخيارات الآن في بورصات كثيرة حول العالم، ويتم تداول كميات كبيرة من خيارات الشراء/البيع الآجل في الأسواق غير الرسمية بواسطة البنوك والمؤسسات المالية الأخرى، وتشمل الأصول موضوع الخيارات كل من الأسهم، مؤشرات الأسهم، العملات، أدوات الدين، السلع والعقود المستقبلية.</w:t>
      </w:r>
    </w:p>
    <w:p w:rsidR="00E23173" w:rsidRPr="006E6A9D" w:rsidRDefault="00E23173" w:rsidP="00E23173">
      <w:pPr>
        <w:pStyle w:val="Sansinterligne"/>
        <w:jc w:val="both"/>
        <w:rPr>
          <w:rFonts w:ascii="Simplified Arabic" w:hAnsi="Simplified Arabic" w:cs="Simplified Arabic"/>
          <w:b/>
          <w:bCs/>
          <w:sz w:val="28"/>
          <w:szCs w:val="28"/>
          <w:lang w:bidi="ar-SY"/>
        </w:rPr>
      </w:pPr>
      <w:r w:rsidRPr="006E6A9D">
        <w:rPr>
          <w:rFonts w:ascii="Simplified Arabic" w:hAnsi="Simplified Arabic" w:cs="Simplified Arabic"/>
          <w:b/>
          <w:bCs/>
          <w:sz w:val="28"/>
          <w:szCs w:val="28"/>
          <w:rtl/>
        </w:rPr>
        <w:t>4_3_1_</w:t>
      </w:r>
      <w:r w:rsidRPr="006E6A9D">
        <w:rPr>
          <w:rFonts w:ascii="Simplified Arabic" w:hAnsi="Simplified Arabic" w:cs="Simplified Arabic"/>
          <w:b/>
          <w:bCs/>
          <w:sz w:val="28"/>
          <w:szCs w:val="28"/>
          <w:rtl/>
          <w:lang w:bidi="ar-SY"/>
        </w:rPr>
        <w:t>مفهوم عقود الخيارات:</w:t>
      </w:r>
      <w:r w:rsidRPr="006E6A9D">
        <w:rPr>
          <w:rStyle w:val="Appelnotedebasdep"/>
          <w:rFonts w:ascii="Simplified Arabic" w:hAnsi="Simplified Arabic" w:cs="Simplified Arabic"/>
          <w:b/>
          <w:bCs/>
          <w:sz w:val="28"/>
          <w:szCs w:val="28"/>
          <w:rtl/>
          <w:lang w:bidi="ar-SY"/>
        </w:rPr>
        <w:footnoteReference w:id="11"/>
      </w:r>
      <w:r w:rsidRPr="006E6A9D">
        <w:rPr>
          <w:rFonts w:ascii="Simplified Arabic" w:hAnsi="Simplified Arabic" w:cs="Simplified Arabic"/>
          <w:sz w:val="28"/>
          <w:szCs w:val="28"/>
          <w:rtl/>
          <w:lang w:bidi="ar-DZ"/>
        </w:rPr>
        <w:t>الاختيارات جمع خيار وهو يعني طلب خير الأمرين، والإضفاء والإيثار والانتقاء والتفضل، هذا في اللغة.</w:t>
      </w:r>
    </w:p>
    <w:p w:rsidR="00E23173" w:rsidRPr="006E6A9D" w:rsidRDefault="00E23173" w:rsidP="00E23173">
      <w:pPr>
        <w:pStyle w:val="Sansinterligne"/>
        <w:ind w:left="360"/>
        <w:jc w:val="both"/>
        <w:rPr>
          <w:rFonts w:ascii="Simplified Arabic" w:hAnsi="Simplified Arabic" w:cs="Simplified Arabic"/>
          <w:sz w:val="28"/>
          <w:szCs w:val="28"/>
          <w:rtl/>
          <w:lang w:bidi="ar-SY"/>
        </w:rPr>
      </w:pPr>
      <w:r w:rsidRPr="006E6A9D">
        <w:rPr>
          <w:rFonts w:ascii="Simplified Arabic" w:hAnsi="Simplified Arabic" w:cs="Simplified Arabic"/>
          <w:sz w:val="28"/>
          <w:szCs w:val="28"/>
          <w:rtl/>
          <w:lang w:bidi="ar-SY"/>
        </w:rPr>
        <w:t>أما الاختيار أو الخيار في عرف الاقتصاد المعاصر، وفي الأسواق المالية، فيراد به حق شراء أو بيع سلعة ما في تاريخ محدد بسعر متفق عليه سلفا، ولا يترتب على مشتري الخيار التزام بيع، أو شراء وإنما مجرد حق يستطيع أن يمارسه أو يتركه، ويصبح المضارب مالكا للخيار بمجرد دفع قيمته، فالاختيار اتفاق بين طرفين يتعهد بموجبه الطرف الأول (البائع) أن يعطي للطرف الثاني (المشتري) الحق –وليس الإجبار- لشراء أو بيع أوراق مالية أو سلع حسب شروط منصوص عليها في العقد.</w:t>
      </w:r>
    </w:p>
    <w:p w:rsidR="00E23173" w:rsidRPr="006E6A9D" w:rsidRDefault="00E23173" w:rsidP="00E23173">
      <w:pPr>
        <w:pStyle w:val="Sansinterligne"/>
        <w:jc w:val="both"/>
        <w:rPr>
          <w:rFonts w:ascii="Simplified Arabic" w:hAnsi="Simplified Arabic" w:cs="Simplified Arabic"/>
          <w:b/>
          <w:bCs/>
          <w:sz w:val="28"/>
          <w:szCs w:val="28"/>
          <w:rtl/>
          <w:lang w:bidi="ar-SY"/>
        </w:rPr>
      </w:pPr>
      <w:r w:rsidRPr="006E6A9D">
        <w:rPr>
          <w:rFonts w:ascii="Simplified Arabic" w:hAnsi="Simplified Arabic" w:cs="Simplified Arabic"/>
          <w:b/>
          <w:bCs/>
          <w:sz w:val="28"/>
          <w:szCs w:val="28"/>
          <w:rtl/>
          <w:lang w:bidi="ar-SY"/>
        </w:rPr>
        <w:t>4_3_2_أركان عقود الاختيار</w:t>
      </w:r>
    </w:p>
    <w:p w:rsidR="00E23173" w:rsidRPr="006E6A9D" w:rsidRDefault="00E23173" w:rsidP="00E23173">
      <w:pPr>
        <w:pStyle w:val="Sansinterligne"/>
        <w:numPr>
          <w:ilvl w:val="0"/>
          <w:numId w:val="11"/>
        </w:numPr>
        <w:jc w:val="both"/>
        <w:rPr>
          <w:rFonts w:ascii="Simplified Arabic" w:hAnsi="Simplified Arabic" w:cs="Simplified Arabic"/>
          <w:sz w:val="28"/>
          <w:szCs w:val="28"/>
          <w:rtl/>
          <w:lang w:bidi="ar-SY"/>
        </w:rPr>
      </w:pPr>
      <w:r w:rsidRPr="006E6A9D">
        <w:rPr>
          <w:rFonts w:ascii="Simplified Arabic" w:hAnsi="Simplified Arabic" w:cs="Simplified Arabic"/>
          <w:b/>
          <w:bCs/>
          <w:sz w:val="28"/>
          <w:szCs w:val="28"/>
          <w:rtl/>
          <w:lang w:bidi="ar-SY"/>
        </w:rPr>
        <w:t xml:space="preserve">مشتري الحق: </w:t>
      </w:r>
      <w:r w:rsidRPr="006E6A9D">
        <w:rPr>
          <w:rFonts w:ascii="Simplified Arabic" w:hAnsi="Simplified Arabic" w:cs="Simplified Arabic"/>
          <w:sz w:val="28"/>
          <w:szCs w:val="28"/>
          <w:rtl/>
          <w:lang w:bidi="ar-SY"/>
        </w:rPr>
        <w:t>هو الشخص الذي يقوم بشراء حق الاختيار سواء كان حق اختيار بيع أو شراء.</w:t>
      </w:r>
    </w:p>
    <w:p w:rsidR="00E23173" w:rsidRPr="006E6A9D" w:rsidRDefault="00E23173" w:rsidP="00E23173">
      <w:pPr>
        <w:pStyle w:val="Sansinterligne"/>
        <w:numPr>
          <w:ilvl w:val="0"/>
          <w:numId w:val="11"/>
        </w:numPr>
        <w:jc w:val="both"/>
        <w:rPr>
          <w:rFonts w:ascii="Simplified Arabic" w:hAnsi="Simplified Arabic" w:cs="Simplified Arabic"/>
          <w:sz w:val="28"/>
          <w:szCs w:val="28"/>
          <w:rtl/>
          <w:lang w:bidi="ar-SY"/>
        </w:rPr>
      </w:pPr>
      <w:r w:rsidRPr="006E6A9D">
        <w:rPr>
          <w:rFonts w:ascii="Simplified Arabic" w:hAnsi="Simplified Arabic" w:cs="Simplified Arabic"/>
          <w:b/>
          <w:bCs/>
          <w:sz w:val="28"/>
          <w:szCs w:val="28"/>
          <w:rtl/>
          <w:lang w:bidi="ar-SY"/>
        </w:rPr>
        <w:t xml:space="preserve">محرر الحق: </w:t>
      </w:r>
      <w:r w:rsidRPr="006E6A9D">
        <w:rPr>
          <w:rFonts w:ascii="Simplified Arabic" w:hAnsi="Simplified Arabic" w:cs="Simplified Arabic"/>
          <w:sz w:val="28"/>
          <w:szCs w:val="28"/>
          <w:rtl/>
          <w:lang w:bidi="ar-SY"/>
        </w:rPr>
        <w:t>هو الشخص الذي يقوم بتحرير الحق لصالح المستثمر (أو مشتري الحق)</w:t>
      </w:r>
    </w:p>
    <w:p w:rsidR="00E23173" w:rsidRPr="006E6A9D" w:rsidRDefault="00E23173" w:rsidP="00E23173">
      <w:pPr>
        <w:pStyle w:val="Sansinterligne"/>
        <w:numPr>
          <w:ilvl w:val="0"/>
          <w:numId w:val="11"/>
        </w:numPr>
        <w:jc w:val="both"/>
        <w:rPr>
          <w:rFonts w:ascii="Simplified Arabic" w:hAnsi="Simplified Arabic" w:cs="Simplified Arabic"/>
          <w:sz w:val="28"/>
          <w:szCs w:val="28"/>
          <w:rtl/>
          <w:lang w:bidi="ar-SY"/>
        </w:rPr>
      </w:pPr>
      <w:r w:rsidRPr="006E6A9D">
        <w:rPr>
          <w:rFonts w:ascii="Simplified Arabic" w:hAnsi="Simplified Arabic" w:cs="Simplified Arabic"/>
          <w:b/>
          <w:bCs/>
          <w:sz w:val="28"/>
          <w:szCs w:val="28"/>
          <w:rtl/>
          <w:lang w:bidi="ar-SY"/>
        </w:rPr>
        <w:t>سعر التنفيذ:</w:t>
      </w:r>
      <w:r w:rsidRPr="006E6A9D">
        <w:rPr>
          <w:rFonts w:ascii="Simplified Arabic" w:hAnsi="Simplified Arabic" w:cs="Simplified Arabic"/>
          <w:sz w:val="28"/>
          <w:szCs w:val="28"/>
          <w:rtl/>
          <w:lang w:bidi="ar-SY"/>
        </w:rPr>
        <w:t xml:space="preserve"> هو السعر الذي يتم به تنفيذ العقد يتحدد عند إبرام العقد، وعادة ما يكون هو السعر الجاري للأصل في السوق.</w:t>
      </w:r>
    </w:p>
    <w:p w:rsidR="00E23173" w:rsidRPr="006E6A9D" w:rsidRDefault="00E23173" w:rsidP="00E23173">
      <w:pPr>
        <w:pStyle w:val="Sansinterligne"/>
        <w:numPr>
          <w:ilvl w:val="0"/>
          <w:numId w:val="11"/>
        </w:numPr>
        <w:jc w:val="both"/>
        <w:rPr>
          <w:rFonts w:ascii="Simplified Arabic" w:hAnsi="Simplified Arabic" w:cs="Simplified Arabic"/>
          <w:b/>
          <w:bCs/>
          <w:sz w:val="28"/>
          <w:szCs w:val="28"/>
          <w:rtl/>
          <w:lang w:bidi="ar-SY"/>
        </w:rPr>
      </w:pPr>
      <w:r w:rsidRPr="006E6A9D">
        <w:rPr>
          <w:rFonts w:ascii="Simplified Arabic" w:hAnsi="Simplified Arabic" w:cs="Simplified Arabic"/>
          <w:b/>
          <w:bCs/>
          <w:sz w:val="28"/>
          <w:szCs w:val="28"/>
          <w:rtl/>
          <w:lang w:bidi="ar-SY"/>
        </w:rPr>
        <w:t>تاريخ التنفيذ:</w:t>
      </w:r>
      <w:r w:rsidRPr="006E6A9D">
        <w:rPr>
          <w:rFonts w:ascii="Simplified Arabic" w:hAnsi="Simplified Arabic" w:cs="Simplified Arabic"/>
          <w:sz w:val="28"/>
          <w:szCs w:val="28"/>
          <w:rtl/>
          <w:lang w:bidi="ar-SY"/>
        </w:rPr>
        <w:t>هو التاريخ الذي يتم فيه تنفيذ العقد</w:t>
      </w:r>
      <w:r w:rsidRPr="006E6A9D">
        <w:rPr>
          <w:rFonts w:ascii="Simplified Arabic" w:hAnsi="Simplified Arabic" w:cs="Simplified Arabic"/>
          <w:b/>
          <w:bCs/>
          <w:sz w:val="28"/>
          <w:szCs w:val="28"/>
          <w:rtl/>
          <w:lang w:bidi="ar-SY"/>
        </w:rPr>
        <w:t>.</w:t>
      </w:r>
    </w:p>
    <w:p w:rsidR="00E23173" w:rsidRPr="006E6A9D" w:rsidRDefault="00E23173" w:rsidP="00E23173">
      <w:pPr>
        <w:pStyle w:val="Sansinterligne"/>
        <w:numPr>
          <w:ilvl w:val="0"/>
          <w:numId w:val="11"/>
        </w:numPr>
        <w:jc w:val="both"/>
        <w:rPr>
          <w:rFonts w:ascii="Simplified Arabic" w:hAnsi="Simplified Arabic" w:cs="Simplified Arabic"/>
          <w:sz w:val="28"/>
          <w:szCs w:val="28"/>
          <w:rtl/>
          <w:lang w:bidi="ar-SY"/>
        </w:rPr>
      </w:pPr>
      <w:r w:rsidRPr="006E6A9D">
        <w:rPr>
          <w:rFonts w:ascii="Simplified Arabic" w:hAnsi="Simplified Arabic" w:cs="Simplified Arabic"/>
          <w:b/>
          <w:bCs/>
          <w:sz w:val="28"/>
          <w:szCs w:val="28"/>
          <w:rtl/>
          <w:lang w:bidi="ar-SY"/>
        </w:rPr>
        <w:t>المكافأة</w:t>
      </w:r>
      <w:r w:rsidRPr="006E6A9D">
        <w:rPr>
          <w:rFonts w:ascii="Simplified Arabic" w:hAnsi="Simplified Arabic" w:cs="Simplified Arabic"/>
          <w:sz w:val="28"/>
          <w:szCs w:val="28"/>
          <w:rtl/>
          <w:lang w:bidi="ar-SY"/>
        </w:rPr>
        <w:t>: هو مبلغ متفق عليه يقوم مشتري حق الاختيار بدفعه للمحرر نظير أن يكون لمشتري الاختيار الحق في تنفيذ الاتفاق.</w:t>
      </w:r>
    </w:p>
    <w:p w:rsidR="00E23173" w:rsidRPr="006E6A9D" w:rsidRDefault="00E23173" w:rsidP="00E23173">
      <w:pPr>
        <w:pStyle w:val="Sansinterligne"/>
        <w:jc w:val="both"/>
        <w:rPr>
          <w:rFonts w:ascii="Simplified Arabic" w:hAnsi="Simplified Arabic" w:cs="Simplified Arabic"/>
          <w:sz w:val="28"/>
          <w:szCs w:val="28"/>
          <w:rtl/>
          <w:lang w:bidi="ar-SY"/>
        </w:rPr>
      </w:pPr>
      <w:r w:rsidRPr="006E6A9D">
        <w:rPr>
          <w:rFonts w:ascii="Simplified Arabic" w:hAnsi="Simplified Arabic" w:cs="Simplified Arabic"/>
          <w:b/>
          <w:bCs/>
          <w:sz w:val="28"/>
          <w:szCs w:val="28"/>
          <w:rtl/>
          <w:lang w:bidi="ar-SY"/>
        </w:rPr>
        <w:lastRenderedPageBreak/>
        <w:t xml:space="preserve">4_3_3_أنواع عقود الاختيار: </w:t>
      </w:r>
      <w:r w:rsidRPr="006E6A9D">
        <w:rPr>
          <w:rFonts w:ascii="Simplified Arabic" w:hAnsi="Simplified Arabic" w:cs="Simplified Arabic"/>
          <w:sz w:val="28"/>
          <w:szCs w:val="28"/>
          <w:rtl/>
          <w:lang w:bidi="ar-SY"/>
        </w:rPr>
        <w:t>تختلف أنواع عقود الاختيار باختلاف التصنيف وهي كمايلي:</w:t>
      </w:r>
    </w:p>
    <w:p w:rsidR="00E23173" w:rsidRPr="006E6A9D" w:rsidRDefault="00E23173" w:rsidP="00E23173">
      <w:pPr>
        <w:pStyle w:val="Sansinterligne"/>
        <w:ind w:left="360"/>
        <w:jc w:val="both"/>
        <w:rPr>
          <w:rFonts w:ascii="Simplified Arabic" w:hAnsi="Simplified Arabic" w:cs="Simplified Arabic"/>
          <w:b/>
          <w:bCs/>
          <w:sz w:val="28"/>
          <w:szCs w:val="28"/>
          <w:rtl/>
          <w:lang w:bidi="ar-SY"/>
        </w:rPr>
      </w:pPr>
      <w:r w:rsidRPr="006E6A9D">
        <w:rPr>
          <w:rFonts w:ascii="Simplified Arabic" w:hAnsi="Simplified Arabic" w:cs="Simplified Arabic"/>
          <w:b/>
          <w:bCs/>
          <w:sz w:val="28"/>
          <w:szCs w:val="28"/>
          <w:rtl/>
          <w:lang w:bidi="ar-SY"/>
        </w:rPr>
        <w:t>4_3_3_1_من حيث طبيعة العقد:</w:t>
      </w:r>
      <w:r w:rsidRPr="006E6A9D">
        <w:rPr>
          <w:rFonts w:ascii="Simplified Arabic" w:hAnsi="Simplified Arabic" w:cs="Simplified Arabic"/>
          <w:sz w:val="28"/>
          <w:szCs w:val="28"/>
          <w:rtl/>
          <w:lang w:bidi="ar-SY"/>
        </w:rPr>
        <w:t xml:space="preserve"> يوجد نوعان هما:</w:t>
      </w:r>
    </w:p>
    <w:p w:rsidR="00E23173" w:rsidRPr="006E6A9D" w:rsidRDefault="00E23173" w:rsidP="00E23173">
      <w:pPr>
        <w:pStyle w:val="Sansinterligne"/>
        <w:numPr>
          <w:ilvl w:val="0"/>
          <w:numId w:val="12"/>
        </w:numPr>
        <w:jc w:val="both"/>
        <w:rPr>
          <w:rFonts w:ascii="Simplified Arabic" w:hAnsi="Simplified Arabic" w:cs="Simplified Arabic"/>
          <w:sz w:val="28"/>
          <w:szCs w:val="28"/>
          <w:rtl/>
          <w:lang w:bidi="ar-SY"/>
        </w:rPr>
      </w:pPr>
      <w:r w:rsidRPr="006E6A9D">
        <w:rPr>
          <w:rFonts w:ascii="Simplified Arabic" w:hAnsi="Simplified Arabic" w:cs="Simplified Arabic"/>
          <w:b/>
          <w:bCs/>
          <w:sz w:val="28"/>
          <w:szCs w:val="28"/>
          <w:rtl/>
          <w:lang w:bidi="ar-SY"/>
        </w:rPr>
        <w:t xml:space="preserve">حق خيار الشراء: </w:t>
      </w:r>
      <w:r w:rsidRPr="006E6A9D">
        <w:rPr>
          <w:rFonts w:ascii="Simplified Arabic" w:hAnsi="Simplified Arabic" w:cs="Simplified Arabic"/>
          <w:sz w:val="28"/>
          <w:szCs w:val="28"/>
          <w:rtl/>
          <w:lang w:bidi="ar-SY"/>
        </w:rPr>
        <w:t>هو عقد بين طرفين، يمنح فيه الطرف الأول ويسم</w:t>
      </w:r>
      <w:r>
        <w:rPr>
          <w:rFonts w:ascii="Simplified Arabic" w:hAnsi="Simplified Arabic" w:cs="Simplified Arabic"/>
          <w:sz w:val="28"/>
          <w:szCs w:val="28"/>
          <w:rtl/>
          <w:lang w:bidi="ar-SY"/>
        </w:rPr>
        <w:t>ى محرر العقد أو البائع للطرف ال</w:t>
      </w:r>
      <w:r>
        <w:rPr>
          <w:rFonts w:ascii="Simplified Arabic" w:hAnsi="Simplified Arabic" w:cs="Simplified Arabic" w:hint="cs"/>
          <w:sz w:val="28"/>
          <w:szCs w:val="28"/>
          <w:rtl/>
          <w:lang w:bidi="ar-SY"/>
        </w:rPr>
        <w:t>آ</w:t>
      </w:r>
      <w:r w:rsidRPr="006E6A9D">
        <w:rPr>
          <w:rFonts w:ascii="Simplified Arabic" w:hAnsi="Simplified Arabic" w:cs="Simplified Arabic"/>
          <w:sz w:val="28"/>
          <w:szCs w:val="28"/>
          <w:rtl/>
          <w:lang w:bidi="ar-SY"/>
        </w:rPr>
        <w:t>خر الحق في الاختيار بين شراء أصل معين أو عدم شرائه وذلك في تاريخ مستقبلي محدد وبسعر يحدد مسبقا في العقد، ومقابل ذلك يحصل على مبلغ من المشتري مقابل منحه هذا الحق يسمى العلاوة أو المكافأة أو سعر الخيار، وينفذ المشتري العقد ويشتري الأصل إذا ارتفع السعر المستقبلي عن سعر التنفيذ المحدد في العقد.</w:t>
      </w:r>
    </w:p>
    <w:p w:rsidR="00E23173" w:rsidRPr="006E6A9D" w:rsidRDefault="00E23173" w:rsidP="00E23173">
      <w:pPr>
        <w:pStyle w:val="Sansinterligne"/>
        <w:numPr>
          <w:ilvl w:val="0"/>
          <w:numId w:val="12"/>
        </w:numPr>
        <w:jc w:val="both"/>
        <w:rPr>
          <w:rFonts w:ascii="Simplified Arabic" w:hAnsi="Simplified Arabic" w:cs="Simplified Arabic"/>
          <w:sz w:val="28"/>
          <w:szCs w:val="28"/>
          <w:lang w:bidi="ar-SY"/>
        </w:rPr>
      </w:pPr>
      <w:r w:rsidRPr="006E6A9D">
        <w:rPr>
          <w:rFonts w:ascii="Simplified Arabic" w:hAnsi="Simplified Arabic" w:cs="Simplified Arabic"/>
          <w:b/>
          <w:bCs/>
          <w:sz w:val="28"/>
          <w:szCs w:val="28"/>
          <w:rtl/>
          <w:lang w:bidi="ar-SY"/>
        </w:rPr>
        <w:t>حق خيار البيع:</w:t>
      </w:r>
      <w:r w:rsidRPr="006E6A9D">
        <w:rPr>
          <w:rFonts w:ascii="Simplified Arabic" w:hAnsi="Simplified Arabic" w:cs="Simplified Arabic"/>
          <w:sz w:val="28"/>
          <w:szCs w:val="28"/>
          <w:rtl/>
          <w:lang w:bidi="ar-SY"/>
        </w:rPr>
        <w:t xml:space="preserve"> هو عقد بين طرفين، يمنح فيه الطرف الأول ويسمى محرر العقد أو البائع للطرف الأخر وهو المشتري الحق في الاختيار بين بيع أصل معين أو عدم البيع وذلك في تاريخ مستقبلي محدد وبسعر يحدد مسبقا في العقد، ويحصل في مقابل ذلك على المكافأة من مشتري الحق، وينفذ مشتري الحق العقد إذا انخفض السعر المستقبلي عن سعر التنفيذ المحدد في العقد.</w:t>
      </w:r>
    </w:p>
    <w:p w:rsidR="00E23173" w:rsidRPr="006E6A9D" w:rsidRDefault="00E23173" w:rsidP="00E23173">
      <w:pPr>
        <w:pStyle w:val="Sansinterligne"/>
        <w:tabs>
          <w:tab w:val="right" w:pos="281"/>
        </w:tabs>
        <w:jc w:val="both"/>
        <w:rPr>
          <w:rFonts w:ascii="Simplified Arabic" w:hAnsi="Simplified Arabic" w:cs="Simplified Arabic"/>
          <w:sz w:val="28"/>
          <w:szCs w:val="28"/>
          <w:rtl/>
        </w:rPr>
      </w:pPr>
      <w:r w:rsidRPr="006E6A9D">
        <w:rPr>
          <w:rFonts w:ascii="Simplified Arabic" w:hAnsi="Simplified Arabic" w:cs="Simplified Arabic"/>
          <w:b/>
          <w:bCs/>
          <w:sz w:val="28"/>
          <w:szCs w:val="28"/>
          <w:rtl/>
        </w:rPr>
        <w:t xml:space="preserve">4_3_3_2_من حيث موعد التنفيذ: </w:t>
      </w:r>
      <w:r w:rsidRPr="006E6A9D">
        <w:rPr>
          <w:rFonts w:ascii="Simplified Arabic" w:hAnsi="Simplified Arabic" w:cs="Simplified Arabic"/>
          <w:sz w:val="28"/>
          <w:szCs w:val="28"/>
          <w:rtl/>
        </w:rPr>
        <w:t>هناك نوعان أيضا:</w:t>
      </w:r>
    </w:p>
    <w:p w:rsidR="00E23173" w:rsidRPr="006E6A9D" w:rsidRDefault="00E23173" w:rsidP="00E23173">
      <w:pPr>
        <w:pStyle w:val="Sansinterligne"/>
        <w:numPr>
          <w:ilvl w:val="0"/>
          <w:numId w:val="13"/>
        </w:numPr>
        <w:tabs>
          <w:tab w:val="right" w:pos="281"/>
        </w:tabs>
        <w:jc w:val="both"/>
        <w:rPr>
          <w:rFonts w:ascii="Simplified Arabic" w:hAnsi="Simplified Arabic" w:cs="Simplified Arabic"/>
          <w:sz w:val="28"/>
          <w:szCs w:val="28"/>
          <w:rtl/>
        </w:rPr>
      </w:pPr>
      <w:r w:rsidRPr="006E6A9D">
        <w:rPr>
          <w:rFonts w:ascii="Simplified Arabic" w:hAnsi="Simplified Arabic" w:cs="Simplified Arabic"/>
          <w:b/>
          <w:bCs/>
          <w:sz w:val="28"/>
          <w:szCs w:val="28"/>
          <w:rtl/>
        </w:rPr>
        <w:t xml:space="preserve">عقد الخيار الأمريكي: </w:t>
      </w:r>
      <w:r w:rsidRPr="006E6A9D">
        <w:rPr>
          <w:rFonts w:ascii="Simplified Arabic" w:hAnsi="Simplified Arabic" w:cs="Simplified Arabic"/>
          <w:sz w:val="28"/>
          <w:szCs w:val="28"/>
          <w:rtl/>
        </w:rPr>
        <w:t xml:space="preserve">وهو عقد يتيح للمستثمر حق شراء أو بيع عدد محدود من الأوراق المالية أو أي أصل </w:t>
      </w:r>
      <w:r>
        <w:rPr>
          <w:rFonts w:ascii="Simplified Arabic" w:hAnsi="Simplified Arabic" w:cs="Simplified Arabic" w:hint="cs"/>
          <w:sz w:val="28"/>
          <w:szCs w:val="28"/>
          <w:rtl/>
        </w:rPr>
        <w:t>آ</w:t>
      </w:r>
      <w:r w:rsidRPr="006E6A9D">
        <w:rPr>
          <w:rFonts w:ascii="Simplified Arabic" w:hAnsi="Simplified Arabic" w:cs="Simplified Arabic"/>
          <w:sz w:val="28"/>
          <w:szCs w:val="28"/>
          <w:rtl/>
        </w:rPr>
        <w:t>خر بسعر متفق عليه مقدما على أن يتم تنفيذ هذا العقد في أي وقت خلال الفترة الممتدة منذ إبرام العقد وحتى التاريخ المحدد لانتهائه.</w:t>
      </w:r>
    </w:p>
    <w:p w:rsidR="00E23173" w:rsidRPr="006E6A9D" w:rsidRDefault="00E23173" w:rsidP="00E23173">
      <w:pPr>
        <w:pStyle w:val="Sansinterligne"/>
        <w:numPr>
          <w:ilvl w:val="0"/>
          <w:numId w:val="13"/>
        </w:numPr>
        <w:tabs>
          <w:tab w:val="right" w:pos="281"/>
        </w:tabs>
        <w:jc w:val="both"/>
        <w:rPr>
          <w:rFonts w:ascii="Simplified Arabic" w:hAnsi="Simplified Arabic" w:cs="Simplified Arabic"/>
          <w:sz w:val="28"/>
          <w:szCs w:val="28"/>
          <w:rtl/>
        </w:rPr>
      </w:pPr>
      <w:r w:rsidRPr="006E6A9D">
        <w:rPr>
          <w:rFonts w:ascii="Simplified Arabic" w:hAnsi="Simplified Arabic" w:cs="Simplified Arabic"/>
          <w:b/>
          <w:bCs/>
          <w:sz w:val="28"/>
          <w:szCs w:val="28"/>
          <w:rtl/>
        </w:rPr>
        <w:t xml:space="preserve">عقد الخيار الأوروبي: </w:t>
      </w:r>
      <w:r w:rsidRPr="006E6A9D">
        <w:rPr>
          <w:rFonts w:ascii="Simplified Arabic" w:hAnsi="Simplified Arabic" w:cs="Simplified Arabic"/>
          <w:sz w:val="28"/>
          <w:szCs w:val="28"/>
          <w:rtl/>
        </w:rPr>
        <w:t>هو تماما مثل الأمريكي ما عدا أن التنفيذ غير مسموح به ولا يتم إلا في تاريخ انتهائه.</w:t>
      </w:r>
    </w:p>
    <w:p w:rsidR="00E23173" w:rsidRPr="006E6A9D" w:rsidRDefault="00E23173" w:rsidP="00E23173">
      <w:pPr>
        <w:pStyle w:val="Sansinterligne"/>
        <w:tabs>
          <w:tab w:val="right" w:pos="281"/>
        </w:tabs>
        <w:jc w:val="both"/>
        <w:rPr>
          <w:rFonts w:ascii="Simplified Arabic" w:hAnsi="Simplified Arabic" w:cs="Simplified Arabic"/>
          <w:sz w:val="28"/>
          <w:szCs w:val="28"/>
          <w:rtl/>
        </w:rPr>
      </w:pPr>
      <w:r w:rsidRPr="006E6A9D">
        <w:rPr>
          <w:rFonts w:ascii="Simplified Arabic" w:hAnsi="Simplified Arabic" w:cs="Simplified Arabic"/>
          <w:b/>
          <w:bCs/>
          <w:sz w:val="28"/>
          <w:szCs w:val="28"/>
          <w:rtl/>
        </w:rPr>
        <w:t xml:space="preserve">4_3_3_3_حسب التغطية: </w:t>
      </w:r>
    </w:p>
    <w:p w:rsidR="00E23173" w:rsidRPr="006E6A9D" w:rsidRDefault="00E23173" w:rsidP="00E23173">
      <w:pPr>
        <w:pStyle w:val="Sansinterligne"/>
        <w:numPr>
          <w:ilvl w:val="0"/>
          <w:numId w:val="14"/>
        </w:numPr>
        <w:tabs>
          <w:tab w:val="right" w:pos="281"/>
        </w:tabs>
        <w:jc w:val="both"/>
        <w:rPr>
          <w:rFonts w:ascii="Simplified Arabic" w:hAnsi="Simplified Arabic" w:cs="Simplified Arabic"/>
          <w:sz w:val="28"/>
          <w:szCs w:val="28"/>
          <w:rtl/>
        </w:rPr>
      </w:pPr>
      <w:r w:rsidRPr="006E6A9D">
        <w:rPr>
          <w:rFonts w:ascii="Simplified Arabic" w:hAnsi="Simplified Arabic" w:cs="Simplified Arabic"/>
          <w:b/>
          <w:bCs/>
          <w:sz w:val="28"/>
          <w:szCs w:val="28"/>
          <w:rtl/>
        </w:rPr>
        <w:t xml:space="preserve">عقد الخيار المغطى: </w:t>
      </w:r>
      <w:r w:rsidRPr="006E6A9D">
        <w:rPr>
          <w:rFonts w:ascii="Simplified Arabic" w:hAnsi="Simplified Arabic" w:cs="Simplified Arabic"/>
          <w:sz w:val="28"/>
          <w:szCs w:val="28"/>
          <w:rtl/>
        </w:rPr>
        <w:t>هو حق اختيار شراء أو بيع يكون فيه  محرر العقد مالكا للأصل محل العقد.</w:t>
      </w:r>
    </w:p>
    <w:p w:rsidR="00E23173" w:rsidRPr="006E6A9D" w:rsidRDefault="00E23173" w:rsidP="00E23173">
      <w:pPr>
        <w:pStyle w:val="Sansinterligne"/>
        <w:numPr>
          <w:ilvl w:val="0"/>
          <w:numId w:val="14"/>
        </w:numPr>
        <w:tabs>
          <w:tab w:val="right" w:pos="281"/>
        </w:tabs>
        <w:jc w:val="both"/>
        <w:rPr>
          <w:rFonts w:ascii="Simplified Arabic" w:hAnsi="Simplified Arabic" w:cs="Simplified Arabic"/>
          <w:sz w:val="28"/>
          <w:szCs w:val="28"/>
          <w:rtl/>
        </w:rPr>
      </w:pPr>
      <w:r w:rsidRPr="006E6A9D">
        <w:rPr>
          <w:rFonts w:ascii="Simplified Arabic" w:hAnsi="Simplified Arabic" w:cs="Simplified Arabic"/>
          <w:b/>
          <w:bCs/>
          <w:sz w:val="28"/>
          <w:szCs w:val="28"/>
          <w:rtl/>
        </w:rPr>
        <w:t xml:space="preserve">عقد الخيار غير المغطى: </w:t>
      </w:r>
      <w:r w:rsidRPr="006E6A9D">
        <w:rPr>
          <w:rFonts w:ascii="Simplified Arabic" w:hAnsi="Simplified Arabic" w:cs="Simplified Arabic"/>
          <w:sz w:val="28"/>
          <w:szCs w:val="28"/>
          <w:rtl/>
        </w:rPr>
        <w:t>هو حق اختيار شراء أو بيع لا يكون فيه المستثمر مالكا للأصل محل العقد.</w:t>
      </w:r>
    </w:p>
    <w:p w:rsidR="00E23173" w:rsidRPr="006E6A9D" w:rsidRDefault="00E23173" w:rsidP="00E23173">
      <w:pPr>
        <w:pStyle w:val="Sansinterligne"/>
        <w:tabs>
          <w:tab w:val="right" w:pos="281"/>
        </w:tabs>
        <w:jc w:val="both"/>
        <w:rPr>
          <w:rFonts w:ascii="Simplified Arabic" w:hAnsi="Simplified Arabic" w:cs="Simplified Arabic"/>
          <w:sz w:val="28"/>
          <w:szCs w:val="28"/>
          <w:rtl/>
        </w:rPr>
      </w:pPr>
      <w:r w:rsidRPr="006E6A9D">
        <w:rPr>
          <w:rFonts w:ascii="Simplified Arabic" w:hAnsi="Simplified Arabic" w:cs="Simplified Arabic"/>
          <w:b/>
          <w:bCs/>
          <w:sz w:val="28"/>
          <w:szCs w:val="28"/>
          <w:rtl/>
        </w:rPr>
        <w:t xml:space="preserve">4_3_3_4_حسب الربحية: </w:t>
      </w:r>
      <w:r w:rsidRPr="006E6A9D">
        <w:rPr>
          <w:rFonts w:ascii="Simplified Arabic" w:hAnsi="Simplified Arabic" w:cs="Simplified Arabic"/>
          <w:sz w:val="28"/>
          <w:szCs w:val="28"/>
          <w:rtl/>
        </w:rPr>
        <w:t>تصنف الخيارات حسب الربحية في ثلاث مجموعات هي التالية:</w:t>
      </w:r>
    </w:p>
    <w:p w:rsidR="00E23173" w:rsidRPr="006E6A9D" w:rsidRDefault="00E23173" w:rsidP="00E23173">
      <w:pPr>
        <w:pStyle w:val="Sansinterligne"/>
        <w:tabs>
          <w:tab w:val="right" w:pos="281"/>
        </w:tabs>
        <w:jc w:val="both"/>
        <w:rPr>
          <w:rFonts w:ascii="Simplified Arabic" w:hAnsi="Simplified Arabic" w:cs="Simplified Arabic"/>
          <w:sz w:val="28"/>
          <w:szCs w:val="28"/>
          <w:rtl/>
        </w:rPr>
      </w:pPr>
      <w:r w:rsidRPr="006E6A9D">
        <w:rPr>
          <w:rFonts w:ascii="Simplified Arabic" w:hAnsi="Simplified Arabic" w:cs="Simplified Arabic"/>
          <w:sz w:val="28"/>
          <w:szCs w:val="28"/>
          <w:rtl/>
        </w:rPr>
        <w:t>-خيار متكافئ –خيار مربح –خيار غير مربح</w:t>
      </w:r>
    </w:p>
    <w:p w:rsidR="00E23173" w:rsidRPr="006E6A9D" w:rsidRDefault="00E23173" w:rsidP="00E23173">
      <w:pPr>
        <w:pStyle w:val="Sansinterligne"/>
        <w:tabs>
          <w:tab w:val="right" w:pos="281"/>
        </w:tabs>
        <w:jc w:val="both"/>
        <w:rPr>
          <w:rFonts w:ascii="Simplified Arabic" w:hAnsi="Simplified Arabic" w:cs="Simplified Arabic"/>
          <w:sz w:val="28"/>
          <w:szCs w:val="28"/>
          <w:rtl/>
        </w:rPr>
      </w:pPr>
      <w:r w:rsidRPr="006E6A9D">
        <w:rPr>
          <w:rFonts w:ascii="Simplified Arabic" w:hAnsi="Simplified Arabic" w:cs="Simplified Arabic"/>
          <w:sz w:val="28"/>
          <w:szCs w:val="28"/>
          <w:rtl/>
        </w:rPr>
        <w:t xml:space="preserve">ويعتمد هذا التصنيف على مقارنة بين سعر التنفيذ وسعر السوق في الوقت الذي من الممكن فيه تنفيذ الخيار في أي وقت بين </w:t>
      </w:r>
      <w:r w:rsidRPr="006E6A9D">
        <w:rPr>
          <w:rFonts w:ascii="Simplified Arabic" w:hAnsi="Simplified Arabic" w:cs="Simplified Arabic" w:hint="cs"/>
          <w:sz w:val="28"/>
          <w:szCs w:val="28"/>
          <w:rtl/>
        </w:rPr>
        <w:t>تاريخ</w:t>
      </w:r>
      <w:r w:rsidRPr="006E6A9D">
        <w:rPr>
          <w:rFonts w:ascii="Simplified Arabic" w:hAnsi="Simplified Arabic" w:cs="Simplified Arabic"/>
          <w:sz w:val="28"/>
          <w:szCs w:val="28"/>
          <w:rtl/>
        </w:rPr>
        <w:t xml:space="preserve"> إبرام العقد وتاريخ انتهائه بالنسبة للخيار الأمريكي وفي الموعد المحدد لانتهاء العقد في الخيار الأوروبي.</w:t>
      </w:r>
    </w:p>
    <w:p w:rsidR="00E23173" w:rsidRPr="006E6A9D" w:rsidRDefault="00E23173" w:rsidP="00E23173">
      <w:pPr>
        <w:pStyle w:val="Sansinterligne"/>
        <w:tabs>
          <w:tab w:val="right" w:pos="281"/>
        </w:tabs>
        <w:jc w:val="both"/>
        <w:rPr>
          <w:rFonts w:ascii="Simplified Arabic" w:hAnsi="Simplified Arabic" w:cs="Simplified Arabic"/>
          <w:sz w:val="28"/>
          <w:szCs w:val="28"/>
          <w:rtl/>
        </w:rPr>
      </w:pPr>
      <w:r w:rsidRPr="006E6A9D">
        <w:rPr>
          <w:rFonts w:ascii="Simplified Arabic" w:hAnsi="Simplified Arabic" w:cs="Simplified Arabic"/>
          <w:sz w:val="28"/>
          <w:szCs w:val="28"/>
          <w:rtl/>
        </w:rPr>
        <w:t>ونقول بأن:</w:t>
      </w:r>
    </w:p>
    <w:p w:rsidR="00E23173" w:rsidRPr="006E6A9D" w:rsidRDefault="00E23173" w:rsidP="00E23173">
      <w:pPr>
        <w:pStyle w:val="Sansinterligne"/>
        <w:tabs>
          <w:tab w:val="right" w:pos="281"/>
        </w:tabs>
        <w:jc w:val="both"/>
        <w:rPr>
          <w:rFonts w:ascii="Simplified Arabic" w:hAnsi="Simplified Arabic" w:cs="Simplified Arabic"/>
          <w:sz w:val="28"/>
          <w:szCs w:val="28"/>
          <w:rtl/>
        </w:rPr>
      </w:pPr>
      <w:r w:rsidRPr="006E6A9D">
        <w:rPr>
          <w:rFonts w:ascii="Simplified Arabic" w:hAnsi="Simplified Arabic" w:cs="Simplified Arabic"/>
          <w:b/>
          <w:bCs/>
          <w:sz w:val="28"/>
          <w:szCs w:val="28"/>
          <w:rtl/>
        </w:rPr>
        <w:t>-خيار شراء أو بيع متكافئ</w:t>
      </w:r>
      <w:r w:rsidRPr="006E6A9D">
        <w:rPr>
          <w:rFonts w:ascii="Simplified Arabic" w:hAnsi="Simplified Arabic" w:cs="Simplified Arabic"/>
          <w:sz w:val="28"/>
          <w:szCs w:val="28"/>
          <w:rtl/>
        </w:rPr>
        <w:t>: إذا كان سعر التنفيذ يساوي سعر السوق للأصل محل التعاقد.</w:t>
      </w:r>
    </w:p>
    <w:p w:rsidR="00E23173" w:rsidRPr="006E6A9D" w:rsidRDefault="00E23173" w:rsidP="00E23173">
      <w:pPr>
        <w:pStyle w:val="Sansinterligne"/>
        <w:tabs>
          <w:tab w:val="right" w:pos="281"/>
        </w:tabs>
        <w:jc w:val="both"/>
        <w:rPr>
          <w:rFonts w:ascii="Simplified Arabic" w:hAnsi="Simplified Arabic" w:cs="Simplified Arabic"/>
          <w:sz w:val="28"/>
          <w:szCs w:val="28"/>
          <w:rtl/>
        </w:rPr>
      </w:pPr>
      <w:r w:rsidRPr="006E6A9D">
        <w:rPr>
          <w:rFonts w:ascii="Simplified Arabic" w:hAnsi="Simplified Arabic" w:cs="Simplified Arabic"/>
          <w:b/>
          <w:bCs/>
          <w:sz w:val="28"/>
          <w:szCs w:val="28"/>
          <w:rtl/>
        </w:rPr>
        <w:t>-</w:t>
      </w:r>
      <w:r w:rsidRPr="00BB14B1">
        <w:rPr>
          <w:rFonts w:ascii="Simplified Arabic" w:hAnsi="Simplified Arabic" w:cs="Simplified Arabic"/>
          <w:b/>
          <w:bCs/>
          <w:sz w:val="28"/>
          <w:szCs w:val="28"/>
          <w:rtl/>
        </w:rPr>
        <w:t>خيار شراء مربح:</w:t>
      </w:r>
      <w:r w:rsidRPr="006E6A9D">
        <w:rPr>
          <w:rFonts w:ascii="Simplified Arabic" w:hAnsi="Simplified Arabic" w:cs="Simplified Arabic"/>
          <w:sz w:val="28"/>
          <w:szCs w:val="28"/>
          <w:rtl/>
        </w:rPr>
        <w:t xml:space="preserve"> إذا كان سعر التنفيذ أقل من سعر السوق للأصل محل العقد بأن خيار البيع مربح إذا كان سعر التنفيذ أكبر من سعر السوق، وبأن خيار بيع غير مربح إذا كان سعر التنفيذ أقل من سعر السوق.</w:t>
      </w:r>
    </w:p>
    <w:p w:rsidR="00E23173" w:rsidRPr="006E6A9D" w:rsidRDefault="00E23173" w:rsidP="00E23173">
      <w:pPr>
        <w:pStyle w:val="Sansinterligne"/>
        <w:jc w:val="both"/>
        <w:rPr>
          <w:rFonts w:ascii="Simplified Arabic" w:hAnsi="Simplified Arabic" w:cs="Simplified Arabic"/>
          <w:sz w:val="28"/>
          <w:szCs w:val="28"/>
          <w:lang w:val="fr-FR"/>
        </w:rPr>
      </w:pPr>
      <w:r w:rsidRPr="006E6A9D">
        <w:rPr>
          <w:rFonts w:ascii="Simplified Arabic" w:hAnsi="Simplified Arabic" w:cs="Simplified Arabic"/>
          <w:b/>
          <w:bCs/>
          <w:sz w:val="28"/>
          <w:szCs w:val="28"/>
          <w:rtl/>
        </w:rPr>
        <w:lastRenderedPageBreak/>
        <w:t>4_4_عقود المبادلات</w:t>
      </w:r>
      <w:r w:rsidRPr="006E6A9D">
        <w:rPr>
          <w:rFonts w:ascii="Simplified Arabic" w:hAnsi="Simplified Arabic" w:cs="Simplified Arabic"/>
          <w:b/>
          <w:bCs/>
          <w:sz w:val="28"/>
          <w:szCs w:val="28"/>
          <w:rtl/>
          <w:lang w:bidi="ar-SY"/>
        </w:rPr>
        <w:t xml:space="preserve"> (المقايضات):</w:t>
      </w:r>
      <w:r w:rsidRPr="006E6A9D">
        <w:rPr>
          <w:rStyle w:val="Appelnotedebasdep"/>
          <w:rFonts w:ascii="Simplified Arabic" w:hAnsi="Simplified Arabic" w:cs="Simplified Arabic"/>
          <w:b/>
          <w:bCs/>
          <w:sz w:val="28"/>
          <w:szCs w:val="28"/>
          <w:rtl/>
          <w:lang w:bidi="ar-SY"/>
        </w:rPr>
        <w:footnoteReference w:id="12"/>
      </w:r>
      <w:r w:rsidRPr="006E6A9D">
        <w:rPr>
          <w:rFonts w:ascii="Simplified Arabic" w:hAnsi="Simplified Arabic" w:cs="Simplified Arabic"/>
          <w:sz w:val="28"/>
          <w:szCs w:val="28"/>
          <w:rtl/>
        </w:rPr>
        <w:t>هي عقود مشتقة، يتم التعامل بها في الأسواق غير المنظمة وتمثل إحدى أدوات تغطية المخاطر، لقد عرف عقد المبادلة بعدة تعريفات، نورد منها ما يلي:</w:t>
      </w:r>
    </w:p>
    <w:p w:rsidR="00E23173" w:rsidRPr="006E6A9D" w:rsidRDefault="00E23173" w:rsidP="00E23173">
      <w:pPr>
        <w:pStyle w:val="Sansinterligne"/>
        <w:jc w:val="both"/>
        <w:rPr>
          <w:rFonts w:ascii="Simplified Arabic" w:hAnsi="Simplified Arabic" w:cs="Simplified Arabic"/>
          <w:sz w:val="28"/>
          <w:szCs w:val="28"/>
          <w:rtl/>
          <w:lang w:val="fr-FR" w:bidi="ar-DZ"/>
        </w:rPr>
      </w:pPr>
      <w:r w:rsidRPr="006E6A9D">
        <w:rPr>
          <w:rFonts w:ascii="Simplified Arabic" w:hAnsi="Simplified Arabic" w:cs="Simplified Arabic"/>
          <w:b/>
          <w:bCs/>
          <w:sz w:val="28"/>
          <w:szCs w:val="28"/>
          <w:rtl/>
        </w:rPr>
        <w:t>-</w:t>
      </w:r>
      <w:r w:rsidRPr="006E6A9D">
        <w:rPr>
          <w:rFonts w:ascii="Simplified Arabic" w:hAnsi="Simplified Arabic" w:cs="Simplified Arabic"/>
          <w:sz w:val="28"/>
          <w:szCs w:val="28"/>
          <w:rtl/>
          <w:lang w:val="fr-FR" w:bidi="ar-DZ"/>
        </w:rPr>
        <w:t>سلسلة من العقود لاحقة التنفيذ، حيث يتم تسوية عقد المبادلة على فترات دورية ( شعرية، ربع سنوية، نصف سنوية...) وعقد المبادلة ملزم لطرفي العقد على عكس عقد الاختيار. كما أن المتحصلات أو المدفوعات (الأرباح أو الخسائر) لا يتم تسويقها يوميا كما هو الحال في العقود المستقبلية –تتم عند تنفيذ عملية المبادلة- يضاف إلى ذلك أن عقد المبادلة لا يتم تسويته مرة واحدة كما هو الحال في العقود لاحقة التنفيذ، ولذلك يعرف عقد المبادلة أنه سلسلة من العقود لاحقة التنفيذ.</w:t>
      </w:r>
    </w:p>
    <w:p w:rsidR="00E23173" w:rsidRPr="006E6A9D" w:rsidRDefault="00E23173" w:rsidP="00E23173">
      <w:pPr>
        <w:pStyle w:val="Sansinterligne"/>
        <w:jc w:val="both"/>
        <w:rPr>
          <w:rFonts w:ascii="Simplified Arabic" w:hAnsi="Simplified Arabic" w:cs="Simplified Arabic"/>
          <w:sz w:val="28"/>
          <w:szCs w:val="28"/>
          <w:rtl/>
          <w:lang w:val="fr-FR" w:bidi="ar-DZ"/>
        </w:rPr>
      </w:pPr>
      <w:r w:rsidRPr="006E6A9D">
        <w:rPr>
          <w:rFonts w:ascii="Simplified Arabic" w:hAnsi="Simplified Arabic" w:cs="Simplified Arabic"/>
          <w:sz w:val="28"/>
          <w:szCs w:val="28"/>
          <w:rtl/>
          <w:lang w:val="fr-FR" w:bidi="ar-DZ"/>
        </w:rPr>
        <w:t>-هي عقود مشتقة تمارس في أسواق غير منظمة، يتفق فيها الطرفان على تبادل دوري لتدفقات نقدية وذلك لفترة محددة بالاعتماد على مبلغ أساس غالبا ما يتخيله الطرفان.</w:t>
      </w:r>
    </w:p>
    <w:p w:rsidR="00E23173" w:rsidRPr="006E6A9D" w:rsidRDefault="00E23173" w:rsidP="00E23173">
      <w:pPr>
        <w:pStyle w:val="Sansinterligne"/>
        <w:jc w:val="both"/>
        <w:rPr>
          <w:rFonts w:ascii="Simplified Arabic" w:hAnsi="Simplified Arabic" w:cs="Simplified Arabic"/>
          <w:sz w:val="28"/>
          <w:szCs w:val="28"/>
          <w:rtl/>
          <w:lang w:val="fr-FR" w:bidi="ar-DZ"/>
        </w:rPr>
      </w:pPr>
      <w:r w:rsidRPr="006E6A9D">
        <w:rPr>
          <w:rFonts w:ascii="Simplified Arabic" w:hAnsi="Simplified Arabic" w:cs="Simplified Arabic"/>
          <w:b/>
          <w:bCs/>
          <w:sz w:val="28"/>
          <w:szCs w:val="28"/>
          <w:rtl/>
          <w:lang w:val="fr-FR" w:bidi="ar-DZ"/>
        </w:rPr>
        <w:t xml:space="preserve">4_4_1_أسباب استخدام المبادلات: </w:t>
      </w:r>
      <w:r w:rsidRPr="006E6A9D">
        <w:rPr>
          <w:rFonts w:ascii="Simplified Arabic" w:hAnsi="Simplified Arabic" w:cs="Simplified Arabic"/>
          <w:sz w:val="28"/>
          <w:szCs w:val="28"/>
          <w:rtl/>
          <w:lang w:val="fr-FR" w:bidi="ar-DZ"/>
        </w:rPr>
        <w:t>يستخدم المتعاملون عقود المبادلات للأسباب التالية:</w:t>
      </w:r>
    </w:p>
    <w:p w:rsidR="00E23173" w:rsidRPr="006E6A9D" w:rsidRDefault="00E23173" w:rsidP="00E23173">
      <w:pPr>
        <w:pStyle w:val="Sansinterligne"/>
        <w:jc w:val="both"/>
        <w:rPr>
          <w:rFonts w:ascii="Simplified Arabic" w:hAnsi="Simplified Arabic" w:cs="Simplified Arabic"/>
          <w:sz w:val="28"/>
          <w:szCs w:val="28"/>
          <w:rtl/>
          <w:lang w:val="fr-FR" w:bidi="ar-DZ"/>
        </w:rPr>
      </w:pPr>
      <w:r w:rsidRPr="006E6A9D">
        <w:rPr>
          <w:rFonts w:ascii="Simplified Arabic" w:hAnsi="Simplified Arabic" w:cs="Simplified Arabic"/>
          <w:sz w:val="28"/>
          <w:szCs w:val="28"/>
          <w:rtl/>
          <w:lang w:val="fr-FR" w:bidi="ar-DZ"/>
        </w:rPr>
        <w:t>-الحصول على الفرق بين معدلات الإقراض في الأسواق المعومة وتلك الثابتة لمنشأتين.</w:t>
      </w:r>
    </w:p>
    <w:p w:rsidR="00E23173" w:rsidRPr="006E6A9D" w:rsidRDefault="00E23173" w:rsidP="00E23173">
      <w:pPr>
        <w:pStyle w:val="Sansinterligne"/>
        <w:jc w:val="both"/>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 xml:space="preserve">-أنها أداة </w:t>
      </w:r>
      <w:r>
        <w:rPr>
          <w:rFonts w:ascii="Simplified Arabic" w:hAnsi="Simplified Arabic" w:cs="Simplified Arabic" w:hint="cs"/>
          <w:sz w:val="28"/>
          <w:szCs w:val="28"/>
          <w:rtl/>
          <w:lang w:val="fr-FR" w:bidi="ar-DZ"/>
        </w:rPr>
        <w:t>لإدار</w:t>
      </w:r>
      <w:r w:rsidRPr="006E6A9D">
        <w:rPr>
          <w:rFonts w:ascii="Simplified Arabic" w:hAnsi="Simplified Arabic" w:cs="Simplified Arabic" w:hint="cs"/>
          <w:sz w:val="28"/>
          <w:szCs w:val="28"/>
          <w:rtl/>
          <w:lang w:val="fr-FR" w:bidi="ar-DZ"/>
        </w:rPr>
        <w:t>ة</w:t>
      </w:r>
      <w:r w:rsidRPr="006E6A9D">
        <w:rPr>
          <w:rFonts w:ascii="Simplified Arabic" w:hAnsi="Simplified Arabic" w:cs="Simplified Arabic"/>
          <w:sz w:val="28"/>
          <w:szCs w:val="28"/>
          <w:rtl/>
          <w:lang w:val="fr-FR" w:bidi="ar-DZ"/>
        </w:rPr>
        <w:t xml:space="preserve"> المخاطر والتحوط.</w:t>
      </w:r>
    </w:p>
    <w:p w:rsidR="00E23173" w:rsidRPr="006E6A9D" w:rsidRDefault="00E23173" w:rsidP="00E23173">
      <w:pPr>
        <w:pStyle w:val="Sansinterligne"/>
        <w:jc w:val="both"/>
        <w:rPr>
          <w:rFonts w:ascii="Simplified Arabic" w:hAnsi="Simplified Arabic" w:cs="Simplified Arabic"/>
          <w:sz w:val="28"/>
          <w:szCs w:val="28"/>
          <w:rtl/>
          <w:lang w:val="fr-FR" w:bidi="ar-DZ"/>
        </w:rPr>
      </w:pPr>
      <w:r w:rsidRPr="006E6A9D">
        <w:rPr>
          <w:rFonts w:ascii="Simplified Arabic" w:hAnsi="Simplified Arabic" w:cs="Simplified Arabic"/>
          <w:sz w:val="28"/>
          <w:szCs w:val="28"/>
          <w:rtl/>
          <w:lang w:val="fr-FR" w:bidi="ar-DZ"/>
        </w:rPr>
        <w:t>-أنها منخفضة التكلفة.</w:t>
      </w:r>
    </w:p>
    <w:p w:rsidR="00E23173" w:rsidRPr="006E6A9D" w:rsidRDefault="00E23173" w:rsidP="00E23173">
      <w:pPr>
        <w:pStyle w:val="Sansinterligne"/>
        <w:jc w:val="both"/>
        <w:rPr>
          <w:rFonts w:ascii="Simplified Arabic" w:hAnsi="Simplified Arabic" w:cs="Simplified Arabic"/>
          <w:sz w:val="28"/>
          <w:szCs w:val="28"/>
          <w:rtl/>
          <w:lang w:val="fr-FR" w:bidi="ar-DZ"/>
        </w:rPr>
      </w:pPr>
      <w:r w:rsidRPr="006E6A9D">
        <w:rPr>
          <w:rFonts w:ascii="Simplified Arabic" w:hAnsi="Simplified Arabic" w:cs="Simplified Arabic"/>
          <w:sz w:val="28"/>
          <w:szCs w:val="28"/>
          <w:rtl/>
          <w:lang w:val="fr-FR" w:bidi="ar-DZ"/>
        </w:rPr>
        <w:t>-أنها تتمتع بمرونة عالية.</w:t>
      </w:r>
    </w:p>
    <w:p w:rsidR="00E23173" w:rsidRPr="006E6A9D" w:rsidRDefault="00E23173" w:rsidP="00E23173">
      <w:pPr>
        <w:pStyle w:val="Sansinterligne"/>
        <w:jc w:val="both"/>
        <w:rPr>
          <w:rFonts w:ascii="Simplified Arabic" w:hAnsi="Simplified Arabic" w:cs="Simplified Arabic"/>
          <w:sz w:val="28"/>
          <w:szCs w:val="28"/>
          <w:rtl/>
          <w:lang w:val="fr-FR" w:bidi="ar-DZ"/>
        </w:rPr>
      </w:pPr>
      <w:r w:rsidRPr="006E6A9D">
        <w:rPr>
          <w:rFonts w:ascii="Simplified Arabic" w:hAnsi="Simplified Arabic" w:cs="Simplified Arabic"/>
          <w:b/>
          <w:bCs/>
          <w:sz w:val="28"/>
          <w:szCs w:val="28"/>
          <w:rtl/>
          <w:lang w:val="fr-FR" w:bidi="ar-DZ"/>
        </w:rPr>
        <w:t xml:space="preserve">4_4_2_أنواع عقود المبادلات: </w:t>
      </w:r>
      <w:r w:rsidRPr="006E6A9D">
        <w:rPr>
          <w:rFonts w:ascii="Simplified Arabic" w:hAnsi="Simplified Arabic" w:cs="Simplified Arabic"/>
          <w:sz w:val="28"/>
          <w:szCs w:val="28"/>
          <w:rtl/>
          <w:lang w:val="fr-FR" w:bidi="ar-DZ"/>
        </w:rPr>
        <w:t>تتنوع عقود المبادلات إلى عدة أنواع، أبرزها: مبادلة أسعار الفائدة، مبادلة العملات، مبادلة معدل عوائد الأسهم، مبادلة السلع.</w:t>
      </w:r>
    </w:p>
    <w:p w:rsidR="00E23173" w:rsidRPr="006E6A9D" w:rsidRDefault="00E23173" w:rsidP="00E23173">
      <w:pPr>
        <w:pStyle w:val="Sansinterligne"/>
        <w:jc w:val="both"/>
        <w:rPr>
          <w:rFonts w:ascii="Simplified Arabic" w:hAnsi="Simplified Arabic" w:cs="Simplified Arabic"/>
          <w:sz w:val="28"/>
          <w:szCs w:val="28"/>
          <w:rtl/>
          <w:lang w:val="fr-FR" w:bidi="ar-DZ"/>
        </w:rPr>
      </w:pPr>
      <w:r w:rsidRPr="006E6A9D">
        <w:rPr>
          <w:rFonts w:ascii="Simplified Arabic" w:hAnsi="Simplified Arabic" w:cs="Simplified Arabic"/>
          <w:b/>
          <w:bCs/>
          <w:sz w:val="28"/>
          <w:szCs w:val="28"/>
          <w:rtl/>
          <w:lang w:val="fr-FR" w:bidi="ar-DZ"/>
        </w:rPr>
        <w:t xml:space="preserve">-مبادلة أسعار الفائدة: </w:t>
      </w:r>
      <w:r w:rsidRPr="006E6A9D">
        <w:rPr>
          <w:rFonts w:ascii="Simplified Arabic" w:hAnsi="Simplified Arabic" w:cs="Simplified Arabic"/>
          <w:sz w:val="28"/>
          <w:szCs w:val="28"/>
          <w:rtl/>
          <w:lang w:val="fr-FR" w:bidi="ar-DZ"/>
        </w:rPr>
        <w:t xml:space="preserve">عرفت مبادلة أسعار الفائدة بأنها عبارة عن تلك العملية التي يتم بموجبها الاتفاق بين طرفين لمبادلة مدفوعات فائدة ثابتة خلال وقت معين مقابل مدفوعات فائدة متغيرة أو معومة على مبلغ محدد بعملة معينة دون أن يقترن ذلك بالضرورة بتبادل هذا المبلغ (أي أن المبادلة تتم على </w:t>
      </w:r>
      <w:r w:rsidRPr="006E6A9D">
        <w:rPr>
          <w:rFonts w:ascii="Simplified Arabic" w:hAnsi="Simplified Arabic" w:cs="Simplified Arabic" w:hint="cs"/>
          <w:sz w:val="28"/>
          <w:szCs w:val="28"/>
          <w:rtl/>
          <w:lang w:val="fr-FR" w:bidi="ar-DZ"/>
        </w:rPr>
        <w:t>الفوائد</w:t>
      </w:r>
      <w:r w:rsidRPr="006E6A9D">
        <w:rPr>
          <w:rFonts w:ascii="Simplified Arabic" w:hAnsi="Simplified Arabic" w:cs="Simplified Arabic"/>
          <w:sz w:val="28"/>
          <w:szCs w:val="28"/>
          <w:rtl/>
          <w:lang w:val="fr-FR" w:bidi="ar-DZ"/>
        </w:rPr>
        <w:t xml:space="preserve"> فقط وليس على المبلغ الأساسي)</w:t>
      </w:r>
    </w:p>
    <w:p w:rsidR="00E23173" w:rsidRPr="006E6A9D" w:rsidRDefault="00E23173" w:rsidP="00E23173">
      <w:pPr>
        <w:pStyle w:val="Sansinterligne"/>
        <w:jc w:val="both"/>
        <w:rPr>
          <w:rFonts w:ascii="Simplified Arabic" w:hAnsi="Simplified Arabic" w:cs="Simplified Arabic"/>
          <w:sz w:val="28"/>
          <w:szCs w:val="28"/>
          <w:rtl/>
          <w:lang w:val="fr-FR" w:bidi="ar-DZ"/>
        </w:rPr>
      </w:pPr>
      <w:r w:rsidRPr="006E6A9D">
        <w:rPr>
          <w:rFonts w:ascii="Simplified Arabic" w:hAnsi="Simplified Arabic" w:cs="Simplified Arabic"/>
          <w:sz w:val="28"/>
          <w:szCs w:val="28"/>
          <w:rtl/>
          <w:lang w:val="fr-FR" w:bidi="ar-DZ"/>
        </w:rPr>
        <w:t>يتضح من التعريف أن مبادلة أسعار الفائدة هي اتفاق بين طرفين مقترضين أحدهما يقبض فائدة متغيرة والأخر يقبض فائدة ثابتة، أو بين مقترضين أحدهما يدفع فائدة ثابتة والأخر يدفع فائدة متغيرة، على أن يدفع المقترض الأول المقترض لأول للمقترض الأخر فائدة ثابتة عن مبلغ مماثل لمبلغ القرض، في مقابل أن يدفع له الطرف الأخر الفائدة السائدة عن ذلك المبلغ في تاريخ أو تواريخ لاحقة لمدة محددة.</w:t>
      </w:r>
    </w:p>
    <w:p w:rsidR="00E23173" w:rsidRPr="006E6A9D" w:rsidRDefault="00E23173" w:rsidP="00E23173">
      <w:pPr>
        <w:pStyle w:val="Sansinterligne"/>
        <w:jc w:val="both"/>
        <w:rPr>
          <w:rFonts w:ascii="Simplified Arabic" w:hAnsi="Simplified Arabic" w:cs="Simplified Arabic"/>
          <w:sz w:val="28"/>
          <w:szCs w:val="28"/>
          <w:rtl/>
          <w:lang w:val="fr-FR" w:bidi="ar-DZ"/>
        </w:rPr>
      </w:pPr>
      <w:r w:rsidRPr="006E6A9D">
        <w:rPr>
          <w:rFonts w:ascii="Simplified Arabic" w:hAnsi="Simplified Arabic" w:cs="Simplified Arabic"/>
          <w:b/>
          <w:bCs/>
          <w:sz w:val="28"/>
          <w:szCs w:val="28"/>
          <w:rtl/>
          <w:lang w:val="fr-FR" w:bidi="ar-DZ"/>
        </w:rPr>
        <w:t xml:space="preserve">-مبادلة العملات: </w:t>
      </w:r>
      <w:r w:rsidRPr="006E6A9D">
        <w:rPr>
          <w:rFonts w:ascii="Simplified Arabic" w:hAnsi="Simplified Arabic" w:cs="Simplified Arabic"/>
          <w:sz w:val="28"/>
          <w:szCs w:val="28"/>
          <w:rtl/>
          <w:lang w:val="fr-FR" w:bidi="ar-DZ"/>
        </w:rPr>
        <w:t xml:space="preserve">عبارة عن تبادل </w:t>
      </w:r>
      <w:r w:rsidRPr="00BB14B1">
        <w:rPr>
          <w:rFonts w:ascii="Simplified Arabic" w:hAnsi="Simplified Arabic" w:cs="Simplified Arabic"/>
          <w:sz w:val="28"/>
          <w:szCs w:val="28"/>
          <w:rtl/>
          <w:lang w:val="fr-FR" w:bidi="ar-DZ"/>
        </w:rPr>
        <w:t>التزام</w:t>
      </w:r>
      <w:r w:rsidR="00BB14B1" w:rsidRPr="00BB14B1">
        <w:rPr>
          <w:rFonts w:ascii="Simplified Arabic" w:hAnsi="Simplified Arabic" w:cs="Simplified Arabic" w:hint="cs"/>
          <w:sz w:val="28"/>
          <w:szCs w:val="28"/>
          <w:rtl/>
          <w:lang w:val="fr-FR" w:bidi="ar-DZ"/>
        </w:rPr>
        <w:t>ا</w:t>
      </w:r>
      <w:r w:rsidRPr="00BB14B1">
        <w:rPr>
          <w:rFonts w:ascii="Simplified Arabic" w:hAnsi="Simplified Arabic" w:cs="Simplified Arabic"/>
          <w:sz w:val="28"/>
          <w:szCs w:val="28"/>
          <w:rtl/>
          <w:lang w:val="fr-FR" w:bidi="ar-DZ"/>
        </w:rPr>
        <w:t>ت</w:t>
      </w:r>
      <w:r w:rsidRPr="00D8572D">
        <w:rPr>
          <w:rFonts w:ascii="Simplified Arabic" w:hAnsi="Simplified Arabic" w:cs="Simplified Arabic"/>
          <w:color w:val="FF0000"/>
          <w:sz w:val="28"/>
          <w:szCs w:val="28"/>
          <w:rtl/>
          <w:lang w:val="fr-FR" w:bidi="ar-DZ"/>
        </w:rPr>
        <w:t xml:space="preserve"> </w:t>
      </w:r>
      <w:r w:rsidRPr="006E6A9D">
        <w:rPr>
          <w:rFonts w:ascii="Simplified Arabic" w:hAnsi="Simplified Arabic" w:cs="Simplified Arabic"/>
          <w:sz w:val="28"/>
          <w:szCs w:val="28"/>
          <w:rtl/>
          <w:lang w:val="fr-FR" w:bidi="ar-DZ"/>
        </w:rPr>
        <w:t xml:space="preserve">بدفع فائدة وبسداد مبلغ أصل القرض بإحدى العملات في مقابل استلام فائدة ومبلغ أصل القرض بعملة أخرى. </w:t>
      </w:r>
    </w:p>
    <w:p w:rsidR="00E23173" w:rsidRPr="006E6A9D" w:rsidRDefault="00E23173" w:rsidP="00E23173">
      <w:pPr>
        <w:pStyle w:val="Sansinterligne"/>
        <w:jc w:val="both"/>
        <w:rPr>
          <w:rFonts w:ascii="Simplified Arabic" w:hAnsi="Simplified Arabic" w:cs="Simplified Arabic"/>
          <w:sz w:val="28"/>
          <w:szCs w:val="28"/>
          <w:rtl/>
          <w:lang w:val="fr-FR" w:bidi="ar-DZ"/>
        </w:rPr>
      </w:pPr>
      <w:r w:rsidRPr="006E6A9D">
        <w:rPr>
          <w:rFonts w:ascii="Simplified Arabic" w:hAnsi="Simplified Arabic" w:cs="Simplified Arabic"/>
          <w:sz w:val="28"/>
          <w:szCs w:val="28"/>
          <w:rtl/>
          <w:lang w:val="fr-FR" w:bidi="ar-DZ"/>
        </w:rPr>
        <w:t>يتبين من التعريف أن عقد مبادلة العملات عقد مركب من عقدين: أحدهما لبيع عملة كالدينار الجزائري بعملة أخرى كالدولار الأمريكي بيعا حلا، والثاني لشراء العملة المباعة في العقد الأول أي الدينار الجزائري بالعملة الأخرى أي الدولار الأمريكي على أن يتم التسليم والتسلم في وقت لاحق.</w:t>
      </w:r>
    </w:p>
    <w:p w:rsidR="00E23173" w:rsidRPr="006E6A9D" w:rsidRDefault="00E23173" w:rsidP="00E23173">
      <w:pPr>
        <w:pStyle w:val="Sansinterligne"/>
        <w:jc w:val="both"/>
        <w:rPr>
          <w:rFonts w:ascii="Simplified Arabic" w:hAnsi="Simplified Arabic" w:cs="Simplified Arabic"/>
          <w:sz w:val="28"/>
          <w:szCs w:val="28"/>
          <w:rtl/>
          <w:lang w:val="fr-FR" w:bidi="ar-DZ"/>
        </w:rPr>
      </w:pPr>
      <w:r w:rsidRPr="006E6A9D">
        <w:rPr>
          <w:rFonts w:ascii="Simplified Arabic" w:hAnsi="Simplified Arabic" w:cs="Simplified Arabic"/>
          <w:b/>
          <w:bCs/>
          <w:sz w:val="28"/>
          <w:szCs w:val="28"/>
          <w:rtl/>
          <w:lang w:val="fr-FR" w:bidi="ar-DZ"/>
        </w:rPr>
        <w:lastRenderedPageBreak/>
        <w:t xml:space="preserve">-مبادلة السلع: </w:t>
      </w:r>
      <w:r w:rsidRPr="006E6A9D">
        <w:rPr>
          <w:rFonts w:ascii="Simplified Arabic" w:hAnsi="Simplified Arabic" w:cs="Simplified Arabic"/>
          <w:sz w:val="28"/>
          <w:szCs w:val="28"/>
          <w:rtl/>
          <w:lang w:val="fr-FR" w:bidi="ar-DZ"/>
        </w:rPr>
        <w:t>هي عبارة عن اتفاق يقوم الطرفان بموجبه بتبادل تدفقات نقدية تتحدد قيمتها على أساس سعر السلعة مثل: زيت وقود الطائرات، ونوعيات أخرى من الزيوت والغاز الطبيعي، فيقوم أحد الطرفين بدفع سعر ثابت لكمية أساسية من السلعة في حين يدفع الطرف الأخر سعرا متغيرا، والذي عادة ما يتم تحديده وفقا لمتوسط سعر السلعة على مدار فترة من الزمن.</w:t>
      </w:r>
    </w:p>
    <w:p w:rsidR="00E23173" w:rsidRPr="006E6A9D" w:rsidRDefault="00E23173" w:rsidP="00E23173">
      <w:pPr>
        <w:pStyle w:val="Sansinterligne"/>
        <w:jc w:val="both"/>
        <w:rPr>
          <w:rFonts w:ascii="Simplified Arabic" w:hAnsi="Simplified Arabic" w:cs="Simplified Arabic"/>
          <w:sz w:val="28"/>
          <w:szCs w:val="28"/>
          <w:rtl/>
          <w:lang w:val="fr-FR" w:bidi="ar-DZ"/>
        </w:rPr>
      </w:pPr>
      <w:r w:rsidRPr="006E6A9D">
        <w:rPr>
          <w:rFonts w:ascii="Simplified Arabic" w:hAnsi="Simplified Arabic" w:cs="Simplified Arabic"/>
          <w:b/>
          <w:bCs/>
          <w:sz w:val="28"/>
          <w:szCs w:val="28"/>
          <w:rtl/>
          <w:lang w:val="fr-FR" w:bidi="ar-DZ"/>
        </w:rPr>
        <w:t xml:space="preserve">-مبادلة عوائد الأسهم: </w:t>
      </w:r>
      <w:r w:rsidRPr="006E6A9D">
        <w:rPr>
          <w:rFonts w:ascii="Simplified Arabic" w:hAnsi="Simplified Arabic" w:cs="Simplified Arabic"/>
          <w:sz w:val="28"/>
          <w:szCs w:val="28"/>
          <w:rtl/>
          <w:lang w:val="fr-FR" w:bidi="ar-DZ"/>
        </w:rPr>
        <w:t>هي الاتفاق بين طرفين على المقايضة في تاريخ لاحق لم</w:t>
      </w:r>
      <w:r>
        <w:rPr>
          <w:rFonts w:ascii="Simplified Arabic" w:hAnsi="Simplified Arabic" w:cs="Simplified Arabic"/>
          <w:sz w:val="28"/>
          <w:szCs w:val="28"/>
          <w:rtl/>
          <w:lang w:val="fr-FR" w:bidi="ar-DZ"/>
        </w:rPr>
        <w:t xml:space="preserve">عدل العائد </w:t>
      </w:r>
      <w:r>
        <w:rPr>
          <w:rFonts w:ascii="Simplified Arabic" w:hAnsi="Simplified Arabic" w:cs="Simplified Arabic" w:hint="cs"/>
          <w:sz w:val="28"/>
          <w:szCs w:val="28"/>
          <w:rtl/>
          <w:lang w:val="fr-FR" w:bidi="ar-DZ"/>
        </w:rPr>
        <w:t>ع</w:t>
      </w:r>
      <w:r w:rsidRPr="006E6A9D">
        <w:rPr>
          <w:rFonts w:ascii="Simplified Arabic" w:hAnsi="Simplified Arabic" w:cs="Simplified Arabic"/>
          <w:sz w:val="28"/>
          <w:szCs w:val="28"/>
          <w:rtl/>
          <w:lang w:val="fr-FR" w:bidi="ar-DZ"/>
        </w:rPr>
        <w:t>لى سهم معين، أو مجموعة من الأسهم بمعدل العائد على سهم أو أصل مالي آخر.</w:t>
      </w:r>
    </w:p>
    <w:p w:rsidR="00E23173" w:rsidRPr="006E6A9D" w:rsidRDefault="00E23173" w:rsidP="00E23173">
      <w:pPr>
        <w:spacing w:after="0" w:line="240" w:lineRule="auto"/>
        <w:ind w:left="0" w:right="0"/>
        <w:rPr>
          <w:rFonts w:ascii="Simplified Arabic" w:hAnsi="Simplified Arabic" w:cs="Simplified Arabic"/>
          <w:sz w:val="28"/>
          <w:szCs w:val="28"/>
        </w:rPr>
      </w:pPr>
      <w:r w:rsidRPr="006E6A9D">
        <w:rPr>
          <w:rFonts w:ascii="Simplified Arabic" w:eastAsiaTheme="minorHAnsi" w:hAnsi="Simplified Arabic" w:cs="Simplified Arabic"/>
          <w:b/>
          <w:bCs/>
          <w:sz w:val="28"/>
          <w:szCs w:val="28"/>
          <w:rtl/>
        </w:rPr>
        <w:t>5_استخدامات</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المشتقات</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المالية</w:t>
      </w:r>
      <w:r w:rsidRPr="006E6A9D">
        <w:rPr>
          <w:rStyle w:val="Appelnotedebasdep"/>
          <w:rFonts w:ascii="Simplified Arabic" w:eastAsiaTheme="minorHAnsi" w:hAnsi="Simplified Arabic" w:cs="Simplified Arabic"/>
          <w:b/>
          <w:bCs/>
          <w:sz w:val="28"/>
          <w:szCs w:val="28"/>
          <w:rtl/>
        </w:rPr>
        <w:footnoteReference w:id="13"/>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sz w:val="28"/>
          <w:szCs w:val="28"/>
        </w:rPr>
      </w:pPr>
      <w:r w:rsidRPr="006E6A9D">
        <w:rPr>
          <w:rFonts w:ascii="Simplified Arabic" w:eastAsiaTheme="minorHAnsi" w:hAnsi="Simplified Arabic" w:cs="Simplified Arabic"/>
          <w:sz w:val="28"/>
          <w:szCs w:val="28"/>
          <w:rtl/>
        </w:rPr>
        <w:tab/>
        <w:t>تعد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أهم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وظائف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المشتقات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تحويل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المخاطر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أطراف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ترغب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تحمل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مخاطر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أطراف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قد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ترغب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تحمل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هذه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المخاطر،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آملين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تحقيق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أرباح</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سارت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الأمور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يرام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واتجهت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الأسعار</w:t>
      </w:r>
      <w:r>
        <w:rPr>
          <w:rFonts w:ascii="Simplified Arabic" w:eastAsiaTheme="minorHAnsi" w:hAnsi="Simplified Arabic" w:cs="Simplified Arabic" w:hint="cs"/>
          <w:sz w:val="28"/>
          <w:szCs w:val="28"/>
          <w:rtl/>
          <w:lang w:bidi="ar-DZ"/>
        </w:rPr>
        <w:t xml:space="preserve"> </w:t>
      </w:r>
      <w:r w:rsidRPr="006E6A9D">
        <w:rPr>
          <w:rFonts w:ascii="Simplified Arabic" w:eastAsiaTheme="minorHAnsi" w:hAnsi="Simplified Arabic" w:cs="Simplified Arabic"/>
          <w:sz w:val="28"/>
          <w:szCs w:val="28"/>
          <w:rtl/>
        </w:rPr>
        <w:t>بشكل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مناسب</w:t>
      </w:r>
      <w:r w:rsidRPr="006E6A9D">
        <w:rPr>
          <w:rFonts w:ascii="Simplified Arabic" w:eastAsiaTheme="minorHAnsi" w:hAnsi="Simplified Arabic" w:cs="Simplified Arabic"/>
          <w:sz w:val="28"/>
          <w:szCs w:val="28"/>
        </w:rPr>
        <w:t>.</w:t>
      </w:r>
    </w:p>
    <w:p w:rsidR="00E23173" w:rsidRPr="006E6A9D" w:rsidRDefault="00E23173" w:rsidP="00E23173">
      <w:pPr>
        <w:tabs>
          <w:tab w:val="right" w:pos="281"/>
        </w:tabs>
        <w:autoSpaceDE w:val="0"/>
        <w:autoSpaceDN w:val="0"/>
        <w:adjustRightInd w:val="0"/>
        <w:spacing w:after="0" w:line="240" w:lineRule="auto"/>
        <w:ind w:left="141" w:right="0"/>
        <w:rPr>
          <w:rFonts w:ascii="Simplified Arabic" w:eastAsiaTheme="minorHAnsi" w:hAnsi="Simplified Arabic" w:cs="Simplified Arabic"/>
          <w:b/>
          <w:bCs/>
          <w:sz w:val="28"/>
          <w:szCs w:val="28"/>
        </w:rPr>
      </w:pPr>
      <w:r w:rsidRPr="006E6A9D">
        <w:rPr>
          <w:rFonts w:ascii="Simplified Arabic" w:eastAsiaTheme="minorHAnsi" w:hAnsi="Simplified Arabic" w:cs="Simplified Arabic"/>
          <w:b/>
          <w:bCs/>
          <w:sz w:val="28"/>
          <w:szCs w:val="28"/>
          <w:rtl/>
        </w:rPr>
        <w:t>5_1_استخدامات</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حقوق</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 xml:space="preserve">الخيار: </w:t>
      </w:r>
      <w:r w:rsidRPr="006E6A9D">
        <w:rPr>
          <w:rFonts w:ascii="Simplified Arabic" w:eastAsiaTheme="minorHAnsi" w:hAnsi="Simplified Arabic" w:cs="Simplified Arabic"/>
          <w:sz w:val="28"/>
          <w:szCs w:val="28"/>
          <w:rtl/>
        </w:rPr>
        <w:t>تعتبر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هذه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العقود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بديلا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المتاجرة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مباشرة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الأسهم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العادية،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حيث</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يستطيع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المستثمرون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يشتروا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الأوراق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تمثل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مطالبة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حقا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سهم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مجموعة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الأسهم،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وهذا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الخيار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يعطي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لحامله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الحق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استلام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تسليم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حصص</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الأسهم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ظروف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محددة،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وقد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يرى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حامل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الحق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بعض</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الأحيان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توجد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حاجة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ممارسة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هذا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الحق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لأنه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يحقق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منفعة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وبالتالي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يتم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التنفيذ،</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وتستخدم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حقوق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الخيار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لتحقيق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الأغراض</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الموالية</w:t>
      </w:r>
      <w:r w:rsidRPr="006E6A9D">
        <w:rPr>
          <w:rFonts w:ascii="Simplified Arabic" w:eastAsiaTheme="minorHAnsi" w:hAnsi="Simplified Arabic" w:cs="Simplified Arabic"/>
          <w:sz w:val="28"/>
          <w:szCs w:val="28"/>
        </w:rPr>
        <w:t>:</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b/>
          <w:bCs/>
          <w:sz w:val="28"/>
          <w:szCs w:val="28"/>
        </w:rPr>
      </w:pPr>
      <w:r w:rsidRPr="006E6A9D">
        <w:rPr>
          <w:rFonts w:ascii="Simplified Arabic" w:eastAsiaTheme="minorHAnsi" w:hAnsi="Simplified Arabic" w:cs="Simplified Arabic"/>
          <w:b/>
          <w:bCs/>
          <w:sz w:val="28"/>
          <w:szCs w:val="28"/>
          <w:rtl/>
        </w:rPr>
        <w:t>5_1_1_أغراض</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المضاربة</w:t>
      </w:r>
      <w:r w:rsidRPr="006E6A9D">
        <w:rPr>
          <w:rFonts w:ascii="Simplified Arabic" w:eastAsiaTheme="minorHAnsi" w:hAnsi="Simplified Arabic" w:cs="Simplified Arabic"/>
          <w:b/>
          <w:bCs/>
          <w:sz w:val="28"/>
          <w:szCs w:val="28"/>
          <w:rtl/>
          <w:lang w:bidi="ar-DZ"/>
        </w:rPr>
        <w:t xml:space="preserve">: </w:t>
      </w:r>
      <w:r w:rsidRPr="006E6A9D">
        <w:rPr>
          <w:rFonts w:ascii="Simplified Arabic" w:eastAsiaTheme="minorHAnsi" w:hAnsi="Simplified Arabic" w:cs="Simplified Arabic"/>
          <w:sz w:val="28"/>
          <w:szCs w:val="28"/>
          <w:rtl/>
        </w:rPr>
        <w:t>تتيح</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عقود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الاختيار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للمضاربين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فرصة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لدعم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وتعزيز</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استثمارا</w:t>
      </w:r>
      <w:r w:rsidRPr="006E6A9D">
        <w:rPr>
          <w:rFonts w:ascii="Simplified Arabic" w:eastAsia="MingLiU_HKSCS" w:hAnsi="Simplified Arabic" w:cs="Simplified Arabic"/>
          <w:sz w:val="28"/>
          <w:szCs w:val="28"/>
          <w:rtl/>
        </w:rPr>
        <w:t>تهم</w:t>
      </w:r>
      <w:r>
        <w:rPr>
          <w:rFonts w:ascii="Simplified Arabic" w:eastAsia="MingLiU_HKSCS"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خلال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تقييد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المخاطرة،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حيث</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يحقق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المضارب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ربحا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نتيجة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شراء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حقا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لشراء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إذا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تحققت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توقعاته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المتمثلة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ارتفاع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سعر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الأصل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السوق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بأكثر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سعر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التنفيذ،</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ثم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فهو</w:t>
      </w:r>
      <w:r w:rsidRPr="006E6A9D">
        <w:rPr>
          <w:rFonts w:ascii="Simplified Arabic" w:eastAsiaTheme="minorHAnsi" w:hAnsi="Simplified Arabic" w:cs="Simplified Arabic"/>
          <w:sz w:val="28"/>
          <w:szCs w:val="28"/>
        </w:rPr>
        <w:t xml:space="preserve"> –</w:t>
      </w:r>
      <w:r w:rsidRPr="006E6A9D">
        <w:rPr>
          <w:rFonts w:ascii="Simplified Arabic" w:eastAsiaTheme="minorHAnsi" w:hAnsi="Simplified Arabic" w:cs="Simplified Arabic"/>
          <w:b/>
          <w:bCs/>
          <w:sz w:val="28"/>
          <w:szCs w:val="28"/>
          <w:rtl/>
        </w:rPr>
        <w:t>أ</w:t>
      </w:r>
      <w:r w:rsidRPr="006E6A9D">
        <w:rPr>
          <w:rFonts w:ascii="Simplified Arabic" w:eastAsiaTheme="minorHAnsi" w:hAnsi="Simplified Arabic" w:cs="Simplified Arabic"/>
          <w:sz w:val="28"/>
          <w:szCs w:val="28"/>
          <w:rtl/>
        </w:rPr>
        <w:t>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مضارب</w:t>
      </w:r>
      <w:r w:rsidRPr="006E6A9D">
        <w:rPr>
          <w:rFonts w:ascii="Simplified Arabic" w:eastAsiaTheme="minorHAnsi" w:hAnsi="Simplified Arabic" w:cs="Simplified Arabic"/>
          <w:sz w:val="28"/>
          <w:szCs w:val="28"/>
        </w:rPr>
        <w:t xml:space="preserve">– </w:t>
      </w:r>
      <w:r w:rsidRPr="006E6A9D">
        <w:rPr>
          <w:rFonts w:ascii="Simplified Arabic" w:eastAsiaTheme="minorHAnsi" w:hAnsi="Simplified Arabic" w:cs="Simplified Arabic"/>
          <w:sz w:val="28"/>
          <w:szCs w:val="28"/>
          <w:rtl/>
        </w:rPr>
        <w:t>يستفيد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تحركات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الأسعار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السوق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وتقلبا</w:t>
      </w:r>
      <w:r w:rsidRPr="006E6A9D">
        <w:rPr>
          <w:rFonts w:ascii="Simplified Arabic" w:eastAsia="MingLiU_HKSCS" w:hAnsi="Simplified Arabic" w:cs="Simplified Arabic"/>
          <w:sz w:val="28"/>
          <w:szCs w:val="28"/>
          <w:rtl/>
        </w:rPr>
        <w:t>تها</w:t>
      </w:r>
      <w:r>
        <w:rPr>
          <w:rFonts w:ascii="Simplified Arabic" w:eastAsia="MingLiU_HKSCS"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بالزيادة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نتيجة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خبرته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وتوقعاته، ففي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بادئ</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الأمر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كان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ينظر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لعقود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الخيار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أدوات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مضاربة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بدرجة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بأخرى،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وخلال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الثمانينيات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باع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مستثمرون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كثيرون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خيارات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البيع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الآجل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الخاصة بهم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للاستفادة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الاتجاه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الصعودي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لأسعار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الأسهم،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وقد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نجحت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هذه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الإستراتيجية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حتى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حدث</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الانهيار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الشهير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السوق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عام</w:t>
      </w:r>
      <w:r w:rsidRPr="006E6A9D">
        <w:rPr>
          <w:rFonts w:ascii="Simplified Arabic" w:eastAsiaTheme="minorHAnsi" w:hAnsi="Simplified Arabic" w:cs="Simplified Arabic"/>
          <w:sz w:val="28"/>
          <w:szCs w:val="28"/>
        </w:rPr>
        <w:t xml:space="preserve"> 1987 </w:t>
      </w:r>
      <w:r w:rsidRPr="006E6A9D">
        <w:rPr>
          <w:rFonts w:ascii="Simplified Arabic" w:eastAsiaTheme="minorHAnsi" w:hAnsi="Simplified Arabic" w:cs="Simplified Arabic"/>
          <w:sz w:val="28"/>
          <w:szCs w:val="28"/>
          <w:rtl/>
        </w:rPr>
        <w:t>ودفعت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الخسائر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الكثير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المستثمرين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لرؤية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الخيارات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أدوات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مضاربة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ولم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يعد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حجم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عقود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الخيارات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المستوى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الذي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كان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عنده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عام</w:t>
      </w:r>
      <w:r w:rsidRPr="006E6A9D">
        <w:rPr>
          <w:rFonts w:ascii="Simplified Arabic" w:eastAsiaTheme="minorHAnsi" w:hAnsi="Simplified Arabic" w:cs="Simplified Arabic"/>
          <w:sz w:val="28"/>
          <w:szCs w:val="28"/>
        </w:rPr>
        <w:t xml:space="preserve"> 1987 </w:t>
      </w:r>
      <w:r w:rsidRPr="006E6A9D">
        <w:rPr>
          <w:rFonts w:ascii="Simplified Arabic" w:eastAsiaTheme="minorHAnsi" w:hAnsi="Simplified Arabic" w:cs="Simplified Arabic"/>
          <w:sz w:val="28"/>
          <w:szCs w:val="28"/>
          <w:rtl/>
        </w:rPr>
        <w:t>لعدة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سنوات،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الأخير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فإن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شراء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الشراء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يعتبر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أداة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مضاربة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إذا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كان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الهدف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شراء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الحق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بيعه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بسعر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مستقبلا.</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b/>
          <w:bCs/>
          <w:sz w:val="28"/>
          <w:szCs w:val="28"/>
          <w:rtl/>
        </w:rPr>
      </w:pPr>
      <w:r w:rsidRPr="006E6A9D">
        <w:rPr>
          <w:rFonts w:ascii="Simplified Arabic" w:eastAsiaTheme="minorHAnsi" w:hAnsi="Simplified Arabic" w:cs="Simplified Arabic"/>
          <w:b/>
          <w:bCs/>
          <w:sz w:val="28"/>
          <w:szCs w:val="28"/>
          <w:rtl/>
        </w:rPr>
        <w:t>5_1_2_أغراض</w:t>
      </w:r>
      <w:r>
        <w:rPr>
          <w:rFonts w:ascii="Simplified Arabic" w:eastAsiaTheme="minorHAnsi" w:hAnsi="Simplified Arabic" w:cs="Simplified Arabic"/>
          <w:b/>
          <w:bCs/>
          <w:sz w:val="28"/>
          <w:szCs w:val="28"/>
        </w:rPr>
        <w:t xml:space="preserve"> </w:t>
      </w:r>
      <w:r w:rsidRPr="006E6A9D">
        <w:rPr>
          <w:rFonts w:ascii="Simplified Arabic" w:eastAsiaTheme="minorHAnsi" w:hAnsi="Simplified Arabic" w:cs="Simplified Arabic"/>
          <w:b/>
          <w:bCs/>
          <w:sz w:val="28"/>
          <w:szCs w:val="28"/>
          <w:rtl/>
        </w:rPr>
        <w:t>التحوط</w:t>
      </w:r>
      <w:r w:rsidRPr="006E6A9D">
        <w:rPr>
          <w:rFonts w:ascii="Simplified Arabic" w:eastAsiaTheme="minorHAnsi" w:hAnsi="Simplified Arabic" w:cs="Simplified Arabic"/>
          <w:b/>
          <w:bCs/>
          <w:sz w:val="28"/>
          <w:szCs w:val="28"/>
          <w:rtl/>
          <w:lang w:bidi="ar-DZ"/>
        </w:rPr>
        <w:t xml:space="preserve">: </w:t>
      </w:r>
      <w:r w:rsidRPr="006E6A9D">
        <w:rPr>
          <w:rFonts w:ascii="Simplified Arabic" w:eastAsiaTheme="minorHAnsi" w:hAnsi="Simplified Arabic" w:cs="Simplified Arabic"/>
          <w:sz w:val="28"/>
          <w:szCs w:val="28"/>
          <w:rtl/>
        </w:rPr>
        <w:t>يعتبر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الغرض</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الأساسي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للخيار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إدارة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المخاطر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ولاسيما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التحوط</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المخاطر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طريق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نقلها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أطراف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أخرى،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وعموما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فإن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التحوط</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توفير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الحماية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خسائر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محتملة،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وإن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القيام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بالتغطية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يعني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اتخاذ</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مركز</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لموازنة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بعض</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أنواع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المخاطر،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وعند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تطبيق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هذا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المفهوم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الخيارات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فإن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المخطر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عدم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التأكد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حول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قيمة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الورقة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المستقبلية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والتي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تحرير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الخيار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عليها،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فقد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تتضمن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عملية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التحوط</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شراء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سهم،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ذات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الوقت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شراء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خيار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بيع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نفس</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السهم،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قد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تتضمن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بيع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السهم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بيعا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قصيرا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lastRenderedPageBreak/>
        <w:t>وشراء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خيار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شراء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السهم،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ويمكن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استخدام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استراتيجيات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عقود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الخيار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لتقليل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تعرض</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المحفظة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الاستثمارية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الخطر،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فضلا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استعمال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هذه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الاستراتيجيات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كأداة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للتحوط</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مخاطر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انخفاض</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أسعار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موجودات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المحافظ</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الاستثمارية،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إذ</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عندما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يتوقع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المستثمرون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حدوث</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مثل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هذه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الانخفاضات يلجؤون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شراء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خيارات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بيع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بموجب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سعر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تنفيذ</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معين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بعد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يدفعوا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لمعدي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الخيارات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العلاوة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المحددة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بموجب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العقد،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وبذلك</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يضمنون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عدم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تجاوز</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الخسارة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حدا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معينا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والتي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تتمثل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عادة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الفرق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سعر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الموجود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السوق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بتاريخ</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العقد،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وسعر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التنفيذ</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المحدد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بحسب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شروط</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العقد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نفسه</w:t>
      </w:r>
      <w:r w:rsidRPr="006E6A9D">
        <w:rPr>
          <w:rFonts w:ascii="Simplified Arabic" w:eastAsiaTheme="minorHAnsi" w:hAnsi="Simplified Arabic" w:cs="Simplified Arabic"/>
          <w:sz w:val="28"/>
          <w:szCs w:val="28"/>
        </w:rPr>
        <w:t>.</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b/>
          <w:bCs/>
          <w:sz w:val="28"/>
          <w:szCs w:val="28"/>
          <w:rtl/>
        </w:rPr>
      </w:pPr>
      <w:r w:rsidRPr="006E6A9D">
        <w:rPr>
          <w:rFonts w:ascii="Simplified Arabic" w:eastAsiaTheme="minorHAnsi" w:hAnsi="Simplified Arabic" w:cs="Simplified Arabic"/>
          <w:b/>
          <w:bCs/>
          <w:sz w:val="28"/>
          <w:szCs w:val="28"/>
          <w:rtl/>
        </w:rPr>
        <w:t>5_1_3_أغراض</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الاستثمار</w:t>
      </w:r>
      <w:r w:rsidRPr="006E6A9D">
        <w:rPr>
          <w:rFonts w:ascii="Simplified Arabic" w:eastAsiaTheme="minorHAnsi" w:hAnsi="Simplified Arabic" w:cs="Simplified Arabic"/>
          <w:b/>
          <w:bCs/>
          <w:sz w:val="28"/>
          <w:szCs w:val="28"/>
          <w:rtl/>
          <w:lang w:bidi="ar-DZ"/>
        </w:rPr>
        <w:t xml:space="preserve">: </w:t>
      </w:r>
      <w:r w:rsidRPr="006E6A9D">
        <w:rPr>
          <w:rFonts w:ascii="Simplified Arabic" w:eastAsiaTheme="minorHAnsi" w:hAnsi="Simplified Arabic" w:cs="Simplified Arabic"/>
          <w:sz w:val="28"/>
          <w:szCs w:val="28"/>
          <w:rtl/>
        </w:rPr>
        <w:t>تعتمد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أسس</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الاستثمار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الحديث</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الأخذ</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بنظر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الاعتبار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بعدي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العائد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والمخاطر،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ويسعى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الكثير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المستثمرين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بالبحث</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تلك</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الاستثمارات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تحقق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معدلات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العائد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بأدنى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مستويات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المخاطرة، إلا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النادر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يتعرفوا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تلك</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الفرص</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الاستثمارية،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فاستخدام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الخيارات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كإستراتيجية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للاستثمار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يحمل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المستثمرين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درجات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المخاطر،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حينما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يقع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القسط</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الأكبر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عاتق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مصدر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الخيار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ويعزي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ذلك</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مشتري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الخيار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يحدد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سلفا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مقدار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الخسارة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الذي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يكون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استعداد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لتحملها،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والتي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تتمثل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قيمة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العلاوة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يدفعها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لمصدر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الخيار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وبما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تنفيذ</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مشتري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الخيار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له</w:t>
      </w:r>
      <w:r>
        <w:rPr>
          <w:rFonts w:ascii="Simplified Arabic" w:eastAsiaTheme="minorHAnsi" w:hAnsi="Simplified Arabic" w:cs="Simplified Arabic" w:hint="cs"/>
          <w:sz w:val="28"/>
          <w:szCs w:val="28"/>
          <w:rtl/>
        </w:rPr>
        <w:t xml:space="preserve"> ا</w:t>
      </w:r>
      <w:r w:rsidRPr="006E6A9D">
        <w:rPr>
          <w:rFonts w:ascii="Simplified Arabic" w:eastAsiaTheme="minorHAnsi" w:hAnsi="Simplified Arabic" w:cs="Simplified Arabic"/>
          <w:sz w:val="28"/>
          <w:szCs w:val="28"/>
          <w:rtl/>
        </w:rPr>
        <w:t>لحق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البيع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الشراء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وقت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خلال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فترة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الاستحقاق، لذا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فإنه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حالة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حدوث</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تقلبات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سعرية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حادة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عكس</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التوقعات،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فإن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مصدري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الخيار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يتعرضون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لخسائر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كبيرة،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يعوضون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جزء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بالعلاوة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غير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المعادة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يحصلون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عليها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مشتري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الخيار، وفي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كثير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الحالات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غيرت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الخيارات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العلاقة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التقليدية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العائد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والمخاطرة،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سبيل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المثال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ينظر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الكثير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المستثمرين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خيار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الشراء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كوسيلة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بديلة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الاستثمار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بالأسهم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دون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تخصيص</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مبلغ</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رأسمالي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كبير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ودون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تحمل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مخاطرة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كبيرة.</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b/>
          <w:bCs/>
          <w:sz w:val="28"/>
          <w:szCs w:val="28"/>
          <w:rtl/>
        </w:rPr>
      </w:pPr>
      <w:r w:rsidRPr="006E6A9D">
        <w:rPr>
          <w:rFonts w:ascii="Simplified Arabic" w:eastAsiaTheme="minorHAnsi" w:hAnsi="Simplified Arabic" w:cs="Simplified Arabic"/>
          <w:b/>
          <w:bCs/>
          <w:sz w:val="28"/>
          <w:szCs w:val="28"/>
          <w:rtl/>
        </w:rPr>
        <w:t>5_2_استخدامات</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العقود</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المستقبلية</w:t>
      </w:r>
      <w:r w:rsidRPr="006E6A9D">
        <w:rPr>
          <w:rFonts w:ascii="Simplified Arabic" w:eastAsiaTheme="minorHAnsi" w:hAnsi="Simplified Arabic" w:cs="Simplified Arabic"/>
          <w:b/>
          <w:bCs/>
          <w:sz w:val="28"/>
          <w:szCs w:val="28"/>
          <w:rtl/>
          <w:lang w:bidi="ar-DZ"/>
        </w:rPr>
        <w:t>:</w:t>
      </w:r>
      <w:r w:rsidRPr="006E6A9D">
        <w:rPr>
          <w:rStyle w:val="Appelnotedebasdep"/>
          <w:rFonts w:ascii="Simplified Arabic" w:eastAsiaTheme="minorHAnsi" w:hAnsi="Simplified Arabic" w:cs="Simplified Arabic"/>
          <w:b/>
          <w:bCs/>
          <w:sz w:val="28"/>
          <w:szCs w:val="28"/>
          <w:rtl/>
          <w:lang w:bidi="ar-DZ"/>
        </w:rPr>
        <w:footnoteReference w:id="14"/>
      </w:r>
      <w:r w:rsidRPr="006E6A9D">
        <w:rPr>
          <w:rFonts w:ascii="Simplified Arabic" w:eastAsiaTheme="minorHAnsi" w:hAnsi="Simplified Arabic" w:cs="Simplified Arabic"/>
          <w:sz w:val="28"/>
          <w:szCs w:val="28"/>
          <w:rtl/>
          <w:lang w:bidi="ar-DZ"/>
        </w:rPr>
        <w:t xml:space="preserve">يمكن التمييز بين ثلاث استراتيجيات أساسية في العقود المستقبلية هي: التغطية ضد مركز أخذه أو سيأخذه المستثمر في السوق الحاضر، والمضاربة التي يمارسها المضاربون على العقود المستقبلية بهدف تحقيق الربح من فروق الأسعار، طالما ليس لهم في الأصل المتعاقد عليه حاجة، يأتي بعد ذلك </w:t>
      </w:r>
      <w:r w:rsidRPr="006E6A9D">
        <w:rPr>
          <w:rFonts w:ascii="Simplified Arabic" w:eastAsiaTheme="minorHAnsi" w:hAnsi="Simplified Arabic" w:cs="Simplified Arabic" w:hint="cs"/>
          <w:sz w:val="28"/>
          <w:szCs w:val="28"/>
          <w:rtl/>
          <w:lang w:bidi="ar-DZ"/>
        </w:rPr>
        <w:t>إستراتيجية</w:t>
      </w:r>
      <w:r w:rsidRPr="006E6A9D">
        <w:rPr>
          <w:rFonts w:ascii="Simplified Arabic" w:eastAsiaTheme="minorHAnsi" w:hAnsi="Simplified Arabic" w:cs="Simplified Arabic"/>
          <w:sz w:val="28"/>
          <w:szCs w:val="28"/>
          <w:rtl/>
          <w:lang w:bidi="ar-DZ"/>
        </w:rPr>
        <w:t xml:space="preserve"> التعامل من خلال صناديق السلع التي تناسب المستثمر الصغير أو المستثمر قليل الخبرة، أو الذي لا يتوافر له وقت كافي لإدارة محفظة استثماراته، إلى جانب المستثمر الذي يضيف وحدات صناديق السلع إلى محفظة للأوراق المالية بهدف تخفيض مخاطرها.</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sz w:val="28"/>
          <w:szCs w:val="28"/>
          <w:rtl/>
          <w:lang w:bidi="ar-DZ"/>
        </w:rPr>
      </w:pPr>
      <w:r w:rsidRPr="006E6A9D">
        <w:rPr>
          <w:rFonts w:ascii="Simplified Arabic" w:eastAsiaTheme="minorHAnsi" w:hAnsi="Simplified Arabic" w:cs="Simplified Arabic"/>
          <w:b/>
          <w:bCs/>
          <w:sz w:val="28"/>
          <w:szCs w:val="28"/>
          <w:rtl/>
          <w:lang w:bidi="ar-DZ"/>
        </w:rPr>
        <w:t xml:space="preserve">5_2_1_استخدامات العقود المستقبلية في التغطية: </w:t>
      </w:r>
      <w:r w:rsidRPr="006E6A9D">
        <w:rPr>
          <w:rFonts w:ascii="Simplified Arabic" w:eastAsiaTheme="minorHAnsi" w:hAnsi="Simplified Arabic" w:cs="Simplified Arabic"/>
          <w:sz w:val="28"/>
          <w:szCs w:val="28"/>
          <w:rtl/>
          <w:lang w:bidi="ar-DZ"/>
        </w:rPr>
        <w:t xml:space="preserve">التغطية من خلال العقود المستقبلية وغيرها من عقود المشتقات تقدم خدمة مميزة للمستثمرين هي تخفيض المخاطر. ورغم أهمية تلك الخدمة إلا أنه من غير المتوقع أن تسعى إليها كل الأطراف، وإلا تعرض الاقتصاد لحالة من الجمود. فالتطوير والتغيير من أجل التنمية، لا يمكن له أن </w:t>
      </w:r>
      <w:r w:rsidR="00BB14B1" w:rsidRPr="00BB14B1">
        <w:rPr>
          <w:rFonts w:ascii="Simplified Arabic" w:eastAsiaTheme="minorHAnsi" w:hAnsi="Simplified Arabic" w:cs="Simplified Arabic"/>
          <w:sz w:val="28"/>
          <w:szCs w:val="28"/>
          <w:rtl/>
          <w:lang w:bidi="ar-DZ"/>
        </w:rPr>
        <w:t xml:space="preserve">يكون ما </w:t>
      </w:r>
      <w:r w:rsidR="00BB14B1" w:rsidRPr="00BB14B1">
        <w:rPr>
          <w:rFonts w:ascii="Simplified Arabic" w:eastAsiaTheme="minorHAnsi" w:hAnsi="Simplified Arabic" w:cs="Simplified Arabic" w:hint="cs"/>
          <w:sz w:val="28"/>
          <w:szCs w:val="28"/>
          <w:rtl/>
          <w:lang w:bidi="ar-DZ"/>
        </w:rPr>
        <w:t>ل</w:t>
      </w:r>
      <w:r w:rsidRPr="00BB14B1">
        <w:rPr>
          <w:rFonts w:ascii="Simplified Arabic" w:eastAsiaTheme="minorHAnsi" w:hAnsi="Simplified Arabic" w:cs="Simplified Arabic"/>
          <w:sz w:val="28"/>
          <w:szCs w:val="28"/>
          <w:rtl/>
          <w:lang w:bidi="ar-DZ"/>
        </w:rPr>
        <w:t>م يوجد</w:t>
      </w:r>
      <w:r w:rsidRPr="006E6A9D">
        <w:rPr>
          <w:rFonts w:ascii="Simplified Arabic" w:eastAsiaTheme="minorHAnsi" w:hAnsi="Simplified Arabic" w:cs="Simplified Arabic"/>
          <w:sz w:val="28"/>
          <w:szCs w:val="28"/>
          <w:rtl/>
          <w:lang w:bidi="ar-DZ"/>
        </w:rPr>
        <w:t xml:space="preserve"> الاستعداد والقدرة لدى البعض على تحمل المخاطر أكثر من غيرهم.</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sz w:val="28"/>
          <w:szCs w:val="28"/>
          <w:rtl/>
        </w:rPr>
      </w:pPr>
      <w:r w:rsidRPr="006E6A9D">
        <w:rPr>
          <w:rFonts w:ascii="Simplified Arabic" w:eastAsiaTheme="minorHAnsi" w:hAnsi="Simplified Arabic" w:cs="Simplified Arabic"/>
          <w:sz w:val="28"/>
          <w:szCs w:val="28"/>
          <w:rtl/>
          <w:lang w:bidi="ar-DZ"/>
        </w:rPr>
        <w:t>ويمكن التمييز بين صورتين من صور التغطية هما: تغطية المركز الطويل، وتغطية المركز القصير، ثم هناك التغطية القابلة للتجديد، والتغطية المتداخلة أو المتشابكة أو ما يسمى بالتغطية بأصل مختلف.</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sz w:val="28"/>
          <w:szCs w:val="28"/>
          <w:rtl/>
        </w:rPr>
      </w:pPr>
      <w:r w:rsidRPr="006E6A9D">
        <w:rPr>
          <w:rFonts w:ascii="Simplified Arabic" w:eastAsiaTheme="minorHAnsi" w:hAnsi="Simplified Arabic" w:cs="Simplified Arabic"/>
          <w:b/>
          <w:bCs/>
          <w:sz w:val="28"/>
          <w:szCs w:val="28"/>
          <w:rtl/>
        </w:rPr>
        <w:lastRenderedPageBreak/>
        <w:t xml:space="preserve">5_2_1_1_التغطية بمركز طويل: </w:t>
      </w:r>
      <w:r w:rsidRPr="006E6A9D">
        <w:rPr>
          <w:rFonts w:ascii="Simplified Arabic" w:eastAsiaTheme="minorHAnsi" w:hAnsi="Simplified Arabic" w:cs="Simplified Arabic"/>
          <w:sz w:val="28"/>
          <w:szCs w:val="28"/>
          <w:rtl/>
        </w:rPr>
        <w:t>يقصد بتغطية المركز الطويل أو تغطية مركز شراء أخذ مركز على عقد شراء أصل ما بهدف الوقاية ضد مخاطر ارتفاع الأسعار.</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sz w:val="28"/>
          <w:szCs w:val="28"/>
          <w:rtl/>
          <w:lang w:bidi="ar-DZ"/>
        </w:rPr>
      </w:pPr>
      <w:r w:rsidRPr="006E6A9D">
        <w:rPr>
          <w:rFonts w:ascii="Simplified Arabic" w:eastAsiaTheme="minorHAnsi" w:hAnsi="Simplified Arabic" w:cs="Simplified Arabic"/>
          <w:sz w:val="28"/>
          <w:szCs w:val="28"/>
          <w:rtl/>
        </w:rPr>
        <w:t xml:space="preserve">لتوضيح الفكرة دعنا نفترض حالة تاجر لدقيق القمح قد يدخل في تفاوض لتسليم كمية من الدقيق شهريا لعدد من محلات التجزئة، على أساس سعر محدد: والآن لو أن التاجر قد أبرم اتفاقا على أساس التسليم بأسعار معينة، ثم انتظر </w:t>
      </w:r>
      <w:r w:rsidRPr="006E6A9D">
        <w:rPr>
          <w:rFonts w:ascii="Simplified Arabic" w:eastAsiaTheme="minorHAnsi" w:hAnsi="Simplified Arabic" w:cs="Simplified Arabic" w:hint="cs"/>
          <w:sz w:val="28"/>
          <w:szCs w:val="28"/>
          <w:rtl/>
        </w:rPr>
        <w:t>ليقوم</w:t>
      </w:r>
      <w:r>
        <w:rPr>
          <w:rFonts w:ascii="Simplified Arabic" w:eastAsiaTheme="minorHAnsi" w:hAnsi="Simplified Arabic" w:cs="Simplified Arabic"/>
          <w:sz w:val="28"/>
          <w:szCs w:val="28"/>
          <w:rtl/>
        </w:rPr>
        <w:t xml:space="preserve"> بشر</w:t>
      </w:r>
      <w:r>
        <w:rPr>
          <w:rFonts w:ascii="Simplified Arabic" w:eastAsiaTheme="minorHAnsi" w:hAnsi="Simplified Arabic" w:cs="Simplified Arabic" w:hint="cs"/>
          <w:sz w:val="28"/>
          <w:szCs w:val="28"/>
          <w:rtl/>
        </w:rPr>
        <w:t>ا</w:t>
      </w:r>
      <w:r w:rsidRPr="006E6A9D">
        <w:rPr>
          <w:rFonts w:ascii="Simplified Arabic" w:eastAsiaTheme="minorHAnsi" w:hAnsi="Simplified Arabic" w:cs="Simplified Arabic"/>
          <w:sz w:val="28"/>
          <w:szCs w:val="28"/>
          <w:rtl/>
        </w:rPr>
        <w:t>ء احتياجاته من القمح من السوق الحاضر في التواريخ المحددة، فقد يفاجأ بأن سعر القمح قد ارتفع ارتفاعا كبيرا في شهر ما، مما قد يعرضه لخسائر قد تنتهي به إلى الإفلاس، فالأسعار المتفق عليها لبيع الدقيق قد لا تكفي لتغطية تكلفة شراء القمح، ولمواجهة تلك المخاطر، فقد يعمد التاجر إلى شراء عقود للقمح بأسعار محددة، وبتواريخ تسليم تناسب توقيت الحاجة إليه، وعلى أساسها يمكنه إبرام عقود بيع الدقيق بأسعار ت</w:t>
      </w:r>
      <w:r>
        <w:rPr>
          <w:rFonts w:ascii="Simplified Arabic" w:eastAsiaTheme="minorHAnsi" w:hAnsi="Simplified Arabic" w:cs="Simplified Arabic"/>
          <w:sz w:val="28"/>
          <w:szCs w:val="28"/>
          <w:rtl/>
        </w:rPr>
        <w:t>ضمن له تحقيق قدر من العائد. وع</w:t>
      </w:r>
      <w:r>
        <w:rPr>
          <w:rFonts w:ascii="Simplified Arabic" w:eastAsiaTheme="minorHAnsi" w:hAnsi="Simplified Arabic" w:cs="Simplified Arabic" w:hint="cs"/>
          <w:sz w:val="28"/>
          <w:szCs w:val="28"/>
          <w:rtl/>
        </w:rPr>
        <w:t>لي</w:t>
      </w:r>
      <w:r w:rsidRPr="006E6A9D">
        <w:rPr>
          <w:rFonts w:ascii="Simplified Arabic" w:eastAsiaTheme="minorHAnsi" w:hAnsi="Simplified Arabic" w:cs="Simplified Arabic"/>
          <w:sz w:val="28"/>
          <w:szCs w:val="28"/>
          <w:rtl/>
        </w:rPr>
        <w:t>ه لو أن أسعار القمح قد ارتفعت في السوق الحاضر في تاريخ التسليم فلن يخسر التاجر شيئا، فالخسائر الناجمة عن ارتفاع السعر في السوق الحاضر، تعوضها المكاسب الناجمة عن ارتفاع سعر العقد المستقبلي. فمخاطر تغير الأسعار سوف يتحملها الطرف الآخر في العقد أي الطر</w:t>
      </w:r>
      <w:r w:rsidRPr="006E6A9D">
        <w:rPr>
          <w:rFonts w:ascii="Simplified Arabic" w:eastAsiaTheme="minorHAnsi" w:hAnsi="Simplified Arabic" w:cs="Simplified Arabic"/>
          <w:sz w:val="28"/>
          <w:szCs w:val="28"/>
          <w:rtl/>
          <w:lang w:bidi="ar-DZ"/>
        </w:rPr>
        <w:t>ف البائع الذي عادة ما يكون مضاربا.</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sz w:val="28"/>
          <w:szCs w:val="28"/>
          <w:rtl/>
          <w:lang w:bidi="ar-DZ"/>
        </w:rPr>
      </w:pPr>
      <w:r w:rsidRPr="006E6A9D">
        <w:rPr>
          <w:rFonts w:ascii="Simplified Arabic" w:eastAsiaTheme="minorHAnsi" w:hAnsi="Simplified Arabic" w:cs="Simplified Arabic"/>
          <w:b/>
          <w:bCs/>
          <w:sz w:val="28"/>
          <w:szCs w:val="28"/>
          <w:rtl/>
          <w:lang w:bidi="ar-DZ"/>
        </w:rPr>
        <w:t xml:space="preserve">5_2_1_2_التغطية بمركز قصير: </w:t>
      </w:r>
      <w:r w:rsidRPr="006E6A9D">
        <w:rPr>
          <w:rFonts w:ascii="Simplified Arabic" w:eastAsiaTheme="minorHAnsi" w:hAnsi="Simplified Arabic" w:cs="Simplified Arabic"/>
          <w:sz w:val="28"/>
          <w:szCs w:val="28"/>
          <w:rtl/>
          <w:lang w:bidi="ar-DZ"/>
        </w:rPr>
        <w:t>يقصد بالتغطية بمركز قصير أخذ المستثمر لمركز بائع على عقد مستقبلي لمواجهة مخاطر سعر أصل يمتلكه، أو يتوقع أن يمتلكه. فلو أن أحد المستثمرين قد اشترى في شهر جانفي 100 أوقية من الذهب من السوق الحاضر بسعر 200 دولار للأوقية، وخشية أن تنخفض الأسعار قرر بيع عقد مستقبلي (يتضمن العقد 100 أوقية) تسليم شهر جويلية بسعر 203 دولار للأوقية.</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sz w:val="28"/>
          <w:szCs w:val="28"/>
          <w:rtl/>
          <w:lang w:bidi="ar-DZ"/>
        </w:rPr>
      </w:pPr>
      <w:r w:rsidRPr="006E6A9D">
        <w:rPr>
          <w:rFonts w:ascii="Simplified Arabic" w:eastAsiaTheme="minorHAnsi" w:hAnsi="Simplified Arabic" w:cs="Simplified Arabic"/>
          <w:b/>
          <w:bCs/>
          <w:sz w:val="28"/>
          <w:szCs w:val="28"/>
          <w:rtl/>
          <w:lang w:bidi="ar-DZ"/>
        </w:rPr>
        <w:t>5_2_1_3_التغطية</w:t>
      </w:r>
      <w:r>
        <w:rPr>
          <w:rFonts w:ascii="Simplified Arabic" w:eastAsiaTheme="minorHAnsi" w:hAnsi="Simplified Arabic" w:cs="Simplified Arabic" w:hint="cs"/>
          <w:b/>
          <w:bCs/>
          <w:sz w:val="28"/>
          <w:szCs w:val="28"/>
          <w:rtl/>
          <w:lang w:bidi="ar-DZ"/>
        </w:rPr>
        <w:t xml:space="preserve"> </w:t>
      </w:r>
      <w:r w:rsidRPr="006E6A9D">
        <w:rPr>
          <w:rFonts w:ascii="Simplified Arabic" w:eastAsiaTheme="minorHAnsi" w:hAnsi="Simplified Arabic" w:cs="Simplified Arabic"/>
          <w:b/>
          <w:bCs/>
          <w:sz w:val="28"/>
          <w:szCs w:val="28"/>
          <w:rtl/>
          <w:lang w:bidi="ar-DZ"/>
        </w:rPr>
        <w:t xml:space="preserve">التوقعية: </w:t>
      </w:r>
      <w:r w:rsidRPr="006E6A9D">
        <w:rPr>
          <w:rFonts w:ascii="Simplified Arabic" w:eastAsiaTheme="minorHAnsi" w:hAnsi="Simplified Arabic" w:cs="Simplified Arabic"/>
          <w:sz w:val="28"/>
          <w:szCs w:val="28"/>
          <w:rtl/>
          <w:lang w:bidi="ar-DZ"/>
        </w:rPr>
        <w:t>في المثال السابق كانت التغطية لمركز أخذه المستثمر بالفعل في السوق الحاضر، إلا أنه يمكن أيضا تنفيذ ما سبق أن أطلقنا عليه بالتغطية التوقعية، أي التغطية لمركز سوف يأخذه المستثمر على أصل في السوق الحاضر، وذلك في تاريخ لاحق.</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b/>
          <w:bCs/>
          <w:sz w:val="28"/>
          <w:szCs w:val="28"/>
          <w:lang w:bidi="ar-DZ"/>
        </w:rPr>
      </w:pPr>
      <w:r w:rsidRPr="006E6A9D">
        <w:rPr>
          <w:rFonts w:ascii="Simplified Arabic" w:eastAsiaTheme="minorHAnsi" w:hAnsi="Simplified Arabic" w:cs="Simplified Arabic"/>
          <w:b/>
          <w:bCs/>
          <w:sz w:val="28"/>
          <w:szCs w:val="28"/>
          <w:rtl/>
          <w:lang w:bidi="ar-DZ"/>
        </w:rPr>
        <w:t xml:space="preserve">5_2_2_استخدام العقود المستقبلية في المضاربة: </w:t>
      </w:r>
      <w:r w:rsidRPr="006E6A9D">
        <w:rPr>
          <w:rFonts w:ascii="Simplified Arabic" w:eastAsiaTheme="minorHAnsi" w:hAnsi="Simplified Arabic" w:cs="Simplified Arabic"/>
          <w:sz w:val="28"/>
          <w:szCs w:val="28"/>
          <w:rtl/>
        </w:rPr>
        <w:t>تعتبر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أهم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وظائف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العقود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المستقبلية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تحويل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المخاطر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أطراف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ترغب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تحمل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مخاطر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أطراف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قد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ترغب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تحمل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هذه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المخاطر، 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دخل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المضارب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سوق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العقود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المستقبلية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أجل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تحقيق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الأرباح</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خلال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تحركات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الأسعار،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حيث</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يشتري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المضارب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يبيع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العقود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المستقبلية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محاولة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لكسب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العائد،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وهو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مستعد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لتحمل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المخاطرة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الخاصة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بالتقلبات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السعرية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أمل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التربح</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ووجود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المضاربين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أساسي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بالنسبة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لحسن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عمل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سوق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العمليات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الآجلة،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حيث أنهم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يمتصون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يستوعبون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الطلب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العرض</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الزائد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المولد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بواسطة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المتحوطين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تفاديها،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ويسهم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المضاربون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سيولة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السوق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ويقللون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قابلية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تغير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الأسعار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بمرور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الوقت، وتستخدم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سوق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العقود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طريقتان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للمضاربة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كمايلي:</w:t>
      </w:r>
    </w:p>
    <w:p w:rsidR="00E23173" w:rsidRPr="006E6A9D" w:rsidRDefault="00E23173" w:rsidP="00E23173">
      <w:pPr>
        <w:pStyle w:val="Paragraphedeliste"/>
        <w:numPr>
          <w:ilvl w:val="0"/>
          <w:numId w:val="4"/>
        </w:numPr>
        <w:tabs>
          <w:tab w:val="right" w:pos="281"/>
        </w:tabs>
        <w:autoSpaceDE w:val="0"/>
        <w:autoSpaceDN w:val="0"/>
        <w:adjustRightInd w:val="0"/>
        <w:spacing w:after="0" w:line="240" w:lineRule="auto"/>
        <w:ind w:left="-2" w:right="0" w:firstLine="0"/>
        <w:rPr>
          <w:rFonts w:ascii="Simplified Arabic" w:eastAsiaTheme="minorHAnsi" w:hAnsi="Simplified Arabic" w:cs="Simplified Arabic"/>
          <w:sz w:val="28"/>
          <w:szCs w:val="28"/>
        </w:rPr>
      </w:pPr>
      <w:r w:rsidRPr="006E6A9D">
        <w:rPr>
          <w:rFonts w:ascii="Simplified Arabic" w:eastAsiaTheme="minorHAnsi" w:hAnsi="Simplified Arabic" w:cs="Simplified Arabic"/>
          <w:sz w:val="28"/>
          <w:szCs w:val="28"/>
          <w:rtl/>
        </w:rPr>
        <w:t>المضاربة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شراء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عقد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مستقبلي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لأصل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تشير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التوقعات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تصاعد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أسعار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عقوده،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ثم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يقوم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المضارب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بإصدار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أمر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إيقاف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الخسائر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للسمسار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حالة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انخفاض</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السعر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مستوى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معين،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يعني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السمسار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يقوم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بإقفال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مركز</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المضارب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وذلك</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ببيع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عقد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مماثل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إذا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انخفض</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الثمن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ذلك</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المستوى؛</w:t>
      </w:r>
    </w:p>
    <w:p w:rsidR="00E23173" w:rsidRPr="006E6A9D" w:rsidRDefault="00E23173" w:rsidP="00E23173">
      <w:pPr>
        <w:pStyle w:val="Paragraphedeliste"/>
        <w:numPr>
          <w:ilvl w:val="0"/>
          <w:numId w:val="4"/>
        </w:numPr>
        <w:tabs>
          <w:tab w:val="right" w:pos="281"/>
        </w:tabs>
        <w:autoSpaceDE w:val="0"/>
        <w:autoSpaceDN w:val="0"/>
        <w:adjustRightInd w:val="0"/>
        <w:spacing w:after="0" w:line="240" w:lineRule="auto"/>
        <w:ind w:left="-2" w:right="0" w:firstLine="0"/>
        <w:rPr>
          <w:rFonts w:ascii="Simplified Arabic" w:eastAsiaTheme="minorHAnsi" w:hAnsi="Simplified Arabic" w:cs="Simplified Arabic"/>
          <w:sz w:val="28"/>
          <w:szCs w:val="28"/>
        </w:rPr>
      </w:pPr>
      <w:r w:rsidRPr="006E6A9D">
        <w:rPr>
          <w:rFonts w:ascii="Simplified Arabic" w:eastAsiaTheme="minorHAnsi" w:hAnsi="Simplified Arabic" w:cs="Simplified Arabic"/>
          <w:sz w:val="28"/>
          <w:szCs w:val="28"/>
          <w:rtl/>
        </w:rPr>
        <w:t>المضاربة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بيع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عقد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مستقبلي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لأصل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يتوقع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اتجاه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تنازلي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أسعاره</w:t>
      </w:r>
      <w:r w:rsidRPr="006E6A9D">
        <w:rPr>
          <w:rFonts w:ascii="Simplified Arabic" w:eastAsiaTheme="minorHAnsi" w:hAnsi="Simplified Arabic" w:cs="Simplified Arabic"/>
          <w:sz w:val="28"/>
          <w:szCs w:val="28"/>
        </w:rPr>
        <w:t>.</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b/>
          <w:bCs/>
          <w:sz w:val="28"/>
          <w:szCs w:val="28"/>
        </w:rPr>
      </w:pPr>
      <w:r w:rsidRPr="00062753">
        <w:rPr>
          <w:rFonts w:ascii="Simplified Arabic" w:eastAsiaTheme="minorHAnsi" w:hAnsi="Simplified Arabic" w:cs="Simplified Arabic" w:hint="cs"/>
          <w:b/>
          <w:bCs/>
          <w:sz w:val="28"/>
          <w:szCs w:val="28"/>
          <w:rtl/>
        </w:rPr>
        <w:lastRenderedPageBreak/>
        <w:t>5</w:t>
      </w:r>
      <w:r w:rsidRPr="006E6A9D">
        <w:rPr>
          <w:rFonts w:ascii="Simplified Arabic" w:eastAsiaTheme="minorHAnsi" w:hAnsi="Simplified Arabic" w:cs="Simplified Arabic"/>
          <w:b/>
          <w:bCs/>
          <w:sz w:val="28"/>
          <w:szCs w:val="28"/>
          <w:rtl/>
        </w:rPr>
        <w:t>_3_استخدامات</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عقود</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المبادلة</w:t>
      </w:r>
      <w:r w:rsidRPr="006E6A9D">
        <w:rPr>
          <w:rFonts w:ascii="Simplified Arabic" w:eastAsiaTheme="minorHAnsi" w:hAnsi="Simplified Arabic" w:cs="Simplified Arabic"/>
          <w:b/>
          <w:bCs/>
          <w:sz w:val="28"/>
          <w:szCs w:val="28"/>
          <w:rtl/>
          <w:lang w:bidi="ar-DZ"/>
        </w:rPr>
        <w:t>:</w:t>
      </w:r>
      <w:r w:rsidRPr="006E6A9D">
        <w:rPr>
          <w:rStyle w:val="Appelnotedebasdep"/>
          <w:rFonts w:ascii="Simplified Arabic" w:eastAsiaTheme="minorHAnsi" w:hAnsi="Simplified Arabic" w:cs="Simplified Arabic"/>
          <w:b/>
          <w:bCs/>
          <w:sz w:val="28"/>
          <w:szCs w:val="28"/>
          <w:rtl/>
          <w:lang w:bidi="ar-DZ"/>
        </w:rPr>
        <w:footnoteReference w:id="15"/>
      </w:r>
      <w:r>
        <w:rPr>
          <w:rFonts w:ascii="Simplified Arabic" w:eastAsiaTheme="minorHAnsi" w:hAnsi="Simplified Arabic" w:cs="Simplified Arabic" w:hint="cs"/>
          <w:b/>
          <w:bCs/>
          <w:sz w:val="28"/>
          <w:szCs w:val="28"/>
          <w:rtl/>
          <w:lang w:bidi="ar-DZ"/>
        </w:rPr>
        <w:t xml:space="preserve"> </w:t>
      </w:r>
      <w:r w:rsidRPr="006E6A9D">
        <w:rPr>
          <w:rFonts w:ascii="Simplified Arabic" w:eastAsiaTheme="minorHAnsi" w:hAnsi="Simplified Arabic" w:cs="Simplified Arabic"/>
          <w:sz w:val="28"/>
          <w:szCs w:val="28"/>
          <w:rtl/>
        </w:rPr>
        <w:t>تتباين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دوافع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أطراف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عقد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المبادلة،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معظمها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يدور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إطار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تغطية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مخاطر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أسعار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الصرف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وأسعار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الفائدة،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والبحث</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تكلفة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أفضل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لتمويل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المشروعات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ومحاولة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تحقيق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أرباح</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طريق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توقع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تغيرات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أسعار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الفائدة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وأسعار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الصرف،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وفيمايلي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أهم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استخدامات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عقود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المبادلة:</w:t>
      </w:r>
    </w:p>
    <w:p w:rsidR="00BB14B1" w:rsidRDefault="00E23173" w:rsidP="00BB14B1">
      <w:pPr>
        <w:autoSpaceDE w:val="0"/>
        <w:autoSpaceDN w:val="0"/>
        <w:adjustRightInd w:val="0"/>
        <w:spacing w:after="0" w:line="240" w:lineRule="auto"/>
        <w:ind w:left="0" w:right="0"/>
        <w:rPr>
          <w:rFonts w:ascii="Simplified Arabic" w:eastAsiaTheme="minorHAnsi" w:hAnsi="Simplified Arabic" w:cs="Simplified Arabic" w:hint="cs"/>
          <w:sz w:val="28"/>
          <w:szCs w:val="28"/>
          <w:rtl/>
        </w:rPr>
      </w:pPr>
      <w:r w:rsidRPr="006E6A9D">
        <w:rPr>
          <w:rFonts w:ascii="Simplified Arabic" w:eastAsiaTheme="minorHAnsi" w:hAnsi="Simplified Arabic" w:cs="Simplified Arabic"/>
          <w:b/>
          <w:bCs/>
          <w:sz w:val="28"/>
          <w:szCs w:val="28"/>
          <w:rtl/>
        </w:rPr>
        <w:t>5_3_1_أغراض</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التغطية</w:t>
      </w:r>
      <w:r w:rsidRPr="006E6A9D">
        <w:rPr>
          <w:rFonts w:ascii="Simplified Arabic" w:eastAsiaTheme="minorHAnsi" w:hAnsi="Simplified Arabic" w:cs="Simplified Arabic"/>
          <w:b/>
          <w:bCs/>
          <w:sz w:val="28"/>
          <w:szCs w:val="28"/>
          <w:rtl/>
          <w:lang w:bidi="ar-DZ"/>
        </w:rPr>
        <w:t xml:space="preserve">: </w:t>
      </w:r>
      <w:r w:rsidRPr="006E6A9D">
        <w:rPr>
          <w:rFonts w:ascii="Simplified Arabic" w:eastAsiaTheme="minorHAnsi" w:hAnsi="Simplified Arabic" w:cs="Simplified Arabic"/>
          <w:sz w:val="28"/>
          <w:szCs w:val="28"/>
          <w:rtl/>
        </w:rPr>
        <w:t>تستخدم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عمليات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المبادلة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للتحوط</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ضد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مخاطر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ارتفاع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وانخفاض</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أسعار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الفائدة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وأسعار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صرف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العملات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الأجنبية،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يقترض</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بالدولار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ويخشى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ارتفاع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أسعاره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يمكنه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القيام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بعملية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مبادلة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يضمنها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تسديد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القرض</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بعملته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الوطنية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مثلا،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ومع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صعوبة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الحصول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عقود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خيار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متوسطة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طويلة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الأجل،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تظهر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أهمية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عقود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المبادلة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كوسيلة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وحيدة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لتغطية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المخاطر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لمدة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طويلة</w:t>
      </w:r>
      <w:r w:rsidR="00BB14B1">
        <w:rPr>
          <w:rFonts w:ascii="Simplified Arabic" w:eastAsiaTheme="minorHAnsi" w:hAnsi="Simplified Arabic" w:cs="Simplified Arabic" w:hint="cs"/>
          <w:sz w:val="28"/>
          <w:szCs w:val="28"/>
          <w:rtl/>
        </w:rPr>
        <w:t>.</w:t>
      </w:r>
    </w:p>
    <w:p w:rsidR="00E23173" w:rsidRPr="006E6A9D" w:rsidRDefault="00E23173" w:rsidP="00BB14B1">
      <w:pPr>
        <w:autoSpaceDE w:val="0"/>
        <w:autoSpaceDN w:val="0"/>
        <w:adjustRightInd w:val="0"/>
        <w:spacing w:after="0" w:line="240" w:lineRule="auto"/>
        <w:ind w:left="0" w:right="0"/>
        <w:rPr>
          <w:rFonts w:ascii="Simplified Arabic" w:eastAsiaTheme="minorHAnsi" w:hAnsi="Simplified Arabic" w:cs="Simplified Arabic"/>
          <w:b/>
          <w:bCs/>
          <w:sz w:val="28"/>
          <w:szCs w:val="28"/>
        </w:rPr>
      </w:pPr>
      <w:r w:rsidRPr="006E6A9D">
        <w:rPr>
          <w:rFonts w:ascii="Simplified Arabic" w:eastAsiaTheme="minorHAnsi" w:hAnsi="Simplified Arabic" w:cs="Simplified Arabic"/>
          <w:b/>
          <w:bCs/>
          <w:sz w:val="28"/>
          <w:szCs w:val="28"/>
          <w:rtl/>
        </w:rPr>
        <w:t>5_3_2</w:t>
      </w:r>
      <w:r w:rsidR="00BB14B1">
        <w:rPr>
          <w:rFonts w:ascii="Simplified Arabic" w:eastAsiaTheme="minorHAnsi" w:hAnsi="Simplified Arabic" w:cs="Simplified Arabic" w:hint="cs"/>
          <w:b/>
          <w:bCs/>
          <w:sz w:val="28"/>
          <w:szCs w:val="28"/>
          <w:rtl/>
        </w:rPr>
        <w:t>_</w:t>
      </w:r>
      <w:r w:rsidRPr="006E6A9D">
        <w:rPr>
          <w:rFonts w:ascii="Simplified Arabic" w:eastAsiaTheme="minorHAnsi" w:hAnsi="Simplified Arabic" w:cs="Simplified Arabic"/>
          <w:b/>
          <w:bCs/>
          <w:sz w:val="28"/>
          <w:szCs w:val="28"/>
          <w:rtl/>
        </w:rPr>
        <w:t>أغراض</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المضاربة</w:t>
      </w:r>
      <w:r w:rsidRPr="006E6A9D">
        <w:rPr>
          <w:rFonts w:ascii="Simplified Arabic" w:eastAsiaTheme="minorHAnsi" w:hAnsi="Simplified Arabic" w:cs="Simplified Arabic"/>
          <w:b/>
          <w:bCs/>
          <w:sz w:val="28"/>
          <w:szCs w:val="28"/>
          <w:rtl/>
          <w:lang w:bidi="ar-DZ"/>
        </w:rPr>
        <w:t xml:space="preserve">: </w:t>
      </w:r>
      <w:r w:rsidRPr="006E6A9D">
        <w:rPr>
          <w:rFonts w:ascii="Simplified Arabic" w:eastAsiaTheme="minorHAnsi" w:hAnsi="Simplified Arabic" w:cs="Simplified Arabic"/>
          <w:sz w:val="28"/>
          <w:szCs w:val="28"/>
          <w:rtl/>
        </w:rPr>
        <w:t>تستخدم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هذه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العقود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أيضا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الاستفادة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تقلبات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الأسعار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طريق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المضاربة،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وغالبا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تلعب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البنوك</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دور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الوسيط</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طرفين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أحدهما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يهدف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التحوط</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ضد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مخاطر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هذه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التقلبات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والآخر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يهدف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تحقيق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الأرباح</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طريق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المضاربة،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فمثلا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يبرم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شخص</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عقد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المبادلة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للتحوط</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ضد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مخاطر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ارتفاع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أسعار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صرف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عملة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معينة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مقابل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أخرى،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بسعر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صرف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محدد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الاتفاق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شرائها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بسعر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محدد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تاريخ</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لاحق،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فلو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انخفض</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سعر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هذه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العملة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الفوري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الأسواق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سيجد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نفسه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ملزما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بشرائها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وعندئذ</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سيكون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الربح</w:t>
      </w:r>
      <w:r w:rsidRPr="006E6A9D">
        <w:rPr>
          <w:rFonts w:ascii="Simplified Arabic" w:eastAsiaTheme="minorHAnsi" w:hAnsi="Simplified Arabic" w:cs="Simplified Arabic"/>
          <w:sz w:val="28"/>
          <w:szCs w:val="28"/>
        </w:rPr>
        <w:t xml:space="preserve"> –</w:t>
      </w:r>
      <w:r w:rsidRPr="006E6A9D">
        <w:rPr>
          <w:rFonts w:ascii="Simplified Arabic" w:eastAsiaTheme="minorHAnsi" w:hAnsi="Simplified Arabic" w:cs="Simplified Arabic"/>
          <w:sz w:val="28"/>
          <w:szCs w:val="28"/>
          <w:rtl/>
        </w:rPr>
        <w:t>وهو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الفرق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السعر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الذي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سيشتري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والسعر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السائد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السوق</w:t>
      </w:r>
      <w:r w:rsidRPr="006E6A9D">
        <w:rPr>
          <w:rFonts w:ascii="Simplified Arabic" w:eastAsiaTheme="minorHAnsi" w:hAnsi="Simplified Arabic" w:cs="Simplified Arabic"/>
          <w:sz w:val="28"/>
          <w:szCs w:val="28"/>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نصيب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الطرف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الآخر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الذي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أبرم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العملية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بقصد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المضاربة</w:t>
      </w:r>
      <w:r w:rsidRPr="006E6A9D">
        <w:rPr>
          <w:rFonts w:ascii="Simplified Arabic" w:eastAsiaTheme="minorHAnsi" w:hAnsi="Simplified Arabic" w:cs="Simplified Arabic"/>
          <w:sz w:val="28"/>
          <w:szCs w:val="28"/>
        </w:rPr>
        <w:t>.</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b/>
          <w:bCs/>
          <w:sz w:val="28"/>
          <w:szCs w:val="28"/>
        </w:rPr>
      </w:pPr>
      <w:r w:rsidRPr="006E6A9D">
        <w:rPr>
          <w:rFonts w:ascii="Simplified Arabic" w:eastAsiaTheme="minorHAnsi" w:hAnsi="Simplified Arabic" w:cs="Simplified Arabic"/>
          <w:b/>
          <w:bCs/>
          <w:sz w:val="28"/>
          <w:szCs w:val="28"/>
          <w:rtl/>
        </w:rPr>
        <w:t>5_3_3_أغراض</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الترجيح</w:t>
      </w:r>
      <w:r w:rsidRPr="006E6A9D">
        <w:rPr>
          <w:rFonts w:ascii="Simplified Arabic" w:eastAsiaTheme="minorHAnsi" w:hAnsi="Simplified Arabic" w:cs="Simplified Arabic"/>
          <w:b/>
          <w:bCs/>
          <w:sz w:val="28"/>
          <w:szCs w:val="28"/>
          <w:rtl/>
          <w:lang w:bidi="ar-DZ"/>
        </w:rPr>
        <w:t xml:space="preserve">: </w:t>
      </w:r>
      <w:r w:rsidRPr="006E6A9D">
        <w:rPr>
          <w:rFonts w:ascii="Simplified Arabic" w:eastAsiaTheme="minorHAnsi" w:hAnsi="Simplified Arabic" w:cs="Simplified Arabic"/>
          <w:sz w:val="28"/>
          <w:szCs w:val="28"/>
          <w:rtl/>
        </w:rPr>
        <w:t>يعتبر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الوضع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الطبيعي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عندما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تكون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أسعار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العملات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الأجنبية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مختلف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الأسواق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موحدة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استنادا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نظرية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السعر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الواحد،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هذا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ينفي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إمكانية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وجود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اختلافات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بسيطة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الأسعار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قد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تمكن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المتعاملين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تحقيق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أرباح</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آنية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طريق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استبدال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عملات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بأخرى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نفس</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الوقت،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وتسمى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عمليات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تحقيق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الأرباح</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شراء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وبيع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العملة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الأجنبية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هذا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النحو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بعمليات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ترجيح</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العملة،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ولعقود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المبادلة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أهمية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خاصة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بالنسبة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لراغب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الترجيح</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إذ</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تمكنه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تحويل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عملة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أخرى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بشكل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مؤقت،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حيث</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يشتريها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شراء</w:t>
      </w:r>
      <w:r>
        <w:rPr>
          <w:rFonts w:ascii="Simplified Arabic" w:eastAsiaTheme="minorHAnsi" w:hAnsi="Simplified Arabic" w:cs="Simplified Arabic" w:hint="cs"/>
          <w:sz w:val="28"/>
          <w:szCs w:val="28"/>
          <w:rtl/>
        </w:rPr>
        <w:t xml:space="preserve"> </w:t>
      </w:r>
      <w:r w:rsidRPr="00BB14B1">
        <w:rPr>
          <w:rFonts w:ascii="Simplified Arabic" w:eastAsiaTheme="minorHAnsi" w:hAnsi="Simplified Arabic" w:cs="Simplified Arabic"/>
          <w:sz w:val="28"/>
          <w:szCs w:val="28"/>
          <w:rtl/>
        </w:rPr>
        <w:t>فوريا</w:t>
      </w:r>
      <w:r w:rsidR="00BB14B1" w:rsidRPr="00BB14B1">
        <w:rPr>
          <w:rFonts w:ascii="Simplified Arabic" w:eastAsiaTheme="minorHAnsi" w:hAnsi="Simplified Arabic" w:cs="Simplified Arabic" w:hint="cs"/>
          <w:sz w:val="28"/>
          <w:szCs w:val="28"/>
          <w:rtl/>
        </w:rPr>
        <w:t xml:space="preserve"> </w:t>
      </w:r>
      <w:r w:rsidRPr="00BB14B1">
        <w:rPr>
          <w:rFonts w:ascii="Simplified Arabic" w:eastAsiaTheme="minorHAnsi" w:hAnsi="Simplified Arabic" w:cs="Simplified Arabic"/>
          <w:sz w:val="28"/>
          <w:szCs w:val="28"/>
          <w:rtl/>
        </w:rPr>
        <w:t>ثم</w:t>
      </w:r>
      <w:r w:rsidR="00BB14B1" w:rsidRPr="00BB14B1">
        <w:rPr>
          <w:rFonts w:ascii="Simplified Arabic" w:eastAsiaTheme="minorHAnsi" w:hAnsi="Simplified Arabic" w:cs="Simplified Arabic" w:hint="cs"/>
          <w:sz w:val="28"/>
          <w:szCs w:val="28"/>
          <w:rtl/>
        </w:rPr>
        <w:t xml:space="preserve"> </w:t>
      </w:r>
      <w:r w:rsidRPr="00BB14B1">
        <w:rPr>
          <w:rFonts w:ascii="Simplified Arabic" w:eastAsiaTheme="minorHAnsi" w:hAnsi="Simplified Arabic" w:cs="Simplified Arabic"/>
          <w:sz w:val="28"/>
          <w:szCs w:val="28"/>
          <w:rtl/>
        </w:rPr>
        <w:t>يبيعها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بيعا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آجلا،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وبذلك</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يتمكن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الحصول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العملة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اللازمة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للقيام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بعملية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الترجيح، أما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عملية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ترجيح</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الفوائد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فهي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انتقال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الأموال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سوق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أخرى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سعيا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وراء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فروقات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أسعار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الفوائد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الأسواق،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ولكي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يتحقق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الربح</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المطلوب،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فلابد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تزيد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هذه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الفروقات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كلفة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تغطية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شراء</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أموال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تسليما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آجلا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بالإضافة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كلفة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تنفيذ</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انتقال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الأموال</w:t>
      </w:r>
      <w:r w:rsidRPr="006E6A9D">
        <w:rPr>
          <w:rFonts w:ascii="Simplified Arabic" w:eastAsiaTheme="minorHAnsi" w:hAnsi="Simplified Arabic" w:cs="Simplified Arabic"/>
          <w:sz w:val="28"/>
          <w:szCs w:val="28"/>
        </w:rPr>
        <w:t>.</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b/>
          <w:bCs/>
          <w:sz w:val="28"/>
          <w:szCs w:val="28"/>
        </w:rPr>
      </w:pPr>
      <w:r w:rsidRPr="006E6A9D">
        <w:rPr>
          <w:rFonts w:ascii="Simplified Arabic" w:eastAsiaTheme="minorHAnsi" w:hAnsi="Simplified Arabic" w:cs="Simplified Arabic"/>
          <w:b/>
          <w:bCs/>
          <w:sz w:val="28"/>
          <w:szCs w:val="28"/>
          <w:rtl/>
        </w:rPr>
        <w:t>5_3_4_تخفيض</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تكلفة</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التمويل</w:t>
      </w:r>
      <w:r w:rsidRPr="006E6A9D">
        <w:rPr>
          <w:rFonts w:ascii="Simplified Arabic" w:eastAsiaTheme="minorHAnsi" w:hAnsi="Simplified Arabic" w:cs="Simplified Arabic"/>
          <w:b/>
          <w:bCs/>
          <w:sz w:val="28"/>
          <w:szCs w:val="28"/>
          <w:rtl/>
          <w:lang w:bidi="ar-DZ"/>
        </w:rPr>
        <w:t xml:space="preserve">: </w:t>
      </w:r>
      <w:r w:rsidRPr="006E6A9D">
        <w:rPr>
          <w:rFonts w:ascii="Simplified Arabic" w:eastAsiaTheme="minorHAnsi" w:hAnsi="Simplified Arabic" w:cs="Simplified Arabic"/>
          <w:sz w:val="28"/>
          <w:szCs w:val="28"/>
          <w:rtl/>
        </w:rPr>
        <w:t>قد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تبرم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عقود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المبادلة بهدف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تخفيض</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تكلفة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تمويل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مشروع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معين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وذلك</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طريق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الاستفادة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ميزة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يمتلكها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طرفي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العقد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أحد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فروع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السوق،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وبمبادلة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هذه</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الميزة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بميزة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مشابهة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سوق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أخرى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يستفيد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الطرفان.</w:t>
      </w:r>
    </w:p>
    <w:p w:rsidR="00E23173" w:rsidRPr="006E6A9D" w:rsidRDefault="00E23173" w:rsidP="00E23173">
      <w:pPr>
        <w:autoSpaceDE w:val="0"/>
        <w:autoSpaceDN w:val="0"/>
        <w:adjustRightInd w:val="0"/>
        <w:spacing w:after="0" w:line="240" w:lineRule="auto"/>
        <w:ind w:left="0" w:right="0"/>
        <w:rPr>
          <w:rFonts w:ascii="Simplified Arabic" w:eastAsiaTheme="minorHAnsi" w:hAnsi="Simplified Arabic" w:cs="Simplified Arabic"/>
          <w:b/>
          <w:bCs/>
          <w:sz w:val="28"/>
          <w:szCs w:val="28"/>
          <w:rtl/>
        </w:rPr>
      </w:pPr>
      <w:r w:rsidRPr="006E6A9D">
        <w:rPr>
          <w:rFonts w:ascii="Simplified Arabic" w:eastAsiaTheme="minorHAnsi" w:hAnsi="Simplified Arabic" w:cs="Simplified Arabic"/>
          <w:b/>
          <w:bCs/>
          <w:sz w:val="28"/>
          <w:szCs w:val="28"/>
          <w:rtl/>
        </w:rPr>
        <w:t>5_3_5_الاستثمار</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في</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الأسواق</w:t>
      </w:r>
      <w:r>
        <w:rPr>
          <w:rFonts w:ascii="Simplified Arabic" w:eastAsiaTheme="minorHAnsi" w:hAnsi="Simplified Arabic" w:cs="Simplified Arabic" w:hint="cs"/>
          <w:b/>
          <w:bCs/>
          <w:sz w:val="28"/>
          <w:szCs w:val="28"/>
          <w:rtl/>
        </w:rPr>
        <w:t xml:space="preserve"> </w:t>
      </w:r>
      <w:r w:rsidRPr="006E6A9D">
        <w:rPr>
          <w:rFonts w:ascii="Simplified Arabic" w:eastAsiaTheme="minorHAnsi" w:hAnsi="Simplified Arabic" w:cs="Simplified Arabic"/>
          <w:b/>
          <w:bCs/>
          <w:sz w:val="28"/>
          <w:szCs w:val="28"/>
          <w:rtl/>
        </w:rPr>
        <w:t>الجديدة</w:t>
      </w:r>
      <w:r w:rsidRPr="006E6A9D">
        <w:rPr>
          <w:rFonts w:ascii="Simplified Arabic" w:eastAsiaTheme="minorHAnsi" w:hAnsi="Simplified Arabic" w:cs="Simplified Arabic"/>
          <w:b/>
          <w:bCs/>
          <w:sz w:val="28"/>
          <w:szCs w:val="28"/>
          <w:rtl/>
          <w:lang w:bidi="ar-DZ"/>
        </w:rPr>
        <w:t xml:space="preserve">: </w:t>
      </w:r>
      <w:r w:rsidRPr="006E6A9D">
        <w:rPr>
          <w:rFonts w:ascii="Simplified Arabic" w:eastAsiaTheme="minorHAnsi" w:hAnsi="Simplified Arabic" w:cs="Simplified Arabic"/>
          <w:sz w:val="28"/>
          <w:szCs w:val="28"/>
          <w:rtl/>
        </w:rPr>
        <w:t>تسمح</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عقود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المبادلة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لأطرافها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باقتحام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أسواق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كانوا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قادرين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دخولها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لعدة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أسباب</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مثل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نقص</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السيولة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المالية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العملة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الأجنبية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أو</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الخوف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تقلبات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أسعار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الصرف،</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فهي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تسمح</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للعديد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الشركات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الاقتصادية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بدخول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أسواق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دون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الحاجة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التوافق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مع</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القواعد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السائدة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فيها،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ومثال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lastRenderedPageBreak/>
        <w:t>ذلك</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الشركة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التي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تريد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الحصول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عملة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معينة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كالدولار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الأمريكي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ولكن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ليس</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لديها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وسيلة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للدخول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مباشرة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للسوق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الأمريكية،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يمكنها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الحصول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فرصة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استثمار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خارج</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الولايات</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المتحدة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الأمريكية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ثم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تقوم</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بتحويل</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أرباحها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إلى</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دولار</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أمريكي</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طريق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المبادلة،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وبعد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دخولها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للسوق</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الأمريكية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يمكنها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أن</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تستعيد</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عملتها</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الأصلية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مرة</w:t>
      </w:r>
      <w:r>
        <w:rPr>
          <w:rFonts w:ascii="Simplified Arabic" w:eastAsiaTheme="minorHAnsi" w:hAnsi="Simplified Arabic" w:cs="Simplified Arabic" w:hint="cs"/>
          <w:sz w:val="28"/>
          <w:szCs w:val="28"/>
          <w:rtl/>
        </w:rPr>
        <w:t xml:space="preserve"> </w:t>
      </w:r>
      <w:r w:rsidRPr="006E6A9D">
        <w:rPr>
          <w:rFonts w:ascii="Simplified Arabic" w:eastAsiaTheme="minorHAnsi" w:hAnsi="Simplified Arabic" w:cs="Simplified Arabic"/>
          <w:sz w:val="28"/>
          <w:szCs w:val="28"/>
          <w:rtl/>
        </w:rPr>
        <w:t>أخرى</w:t>
      </w:r>
      <w:r w:rsidRPr="006E6A9D">
        <w:rPr>
          <w:rFonts w:ascii="Simplified Arabic" w:eastAsiaTheme="minorHAnsi" w:hAnsi="Simplified Arabic" w:cs="Simplified Arabic"/>
          <w:sz w:val="28"/>
          <w:szCs w:val="28"/>
        </w:rPr>
        <w:t>.</w:t>
      </w:r>
    </w:p>
    <w:p w:rsidR="00E23173" w:rsidRPr="006E6A9D" w:rsidRDefault="00E23173" w:rsidP="00E23173">
      <w:pPr>
        <w:spacing w:after="0" w:line="240" w:lineRule="auto"/>
        <w:ind w:left="-2" w:right="0"/>
        <w:rPr>
          <w:rFonts w:ascii="Simplified Arabic" w:hAnsi="Simplified Arabic" w:cs="Simplified Arabic"/>
          <w:sz w:val="28"/>
          <w:szCs w:val="28"/>
          <w:rtl/>
        </w:rPr>
      </w:pPr>
      <w:r w:rsidRPr="006E6A9D">
        <w:rPr>
          <w:rFonts w:ascii="Simplified Arabic" w:hAnsi="Simplified Arabic" w:cs="Simplified Arabic"/>
          <w:b/>
          <w:bCs/>
          <w:sz w:val="28"/>
          <w:szCs w:val="28"/>
          <w:rtl/>
        </w:rPr>
        <w:t>6_مخاطر المشتقات المالية</w:t>
      </w:r>
      <w:r w:rsidRPr="006E6A9D">
        <w:rPr>
          <w:rStyle w:val="Appelnotedebasdep"/>
          <w:rFonts w:ascii="Simplified Arabic" w:hAnsi="Simplified Arabic" w:cs="Simplified Arabic"/>
          <w:b/>
          <w:bCs/>
          <w:sz w:val="28"/>
          <w:szCs w:val="28"/>
          <w:rtl/>
        </w:rPr>
        <w:footnoteReference w:id="16"/>
      </w:r>
    </w:p>
    <w:p w:rsidR="00E23173" w:rsidRPr="006E6A9D" w:rsidRDefault="00E23173" w:rsidP="00E23173">
      <w:pPr>
        <w:spacing w:after="0" w:line="240" w:lineRule="auto"/>
        <w:ind w:left="-2" w:right="0"/>
        <w:rPr>
          <w:rFonts w:ascii="Simplified Arabic" w:hAnsi="Simplified Arabic" w:cs="Simplified Arabic"/>
          <w:sz w:val="28"/>
          <w:szCs w:val="28"/>
          <w:rtl/>
        </w:rPr>
      </w:pPr>
      <w:r w:rsidRPr="006E6A9D">
        <w:rPr>
          <w:rFonts w:ascii="Simplified Arabic" w:hAnsi="Simplified Arabic" w:cs="Simplified Arabic"/>
          <w:sz w:val="28"/>
          <w:szCs w:val="28"/>
          <w:rtl/>
        </w:rPr>
        <w:tab/>
      </w:r>
      <w:r w:rsidRPr="006E6A9D">
        <w:rPr>
          <w:rFonts w:ascii="Simplified Arabic" w:hAnsi="Simplified Arabic" w:cs="Simplified Arabic"/>
          <w:sz w:val="28"/>
          <w:szCs w:val="28"/>
          <w:rtl/>
        </w:rPr>
        <w:tab/>
        <w:t xml:space="preserve">رغم أن التعامل في أدوات المشتقات المالية يستهدف الحد من مخاطر التقلبات في معدلات العائد وأسعار الصرف وأسعار السلع، إلا أنه بحكم طبيعة تلك الأدوات إذ هي ترتبط بالتوقعات فهي كذلك تتضمن احتمالات الربح والخسارة، حيث أنها في حد ذاتها تتضمن مخاطر تؤدي في بعض الأحيان إلى خسائر هائلة وغير محتملة، مما يتسبب في خلق الأزمات، وتتمثل المخاطر التي يمكن أن تواجهها أدوات المشتقات أساسا في: </w:t>
      </w:r>
    </w:p>
    <w:p w:rsidR="00E23173" w:rsidRPr="006E6A9D" w:rsidRDefault="00E23173" w:rsidP="00E23173">
      <w:pPr>
        <w:tabs>
          <w:tab w:val="right" w:pos="281"/>
        </w:tabs>
        <w:spacing w:after="0" w:line="240" w:lineRule="auto"/>
        <w:ind w:left="-2" w:right="0"/>
        <w:rPr>
          <w:rFonts w:ascii="Simplified Arabic" w:hAnsi="Simplified Arabic" w:cs="Simplified Arabic"/>
          <w:sz w:val="28"/>
          <w:szCs w:val="28"/>
        </w:rPr>
      </w:pPr>
      <w:r w:rsidRPr="006E6A9D">
        <w:rPr>
          <w:rFonts w:ascii="Simplified Arabic" w:hAnsi="Simplified Arabic" w:cs="Simplified Arabic"/>
          <w:b/>
          <w:bCs/>
          <w:sz w:val="28"/>
          <w:szCs w:val="28"/>
          <w:rtl/>
        </w:rPr>
        <w:t xml:space="preserve">   6_1_مخاطر السوق:</w:t>
      </w:r>
      <w:r w:rsidRPr="006E6A9D">
        <w:rPr>
          <w:rFonts w:ascii="Simplified Arabic" w:hAnsi="Simplified Arabic" w:cs="Simplified Arabic"/>
          <w:sz w:val="28"/>
          <w:szCs w:val="28"/>
          <w:rtl/>
        </w:rPr>
        <w:t xml:space="preserve"> تتعلق هذه المخاطر أساسا بالتقلبات غير المتوقعة في أسعار عقود المشتقات، والتي ترجع في معظم الأحيان إلى تقلبات أسعار الأصول محل التعاقد، كما قد تنجم تلك المخاطر من نقص السيولة الذي يؤدي بدوره إلى تدهور أسعار بعض الأصول، وعدم إمكانية إبرام عقود مشتقات للاحتياط ضد احتمال استمرار هذا التدهور، إلى جانب ذلك هناك مخاطر التسوية فقد تصل الأصول المتعاقد عليها إلى حدها الأدنى يوم التسوية الذي قد يشهد تقلبات حادة، مما يؤثر على القيمة التي تتم على أساسها التسوية، ويزيد احتمال التعرض لمخاطر السوق كلما كان هناك احتكارية من صانعي السوق، حيث يقومون بعمليات الشراء والبيع على نطاق واسع، ولذلك يمكنهم التأثير بدرجة أكبر على أسعار الأوراق المالية وعلى توقعات المتعاملين بشأن الاتجاهات المستقبلية لهذه الأسعار، الأمر الذي قد يفضي إلى تقلب أسعار بعض تلك الأوراق بشكل حاد،</w:t>
      </w:r>
      <w:r>
        <w:rPr>
          <w:rFonts w:ascii="Simplified Arabic" w:hAnsi="Simplified Arabic" w:cs="Simplified Arabic" w:hint="cs"/>
          <w:sz w:val="28"/>
          <w:szCs w:val="28"/>
          <w:rtl/>
        </w:rPr>
        <w:t xml:space="preserve"> </w:t>
      </w:r>
      <w:r w:rsidRPr="006E6A9D">
        <w:rPr>
          <w:rFonts w:ascii="Simplified Arabic" w:hAnsi="Simplified Arabic" w:cs="Simplified Arabic"/>
          <w:sz w:val="28"/>
          <w:szCs w:val="28"/>
          <w:rtl/>
        </w:rPr>
        <w:t xml:space="preserve">ومما يزيد من هذه المخاطر ترابط الأسواق المالية بدرجة كبيرة، وسهولة انتقال المخاطر التي قد تتعرض لها سوق مالية معينة إلى الأسواق المالية الأخرى، ويؤكد ذلك إلى حد كبير تداعيات أزمة المكسيك حيث اقترن تخفيض سعر صرف البيزو المكسيكي في ديسمبر 1994 بانخفاض حاد غير متوقع في أسعار الأوراق المالية متوسطة الأجل التي أصدرت في المكسيك في أواخر العام المذكور، وامتد هذا الانخفاض ليشمل أسعار الأصول المالية المكسيكية الأخرى، مما أدى إلى إلحاق خسائر كبيرة بالمتعاملين في العقود الخاصة بتلك الأصول، كما امتد هذا الانخفاض ليشمل أيضا أسعار السندات في باقي دول أمريكا اللاتينية، فضلا عن امتداده إلى أسعار السندات في الأسواق الآسيوية التي تراجعت إصدارات السندات فيها بدرجة كبيرة، ويتطلب الحد من مخاطر السوق تقييم موضوعي شامل لظروف السوق، كما يتطلب أيضا أن تحافظ بيوت التسوية على حد أدنى مناسب من السيولة لديها وكذا على كفاءة أدائها كوسيط بين البائع والمشتري في السوق، وبحيث تكون قادرة على الوفاء بالتزاماتها بصفة مستمرة. </w:t>
      </w:r>
    </w:p>
    <w:p w:rsidR="00E23173" w:rsidRPr="006E6A9D" w:rsidRDefault="00E23173" w:rsidP="00E23173">
      <w:pPr>
        <w:pStyle w:val="Paragraphedeliste"/>
        <w:tabs>
          <w:tab w:val="right" w:pos="281"/>
        </w:tabs>
        <w:spacing w:after="0" w:line="240" w:lineRule="auto"/>
        <w:ind w:left="-2" w:right="0"/>
        <w:rPr>
          <w:rFonts w:ascii="Simplified Arabic" w:hAnsi="Simplified Arabic" w:cs="Simplified Arabic"/>
          <w:sz w:val="28"/>
          <w:szCs w:val="28"/>
        </w:rPr>
      </w:pPr>
      <w:r w:rsidRPr="006E6A9D">
        <w:rPr>
          <w:rFonts w:ascii="Simplified Arabic" w:hAnsi="Simplified Arabic" w:cs="Simplified Arabic"/>
          <w:b/>
          <w:bCs/>
          <w:sz w:val="28"/>
          <w:szCs w:val="28"/>
          <w:rtl/>
        </w:rPr>
        <w:t xml:space="preserve">6_2_المخاطر الائتمانية: </w:t>
      </w:r>
      <w:r w:rsidRPr="006E6A9D">
        <w:rPr>
          <w:rFonts w:ascii="Simplified Arabic" w:hAnsi="Simplified Arabic" w:cs="Simplified Arabic"/>
          <w:sz w:val="28"/>
          <w:szCs w:val="28"/>
          <w:rtl/>
        </w:rPr>
        <w:t xml:space="preserve">تنشأ هاته المخاطر عن عدم قدرة الطرف المقابل في الوفاء </w:t>
      </w:r>
      <w:r w:rsidRPr="006E6A9D">
        <w:rPr>
          <w:rFonts w:ascii="Simplified Arabic" w:hAnsi="Simplified Arabic" w:cs="Simplified Arabic" w:hint="cs"/>
          <w:sz w:val="28"/>
          <w:szCs w:val="28"/>
          <w:rtl/>
        </w:rPr>
        <w:t>بالتزاماته</w:t>
      </w:r>
      <w:r w:rsidRPr="006E6A9D">
        <w:rPr>
          <w:rFonts w:ascii="Simplified Arabic" w:hAnsi="Simplified Arabic" w:cs="Simplified Arabic"/>
          <w:sz w:val="28"/>
          <w:szCs w:val="28"/>
          <w:rtl/>
        </w:rPr>
        <w:t xml:space="preserve"> التي ينظمها عقد المشتقات المالية، وتتسبب الخسارة في تكلفة إحلال عقد جديد محل العقد السابق، ولقد أصبحت </w:t>
      </w:r>
      <w:r w:rsidRPr="006E6A9D">
        <w:rPr>
          <w:rFonts w:ascii="Simplified Arabic" w:hAnsi="Simplified Arabic" w:cs="Simplified Arabic"/>
          <w:sz w:val="28"/>
          <w:szCs w:val="28"/>
          <w:rtl/>
        </w:rPr>
        <w:lastRenderedPageBreak/>
        <w:t xml:space="preserve">مخاطر </w:t>
      </w:r>
      <w:r w:rsidRPr="006E6A9D">
        <w:rPr>
          <w:rFonts w:ascii="Simplified Arabic" w:hAnsi="Simplified Arabic" w:cs="Simplified Arabic" w:hint="cs"/>
          <w:sz w:val="28"/>
          <w:szCs w:val="28"/>
          <w:rtl/>
        </w:rPr>
        <w:t>الائتمان</w:t>
      </w:r>
      <w:r w:rsidRPr="006E6A9D">
        <w:rPr>
          <w:rFonts w:ascii="Simplified Arabic" w:hAnsi="Simplified Arabic" w:cs="Simplified Arabic"/>
          <w:sz w:val="28"/>
          <w:szCs w:val="28"/>
          <w:rtl/>
        </w:rPr>
        <w:t xml:space="preserve"> مصدر إزعاج في السوق غير الرسمية، لهذا يجب تقييم الجدارة </w:t>
      </w:r>
      <w:r w:rsidR="00BB14B1" w:rsidRPr="00BB14B1">
        <w:rPr>
          <w:rFonts w:ascii="Simplified Arabic" w:hAnsi="Simplified Arabic" w:cs="Simplified Arabic" w:hint="cs"/>
          <w:sz w:val="28"/>
          <w:szCs w:val="28"/>
          <w:rtl/>
        </w:rPr>
        <w:t>الائتمانية</w:t>
      </w:r>
      <w:r w:rsidRPr="00BB14B1">
        <w:rPr>
          <w:rFonts w:ascii="Simplified Arabic" w:hAnsi="Simplified Arabic" w:cs="Simplified Arabic"/>
          <w:sz w:val="28"/>
          <w:szCs w:val="28"/>
          <w:rtl/>
        </w:rPr>
        <w:t xml:space="preserve"> </w:t>
      </w:r>
      <w:r w:rsidRPr="006E6A9D">
        <w:rPr>
          <w:rFonts w:ascii="Simplified Arabic" w:hAnsi="Simplified Arabic" w:cs="Simplified Arabic"/>
          <w:sz w:val="28"/>
          <w:szCs w:val="28"/>
          <w:rtl/>
        </w:rPr>
        <w:t xml:space="preserve">للمتعاملين </w:t>
      </w:r>
      <w:r w:rsidRPr="006E6A9D">
        <w:rPr>
          <w:rFonts w:ascii="Simplified Arabic" w:hAnsi="Simplified Arabic" w:cs="Simplified Arabic" w:hint="cs"/>
          <w:sz w:val="28"/>
          <w:szCs w:val="28"/>
          <w:rtl/>
        </w:rPr>
        <w:t>بالمشتقات</w:t>
      </w:r>
      <w:r w:rsidRPr="006E6A9D">
        <w:rPr>
          <w:rFonts w:ascii="Simplified Arabic" w:hAnsi="Simplified Arabic" w:cs="Simplified Arabic"/>
          <w:sz w:val="28"/>
          <w:szCs w:val="28"/>
          <w:rtl/>
        </w:rPr>
        <w:t>.</w:t>
      </w:r>
    </w:p>
    <w:p w:rsidR="00E23173" w:rsidRPr="006E6A9D" w:rsidRDefault="00E23173" w:rsidP="00E23173">
      <w:pPr>
        <w:tabs>
          <w:tab w:val="right" w:pos="281"/>
        </w:tabs>
        <w:spacing w:after="0" w:line="240" w:lineRule="auto"/>
        <w:ind w:left="-2" w:right="0"/>
        <w:rPr>
          <w:rFonts w:ascii="Simplified Arabic" w:hAnsi="Simplified Arabic" w:cs="Simplified Arabic"/>
          <w:sz w:val="28"/>
          <w:szCs w:val="28"/>
          <w:rtl/>
          <w:lang w:bidi="ar-DZ"/>
        </w:rPr>
      </w:pPr>
      <w:r w:rsidRPr="006E6A9D">
        <w:rPr>
          <w:rFonts w:ascii="Simplified Arabic" w:hAnsi="Simplified Arabic" w:cs="Simplified Arabic"/>
          <w:b/>
          <w:bCs/>
          <w:sz w:val="28"/>
          <w:szCs w:val="28"/>
          <w:rtl/>
        </w:rPr>
        <w:t>6_3_مخاطر التشغيل(المخاطر التنظيمية):</w:t>
      </w:r>
      <w:r>
        <w:rPr>
          <w:rFonts w:ascii="Simplified Arabic" w:hAnsi="Simplified Arabic" w:cs="Simplified Arabic" w:hint="cs"/>
          <w:b/>
          <w:bCs/>
          <w:sz w:val="28"/>
          <w:szCs w:val="28"/>
          <w:rtl/>
        </w:rPr>
        <w:t xml:space="preserve"> </w:t>
      </w:r>
      <w:r w:rsidRPr="006E6A9D">
        <w:rPr>
          <w:rFonts w:ascii="Simplified Arabic" w:hAnsi="Simplified Arabic" w:cs="Simplified Arabic"/>
          <w:sz w:val="28"/>
          <w:szCs w:val="28"/>
          <w:rtl/>
        </w:rPr>
        <w:t>المخاطر التنظيمية هي تلك المرتبطة بالخسائر الاقتصادية التي تتحملها المنشأة نتيجة وجود نقاط ضعف تنظيمية في إدارة وتشغيل عقود المشتقات داخل المنشأة نفسها، وذلك كما هو الحال في غياب التنسيق بين المسؤولين عن التعامل في أسواق المشتقات وبين المسؤولين عن القيد والإثبات بالدفاتر المالية للمنشأة.</w:t>
      </w:r>
    </w:p>
    <w:p w:rsidR="00E23173" w:rsidRPr="006E6A9D" w:rsidRDefault="00E23173" w:rsidP="00E23173">
      <w:pPr>
        <w:tabs>
          <w:tab w:val="right" w:pos="281"/>
        </w:tabs>
        <w:spacing w:after="0" w:line="240" w:lineRule="auto"/>
        <w:ind w:left="0" w:right="0"/>
        <w:rPr>
          <w:rFonts w:ascii="Simplified Arabic" w:hAnsi="Simplified Arabic" w:cs="Simplified Arabic"/>
          <w:sz w:val="28"/>
          <w:szCs w:val="28"/>
        </w:rPr>
      </w:pPr>
      <w:r w:rsidRPr="006E6A9D">
        <w:rPr>
          <w:rFonts w:ascii="Simplified Arabic" w:hAnsi="Simplified Arabic" w:cs="Simplified Arabic"/>
          <w:b/>
          <w:bCs/>
          <w:sz w:val="28"/>
          <w:szCs w:val="28"/>
          <w:rtl/>
        </w:rPr>
        <w:t xml:space="preserve">6_4_المخاطر القانونية: </w:t>
      </w:r>
      <w:r w:rsidRPr="006E6A9D">
        <w:rPr>
          <w:rFonts w:ascii="Simplified Arabic" w:hAnsi="Simplified Arabic" w:cs="Simplified Arabic"/>
          <w:sz w:val="28"/>
          <w:szCs w:val="28"/>
          <w:rtl/>
        </w:rPr>
        <w:t>وتنشأ من عدم القدرة على تنفيذ عقود المشتقات نتيجة سوء توثيقها أو نتيجة عدم تمتع الطرف المقابل بالصلاحيات الضرورية للتعاقد والوضع القانوني غير الأكيد لبعض المعاملات، وعدم القدرة على التنفيذ القضائي في حالة العسر والإفلاس، وكذلك تؤدي التغيرات في البيئة القانونية إلى بعض المخاطر.</w:t>
      </w:r>
    </w:p>
    <w:p w:rsidR="00E23173" w:rsidRPr="006E6A9D" w:rsidRDefault="00E23173" w:rsidP="00E23173">
      <w:pPr>
        <w:tabs>
          <w:tab w:val="right" w:pos="281"/>
        </w:tabs>
        <w:spacing w:after="0" w:line="240" w:lineRule="auto"/>
        <w:ind w:left="-2" w:right="0"/>
        <w:rPr>
          <w:rFonts w:ascii="Simplified Arabic" w:hAnsi="Simplified Arabic" w:cs="Simplified Arabic"/>
        </w:rPr>
      </w:pPr>
      <w:r w:rsidRPr="006E6A9D">
        <w:rPr>
          <w:rFonts w:ascii="Simplified Arabic" w:hAnsi="Simplified Arabic" w:cs="Simplified Arabic"/>
          <w:b/>
          <w:bCs/>
          <w:sz w:val="28"/>
          <w:szCs w:val="28"/>
          <w:rtl/>
        </w:rPr>
        <w:t xml:space="preserve">6_5_أثر الرفع المالي: </w:t>
      </w:r>
      <w:r w:rsidRPr="006E6A9D">
        <w:rPr>
          <w:rFonts w:ascii="Simplified Arabic" w:hAnsi="Simplified Arabic" w:cs="Simplified Arabic"/>
          <w:sz w:val="28"/>
          <w:szCs w:val="28"/>
          <w:rtl/>
        </w:rPr>
        <w:t>حيث تنقلب الأرباح أو الخسائر المرتبطة بالتعامل في هذه الأدوات بدرجة أكبر من تقلب إيراداتها مما يؤدي إلى وقوع خسائر كبيرة عند حدوث تغير طفيف في إيراداتها أو تكاليفها.</w:t>
      </w:r>
    </w:p>
    <w:p w:rsidR="00E23173" w:rsidRPr="006E6A9D" w:rsidRDefault="00E23173" w:rsidP="00E23173">
      <w:pPr>
        <w:tabs>
          <w:tab w:val="right" w:pos="281"/>
        </w:tabs>
        <w:spacing w:after="0" w:line="240" w:lineRule="auto"/>
        <w:ind w:left="-2" w:right="0"/>
        <w:rPr>
          <w:rFonts w:ascii="Simplified Arabic" w:hAnsi="Simplified Arabic" w:cs="Simplified Arabic"/>
          <w:sz w:val="28"/>
          <w:szCs w:val="28"/>
        </w:rPr>
      </w:pPr>
      <w:r w:rsidRPr="006E6A9D">
        <w:rPr>
          <w:rFonts w:ascii="Simplified Arabic" w:hAnsi="Simplified Arabic" w:cs="Simplified Arabic"/>
          <w:b/>
          <w:bCs/>
          <w:sz w:val="28"/>
          <w:szCs w:val="28"/>
          <w:rtl/>
        </w:rPr>
        <w:t>6_6_مخاطر التعسير:</w:t>
      </w:r>
      <w:r w:rsidRPr="006E6A9D">
        <w:rPr>
          <w:rFonts w:ascii="Simplified Arabic" w:hAnsi="Simplified Arabic" w:cs="Simplified Arabic"/>
          <w:sz w:val="28"/>
          <w:szCs w:val="28"/>
          <w:rtl/>
        </w:rPr>
        <w:t xml:space="preserve"> حيث يحتاج تسعير العقود المشتقة إلى خبرة كبيرة ونماذج رياضية متقدمة وخاصة في تسعير المشتقات المرتبطة بالسندات، ولم يتم التوصل بعد إلى نموذج رياضي كفء</w:t>
      </w:r>
      <w:r>
        <w:rPr>
          <w:rFonts w:ascii="Simplified Arabic" w:hAnsi="Simplified Arabic" w:cs="Simplified Arabic" w:hint="cs"/>
          <w:sz w:val="28"/>
          <w:szCs w:val="28"/>
          <w:rtl/>
        </w:rPr>
        <w:t xml:space="preserve"> </w:t>
      </w:r>
      <w:r w:rsidRPr="006E6A9D">
        <w:rPr>
          <w:rFonts w:ascii="Simplified Arabic" w:hAnsi="Simplified Arabic" w:cs="Simplified Arabic"/>
          <w:sz w:val="28"/>
          <w:szCs w:val="28"/>
          <w:rtl/>
        </w:rPr>
        <w:t>لتسعير العقد المشتق دون أخطاء.</w:t>
      </w:r>
    </w:p>
    <w:p w:rsidR="00E23173" w:rsidRPr="006E6A9D" w:rsidRDefault="00E23173" w:rsidP="00E23173">
      <w:pPr>
        <w:tabs>
          <w:tab w:val="right" w:pos="281"/>
        </w:tabs>
        <w:spacing w:after="0" w:line="240" w:lineRule="auto"/>
        <w:ind w:left="-2" w:right="0"/>
        <w:rPr>
          <w:rFonts w:ascii="Simplified Arabic" w:hAnsi="Simplified Arabic" w:cs="Simplified Arabic"/>
          <w:sz w:val="28"/>
          <w:szCs w:val="28"/>
        </w:rPr>
      </w:pPr>
      <w:r w:rsidRPr="006E6A9D">
        <w:rPr>
          <w:rFonts w:ascii="Simplified Arabic" w:hAnsi="Simplified Arabic" w:cs="Simplified Arabic"/>
          <w:b/>
          <w:bCs/>
          <w:sz w:val="28"/>
          <w:szCs w:val="28"/>
          <w:rtl/>
        </w:rPr>
        <w:t xml:space="preserve">6_7_مخاطر السيولة: </w:t>
      </w:r>
      <w:r w:rsidRPr="006E6A9D">
        <w:rPr>
          <w:rFonts w:ascii="Simplified Arabic" w:hAnsi="Simplified Arabic" w:cs="Simplified Arabic"/>
          <w:sz w:val="28"/>
          <w:szCs w:val="28"/>
          <w:rtl/>
        </w:rPr>
        <w:t>وترجع إل</w:t>
      </w:r>
      <w:r>
        <w:rPr>
          <w:rFonts w:ascii="Simplified Arabic" w:hAnsi="Simplified Arabic" w:cs="Simplified Arabic" w:hint="cs"/>
          <w:sz w:val="28"/>
          <w:szCs w:val="28"/>
          <w:rtl/>
        </w:rPr>
        <w:t>ى</w:t>
      </w:r>
      <w:r w:rsidRPr="006E6A9D">
        <w:rPr>
          <w:rFonts w:ascii="Simplified Arabic" w:hAnsi="Simplified Arabic" w:cs="Simplified Arabic"/>
          <w:sz w:val="28"/>
          <w:szCs w:val="28"/>
          <w:rtl/>
        </w:rPr>
        <w:t xml:space="preserve"> عدم القدرة على التخلص من العقد المشتق عند الحاجة إلى ذلك وخاصة العقود التي لا يتم تداولها بصفة واسعة، وغالبا ما يفرض الطرف الذي يقبل شراء العقد شروطا وضمانات كبيرة في هاته الحالة.</w:t>
      </w:r>
    </w:p>
    <w:p w:rsidR="002F357D" w:rsidRPr="00BB14B1" w:rsidRDefault="00E23173" w:rsidP="00BB14B1">
      <w:pPr>
        <w:tabs>
          <w:tab w:val="right" w:pos="281"/>
        </w:tabs>
        <w:spacing w:after="0" w:line="240" w:lineRule="auto"/>
        <w:ind w:left="-2" w:right="0"/>
        <w:rPr>
          <w:rFonts w:ascii="Simplified Arabic" w:hAnsi="Simplified Arabic" w:cs="Simplified Arabic"/>
          <w:sz w:val="28"/>
          <w:szCs w:val="28"/>
        </w:rPr>
      </w:pPr>
      <w:r w:rsidRPr="006E6A9D">
        <w:rPr>
          <w:rFonts w:ascii="Simplified Arabic" w:hAnsi="Simplified Arabic" w:cs="Simplified Arabic"/>
          <w:b/>
          <w:bCs/>
          <w:sz w:val="28"/>
          <w:szCs w:val="28"/>
          <w:rtl/>
        </w:rPr>
        <w:t>6_8_مخاطر نسبة الحماية:</w:t>
      </w:r>
      <w:r w:rsidRPr="006E6A9D">
        <w:rPr>
          <w:rFonts w:ascii="Simplified Arabic" w:hAnsi="Simplified Arabic" w:cs="Simplified Arabic"/>
          <w:sz w:val="28"/>
          <w:szCs w:val="28"/>
          <w:rtl/>
        </w:rPr>
        <w:t xml:space="preserve"> وتعني نسبة الحماية قيمة العقود المستقبلية أو عقود المشتقات التي يتم استخدامها للحماية مقارنة بقيمة الأصول التي تتم حمايتها، ويتم حساب هذه السنة عن طريق معرفة معدل التغير في سعر الأصل مقارنة بمعدل التغير في العقد المشتق. </w:t>
      </w:r>
    </w:p>
    <w:sectPr w:rsidR="002F357D" w:rsidRPr="00BB14B1" w:rsidSect="00BB14B1">
      <w:footnotePr>
        <w:numRestart w:val="eachPage"/>
      </w:footnotePr>
      <w:pgSz w:w="11906" w:h="16838"/>
      <w:pgMar w:top="1134" w:right="1418" w:bottom="1134" w:left="1134" w:header="709" w:footer="709" w:gutter="0"/>
      <w:pgNumType w:start="2"/>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BF2" w:rsidRDefault="00C24BF2" w:rsidP="00E23173">
      <w:pPr>
        <w:spacing w:after="0" w:line="240" w:lineRule="auto"/>
      </w:pPr>
      <w:r>
        <w:separator/>
      </w:r>
    </w:p>
  </w:endnote>
  <w:endnote w:type="continuationSeparator" w:id="1">
    <w:p w:rsidR="00C24BF2" w:rsidRDefault="00C24BF2" w:rsidP="00E23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plifiedArabic">
    <w:altName w:val="Arial Unicode MS"/>
    <w:panose1 w:val="00000000000000000000"/>
    <w:charset w:val="86"/>
    <w:family w:val="auto"/>
    <w:notTrueType/>
    <w:pitch w:val="default"/>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BF2" w:rsidRDefault="00C24BF2" w:rsidP="00E23173">
      <w:pPr>
        <w:spacing w:after="0" w:line="240" w:lineRule="auto"/>
      </w:pPr>
      <w:r>
        <w:separator/>
      </w:r>
    </w:p>
  </w:footnote>
  <w:footnote w:type="continuationSeparator" w:id="1">
    <w:p w:rsidR="00C24BF2" w:rsidRDefault="00C24BF2" w:rsidP="00E23173">
      <w:pPr>
        <w:spacing w:after="0" w:line="240" w:lineRule="auto"/>
      </w:pPr>
      <w:r>
        <w:continuationSeparator/>
      </w:r>
    </w:p>
  </w:footnote>
  <w:footnote w:id="2">
    <w:p w:rsidR="00E23173" w:rsidRDefault="00E23173" w:rsidP="00E23173">
      <w:pPr>
        <w:pStyle w:val="Notedebasdepage"/>
        <w:ind w:left="-2" w:right="0"/>
        <w:rPr>
          <w:lang w:bidi="ar-DZ"/>
        </w:rPr>
      </w:pPr>
      <w:r w:rsidRPr="009C7496">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 xml:space="preserve">حمداني زهرة، </w:t>
      </w:r>
      <w:r>
        <w:rPr>
          <w:rFonts w:ascii="Traditional Arabic" w:hAnsi="Traditional Arabic" w:cs="Traditional Arabic" w:hint="cs"/>
          <w:b/>
          <w:bCs/>
          <w:sz w:val="24"/>
          <w:szCs w:val="24"/>
          <w:rtl/>
        </w:rPr>
        <w:t xml:space="preserve">إشكالية تدويل الخطر المالي وأثره على الأسواق المالية، </w:t>
      </w:r>
      <w:r>
        <w:rPr>
          <w:rFonts w:ascii="Traditional Arabic" w:hAnsi="Traditional Arabic" w:cs="Traditional Arabic" w:hint="cs"/>
          <w:sz w:val="24"/>
          <w:szCs w:val="24"/>
          <w:rtl/>
        </w:rPr>
        <w:t xml:space="preserve">رسالة ماجستير، كلية العلوم الاقتصادية، علوم التسيير والعلوم التجارية، المدرسة الدكتورالية للاقتصاد والتسيير، جامعة وهران،2001-2012، </w:t>
      </w:r>
      <w:r w:rsidRPr="009C7496">
        <w:rPr>
          <w:rFonts w:ascii="Traditional Arabic" w:hAnsi="Traditional Arabic" w:cs="Traditional Arabic"/>
          <w:sz w:val="24"/>
          <w:szCs w:val="24"/>
          <w:rtl/>
        </w:rPr>
        <w:t>ص</w:t>
      </w:r>
      <w:r>
        <w:rPr>
          <w:rFonts w:ascii="Traditional Arabic" w:hAnsi="Traditional Arabic" w:cs="Traditional Arabic" w:hint="cs"/>
          <w:sz w:val="24"/>
          <w:szCs w:val="24"/>
          <w:rtl/>
        </w:rPr>
        <w:t>83</w:t>
      </w:r>
      <w:r w:rsidRPr="009C7496">
        <w:rPr>
          <w:rFonts w:ascii="Traditional Arabic" w:hAnsi="Traditional Arabic" w:cs="Traditional Arabic"/>
          <w:sz w:val="24"/>
          <w:szCs w:val="24"/>
          <w:rtl/>
        </w:rPr>
        <w:t>.</w:t>
      </w:r>
    </w:p>
  </w:footnote>
  <w:footnote w:id="3">
    <w:p w:rsidR="00E23173" w:rsidRPr="002141BC" w:rsidRDefault="00E23173" w:rsidP="00E23173">
      <w:pPr>
        <w:pStyle w:val="Notedebasdepage"/>
        <w:ind w:left="-2" w:right="0"/>
        <w:rPr>
          <w:rFonts w:ascii="Traditional Arabic" w:hAnsi="Traditional Arabic" w:cs="Traditional Arabic"/>
          <w:sz w:val="24"/>
          <w:szCs w:val="24"/>
          <w:lang w:bidi="ar-DZ"/>
        </w:rPr>
      </w:pPr>
      <w:r w:rsidRPr="002141BC">
        <w:rPr>
          <w:rStyle w:val="Appelnotedebasdep"/>
          <w:rFonts w:ascii="Traditional Arabic" w:hAnsi="Traditional Arabic" w:cs="Traditional Arabic"/>
          <w:sz w:val="24"/>
          <w:szCs w:val="24"/>
        </w:rPr>
        <w:footnoteRef/>
      </w:r>
      <w:r w:rsidRPr="002141BC">
        <w:rPr>
          <w:rFonts w:ascii="Traditional Arabic" w:hAnsi="Traditional Arabic" w:cs="Traditional Arabic"/>
          <w:sz w:val="24"/>
          <w:szCs w:val="24"/>
          <w:rtl/>
        </w:rPr>
        <w:t xml:space="preserve">رابح أمين المانسبع، </w:t>
      </w:r>
      <w:r w:rsidRPr="007A7C2A">
        <w:rPr>
          <w:rFonts w:ascii="Traditional Arabic" w:hAnsi="Traditional Arabic" w:cs="Traditional Arabic"/>
          <w:b/>
          <w:bCs/>
          <w:sz w:val="24"/>
          <w:szCs w:val="24"/>
          <w:rtl/>
        </w:rPr>
        <w:t>"الهندسة المالية وأثرها في الأزمة المالية العالمية لسنة 2007"</w:t>
      </w:r>
      <w:r w:rsidRPr="007A7C2A">
        <w:rPr>
          <w:rFonts w:ascii="Traditional Arabic" w:hAnsi="Traditional Arabic" w:cs="Traditional Arabic"/>
          <w:sz w:val="24"/>
          <w:szCs w:val="24"/>
          <w:rtl/>
        </w:rPr>
        <w:t>،</w:t>
      </w:r>
      <w:r w:rsidRPr="002141BC">
        <w:rPr>
          <w:rFonts w:ascii="Traditional Arabic" w:hAnsi="Traditional Arabic" w:cs="Traditional Arabic"/>
          <w:sz w:val="24"/>
          <w:szCs w:val="24"/>
          <w:rtl/>
        </w:rPr>
        <w:t xml:space="preserve"> مذكرة مقدمة ضمن متطلبات نيل شهادة الماجستير، نقود وبنوك، قسم العلوم الاقتصادية، كلية العلوم الاقتصادية وعلوم التسيير والعلوم التجارية، جامعة الجزائر3، الجزائر، غير منشورة، 2011، ص34.</w:t>
      </w:r>
    </w:p>
  </w:footnote>
  <w:footnote w:id="4">
    <w:p w:rsidR="00E23173" w:rsidRPr="002141BC" w:rsidRDefault="00E23173" w:rsidP="00E23173">
      <w:pPr>
        <w:pStyle w:val="Notedebasdepage"/>
        <w:ind w:left="-2" w:right="0"/>
        <w:rPr>
          <w:rFonts w:ascii="Traditional Arabic" w:hAnsi="Traditional Arabic" w:cs="Traditional Arabic"/>
          <w:sz w:val="24"/>
          <w:szCs w:val="24"/>
          <w:lang w:bidi="ar-DZ"/>
        </w:rPr>
      </w:pPr>
      <w:r w:rsidRPr="002141BC">
        <w:rPr>
          <w:rStyle w:val="Appelnotedebasdep"/>
          <w:rFonts w:ascii="Traditional Arabic" w:hAnsi="Traditional Arabic" w:cs="Traditional Arabic"/>
          <w:sz w:val="24"/>
          <w:szCs w:val="24"/>
        </w:rPr>
        <w:footnoteRef/>
      </w:r>
      <w:r w:rsidRPr="002141BC">
        <w:rPr>
          <w:rFonts w:ascii="Traditional Arabic" w:hAnsi="Traditional Arabic" w:cs="Traditional Arabic"/>
          <w:sz w:val="24"/>
          <w:szCs w:val="24"/>
          <w:rtl/>
        </w:rPr>
        <w:t xml:space="preserve">سلسلة إضاءات، </w:t>
      </w:r>
      <w:r w:rsidRPr="005738FC">
        <w:rPr>
          <w:rFonts w:ascii="Traditional Arabic" w:hAnsi="Traditional Arabic" w:cs="Traditional Arabic"/>
          <w:b/>
          <w:bCs/>
          <w:sz w:val="24"/>
          <w:szCs w:val="24"/>
          <w:rtl/>
        </w:rPr>
        <w:t>"المشتقات المالية"</w:t>
      </w:r>
      <w:r w:rsidRPr="002141BC">
        <w:rPr>
          <w:rFonts w:ascii="Traditional Arabic" w:hAnsi="Traditional Arabic" w:cs="Traditional Arabic"/>
          <w:sz w:val="24"/>
          <w:szCs w:val="24"/>
          <w:rtl/>
        </w:rPr>
        <w:t>، نشرة توعوية يصدرها معهد الدراسات المصرفية، العدد 2، الكويت، 2010، ص2.</w:t>
      </w:r>
    </w:p>
  </w:footnote>
  <w:footnote w:id="5">
    <w:p w:rsidR="00E23173" w:rsidRDefault="00E23173" w:rsidP="00E23173">
      <w:pPr>
        <w:pStyle w:val="Notedebasdepage"/>
        <w:ind w:left="-2" w:right="0"/>
        <w:rPr>
          <w:lang w:bidi="ar-DZ"/>
        </w:rPr>
      </w:pPr>
      <w:r w:rsidRPr="002141BC">
        <w:rPr>
          <w:rStyle w:val="Appelnotedebasdep"/>
          <w:rFonts w:ascii="Traditional Arabic" w:hAnsi="Traditional Arabic" w:cs="Traditional Arabic"/>
          <w:sz w:val="24"/>
          <w:szCs w:val="24"/>
        </w:rPr>
        <w:footnoteRef/>
      </w:r>
      <w:r w:rsidRPr="002141BC">
        <w:rPr>
          <w:rFonts w:ascii="Traditional Arabic" w:hAnsi="Traditional Arabic" w:cs="Traditional Arabic"/>
          <w:sz w:val="24"/>
          <w:szCs w:val="24"/>
          <w:rtl/>
        </w:rPr>
        <w:t>رابح أمين المانسبع، مرجع سبق ذكره، ص ص34-35.</w:t>
      </w:r>
    </w:p>
  </w:footnote>
  <w:footnote w:id="6">
    <w:p w:rsidR="00E23173" w:rsidRPr="00B7537E" w:rsidRDefault="00E23173" w:rsidP="00E23173">
      <w:pPr>
        <w:pStyle w:val="Notedebasdepage"/>
        <w:ind w:left="-2"/>
        <w:rPr>
          <w:rFonts w:ascii="Simplified Arabic" w:hAnsi="Simplified Arabic" w:cs="Simplified Arabic"/>
        </w:rPr>
      </w:pPr>
      <w:r w:rsidRPr="00B7537E">
        <w:rPr>
          <w:rStyle w:val="Appelnotedebasdep"/>
          <w:rFonts w:ascii="Simplified Arabic" w:hAnsi="Simplified Arabic" w:cs="Simplified Arabic"/>
        </w:rPr>
        <w:footnoteRef/>
      </w:r>
      <w:r w:rsidRPr="00B7537E">
        <w:rPr>
          <w:rFonts w:ascii="Simplified Arabic" w:hAnsi="Simplified Arabic" w:cs="Simplified Arabic"/>
          <w:rtl/>
        </w:rPr>
        <w:t xml:space="preserve">حياة عوايجية، </w:t>
      </w:r>
      <w:r w:rsidRPr="00B7537E">
        <w:rPr>
          <w:rFonts w:ascii="Simplified Arabic" w:hAnsi="Simplified Arabic" w:cs="Simplified Arabic"/>
          <w:b/>
          <w:bCs/>
          <w:rtl/>
        </w:rPr>
        <w:t xml:space="preserve">تداول المشتقات المالية ومساهمتها في الأزمة المالية العالمية (2008)، دراسة حالة الأوراق المالية (وول ستريت)، </w:t>
      </w:r>
      <w:r w:rsidRPr="00B7537E">
        <w:rPr>
          <w:rFonts w:ascii="Simplified Arabic" w:hAnsi="Simplified Arabic" w:cs="Simplified Arabic"/>
          <w:rtl/>
        </w:rPr>
        <w:t>أطروحة دكتوراه، كية العلوم الاقتصادية والتجارية وعلوم التسيير، جامعة محمد خيضر، بسكرة، 2016-2017، ص ص 9-12.</w:t>
      </w:r>
    </w:p>
  </w:footnote>
  <w:footnote w:id="7">
    <w:p w:rsidR="00E23173" w:rsidRPr="00993BD4" w:rsidRDefault="00E23173" w:rsidP="00E23173">
      <w:pPr>
        <w:pStyle w:val="Notedebasdepage"/>
        <w:ind w:left="-2" w:right="0"/>
        <w:rPr>
          <w:rFonts w:ascii="Traditional Arabic" w:hAnsi="Traditional Arabic" w:cs="Traditional Arabic"/>
          <w:sz w:val="24"/>
          <w:szCs w:val="24"/>
          <w:lang w:bidi="ar-DZ"/>
        </w:rPr>
      </w:pPr>
      <w:r w:rsidRPr="00B7537E">
        <w:rPr>
          <w:rStyle w:val="Appelnotedebasdep"/>
          <w:rFonts w:ascii="Simplified Arabic" w:hAnsi="Simplified Arabic" w:cs="Simplified Arabic"/>
        </w:rPr>
        <w:footnoteRef/>
      </w:r>
      <w:r w:rsidRPr="00B7537E">
        <w:rPr>
          <w:rFonts w:ascii="Simplified Arabic" w:hAnsi="Simplified Arabic" w:cs="Simplified Arabic"/>
          <w:rtl/>
        </w:rPr>
        <w:t xml:space="preserve">دانيا ابراهيم غيا، </w:t>
      </w:r>
      <w:r w:rsidRPr="00B7537E">
        <w:rPr>
          <w:rFonts w:ascii="Simplified Arabic" w:hAnsi="Simplified Arabic" w:cs="Simplified Arabic"/>
          <w:b/>
          <w:bCs/>
          <w:rtl/>
        </w:rPr>
        <w:t xml:space="preserve">دور المشتقات المالية كأدوات للتحوط التعاقدي </w:t>
      </w:r>
      <w:r>
        <w:rPr>
          <w:rFonts w:ascii="Traditional Arabic" w:hAnsi="Traditional Arabic" w:cs="Traditional Arabic" w:hint="cs"/>
          <w:b/>
          <w:bCs/>
          <w:sz w:val="24"/>
          <w:szCs w:val="24"/>
          <w:rtl/>
        </w:rPr>
        <w:t xml:space="preserve">تجاه المخاطر المالية ومدى إمكانية تطبيقها، </w:t>
      </w:r>
      <w:r>
        <w:rPr>
          <w:rFonts w:ascii="Traditional Arabic" w:hAnsi="Traditional Arabic" w:cs="Traditional Arabic" w:hint="cs"/>
          <w:sz w:val="24"/>
          <w:szCs w:val="24"/>
          <w:rtl/>
        </w:rPr>
        <w:t>رسالة ماجستير، كلية الاقتصاد، جامعة دمشق، سوريا، 2013حو</w:t>
      </w:r>
      <w:r w:rsidRPr="00993BD4">
        <w:rPr>
          <w:rFonts w:ascii="Traditional Arabic" w:hAnsi="Traditional Arabic" w:cs="Traditional Arabic"/>
          <w:sz w:val="24"/>
          <w:szCs w:val="24"/>
          <w:rtl/>
        </w:rPr>
        <w:t>، ص</w:t>
      </w:r>
      <w:r>
        <w:rPr>
          <w:rFonts w:ascii="Traditional Arabic" w:hAnsi="Traditional Arabic" w:cs="Traditional Arabic" w:hint="cs"/>
          <w:sz w:val="24"/>
          <w:szCs w:val="24"/>
          <w:rtl/>
        </w:rPr>
        <w:t>16-17</w:t>
      </w:r>
      <w:r w:rsidRPr="00993BD4">
        <w:rPr>
          <w:rFonts w:ascii="Traditional Arabic" w:hAnsi="Traditional Arabic" w:cs="Traditional Arabic"/>
          <w:sz w:val="24"/>
          <w:szCs w:val="24"/>
          <w:rtl/>
        </w:rPr>
        <w:t>.</w:t>
      </w:r>
    </w:p>
  </w:footnote>
  <w:footnote w:id="8">
    <w:p w:rsidR="00E23173" w:rsidRPr="00D2018C" w:rsidRDefault="00E23173" w:rsidP="00E23173">
      <w:pPr>
        <w:pStyle w:val="Notedebasdepage"/>
        <w:ind w:left="-2" w:right="0"/>
        <w:rPr>
          <w:rFonts w:ascii="Traditional Arabic" w:hAnsi="Traditional Arabic" w:cs="Traditional Arabic"/>
          <w:sz w:val="24"/>
          <w:szCs w:val="24"/>
          <w:lang w:bidi="ar-DZ"/>
        </w:rPr>
      </w:pPr>
      <w:r w:rsidRPr="00D2018C">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نفس المرجع السابق</w:t>
      </w:r>
      <w:r w:rsidRPr="00D2018C">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ص </w:t>
      </w:r>
      <w:r w:rsidRPr="00D2018C">
        <w:rPr>
          <w:rFonts w:ascii="Traditional Arabic" w:hAnsi="Traditional Arabic" w:cs="Traditional Arabic"/>
          <w:sz w:val="24"/>
          <w:szCs w:val="24"/>
          <w:rtl/>
        </w:rPr>
        <w:t>ص</w:t>
      </w:r>
      <w:r>
        <w:rPr>
          <w:rFonts w:ascii="Traditional Arabic" w:hAnsi="Traditional Arabic" w:cs="Traditional Arabic" w:hint="cs"/>
          <w:sz w:val="24"/>
          <w:szCs w:val="24"/>
          <w:rtl/>
        </w:rPr>
        <w:t>84-87</w:t>
      </w:r>
      <w:r w:rsidRPr="00D2018C">
        <w:rPr>
          <w:rFonts w:ascii="Traditional Arabic" w:hAnsi="Traditional Arabic" w:cs="Traditional Arabic"/>
          <w:sz w:val="24"/>
          <w:szCs w:val="24"/>
          <w:rtl/>
        </w:rPr>
        <w:t>.</w:t>
      </w:r>
    </w:p>
  </w:footnote>
  <w:footnote w:id="9">
    <w:p w:rsidR="00E23173" w:rsidRDefault="00E23173" w:rsidP="00E23173">
      <w:pPr>
        <w:pStyle w:val="Notedebasdepage"/>
        <w:ind w:left="-2" w:right="0"/>
        <w:rPr>
          <w:lang w:bidi="ar-DZ"/>
        </w:rPr>
      </w:pPr>
      <w:r w:rsidRPr="00D2018C">
        <w:rPr>
          <w:rStyle w:val="Appelnotedebasdep"/>
          <w:rFonts w:ascii="Traditional Arabic" w:hAnsi="Traditional Arabic" w:cs="Traditional Arabic"/>
          <w:sz w:val="24"/>
          <w:szCs w:val="24"/>
        </w:rPr>
        <w:footnoteRef/>
      </w:r>
      <w:r w:rsidRPr="00D2018C">
        <w:rPr>
          <w:rFonts w:ascii="Traditional Arabic" w:hAnsi="Traditional Arabic" w:cs="Traditional Arabic"/>
          <w:sz w:val="24"/>
          <w:szCs w:val="24"/>
          <w:rtl/>
        </w:rPr>
        <w:t xml:space="preserve">عبد القادر بن عيسى، </w:t>
      </w:r>
      <w:r w:rsidRPr="00D2018C">
        <w:rPr>
          <w:rFonts w:ascii="Traditional Arabic" w:hAnsi="Traditional Arabic" w:cs="Traditional Arabic"/>
          <w:b/>
          <w:bCs/>
          <w:sz w:val="24"/>
          <w:szCs w:val="24"/>
          <w:u w:val="single"/>
          <w:rtl/>
        </w:rPr>
        <w:t>"</w:t>
      </w:r>
      <w:r w:rsidRPr="003D53B2">
        <w:rPr>
          <w:rFonts w:ascii="Traditional Arabic" w:hAnsi="Traditional Arabic" w:cs="Traditional Arabic"/>
          <w:b/>
          <w:bCs/>
          <w:sz w:val="24"/>
          <w:szCs w:val="24"/>
          <w:rtl/>
        </w:rPr>
        <w:t>أثر استخدام المشتقات المالية ومساهمتها في إحداث الأزمة المالية العالمية –دراسة حالة سوق الكويت للأوراق المالية للفترة الممتدة من جانفي 2006 إلى غاية ديسمبر 2010-"</w:t>
      </w:r>
      <w:r w:rsidRPr="003D53B2">
        <w:rPr>
          <w:rFonts w:ascii="Traditional Arabic" w:hAnsi="Traditional Arabic" w:cs="Traditional Arabic"/>
          <w:sz w:val="24"/>
          <w:szCs w:val="24"/>
          <w:rtl/>
        </w:rPr>
        <w:t>،</w:t>
      </w:r>
      <w:r>
        <w:rPr>
          <w:rFonts w:ascii="Traditional Arabic" w:hAnsi="Traditional Arabic" w:cs="Traditional Arabic" w:hint="cs"/>
          <w:sz w:val="24"/>
          <w:szCs w:val="24"/>
          <w:rtl/>
          <w:lang w:bidi="ar-DZ"/>
        </w:rPr>
        <w:t>رسالة</w:t>
      </w:r>
      <w:r w:rsidRPr="00D2018C">
        <w:rPr>
          <w:rFonts w:ascii="Traditional Arabic" w:hAnsi="Traditional Arabic" w:cs="Traditional Arabic"/>
          <w:sz w:val="24"/>
          <w:szCs w:val="24"/>
          <w:rtl/>
        </w:rPr>
        <w:t>ماجستير، تخصص</w:t>
      </w:r>
      <w:r>
        <w:rPr>
          <w:rFonts w:ascii="Traditional Arabic" w:hAnsi="Traditional Arabic" w:cs="Traditional Arabic"/>
          <w:sz w:val="24"/>
          <w:szCs w:val="24"/>
          <w:rtl/>
        </w:rPr>
        <w:t xml:space="preserve"> مالية الأسواق</w:t>
      </w:r>
      <w:r w:rsidRPr="00D2018C">
        <w:rPr>
          <w:rFonts w:ascii="Traditional Arabic" w:hAnsi="Traditional Arabic" w:cs="Traditional Arabic"/>
          <w:sz w:val="24"/>
          <w:szCs w:val="24"/>
          <w:rtl/>
        </w:rPr>
        <w:t>، كلية العلوم الاقتصادية والتجارية وعلوم التسيير، جامعة قاصدي مرباح، ورقلة، غير منشورة، 2012، ص ص49-50.</w:t>
      </w:r>
    </w:p>
  </w:footnote>
  <w:footnote w:id="10">
    <w:p w:rsidR="00E23173" w:rsidRPr="00B63E32" w:rsidRDefault="00E23173" w:rsidP="00E23173">
      <w:pPr>
        <w:pStyle w:val="Notedebasdepage"/>
        <w:ind w:left="-2" w:right="0"/>
        <w:rPr>
          <w:rFonts w:ascii="Traditional Arabic" w:hAnsi="Traditional Arabic" w:cs="Traditional Arabic"/>
          <w:sz w:val="24"/>
          <w:szCs w:val="24"/>
          <w:lang w:bidi="ar-DZ"/>
        </w:rPr>
      </w:pPr>
      <w:r w:rsidRPr="00B63E32">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 xml:space="preserve">طارق عبد العال حماد، </w:t>
      </w:r>
      <w:r>
        <w:rPr>
          <w:rFonts w:ascii="Traditional Arabic" w:hAnsi="Traditional Arabic" w:cs="Traditional Arabic" w:hint="cs"/>
          <w:b/>
          <w:bCs/>
          <w:sz w:val="24"/>
          <w:szCs w:val="24"/>
          <w:rtl/>
        </w:rPr>
        <w:t xml:space="preserve">المشتقات المالية "المفاهيم-إدارة المخاطر، المحاسبة"، </w:t>
      </w:r>
      <w:r w:rsidRPr="00FF5B1D">
        <w:rPr>
          <w:rFonts w:ascii="Traditional Arabic" w:hAnsi="Traditional Arabic" w:cs="Traditional Arabic" w:hint="cs"/>
          <w:sz w:val="24"/>
          <w:szCs w:val="24"/>
          <w:rtl/>
        </w:rPr>
        <w:t>الدار الجامعية للنشر والتوزيع،</w:t>
      </w:r>
      <w:r>
        <w:rPr>
          <w:rFonts w:ascii="Traditional Arabic" w:hAnsi="Traditional Arabic" w:cs="Traditional Arabic" w:hint="cs"/>
          <w:sz w:val="24"/>
          <w:szCs w:val="24"/>
          <w:rtl/>
        </w:rPr>
        <w:t>كلية التجارة عين شمس، 2001، ص ص 12-18</w:t>
      </w:r>
      <w:r w:rsidRPr="00B63E32">
        <w:rPr>
          <w:rFonts w:ascii="Traditional Arabic" w:hAnsi="Traditional Arabic" w:cs="Traditional Arabic"/>
          <w:sz w:val="24"/>
          <w:szCs w:val="24"/>
          <w:rtl/>
        </w:rPr>
        <w:t>.</w:t>
      </w:r>
    </w:p>
  </w:footnote>
  <w:footnote w:id="11">
    <w:p w:rsidR="00E23173" w:rsidRPr="00F51796" w:rsidRDefault="00E23173" w:rsidP="00E23173">
      <w:pPr>
        <w:pStyle w:val="Notedebasdepage"/>
        <w:ind w:left="-2"/>
        <w:rPr>
          <w:rFonts w:ascii="Simplified Arabic" w:hAnsi="Simplified Arabic" w:cs="Simplified Arabic"/>
        </w:rPr>
      </w:pPr>
      <w:r w:rsidRPr="00F51796">
        <w:rPr>
          <w:rStyle w:val="Appelnotedebasdep"/>
          <w:rFonts w:ascii="Simplified Arabic" w:hAnsi="Simplified Arabic" w:cs="Simplified Arabic"/>
        </w:rPr>
        <w:footnoteRef/>
      </w:r>
      <w:r w:rsidRPr="00F51796">
        <w:rPr>
          <w:rFonts w:ascii="Simplified Arabic" w:hAnsi="Simplified Arabic" w:cs="Simplified Arabic"/>
          <w:rtl/>
        </w:rPr>
        <w:t xml:space="preserve">سميرة محسن، المشتقات </w:t>
      </w:r>
      <w:r w:rsidRPr="00F51796">
        <w:rPr>
          <w:rFonts w:ascii="Simplified Arabic" w:hAnsi="Simplified Arabic" w:cs="Simplified Arabic"/>
          <w:b/>
          <w:bCs/>
          <w:rtl/>
        </w:rPr>
        <w:t>المالية ودورها في تغطية مخاطر السوق المالية</w:t>
      </w:r>
      <w:r w:rsidRPr="00F51796">
        <w:rPr>
          <w:rFonts w:ascii="Simplified Arabic" w:hAnsi="Simplified Arabic" w:cs="Simplified Arabic"/>
          <w:rtl/>
        </w:rPr>
        <w:t>،</w:t>
      </w:r>
      <w:r>
        <w:rPr>
          <w:rFonts w:ascii="Simplified Arabic" w:hAnsi="Simplified Arabic" w:cs="Simplified Arabic" w:hint="cs"/>
          <w:rtl/>
        </w:rPr>
        <w:t xml:space="preserve"> </w:t>
      </w:r>
      <w:r w:rsidRPr="00F51796">
        <w:rPr>
          <w:rFonts w:ascii="Simplified Arabic" w:hAnsi="Simplified Arabic" w:cs="Simplified Arabic"/>
          <w:rtl/>
        </w:rPr>
        <w:t>رسالة ماجستير، كلية العلوم الاقتصادية وعلوم التسيير، جامعة قسنطينة 2005-2006،ص ص 74-76.</w:t>
      </w:r>
    </w:p>
  </w:footnote>
  <w:footnote w:id="12">
    <w:p w:rsidR="00E23173" w:rsidRDefault="00E23173" w:rsidP="00E23173">
      <w:pPr>
        <w:pStyle w:val="Notedebasdepage"/>
      </w:pPr>
      <w:r>
        <w:rPr>
          <w:rStyle w:val="Appelnotedebasdep"/>
        </w:rPr>
        <w:footnoteRef/>
      </w:r>
      <w:r>
        <w:rPr>
          <w:rFonts w:hint="cs"/>
          <w:rtl/>
        </w:rPr>
        <w:t xml:space="preserve"> حليمة بزار، </w:t>
      </w:r>
      <w:r>
        <w:rPr>
          <w:rFonts w:hint="cs"/>
          <w:b/>
          <w:bCs/>
          <w:rtl/>
        </w:rPr>
        <w:t xml:space="preserve">المشتقات المالية ومكانتها في إدارة مخاطر الصيرفة الإسلامية، </w:t>
      </w:r>
      <w:r>
        <w:rPr>
          <w:rFonts w:hint="cs"/>
          <w:rtl/>
        </w:rPr>
        <w:t>أطروحة دكتوراه، كلية الشريعة والاقتصاد، جامعة الأمير عبد القادر للعاوم الاسلامية، ص ص 174-178.</w:t>
      </w:r>
    </w:p>
  </w:footnote>
  <w:footnote w:id="13">
    <w:p w:rsidR="00E23173" w:rsidRPr="00FB4CF0" w:rsidRDefault="00E23173" w:rsidP="00E23173">
      <w:pPr>
        <w:pStyle w:val="Notedebasdepage"/>
        <w:ind w:left="-2" w:right="0"/>
        <w:rPr>
          <w:rFonts w:ascii="Traditional Arabic" w:hAnsi="Traditional Arabic" w:cs="Traditional Arabic"/>
          <w:sz w:val="24"/>
          <w:szCs w:val="24"/>
          <w:lang w:bidi="ar-DZ"/>
        </w:rPr>
      </w:pPr>
      <w:r w:rsidRPr="00FB4CF0">
        <w:rPr>
          <w:rStyle w:val="Appelnotedebasdep"/>
          <w:rFonts w:ascii="Traditional Arabic" w:hAnsi="Traditional Arabic" w:cs="Traditional Arabic"/>
          <w:sz w:val="24"/>
          <w:szCs w:val="24"/>
        </w:rPr>
        <w:footnoteRef/>
      </w:r>
      <w:r w:rsidRPr="00FB4CF0">
        <w:rPr>
          <w:rFonts w:ascii="Traditional Arabic" w:hAnsi="Traditional Arabic" w:cs="Traditional Arabic"/>
          <w:sz w:val="24"/>
          <w:szCs w:val="24"/>
          <w:rtl/>
        </w:rPr>
        <w:t>عبد القادر بن عيسى،</w:t>
      </w:r>
      <w:r>
        <w:rPr>
          <w:rFonts w:ascii="Traditional Arabic" w:hAnsi="Traditional Arabic" w:cs="Traditional Arabic" w:hint="cs"/>
          <w:b/>
          <w:bCs/>
          <w:sz w:val="24"/>
          <w:szCs w:val="24"/>
          <w:rtl/>
          <w:lang w:bidi="ar-DZ"/>
        </w:rPr>
        <w:t xml:space="preserve">أثر استخدام المشتقات المالية ومساهمتها في إحداث الأزمة المالية العالمية، دراسة حالة سوق الكويت للأوراق المالية، </w:t>
      </w:r>
      <w:r>
        <w:rPr>
          <w:rFonts w:ascii="Traditional Arabic" w:hAnsi="Traditional Arabic" w:cs="Traditional Arabic" w:hint="cs"/>
          <w:sz w:val="24"/>
          <w:szCs w:val="24"/>
          <w:rtl/>
          <w:lang w:bidi="ar-DZ"/>
        </w:rPr>
        <w:t xml:space="preserve">رسالة ماجستير، كلية العلوم الاقتصادية والتجارية وعلوم التسيير، جامعة قاصدي مرباح ورقلة، غير منشورة، 2012، </w:t>
      </w:r>
      <w:r w:rsidRPr="00FB4CF0">
        <w:rPr>
          <w:rFonts w:ascii="Traditional Arabic" w:hAnsi="Traditional Arabic" w:cs="Traditional Arabic"/>
          <w:sz w:val="24"/>
          <w:szCs w:val="24"/>
          <w:rtl/>
        </w:rPr>
        <w:t>ص ص73-79.</w:t>
      </w:r>
    </w:p>
  </w:footnote>
  <w:footnote w:id="14">
    <w:p w:rsidR="00E23173" w:rsidRDefault="00E23173" w:rsidP="00E23173">
      <w:pPr>
        <w:pStyle w:val="Notedebasdepage"/>
      </w:pPr>
      <w:r>
        <w:rPr>
          <w:rStyle w:val="Appelnotedebasdep"/>
        </w:rPr>
        <w:footnoteRef/>
      </w:r>
      <w:r w:rsidRPr="00F176F4">
        <w:rPr>
          <w:rFonts w:hint="cs"/>
          <w:rtl/>
        </w:rPr>
        <w:t xml:space="preserve">سميرة محسن، المشتقات </w:t>
      </w:r>
      <w:r w:rsidRPr="00F176F4">
        <w:rPr>
          <w:rFonts w:hint="cs"/>
          <w:b/>
          <w:bCs/>
          <w:rtl/>
        </w:rPr>
        <w:t>المالية ودورها في تغطية مخاطر السوق المالية</w:t>
      </w:r>
      <w:r>
        <w:rPr>
          <w:rFonts w:hint="cs"/>
          <w:b/>
          <w:bCs/>
          <w:rtl/>
        </w:rPr>
        <w:t xml:space="preserve">، </w:t>
      </w:r>
      <w:r>
        <w:rPr>
          <w:rFonts w:hint="cs"/>
          <w:rtl/>
        </w:rPr>
        <w:t>مرجع سبق ذكره،ص ص 94-102.</w:t>
      </w:r>
    </w:p>
  </w:footnote>
  <w:footnote w:id="15">
    <w:p w:rsidR="00E23173" w:rsidRDefault="00E23173" w:rsidP="00E23173">
      <w:pPr>
        <w:pStyle w:val="Notedebasdepage"/>
      </w:pPr>
      <w:r>
        <w:rPr>
          <w:rStyle w:val="Appelnotedebasdep"/>
        </w:rPr>
        <w:footnoteRef/>
      </w:r>
      <w:r>
        <w:rPr>
          <w:rFonts w:hint="cs"/>
          <w:rtl/>
        </w:rPr>
        <w:t xml:space="preserve">عبد القادر بن عيسى، </w:t>
      </w:r>
      <w:r>
        <w:rPr>
          <w:rFonts w:ascii="Traditional Arabic" w:hAnsi="Traditional Arabic" w:cs="Traditional Arabic" w:hint="cs"/>
          <w:b/>
          <w:bCs/>
          <w:sz w:val="24"/>
          <w:szCs w:val="24"/>
          <w:rtl/>
          <w:lang w:bidi="ar-DZ"/>
        </w:rPr>
        <w:t>أثر استخدام المشتقات المالية ومساهمتها في إحداث الأزمة المالية العالمية، دراسة حالة سوق الكويت للأوراق المالية</w:t>
      </w:r>
      <w:r>
        <w:rPr>
          <w:rFonts w:hint="cs"/>
          <w:rtl/>
        </w:rPr>
        <w:t xml:space="preserve">، </w:t>
      </w:r>
      <w:bookmarkStart w:id="0" w:name="_GoBack"/>
      <w:bookmarkEnd w:id="0"/>
      <w:r>
        <w:rPr>
          <w:rFonts w:hint="cs"/>
          <w:rtl/>
        </w:rPr>
        <w:t>مرجع سبق ذكره، ص 82.</w:t>
      </w:r>
    </w:p>
  </w:footnote>
  <w:footnote w:id="16">
    <w:p w:rsidR="00E23173" w:rsidRDefault="00E23173" w:rsidP="00E23173">
      <w:pPr>
        <w:pStyle w:val="Notedebasdepage"/>
      </w:pPr>
      <w:r>
        <w:rPr>
          <w:rStyle w:val="Appelnotedebasdep"/>
        </w:rPr>
        <w:footnoteRef/>
      </w:r>
      <w:r>
        <w:rPr>
          <w:rFonts w:hint="cs"/>
          <w:rtl/>
        </w:rPr>
        <w:t xml:space="preserve"> حليمة بزار، </w:t>
      </w:r>
      <w:r>
        <w:rPr>
          <w:rFonts w:hint="cs"/>
          <w:b/>
          <w:bCs/>
          <w:rtl/>
        </w:rPr>
        <w:t>المشتقات المالية ومكانتها في إدارة مخاطر الصيرفة الإسلامية</w:t>
      </w:r>
      <w:r>
        <w:rPr>
          <w:rFonts w:hint="cs"/>
          <w:rtl/>
        </w:rPr>
        <w:t xml:space="preserve">، </w:t>
      </w:r>
      <w:r>
        <w:rPr>
          <w:rFonts w:hint="cs"/>
          <w:b/>
          <w:bCs/>
          <w:rtl/>
        </w:rPr>
        <w:t>مرجع سبق ذكره</w:t>
      </w:r>
      <w:r>
        <w:rPr>
          <w:rFonts w:hint="cs"/>
          <w:rtl/>
        </w:rPr>
        <w:t>ص ص 200-202.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0279"/>
    <w:multiLevelType w:val="hybridMultilevel"/>
    <w:tmpl w:val="7A3A8DBA"/>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
    <w:nsid w:val="0DA809C2"/>
    <w:multiLevelType w:val="hybridMultilevel"/>
    <w:tmpl w:val="39CE2432"/>
    <w:lvl w:ilvl="0" w:tplc="040C0005">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9323EF9"/>
    <w:multiLevelType w:val="hybridMultilevel"/>
    <w:tmpl w:val="29003E0C"/>
    <w:lvl w:ilvl="0" w:tplc="040C000B">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
    <w:nsid w:val="1F53630E"/>
    <w:multiLevelType w:val="hybridMultilevel"/>
    <w:tmpl w:val="D2A21002"/>
    <w:lvl w:ilvl="0" w:tplc="BDB8ED86">
      <w:start w:val="1"/>
      <w:numFmt w:val="bullet"/>
      <w:lvlText w:val="-"/>
      <w:lvlJc w:val="left"/>
      <w:pPr>
        <w:ind w:left="720" w:hanging="360"/>
      </w:pPr>
      <w:rPr>
        <w:rFonts w:ascii="Simplified Arabic Fixed" w:hAnsi="Simplified Arabic Fix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CD5A1C"/>
    <w:multiLevelType w:val="hybridMultilevel"/>
    <w:tmpl w:val="A04C1160"/>
    <w:lvl w:ilvl="0" w:tplc="040C000D">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5">
    <w:nsid w:val="36FB0A4F"/>
    <w:multiLevelType w:val="hybridMultilevel"/>
    <w:tmpl w:val="593483C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39176EF2"/>
    <w:multiLevelType w:val="hybridMultilevel"/>
    <w:tmpl w:val="39CE034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39B2343F"/>
    <w:multiLevelType w:val="hybridMultilevel"/>
    <w:tmpl w:val="7FE63E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6044370"/>
    <w:multiLevelType w:val="hybridMultilevel"/>
    <w:tmpl w:val="DFCEA7A6"/>
    <w:lvl w:ilvl="0" w:tplc="BDB8ED86">
      <w:start w:val="1"/>
      <w:numFmt w:val="bullet"/>
      <w:lvlText w:val="-"/>
      <w:lvlJc w:val="left"/>
      <w:pPr>
        <w:ind w:left="720" w:hanging="360"/>
      </w:pPr>
      <w:rPr>
        <w:rFonts w:ascii="Simplified Arabic Fixed" w:hAnsi="Simplified Arabic Fixed"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3165F4"/>
    <w:multiLevelType w:val="hybridMultilevel"/>
    <w:tmpl w:val="797C1DA8"/>
    <w:lvl w:ilvl="0" w:tplc="BDB8ED86">
      <w:start w:val="1"/>
      <w:numFmt w:val="bullet"/>
      <w:lvlText w:val="-"/>
      <w:lvlJc w:val="left"/>
      <w:pPr>
        <w:ind w:left="720" w:hanging="360"/>
      </w:pPr>
      <w:rPr>
        <w:rFonts w:ascii="Simplified Arabic Fixed" w:hAnsi="Simplified Arabic Fixe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291AFC"/>
    <w:multiLevelType w:val="hybridMultilevel"/>
    <w:tmpl w:val="135AA4CA"/>
    <w:lvl w:ilvl="0" w:tplc="BDB8ED86">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49224F"/>
    <w:multiLevelType w:val="hybridMultilevel"/>
    <w:tmpl w:val="60D6794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2">
    <w:nsid w:val="69A657EB"/>
    <w:multiLevelType w:val="hybridMultilevel"/>
    <w:tmpl w:val="306299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EE3384E"/>
    <w:multiLevelType w:val="hybridMultilevel"/>
    <w:tmpl w:val="296C5A80"/>
    <w:lvl w:ilvl="0" w:tplc="BDB8ED86">
      <w:start w:val="1"/>
      <w:numFmt w:val="bullet"/>
      <w:lvlText w:val="-"/>
      <w:lvlJc w:val="left"/>
      <w:pPr>
        <w:ind w:left="720" w:hanging="360"/>
      </w:pPr>
      <w:rPr>
        <w:rFonts w:ascii="Simplified Arabic Fixed" w:hAnsi="Simplified Arabic Fixe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3"/>
  </w:num>
  <w:num w:numId="5">
    <w:abstractNumId w:val="13"/>
  </w:num>
  <w:num w:numId="6">
    <w:abstractNumId w:val="8"/>
  </w:num>
  <w:num w:numId="7">
    <w:abstractNumId w:val="11"/>
  </w:num>
  <w:num w:numId="8">
    <w:abstractNumId w:val="2"/>
  </w:num>
  <w:num w:numId="9">
    <w:abstractNumId w:val="1"/>
  </w:num>
  <w:num w:numId="10">
    <w:abstractNumId w:val="5"/>
  </w:num>
  <w:num w:numId="11">
    <w:abstractNumId w:val="0"/>
  </w:num>
  <w:num w:numId="12">
    <w:abstractNumId w:val="6"/>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60"/>
  <w:displayHorizontalDrawingGridEvery w:val="2"/>
  <w:characterSpacingControl w:val="doNotCompress"/>
  <w:footnotePr>
    <w:numRestart w:val="eachPage"/>
    <w:footnote w:id="0"/>
    <w:footnote w:id="1"/>
  </w:footnotePr>
  <w:endnotePr>
    <w:endnote w:id="0"/>
    <w:endnote w:id="1"/>
  </w:endnotePr>
  <w:compat/>
  <w:rsids>
    <w:rsidRoot w:val="00E23173"/>
    <w:rsid w:val="00205599"/>
    <w:rsid w:val="006F747E"/>
    <w:rsid w:val="00755D5C"/>
    <w:rsid w:val="00BB14B1"/>
    <w:rsid w:val="00C24BF2"/>
    <w:rsid w:val="00E23173"/>
    <w:rsid w:val="00E723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173"/>
    <w:pPr>
      <w:bidi/>
      <w:ind w:left="-567" w:right="-567"/>
      <w:jc w:val="both"/>
    </w:pPr>
    <w:rPr>
      <w:rFonts w:ascii="'Arial'" w:eastAsia="Calibri" w:hAnsi="'Arial'" w:cs="Arial"/>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23173"/>
    <w:pPr>
      <w:spacing w:after="0" w:line="240" w:lineRule="auto"/>
    </w:pPr>
    <w:rPr>
      <w:sz w:val="20"/>
      <w:szCs w:val="20"/>
    </w:rPr>
  </w:style>
  <w:style w:type="character" w:customStyle="1" w:styleId="NotedebasdepageCar">
    <w:name w:val="Note de bas de page Car"/>
    <w:basedOn w:val="Policepardfaut"/>
    <w:link w:val="Notedebasdepage"/>
    <w:uiPriority w:val="99"/>
    <w:rsid w:val="00E23173"/>
    <w:rPr>
      <w:rFonts w:ascii="'Arial'" w:eastAsia="Calibri" w:hAnsi="'Arial'" w:cs="Arial"/>
      <w:sz w:val="20"/>
      <w:szCs w:val="20"/>
    </w:rPr>
  </w:style>
  <w:style w:type="character" w:styleId="Appelnotedebasdep">
    <w:name w:val="footnote reference"/>
    <w:basedOn w:val="Policepardfaut"/>
    <w:uiPriority w:val="99"/>
    <w:semiHidden/>
    <w:unhideWhenUsed/>
    <w:rsid w:val="00E23173"/>
    <w:rPr>
      <w:vertAlign w:val="superscript"/>
    </w:rPr>
  </w:style>
  <w:style w:type="paragraph" w:styleId="Paragraphedeliste">
    <w:name w:val="List Paragraph"/>
    <w:basedOn w:val="Normal"/>
    <w:uiPriority w:val="34"/>
    <w:qFormat/>
    <w:rsid w:val="00E23173"/>
    <w:pPr>
      <w:ind w:left="720"/>
      <w:contextualSpacing/>
    </w:pPr>
  </w:style>
  <w:style w:type="paragraph" w:styleId="En-tte">
    <w:name w:val="header"/>
    <w:basedOn w:val="Normal"/>
    <w:link w:val="En-tteCar"/>
    <w:uiPriority w:val="99"/>
    <w:unhideWhenUsed/>
    <w:rsid w:val="00E23173"/>
    <w:pPr>
      <w:tabs>
        <w:tab w:val="center" w:pos="4536"/>
        <w:tab w:val="right" w:pos="9072"/>
      </w:tabs>
      <w:spacing w:after="0" w:line="240" w:lineRule="auto"/>
    </w:pPr>
  </w:style>
  <w:style w:type="character" w:customStyle="1" w:styleId="En-tteCar">
    <w:name w:val="En-tête Car"/>
    <w:basedOn w:val="Policepardfaut"/>
    <w:link w:val="En-tte"/>
    <w:uiPriority w:val="99"/>
    <w:rsid w:val="00E23173"/>
    <w:rPr>
      <w:rFonts w:ascii="'Arial'" w:eastAsia="Calibri" w:hAnsi="'Arial'" w:cs="Arial"/>
      <w:sz w:val="32"/>
      <w:szCs w:val="32"/>
    </w:rPr>
  </w:style>
  <w:style w:type="paragraph" w:styleId="Pieddepage">
    <w:name w:val="footer"/>
    <w:basedOn w:val="Normal"/>
    <w:link w:val="PieddepageCar"/>
    <w:uiPriority w:val="99"/>
    <w:unhideWhenUsed/>
    <w:rsid w:val="00E231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3173"/>
    <w:rPr>
      <w:rFonts w:ascii="'Arial'" w:eastAsia="Calibri" w:hAnsi="'Arial'" w:cs="Arial"/>
      <w:sz w:val="32"/>
      <w:szCs w:val="32"/>
    </w:rPr>
  </w:style>
  <w:style w:type="paragraph" w:styleId="Textedebulles">
    <w:name w:val="Balloon Text"/>
    <w:basedOn w:val="Normal"/>
    <w:link w:val="TextedebullesCar"/>
    <w:uiPriority w:val="99"/>
    <w:semiHidden/>
    <w:unhideWhenUsed/>
    <w:rsid w:val="00E231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3173"/>
    <w:rPr>
      <w:rFonts w:ascii="Tahoma" w:eastAsia="Calibri" w:hAnsi="Tahoma" w:cs="Tahoma"/>
      <w:sz w:val="16"/>
      <w:szCs w:val="16"/>
    </w:rPr>
  </w:style>
  <w:style w:type="character" w:styleId="Lienhypertexte">
    <w:name w:val="Hyperlink"/>
    <w:basedOn w:val="Policepardfaut"/>
    <w:uiPriority w:val="99"/>
    <w:unhideWhenUsed/>
    <w:rsid w:val="00E23173"/>
    <w:rPr>
      <w:color w:val="0000FF" w:themeColor="hyperlink"/>
      <w:u w:val="single"/>
    </w:rPr>
  </w:style>
  <w:style w:type="table" w:styleId="Grilledutableau">
    <w:name w:val="Table Grid"/>
    <w:basedOn w:val="TableauNormal"/>
    <w:uiPriority w:val="59"/>
    <w:rsid w:val="00E231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E23173"/>
    <w:pPr>
      <w:bidi/>
      <w:spacing w:after="0" w:line="240" w:lineRule="auto"/>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5054</Words>
  <Characters>27797</Characters>
  <Application>Microsoft Office Word</Application>
  <DocSecurity>0</DocSecurity>
  <Lines>231</Lines>
  <Paragraphs>65</Paragraphs>
  <ScaleCrop>false</ScaleCrop>
  <Company/>
  <LinksUpToDate>false</LinksUpToDate>
  <CharactersWithSpaces>32786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3</cp:revision>
  <dcterms:created xsi:type="dcterms:W3CDTF">2020-06-13T08:58:00Z</dcterms:created>
  <dcterms:modified xsi:type="dcterms:W3CDTF">2020-06-13T09:11:00Z</dcterms:modified>
</cp:coreProperties>
</file>