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A0" w:rsidRPr="00660CC4" w:rsidRDefault="00E5627C" w:rsidP="00075B5E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027E88">
        <w:rPr>
          <w:b/>
          <w:bCs/>
          <w:sz w:val="32"/>
          <w:szCs w:val="32"/>
        </w:rPr>
        <w:t xml:space="preserve">TP n°2 : </w:t>
      </w:r>
      <w:r w:rsidR="00027E88" w:rsidRPr="00660CC4">
        <w:rPr>
          <w:rFonts w:ascii="Times New Roman" w:hAnsi="Times New Roman" w:cs="Times New Roman"/>
          <w:b/>
          <w:bCs/>
          <w:sz w:val="34"/>
          <w:szCs w:val="34"/>
        </w:rPr>
        <w:t>Redressement monophasé</w:t>
      </w:r>
      <w:r w:rsidR="00191AA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027E88" w:rsidRPr="00660CC4">
        <w:rPr>
          <w:rFonts w:ascii="Times New Roman" w:hAnsi="Times New Roman" w:cs="Times New Roman"/>
          <w:b/>
          <w:bCs/>
          <w:sz w:val="34"/>
          <w:szCs w:val="34"/>
        </w:rPr>
        <w:t xml:space="preserve">à diode double alternance </w:t>
      </w:r>
    </w:p>
    <w:p w:rsidR="006B5DA0" w:rsidRPr="00A2725B" w:rsidRDefault="006B5DA0" w:rsidP="00075B5E">
      <w:pPr>
        <w:pStyle w:val="Paragraphedeliste"/>
        <w:numPr>
          <w:ilvl w:val="0"/>
          <w:numId w:val="1"/>
        </w:numPr>
        <w:ind w:left="426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0" w:name="OLE_LINK21"/>
      <w:bookmarkStart w:id="1" w:name="OLE_LINK22"/>
      <w:bookmarkStart w:id="2" w:name="OLE_LINK29"/>
      <w:bookmarkStart w:id="3" w:name="OLE_LINK3"/>
      <w:bookmarkStart w:id="4" w:name="OLE_LINK4"/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</w:t>
      </w:r>
    </w:p>
    <w:p w:rsidR="006B5DA0" w:rsidRPr="00D459F0" w:rsidRDefault="006B5DA0" w:rsidP="00075B5E">
      <w:pPr>
        <w:pStyle w:val="Paragraphedeliste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bookmarkStart w:id="5" w:name="OLE_LINK23"/>
      <w:bookmarkStart w:id="6" w:name="OLE_LINK24"/>
      <w:bookmarkEnd w:id="0"/>
      <w:bookmarkEnd w:id="1"/>
      <w:bookmarkEnd w:id="2"/>
      <w:r w:rsidRPr="00D459F0">
        <w:rPr>
          <w:rFonts w:ascii="Times New Roman" w:hAnsi="Times New Roman" w:cs="Times New Roman"/>
          <w:sz w:val="28"/>
          <w:szCs w:val="28"/>
        </w:rPr>
        <w:t>Réaliser le montage suivant</w:t>
      </w:r>
      <w:r w:rsidR="006C4064">
        <w:rPr>
          <w:rFonts w:ascii="Times New Roman" w:hAnsi="Times New Roman" w:cs="Times New Roman"/>
          <w:sz w:val="28"/>
          <w:szCs w:val="28"/>
        </w:rPr>
        <w:t xml:space="preserve"> </w:t>
      </w:r>
      <w:r w:rsidRPr="00D459F0">
        <w:rPr>
          <w:rFonts w:ascii="Times New Roman" w:hAnsi="Times New Roman" w:cs="Times New Roman"/>
          <w:sz w:val="28"/>
          <w:szCs w:val="28"/>
        </w:rPr>
        <w:t>(Fig.1)</w:t>
      </w:r>
      <w:bookmarkEnd w:id="3"/>
      <w:bookmarkEnd w:id="4"/>
      <w:r w:rsidRPr="00D459F0">
        <w:rPr>
          <w:rFonts w:ascii="Times New Roman" w:hAnsi="Times New Roman" w:cs="Times New Roman"/>
          <w:sz w:val="28"/>
          <w:szCs w:val="28"/>
        </w:rPr>
        <w:t xml:space="preserve"> :  </w:t>
      </w:r>
      <w:bookmarkEnd w:id="5"/>
      <w:bookmarkEnd w:id="6"/>
      <w:r w:rsidRPr="00D4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B5DA0" w:rsidRPr="00D459F0" w:rsidRDefault="006C4064" w:rsidP="00075B5E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214C61C5" wp14:editId="0A4F8927">
            <wp:simplePos x="0" y="0"/>
            <wp:positionH relativeFrom="column">
              <wp:posOffset>930910</wp:posOffset>
            </wp:positionH>
            <wp:positionV relativeFrom="paragraph">
              <wp:posOffset>292100</wp:posOffset>
            </wp:positionV>
            <wp:extent cx="3935095" cy="2207895"/>
            <wp:effectExtent l="0" t="0" r="8255" b="1905"/>
            <wp:wrapTight wrapText="bothSides">
              <wp:wrapPolygon edited="0">
                <wp:start x="0" y="0"/>
                <wp:lineTo x="0" y="21432"/>
                <wp:lineTo x="21541" y="21432"/>
                <wp:lineTo x="21541" y="0"/>
                <wp:lineTo x="0" y="0"/>
              </wp:wrapPolygon>
            </wp:wrapTight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=45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(100</m:t>
            </m:r>
            <m:r>
              <w:rPr>
                <w:rFonts w:ascii="Cambria Math" w:hAnsi="Cambria Math" w:cs="Times New Roman"/>
                <w:sz w:val="28"/>
                <w:szCs w:val="28"/>
              </w:rPr>
              <m:t>πt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6B5DA0" w:rsidRPr="00BE34F2" w:rsidRDefault="006B5DA0" w:rsidP="00075B5E">
      <w:pPr>
        <w:pStyle w:val="Paragraphedeliste"/>
        <w:rPr>
          <w:rFonts w:eastAsiaTheme="minorEastAsia"/>
          <w:sz w:val="24"/>
          <w:szCs w:val="24"/>
        </w:rPr>
      </w:pPr>
    </w:p>
    <w:p w:rsidR="006B5DA0" w:rsidRDefault="006B5DA0" w:rsidP="00075B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B5DA0" w:rsidRDefault="006B5DA0" w:rsidP="00075B5E">
      <w:pPr>
        <w:rPr>
          <w:rFonts w:ascii="Times New Roman" w:hAnsi="Times New Roman" w:cs="Times New Roman"/>
          <w:sz w:val="24"/>
          <w:szCs w:val="24"/>
        </w:rPr>
      </w:pPr>
    </w:p>
    <w:p w:rsidR="006B5DA0" w:rsidRDefault="006B5DA0" w:rsidP="0007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33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B5DA0" w:rsidRPr="004101C8" w:rsidRDefault="006B5DA0" w:rsidP="0007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53347B">
        <w:rPr>
          <w:rFonts w:ascii="Times New Roman" w:hAnsi="Times New Roman" w:cs="Times New Roman"/>
          <w:sz w:val="28"/>
          <w:szCs w:val="28"/>
        </w:rPr>
        <w:t>(Fig.1)</w:t>
      </w:r>
      <w:bookmarkStart w:id="7" w:name="OLE_LINK27"/>
      <w:bookmarkStart w:id="8" w:name="OLE_LINK28"/>
    </w:p>
    <w:p w:rsidR="006C4064" w:rsidRDefault="006C4064" w:rsidP="0007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64" w:rsidRDefault="006C4064" w:rsidP="0007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DA0" w:rsidRPr="00027E88" w:rsidRDefault="006B5DA0" w:rsidP="00075B5E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E88">
        <w:rPr>
          <w:rFonts w:ascii="Times New Roman" w:hAnsi="Times New Roman" w:cs="Times New Roman"/>
          <w:sz w:val="28"/>
          <w:szCs w:val="28"/>
        </w:rPr>
        <w:t xml:space="preserve">Pour R=33.33, Observer sur l’oscilloscope U </w:t>
      </w:r>
      <w:proofErr w:type="gramStart"/>
      <w:r w:rsidRPr="00027E88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027E88">
        <w:rPr>
          <w:rFonts w:ascii="Times New Roman" w:hAnsi="Times New Roman" w:cs="Times New Roman"/>
          <w:sz w:val="28"/>
          <w:szCs w:val="28"/>
        </w:rPr>
        <w:t xml:space="preserve"> ), U</w:t>
      </w:r>
      <w:r w:rsidRPr="00027E88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027E88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027E88">
        <w:rPr>
          <w:rFonts w:ascii="Times New Roman" w:hAnsi="Times New Roman" w:cs="Times New Roman"/>
          <w:sz w:val="28"/>
          <w:szCs w:val="28"/>
        </w:rPr>
        <w:t>U</w:t>
      </w:r>
      <w:r w:rsidRPr="00027E88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027E88">
        <w:rPr>
          <w:rFonts w:ascii="Times New Roman" w:hAnsi="Times New Roman" w:cs="Times New Roman"/>
          <w:sz w:val="28"/>
          <w:szCs w:val="28"/>
        </w:rPr>
        <w:t xml:space="preserve"> ( t ) et</w:t>
      </w:r>
      <w:r w:rsidR="006C4064" w:rsidRPr="00027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E88">
        <w:rPr>
          <w:rFonts w:ascii="Times New Roman" w:hAnsi="Times New Roman" w:cs="Times New Roman"/>
          <w:sz w:val="28"/>
          <w:szCs w:val="28"/>
        </w:rPr>
        <w:t>I</w:t>
      </w:r>
      <w:r w:rsidRPr="00027E88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027E88">
        <w:rPr>
          <w:rFonts w:ascii="Times New Roman" w:hAnsi="Times New Roman" w:cs="Times New Roman"/>
          <w:sz w:val="28"/>
          <w:szCs w:val="28"/>
        </w:rPr>
        <w:t xml:space="preserve"> ( t )</w:t>
      </w:r>
      <w:r w:rsidR="006C4064" w:rsidRPr="00027E88">
        <w:rPr>
          <w:rFonts w:ascii="Times New Roman" w:hAnsi="Times New Roman" w:cs="Times New Roman"/>
          <w:sz w:val="28"/>
          <w:szCs w:val="28"/>
        </w:rPr>
        <w:t>,</w:t>
      </w:r>
      <w:r w:rsidRPr="00027E88">
        <w:rPr>
          <w:rFonts w:ascii="Times New Roman" w:hAnsi="Times New Roman" w:cs="Times New Roman"/>
          <w:sz w:val="28"/>
          <w:szCs w:val="28"/>
        </w:rPr>
        <w:t xml:space="preserve"> puis les tracer.</w:t>
      </w:r>
      <w:bookmarkStart w:id="9" w:name="_GoBack"/>
      <w:bookmarkEnd w:id="9"/>
    </w:p>
    <w:p w:rsidR="006B5DA0" w:rsidRPr="00027E88" w:rsidRDefault="006B5DA0" w:rsidP="00075B5E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E88">
        <w:rPr>
          <w:rFonts w:ascii="Times New Roman" w:hAnsi="Times New Roman" w:cs="Times New Roman"/>
          <w:sz w:val="28"/>
          <w:szCs w:val="28"/>
        </w:rPr>
        <w:t>Remplir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B5DA0" w:rsidTr="00151E40">
        <w:trPr>
          <w:trHeight w:val="1081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C2066C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11"/>
            <w:bookmarkStart w:id="11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Tension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10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courant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bookmarkStart w:id="12" w:name="OLE_LINK15"/>
            <w:bookmarkStart w:id="13" w:name="OLE_LINK16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bookmarkEnd w:id="12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33.33 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483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DA0" w:rsidRPr="00A2725B" w:rsidRDefault="006B5DA0" w:rsidP="00075B5E">
      <w:pPr>
        <w:pStyle w:val="Paragraphedeliste"/>
        <w:numPr>
          <w:ilvl w:val="0"/>
          <w:numId w:val="1"/>
        </w:numPr>
        <w:ind w:left="426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4" w:name="OLE_LINK36"/>
      <w:bookmarkStart w:id="15" w:name="OLE_LINK37"/>
      <w:bookmarkStart w:id="16" w:name="OLE_LINK42"/>
      <w:bookmarkEnd w:id="7"/>
      <w:bookmarkEnd w:id="8"/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inductive.</w:t>
      </w:r>
      <w:bookmarkEnd w:id="14"/>
      <w:bookmarkEnd w:id="15"/>
      <w:bookmarkEnd w:id="16"/>
    </w:p>
    <w:p w:rsidR="006B5DA0" w:rsidRPr="00E4659F" w:rsidRDefault="006B5DA0" w:rsidP="00075B5E">
      <w:pPr>
        <w:pStyle w:val="Paragraphedeliste"/>
        <w:numPr>
          <w:ilvl w:val="0"/>
          <w:numId w:val="2"/>
        </w:numPr>
        <w:ind w:left="709"/>
        <w:rPr>
          <w:rFonts w:ascii="Times New Roman" w:eastAsiaTheme="minorEastAsia" w:hAnsi="Times New Roman" w:cs="Times New Roman"/>
          <w:sz w:val="28"/>
          <w:szCs w:val="28"/>
        </w:rPr>
      </w:pPr>
      <w:bookmarkStart w:id="17" w:name="OLE_LINK45"/>
      <w:bookmarkStart w:id="18" w:name="OLE_LINK46"/>
      <w:bookmarkStart w:id="19" w:name="OLE_LINK43"/>
      <w:bookmarkStart w:id="20" w:name="OLE_LINK44"/>
      <w:r w:rsidRPr="00E4659F">
        <w:rPr>
          <w:rFonts w:ascii="Times New Roman" w:hAnsi="Times New Roman" w:cs="Times New Roman"/>
          <w:sz w:val="28"/>
          <w:szCs w:val="28"/>
        </w:rPr>
        <w:t>Réaliser le montage suivant (</w:t>
      </w:r>
      <w:bookmarkStart w:id="21" w:name="OLE_LINK25"/>
      <w:bookmarkStart w:id="22" w:name="OLE_LINK26"/>
      <w:r w:rsidRPr="00E4659F">
        <w:rPr>
          <w:rFonts w:ascii="Times New Roman" w:hAnsi="Times New Roman" w:cs="Times New Roman"/>
          <w:sz w:val="28"/>
          <w:szCs w:val="28"/>
        </w:rPr>
        <w:t>Fig.2</w:t>
      </w:r>
      <w:bookmarkEnd w:id="21"/>
      <w:bookmarkEnd w:id="22"/>
      <w:r w:rsidRPr="00E4659F">
        <w:rPr>
          <w:rFonts w:ascii="Times New Roman" w:hAnsi="Times New Roman" w:cs="Times New Roman"/>
          <w:sz w:val="28"/>
          <w:szCs w:val="28"/>
        </w:rPr>
        <w:t>) </w:t>
      </w:r>
      <w:bookmarkEnd w:id="17"/>
      <w:bookmarkEnd w:id="18"/>
      <w:r w:rsidRPr="00E4659F">
        <w:rPr>
          <w:rFonts w:ascii="Times New Roman" w:hAnsi="Times New Roman" w:cs="Times New Roman"/>
          <w:sz w:val="28"/>
          <w:szCs w:val="28"/>
        </w:rPr>
        <w:t xml:space="preserve">: </w:t>
      </w:r>
      <w:bookmarkEnd w:id="19"/>
      <w:bookmarkEnd w:id="20"/>
      <w:r w:rsidRPr="00E4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DA0" w:rsidRDefault="006B5DA0" w:rsidP="00075B5E">
      <w:pPr>
        <w:pStyle w:val="Paragraphedeliste"/>
        <w:numPr>
          <w:ilvl w:val="0"/>
          <w:numId w:val="2"/>
        </w:numPr>
        <w:spacing w:after="0"/>
        <w:ind w:left="709" w:hanging="426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Pour R=33.33</w:t>
      </w:r>
      <w:r>
        <w:rPr>
          <w:rFonts w:ascii="Times New Roman" w:hAnsi="Times New Roman" w:cs="Times New Roman"/>
          <w:sz w:val="28"/>
          <w:szCs w:val="28"/>
        </w:rPr>
        <w:t xml:space="preserve"> et L=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mH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347B">
        <w:rPr>
          <w:rFonts w:ascii="Times New Roman" w:hAnsi="Times New Roman" w:cs="Times New Roman"/>
          <w:sz w:val="28"/>
          <w:szCs w:val="28"/>
        </w:rPr>
        <w:t xml:space="preserve"> Observer sur l’oscilloscope U </w:t>
      </w:r>
      <w:proofErr w:type="gramStart"/>
      <w:r w:rsidRPr="0053347B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53347B">
        <w:rPr>
          <w:rFonts w:ascii="Times New Roman" w:hAnsi="Times New Roman" w:cs="Times New Roman"/>
          <w:sz w:val="28"/>
          <w:szCs w:val="28"/>
        </w:rPr>
        <w:t xml:space="preserve"> ), 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53347B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 et</w:t>
      </w:r>
      <w:r w:rsidR="00027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</w:t>
      </w:r>
      <w:r w:rsidR="00027E88">
        <w:rPr>
          <w:rFonts w:ascii="Times New Roman" w:hAnsi="Times New Roman" w:cs="Times New Roman"/>
          <w:sz w:val="28"/>
          <w:szCs w:val="28"/>
        </w:rPr>
        <w:t>,</w:t>
      </w:r>
      <w:r w:rsidRPr="0053347B">
        <w:rPr>
          <w:rFonts w:ascii="Times New Roman" w:hAnsi="Times New Roman" w:cs="Times New Roman"/>
          <w:sz w:val="28"/>
          <w:szCs w:val="28"/>
        </w:rPr>
        <w:t xml:space="preserve"> puis les tracer.</w:t>
      </w:r>
    </w:p>
    <w:p w:rsidR="006B5DA0" w:rsidRPr="00E4659F" w:rsidRDefault="006B5DA0" w:rsidP="00075B5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4659F" w:rsidRPr="0042227B" w:rsidRDefault="006B5DA0" w:rsidP="00075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 wp14:anchorId="283C4E21" wp14:editId="2C8E147E">
            <wp:extent cx="4233523" cy="2208881"/>
            <wp:effectExtent l="0" t="0" r="0" b="1270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24" cy="220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5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659F">
        <w:rPr>
          <w:rFonts w:ascii="Times New Roman" w:hAnsi="Times New Roman" w:cs="Times New Roman"/>
          <w:sz w:val="28"/>
          <w:szCs w:val="28"/>
        </w:rPr>
        <w:t>Fig.2</w:t>
      </w:r>
    </w:p>
    <w:p w:rsidR="006B5DA0" w:rsidRPr="00E4659F" w:rsidRDefault="006B5DA0" w:rsidP="00075B5E">
      <w:pPr>
        <w:pStyle w:val="Paragraphedeliste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23" w:name="OLE_LINK34"/>
      <w:bookmarkStart w:id="24" w:name="OLE_LINK35"/>
      <w:r w:rsidRPr="00E4659F">
        <w:rPr>
          <w:rFonts w:ascii="Times New Roman" w:hAnsi="Times New Roman" w:cs="Times New Roman"/>
          <w:sz w:val="28"/>
          <w:szCs w:val="28"/>
        </w:rPr>
        <w:t>Remplir le tableau suivant :</w:t>
      </w:r>
    </w:p>
    <w:tbl>
      <w:tblPr>
        <w:tblStyle w:val="Grilledutableau"/>
        <w:tblW w:w="9301" w:type="dxa"/>
        <w:tblLook w:val="04A0" w:firstRow="1" w:lastRow="0" w:firstColumn="1" w:lastColumn="0" w:noHBand="0" w:noVBand="1"/>
      </w:tblPr>
      <w:tblGrid>
        <w:gridCol w:w="3100"/>
        <w:gridCol w:w="3100"/>
        <w:gridCol w:w="3101"/>
      </w:tblGrid>
      <w:tr w:rsidR="006B5DA0" w:rsidTr="00151E40">
        <w:trPr>
          <w:trHeight w:val="825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32"/>
            <w:bookmarkStart w:id="26" w:name="OLE_LINK3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C2066C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Tension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courant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6B5DA0" w:rsidTr="00151E40">
        <w:trPr>
          <w:trHeight w:val="552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33.33 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52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52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20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52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  <w:bookmarkEnd w:id="26"/>
    </w:tbl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DA0" w:rsidRPr="00A2725B" w:rsidRDefault="006B5DA0" w:rsidP="00075B5E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7" w:name="OLE_LINK47"/>
      <w:bookmarkStart w:id="28" w:name="OLE_LINK48"/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 avec diode de roue libre</w:t>
      </w:r>
    </w:p>
    <w:bookmarkEnd w:id="27"/>
    <w:bookmarkEnd w:id="28"/>
    <w:p w:rsidR="006B5DA0" w:rsidRPr="00E4659F" w:rsidRDefault="006B5DA0" w:rsidP="00075B5E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59F">
        <w:rPr>
          <w:rFonts w:ascii="Times New Roman" w:hAnsi="Times New Roman" w:cs="Times New Roman"/>
          <w:sz w:val="28"/>
          <w:szCs w:val="28"/>
        </w:rPr>
        <w:t>Réaliser le montage suivant (Fig.3) :</w:t>
      </w:r>
    </w:p>
    <w:p w:rsidR="006B5DA0" w:rsidRDefault="006B5DA0" w:rsidP="00075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1B4EAB5" wp14:editId="749CFFC9">
            <wp:extent cx="4435219" cy="2264735"/>
            <wp:effectExtent l="0" t="0" r="3810" b="2540"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744" cy="227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59F">
        <w:rPr>
          <w:rFonts w:ascii="Times New Roman" w:hAnsi="Times New Roman" w:cs="Times New Roman"/>
          <w:sz w:val="24"/>
          <w:szCs w:val="24"/>
        </w:rPr>
        <w:t xml:space="preserve"> </w:t>
      </w:r>
      <w:r w:rsidR="00E4659F" w:rsidRPr="0003623C">
        <w:rPr>
          <w:rFonts w:ascii="Times New Roman" w:hAnsi="Times New Roman" w:cs="Times New Roman"/>
          <w:sz w:val="28"/>
          <w:szCs w:val="28"/>
        </w:rPr>
        <w:t>Fig.3</w:t>
      </w:r>
    </w:p>
    <w:p w:rsidR="006B5DA0" w:rsidRPr="00E4659F" w:rsidRDefault="006B5DA0" w:rsidP="00075B5E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659F">
        <w:rPr>
          <w:rFonts w:ascii="Times New Roman" w:hAnsi="Times New Roman" w:cs="Times New Roman"/>
          <w:sz w:val="28"/>
          <w:szCs w:val="28"/>
        </w:rPr>
        <w:t xml:space="preserve">Refaire  les mêmes questions que la partie précédente  </w:t>
      </w:r>
    </w:p>
    <w:p w:rsidR="006B5DA0" w:rsidRDefault="006B5DA0" w:rsidP="00075B5E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29" w:name="OLE_LINK19"/>
      <w:bookmarkStart w:id="30" w:name="OLE_LINK20"/>
      <w:bookmarkEnd w:id="23"/>
      <w:bookmarkEnd w:id="24"/>
      <w:r w:rsidRPr="0053347B">
        <w:rPr>
          <w:rFonts w:ascii="Times New Roman" w:hAnsi="Times New Roman" w:cs="Times New Roman"/>
          <w:sz w:val="28"/>
          <w:szCs w:val="28"/>
        </w:rPr>
        <w:t xml:space="preserve">Tracer </w:t>
      </w:r>
      <w:bookmarkStart w:id="31" w:name="OLE_LINK10"/>
      <w:bookmarkStart w:id="32" w:name="OLE_LINK13"/>
      <w:r>
        <w:rPr>
          <w:rFonts w:ascii="Times New Roman" w:hAnsi="Times New Roman" w:cs="Times New Roman"/>
          <w:sz w:val="28"/>
          <w:szCs w:val="28"/>
        </w:rPr>
        <w:t>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53347B">
        <w:rPr>
          <w:rFonts w:ascii="Times New Roman" w:hAnsi="Times New Roman" w:cs="Times New Roman"/>
          <w:sz w:val="28"/>
          <w:szCs w:val="28"/>
        </w:rPr>
        <w:t xml:space="preserve">(R) </w:t>
      </w:r>
      <w:bookmarkEnd w:id="31"/>
      <w:bookmarkEnd w:id="32"/>
    </w:p>
    <w:bookmarkEnd w:id="29"/>
    <w:bookmarkEnd w:id="30"/>
    <w:p w:rsidR="006B5DA0" w:rsidRPr="00671BDD" w:rsidRDefault="006B5DA0" w:rsidP="00075B5E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BDD">
        <w:rPr>
          <w:rFonts w:ascii="Times New Roman" w:hAnsi="Times New Roman" w:cs="Times New Roman"/>
          <w:sz w:val="28"/>
          <w:szCs w:val="28"/>
        </w:rPr>
        <w:t>Tracer la courbe I</w:t>
      </w:r>
      <w:r w:rsidRPr="00671BDD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671BDD">
        <w:rPr>
          <w:rFonts w:ascii="Times New Roman" w:hAnsi="Times New Roman" w:cs="Times New Roman"/>
          <w:sz w:val="28"/>
          <w:szCs w:val="28"/>
        </w:rPr>
        <w:t>(</w:t>
      </w:r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>) pour la 2</w:t>
      </w:r>
      <w:r w:rsidRPr="00671BDD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 w:rsidRPr="00671BDD">
        <w:rPr>
          <w:rFonts w:ascii="Times New Roman" w:hAnsi="Times New Roman" w:cs="Times New Roman"/>
          <w:sz w:val="28"/>
          <w:szCs w:val="28"/>
        </w:rPr>
        <w:t xml:space="preserve"> et la 3</w:t>
      </w:r>
      <w:r w:rsidRPr="00671BDD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 w:rsidRPr="00671BDD">
        <w:rPr>
          <w:rFonts w:ascii="Times New Roman" w:hAnsi="Times New Roman" w:cs="Times New Roman"/>
          <w:sz w:val="28"/>
          <w:szCs w:val="28"/>
        </w:rPr>
        <w:t xml:space="preserve">  manipulation avec </w:t>
      </w:r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671BDD">
        <w:rPr>
          <w:rFonts w:ascii="Times New Roman" w:hAnsi="Times New Roman" w:cs="Times New Roman"/>
          <w:sz w:val="28"/>
          <w:szCs w:val="28"/>
        </w:rPr>
        <w:t>L/R</w:t>
      </w:r>
    </w:p>
    <w:p w:rsidR="006B5DA0" w:rsidRDefault="006B5DA0" w:rsidP="00075B5E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BDD">
        <w:rPr>
          <w:rFonts w:ascii="Times New Roman" w:hAnsi="Times New Roman" w:cs="Times New Roman"/>
          <w:sz w:val="28"/>
          <w:szCs w:val="28"/>
        </w:rPr>
        <w:t>Interpréter et discuter les courbes (courbes de l’oscilloscope incluses)</w:t>
      </w:r>
    </w:p>
    <w:p w:rsidR="006B5DA0" w:rsidRDefault="006B5DA0" w:rsidP="00075B5E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une Conclusion</w:t>
      </w:r>
      <w:r w:rsidR="00E4659F">
        <w:rPr>
          <w:rFonts w:ascii="Times New Roman" w:hAnsi="Times New Roman" w:cs="Times New Roman"/>
          <w:sz w:val="28"/>
          <w:szCs w:val="28"/>
        </w:rPr>
        <w:t>.</w:t>
      </w:r>
    </w:p>
    <w:p w:rsidR="006B5DA0" w:rsidRPr="004836A1" w:rsidRDefault="006B5DA0" w:rsidP="00075B5E">
      <w:pPr>
        <w:pStyle w:val="Paragraphedeliste"/>
        <w:numPr>
          <w:ilvl w:val="0"/>
          <w:numId w:val="12"/>
        </w:num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836A1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Charge Résistive</w:t>
      </w:r>
    </w:p>
    <w:p w:rsidR="006B5DA0" w:rsidRPr="004836A1" w:rsidRDefault="006B5DA0" w:rsidP="00075B5E">
      <w:pPr>
        <w:pStyle w:val="Paragraphedeliste"/>
        <w:numPr>
          <w:ilvl w:val="0"/>
          <w:numId w:val="9"/>
        </w:numPr>
        <w:tabs>
          <w:tab w:val="left" w:pos="426"/>
          <w:tab w:val="left" w:pos="709"/>
          <w:tab w:val="left" w:pos="1276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Réaliser le montage suivant (Fig.1) :                                                                                                          </w:t>
      </w:r>
    </w:p>
    <w:p w:rsidR="006B5DA0" w:rsidRPr="00D459F0" w:rsidRDefault="006B5DA0" w:rsidP="00075B5E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=45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πt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B5DA0" w:rsidRDefault="00075B5E" w:rsidP="00F6466F">
      <w:pPr>
        <w:pStyle w:val="Paragraphedeliste"/>
        <w:rPr>
          <w:rFonts w:ascii="Times New Roman" w:hAnsi="Times New Roman" w:cs="Times New Roman"/>
          <w:b/>
          <w:bCs/>
          <w:sz w:val="36"/>
          <w:szCs w:val="36"/>
        </w:rPr>
      </w:pPr>
      <w:r w:rsidRPr="00794CFC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AFA7018" wp14:editId="74AB4B3E">
            <wp:simplePos x="0" y="0"/>
            <wp:positionH relativeFrom="column">
              <wp:posOffset>586105</wp:posOffset>
            </wp:positionH>
            <wp:positionV relativeFrom="paragraph">
              <wp:posOffset>250190</wp:posOffset>
            </wp:positionV>
            <wp:extent cx="4816475" cy="1938020"/>
            <wp:effectExtent l="0" t="0" r="3175" b="5080"/>
            <wp:wrapTight wrapText="bothSides">
              <wp:wrapPolygon edited="0">
                <wp:start x="0" y="0"/>
                <wp:lineTo x="0" y="21444"/>
                <wp:lineTo x="21529" y="21444"/>
                <wp:lineTo x="2152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DA0" w:rsidRDefault="006B5DA0" w:rsidP="0007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B5DA0" w:rsidRPr="004101C8" w:rsidRDefault="006B5DA0" w:rsidP="0007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53347B">
        <w:rPr>
          <w:rFonts w:ascii="Times New Roman" w:hAnsi="Times New Roman" w:cs="Times New Roman"/>
          <w:sz w:val="28"/>
          <w:szCs w:val="28"/>
        </w:rPr>
        <w:t>(Fig.1)</w:t>
      </w:r>
    </w:p>
    <w:p w:rsidR="006B5DA0" w:rsidRPr="004836A1" w:rsidRDefault="006B5DA0" w:rsidP="003063A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Pour R=33.33, Observer sur l’oscilloscope U </w:t>
      </w:r>
      <w:proofErr w:type="gramStart"/>
      <w:r w:rsidRPr="004836A1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4836A1">
        <w:rPr>
          <w:rFonts w:ascii="Times New Roman" w:hAnsi="Times New Roman" w:cs="Times New Roman"/>
          <w:sz w:val="28"/>
          <w:szCs w:val="28"/>
        </w:rPr>
        <w:t xml:space="preserve"> ), U</w:t>
      </w:r>
      <w:r w:rsidRPr="004836A1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836A1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4836A1">
        <w:rPr>
          <w:rFonts w:ascii="Times New Roman" w:hAnsi="Times New Roman" w:cs="Times New Roman"/>
          <w:sz w:val="28"/>
          <w:szCs w:val="28"/>
        </w:rPr>
        <w:t>U</w:t>
      </w:r>
      <w:r w:rsidRPr="004836A1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4836A1">
        <w:rPr>
          <w:rFonts w:ascii="Times New Roman" w:hAnsi="Times New Roman" w:cs="Times New Roman"/>
          <w:sz w:val="28"/>
          <w:szCs w:val="28"/>
        </w:rPr>
        <w:t xml:space="preserve"> ( t ) et </w:t>
      </w:r>
      <w:proofErr w:type="spellStart"/>
      <w:r w:rsidRPr="004836A1">
        <w:rPr>
          <w:rFonts w:ascii="Times New Roman" w:hAnsi="Times New Roman" w:cs="Times New Roman"/>
          <w:sz w:val="28"/>
          <w:szCs w:val="28"/>
        </w:rPr>
        <w:t>I</w:t>
      </w:r>
      <w:r w:rsidRPr="004836A1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4836A1">
        <w:rPr>
          <w:rFonts w:ascii="Times New Roman" w:hAnsi="Times New Roman" w:cs="Times New Roman"/>
          <w:sz w:val="28"/>
          <w:szCs w:val="28"/>
        </w:rPr>
        <w:t xml:space="preserve"> ( t )</w:t>
      </w:r>
      <w:r w:rsidR="003063A0">
        <w:rPr>
          <w:rFonts w:ascii="Times New Roman" w:hAnsi="Times New Roman" w:cs="Times New Roman"/>
          <w:sz w:val="28"/>
          <w:szCs w:val="28"/>
        </w:rPr>
        <w:t xml:space="preserve">, </w:t>
      </w:r>
      <w:r w:rsidRPr="004836A1">
        <w:rPr>
          <w:rFonts w:ascii="Times New Roman" w:hAnsi="Times New Roman" w:cs="Times New Roman"/>
          <w:sz w:val="28"/>
          <w:szCs w:val="28"/>
        </w:rPr>
        <w:t xml:space="preserve"> puis les tracer.</w:t>
      </w:r>
    </w:p>
    <w:p w:rsidR="006B5DA0" w:rsidRPr="00983A1D" w:rsidRDefault="006B5DA0" w:rsidP="00075B5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Remplir le tableau suivant :</w:t>
      </w:r>
    </w:p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B5DA0" w:rsidTr="00151E40">
        <w:trPr>
          <w:trHeight w:val="1081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C2066C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Tension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courant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33.33 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483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307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7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DA0" w:rsidRPr="004836A1" w:rsidRDefault="006B5DA0" w:rsidP="00075B5E">
      <w:pPr>
        <w:pStyle w:val="Paragraphedeliste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836A1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inductive.</w:t>
      </w:r>
    </w:p>
    <w:p w:rsidR="006B5DA0" w:rsidRPr="004836A1" w:rsidRDefault="006B5DA0" w:rsidP="00075B5E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Réaliser le montage suivant (Fig.2) :  </w:t>
      </w:r>
    </w:p>
    <w:p w:rsidR="006B5DA0" w:rsidRDefault="006B5DA0" w:rsidP="00075B5E">
      <w:pPr>
        <w:pStyle w:val="Paragraphedeliste"/>
        <w:numPr>
          <w:ilvl w:val="0"/>
          <w:numId w:val="10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Pour R=33.33</w:t>
      </w:r>
      <w:r>
        <w:rPr>
          <w:rFonts w:ascii="Times New Roman" w:hAnsi="Times New Roman" w:cs="Times New Roman"/>
          <w:sz w:val="28"/>
          <w:szCs w:val="28"/>
        </w:rPr>
        <w:t xml:space="preserve"> et L=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mH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347B">
        <w:rPr>
          <w:rFonts w:ascii="Times New Roman" w:hAnsi="Times New Roman" w:cs="Times New Roman"/>
          <w:sz w:val="28"/>
          <w:szCs w:val="28"/>
        </w:rPr>
        <w:t xml:space="preserve"> Observer sur l’oscilloscope U </w:t>
      </w:r>
      <w:proofErr w:type="gramStart"/>
      <w:r w:rsidRPr="0053347B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53347B">
        <w:rPr>
          <w:rFonts w:ascii="Times New Roman" w:hAnsi="Times New Roman" w:cs="Times New Roman"/>
          <w:sz w:val="28"/>
          <w:szCs w:val="28"/>
        </w:rPr>
        <w:t xml:space="preserve"> ), 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53347B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 et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).; puis les tracer.</w:t>
      </w:r>
    </w:p>
    <w:p w:rsidR="006B5DA0" w:rsidRPr="00C22E7B" w:rsidRDefault="006B5DA0" w:rsidP="00075B5E">
      <w:pPr>
        <w:pStyle w:val="Paragraphedeliste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6B5DA0" w:rsidRDefault="006B5DA0" w:rsidP="00075B5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 wp14:anchorId="78C670EC" wp14:editId="6FE6FA74">
            <wp:extent cx="4774019" cy="1909608"/>
            <wp:effectExtent l="0" t="0" r="7620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58" cy="191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A0" w:rsidRPr="0042227B" w:rsidRDefault="006B5DA0" w:rsidP="00075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Fig.2</w:t>
      </w:r>
    </w:p>
    <w:p w:rsidR="006B5DA0" w:rsidRPr="0053347B" w:rsidRDefault="006B5DA0" w:rsidP="00075B5E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Remplir le tableau suivant :</w:t>
      </w:r>
    </w:p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01" w:type="dxa"/>
        <w:jc w:val="center"/>
        <w:tblLook w:val="04A0" w:firstRow="1" w:lastRow="0" w:firstColumn="1" w:lastColumn="0" w:noHBand="0" w:noVBand="1"/>
      </w:tblPr>
      <w:tblGrid>
        <w:gridCol w:w="3100"/>
        <w:gridCol w:w="3100"/>
        <w:gridCol w:w="3101"/>
      </w:tblGrid>
      <w:tr w:rsidR="006B5DA0" w:rsidTr="00151E40">
        <w:trPr>
          <w:trHeight w:val="825"/>
          <w:jc w:val="center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2066C">
              <w:rPr>
                <w:rFonts w:ascii="Times New Roman" w:hAnsi="Times New Roman" w:cs="Times New Roman"/>
                <w:sz w:val="24"/>
                <w:szCs w:val="24"/>
              </w:rPr>
              <w:t xml:space="preserve"> Ω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Tension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courant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6B5DA0" w:rsidTr="00151E40">
        <w:trPr>
          <w:trHeight w:val="552"/>
          <w:jc w:val="center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33.33 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52"/>
          <w:jc w:val="center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52"/>
          <w:jc w:val="center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20"/>
          <w:jc w:val="center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52"/>
          <w:jc w:val="center"/>
        </w:trPr>
        <w:tc>
          <w:tcPr>
            <w:tcW w:w="3100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00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DA0" w:rsidRPr="004836A1" w:rsidRDefault="006B5DA0" w:rsidP="00075B5E">
      <w:pPr>
        <w:pStyle w:val="Paragraphedeliste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836A1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 avec diode de roue libre</w:t>
      </w:r>
    </w:p>
    <w:p w:rsidR="006B5DA0" w:rsidRDefault="006B5DA0" w:rsidP="00075B5E">
      <w:pPr>
        <w:pStyle w:val="Paragraphedeliste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B5DA0" w:rsidRPr="004836A1" w:rsidRDefault="006B5DA0" w:rsidP="00075B5E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>Réaliser le montage suivant (Fig.3) :</w:t>
      </w:r>
    </w:p>
    <w:p w:rsidR="006B5DA0" w:rsidRDefault="006B5DA0" w:rsidP="00075B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B232390" wp14:editId="5E1802AF">
            <wp:extent cx="4088765" cy="1527175"/>
            <wp:effectExtent l="19050" t="0" r="6985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A0" w:rsidRDefault="006B5DA0" w:rsidP="0007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3623C">
        <w:rPr>
          <w:rFonts w:ascii="Times New Roman" w:hAnsi="Times New Roman" w:cs="Times New Roman"/>
          <w:sz w:val="28"/>
          <w:szCs w:val="28"/>
        </w:rPr>
        <w:t>Fig.3</w:t>
      </w:r>
    </w:p>
    <w:p w:rsidR="006B5DA0" w:rsidRPr="004836A1" w:rsidRDefault="006B5DA0" w:rsidP="00075B5E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Refaire  les mêmes questions que la partie précédente  </w:t>
      </w:r>
    </w:p>
    <w:p w:rsidR="006B5DA0" w:rsidRDefault="006B5DA0" w:rsidP="00075B5E">
      <w:pPr>
        <w:pStyle w:val="Paragraphedeliste"/>
        <w:numPr>
          <w:ilvl w:val="0"/>
          <w:numId w:val="13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 xml:space="preserve">Tracer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53347B">
        <w:rPr>
          <w:rFonts w:ascii="Times New Roman" w:hAnsi="Times New Roman" w:cs="Times New Roman"/>
          <w:sz w:val="28"/>
          <w:szCs w:val="28"/>
        </w:rPr>
        <w:t xml:space="preserve">(R) </w:t>
      </w:r>
    </w:p>
    <w:p w:rsidR="006B5DA0" w:rsidRPr="00671BDD" w:rsidRDefault="006B5DA0" w:rsidP="00075B5E">
      <w:pPr>
        <w:pStyle w:val="Paragraphedeliste"/>
        <w:numPr>
          <w:ilvl w:val="0"/>
          <w:numId w:val="13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671BDD">
        <w:rPr>
          <w:rFonts w:ascii="Times New Roman" w:hAnsi="Times New Roman" w:cs="Times New Roman"/>
          <w:sz w:val="28"/>
          <w:szCs w:val="28"/>
        </w:rPr>
        <w:t>Tracer la courbe I</w:t>
      </w:r>
      <w:r w:rsidRPr="00671BDD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671BDD">
        <w:rPr>
          <w:rFonts w:ascii="Times New Roman" w:hAnsi="Times New Roman" w:cs="Times New Roman"/>
          <w:sz w:val="28"/>
          <w:szCs w:val="28"/>
        </w:rPr>
        <w:t>(</w:t>
      </w:r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>) pour la 2</w:t>
      </w:r>
      <w:r w:rsidRPr="00671BDD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 w:rsidRPr="00671BDD">
        <w:rPr>
          <w:rFonts w:ascii="Times New Roman" w:hAnsi="Times New Roman" w:cs="Times New Roman"/>
          <w:sz w:val="28"/>
          <w:szCs w:val="28"/>
        </w:rPr>
        <w:t xml:space="preserve"> et la 3</w:t>
      </w:r>
      <w:r w:rsidRPr="00671BDD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 w:rsidRPr="00671BDD">
        <w:rPr>
          <w:rFonts w:ascii="Times New Roman" w:hAnsi="Times New Roman" w:cs="Times New Roman"/>
          <w:sz w:val="28"/>
          <w:szCs w:val="28"/>
        </w:rPr>
        <w:t xml:space="preserve">  manipulation avec </w:t>
      </w:r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671BDD">
        <w:rPr>
          <w:rFonts w:ascii="Times New Roman" w:hAnsi="Times New Roman" w:cs="Times New Roman"/>
          <w:sz w:val="28"/>
          <w:szCs w:val="28"/>
        </w:rPr>
        <w:t>L/R</w:t>
      </w:r>
    </w:p>
    <w:p w:rsidR="006B5DA0" w:rsidRDefault="006B5DA0" w:rsidP="00075B5E">
      <w:pPr>
        <w:pStyle w:val="Paragraphedeliste"/>
        <w:numPr>
          <w:ilvl w:val="0"/>
          <w:numId w:val="13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671BDD">
        <w:rPr>
          <w:rFonts w:ascii="Times New Roman" w:hAnsi="Times New Roman" w:cs="Times New Roman"/>
          <w:sz w:val="28"/>
          <w:szCs w:val="28"/>
        </w:rPr>
        <w:t>Interpréter et discuter les courbes (courbes de l’oscilloscope incluses)</w:t>
      </w:r>
    </w:p>
    <w:p w:rsidR="006B5DA0" w:rsidRDefault="006B5DA0" w:rsidP="00075B5E">
      <w:pPr>
        <w:pStyle w:val="Paragraphedeliste"/>
        <w:numPr>
          <w:ilvl w:val="0"/>
          <w:numId w:val="13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une Conclusion</w:t>
      </w:r>
    </w:p>
    <w:p w:rsidR="006B5DA0" w:rsidRDefault="006B5DA0" w:rsidP="00075B5E">
      <w:pPr>
        <w:spacing w:after="0"/>
        <w:jc w:val="center"/>
        <w:rPr>
          <w:b/>
          <w:bCs/>
          <w:color w:val="FF0000"/>
          <w:sz w:val="32"/>
          <w:szCs w:val="32"/>
        </w:rPr>
      </w:pPr>
    </w:p>
    <w:p w:rsidR="006B5DA0" w:rsidRPr="004836A1" w:rsidRDefault="006B5DA0" w:rsidP="00075B5E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836A1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en parallèle avec un condensateur</w:t>
      </w:r>
    </w:p>
    <w:p w:rsidR="006B5DA0" w:rsidRPr="004836A1" w:rsidRDefault="006B5DA0" w:rsidP="00075B5E">
      <w:pPr>
        <w:pStyle w:val="Paragraphedeliste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Réaliser le montage suivant (Fig.1) :                                                                                                          </w:t>
      </w:r>
    </w:p>
    <w:p w:rsidR="006B5DA0" w:rsidRPr="004836A1" w:rsidRDefault="006B5DA0" w:rsidP="00075B5E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=45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πt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B5DA0" w:rsidRDefault="006B5DA0" w:rsidP="00075B5E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</w:p>
    <w:p w:rsidR="006B5DA0" w:rsidRPr="002646D1" w:rsidRDefault="004836A1" w:rsidP="00075B5E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 wp14:anchorId="5A2BD654" wp14:editId="5ECA3DCA">
            <wp:simplePos x="0" y="0"/>
            <wp:positionH relativeFrom="column">
              <wp:posOffset>333375</wp:posOffset>
            </wp:positionH>
            <wp:positionV relativeFrom="paragraph">
              <wp:posOffset>427355</wp:posOffset>
            </wp:positionV>
            <wp:extent cx="492696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547" y="21386"/>
                <wp:lineTo x="2154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DA0" w:rsidRPr="002646D1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6B5DA0">
        <w:rPr>
          <w:rFonts w:ascii="Times New Roman" w:eastAsiaTheme="minorEastAsia" w:hAnsi="Times New Roman" w:cs="Times New Roman"/>
          <w:sz w:val="28"/>
          <w:szCs w:val="28"/>
        </w:rPr>
        <w:t xml:space="preserve"> = 28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μ</w:t>
      </w:r>
      <w:r w:rsidR="006B5DA0">
        <w:rPr>
          <w:rFonts w:ascii="Times New Roman" w:eastAsiaTheme="minorEastAsia" w:hAnsi="Times New Roman" w:cs="Times New Roman"/>
          <w:sz w:val="28"/>
          <w:szCs w:val="28"/>
        </w:rPr>
        <w:t>F</w:t>
      </w:r>
      <w:proofErr w:type="spellEnd"/>
    </w:p>
    <w:p w:rsidR="006B5DA0" w:rsidRDefault="006B5DA0" w:rsidP="0007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836A1" w:rsidRDefault="006B5DA0" w:rsidP="0007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836A1" w:rsidRDefault="004836A1" w:rsidP="00075B5E">
      <w:pPr>
        <w:rPr>
          <w:rFonts w:ascii="Times New Roman" w:hAnsi="Times New Roman" w:cs="Times New Roman"/>
          <w:sz w:val="28"/>
          <w:szCs w:val="28"/>
        </w:rPr>
      </w:pPr>
    </w:p>
    <w:p w:rsidR="006B5DA0" w:rsidRDefault="006B5DA0" w:rsidP="0007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B5DA0" w:rsidRPr="004101C8" w:rsidRDefault="006B5DA0" w:rsidP="0007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3347B">
        <w:rPr>
          <w:rFonts w:ascii="Times New Roman" w:hAnsi="Times New Roman" w:cs="Times New Roman"/>
          <w:sz w:val="28"/>
          <w:szCs w:val="28"/>
        </w:rPr>
        <w:t>(Fig.1)</w:t>
      </w:r>
    </w:p>
    <w:p w:rsidR="006B5DA0" w:rsidRPr="00983A1D" w:rsidRDefault="006B5DA0" w:rsidP="00075B5E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A1D">
        <w:rPr>
          <w:rFonts w:ascii="Times New Roman" w:hAnsi="Times New Roman" w:cs="Times New Roman"/>
          <w:sz w:val="28"/>
          <w:szCs w:val="28"/>
        </w:rPr>
        <w:t xml:space="preserve">Pour </w:t>
      </w:r>
      <w:bookmarkStart w:id="33" w:name="OLE_LINK30"/>
      <w:bookmarkStart w:id="34" w:name="OLE_LINK31"/>
      <w:r w:rsidRPr="00983A1D">
        <w:rPr>
          <w:rFonts w:ascii="Times New Roman" w:hAnsi="Times New Roman" w:cs="Times New Roman"/>
          <w:sz w:val="28"/>
          <w:szCs w:val="28"/>
        </w:rPr>
        <w:t>R=33.33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 xml:space="preserve">et  R=1000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 w:rsidRPr="00983A1D">
        <w:rPr>
          <w:rFonts w:ascii="Times New Roman" w:hAnsi="Times New Roman" w:cs="Times New Roman"/>
          <w:sz w:val="28"/>
          <w:szCs w:val="28"/>
        </w:rPr>
        <w:t>, Observer sur l’oscilloscope U ( t ), U</w:t>
      </w:r>
      <w:r w:rsidRPr="00983A1D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983A1D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983A1D">
        <w:rPr>
          <w:rFonts w:ascii="Times New Roman" w:hAnsi="Times New Roman" w:cs="Times New Roman"/>
          <w:sz w:val="28"/>
          <w:szCs w:val="28"/>
        </w:rPr>
        <w:t>U</w:t>
      </w:r>
      <w:r w:rsidRPr="00983A1D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983A1D">
        <w:rPr>
          <w:rFonts w:ascii="Times New Roman" w:hAnsi="Times New Roman" w:cs="Times New Roman"/>
          <w:sz w:val="28"/>
          <w:szCs w:val="28"/>
        </w:rPr>
        <w:t xml:space="preserve"> ( t ) et </w:t>
      </w:r>
      <w:proofErr w:type="spellStart"/>
      <w:r w:rsidRPr="00983A1D">
        <w:rPr>
          <w:rFonts w:ascii="Times New Roman" w:hAnsi="Times New Roman" w:cs="Times New Roman"/>
          <w:sz w:val="28"/>
          <w:szCs w:val="28"/>
        </w:rPr>
        <w:t>I</w:t>
      </w:r>
      <w:r w:rsidRPr="00983A1D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t )</w:t>
      </w:r>
      <w:r w:rsidRPr="00983A1D">
        <w:rPr>
          <w:rFonts w:ascii="Times New Roman" w:hAnsi="Times New Roman" w:cs="Times New Roman"/>
          <w:sz w:val="28"/>
          <w:szCs w:val="28"/>
        </w:rPr>
        <w:t>; puis les tracer.</w:t>
      </w:r>
    </w:p>
    <w:p w:rsidR="006B5DA0" w:rsidRPr="0053347B" w:rsidRDefault="006B5DA0" w:rsidP="00075B5E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6B5DA0" w:rsidRPr="00983A1D" w:rsidRDefault="006B5DA0" w:rsidP="00075B5E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Remplir le tableau suivant :</w:t>
      </w:r>
    </w:p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895"/>
        <w:gridCol w:w="2034"/>
        <w:gridCol w:w="1960"/>
        <w:gridCol w:w="1968"/>
      </w:tblGrid>
      <w:tr w:rsidR="006B5DA0" w:rsidTr="00151E40">
        <w:trPr>
          <w:trHeight w:val="1081"/>
          <w:jc w:val="center"/>
        </w:trPr>
        <w:tc>
          <w:tcPr>
            <w:tcW w:w="1838" w:type="dxa"/>
          </w:tcPr>
          <w:p w:rsidR="006B5DA0" w:rsidRDefault="006B5DA0" w:rsidP="009C5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83"/>
            <w:bookmarkStart w:id="36" w:name="OLE_LINK8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9C5403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199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Tension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OLE_LINK54"/>
            <w:bookmarkStart w:id="38" w:name="OLE_LINK55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  <w:bookmarkEnd w:id="37"/>
            <w:bookmarkEnd w:id="38"/>
          </w:p>
        </w:tc>
        <w:tc>
          <w:tcPr>
            <w:tcW w:w="2155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courant de charge moyenne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  <w:tc>
          <w:tcPr>
            <w:tcW w:w="209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OLE_LINK71"/>
            <w:bookmarkStart w:id="40" w:name="OLE_LINK7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9"/>
          <w:bookmarkEnd w:id="40"/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11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6B5DA0" w:rsidTr="00151E40">
        <w:trPr>
          <w:trHeight w:val="514"/>
          <w:jc w:val="center"/>
        </w:trPr>
        <w:tc>
          <w:tcPr>
            <w:tcW w:w="183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33.33 </w:t>
            </w:r>
          </w:p>
        </w:tc>
        <w:tc>
          <w:tcPr>
            <w:tcW w:w="19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183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183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483"/>
          <w:jc w:val="center"/>
        </w:trPr>
        <w:tc>
          <w:tcPr>
            <w:tcW w:w="183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0" w:rsidTr="00151E40">
        <w:trPr>
          <w:trHeight w:val="514"/>
          <w:jc w:val="center"/>
        </w:trPr>
        <w:tc>
          <w:tcPr>
            <w:tcW w:w="1838" w:type="dxa"/>
          </w:tcPr>
          <w:p w:rsidR="006B5DA0" w:rsidRDefault="006B5DA0" w:rsidP="00075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B5DA0" w:rsidRDefault="006B5DA0" w:rsidP="00075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5"/>
      <w:bookmarkEnd w:id="36"/>
    </w:tbl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DA0" w:rsidRDefault="006B5DA0" w:rsidP="0007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DA0" w:rsidRPr="00D904FF" w:rsidRDefault="006B5DA0" w:rsidP="00075B5E">
      <w:pPr>
        <w:pStyle w:val="Paragraphedeliste"/>
        <w:numPr>
          <w:ilvl w:val="0"/>
          <w:numId w:val="15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bookmarkStart w:id="41" w:name="OLE_LINK79"/>
      <w:bookmarkStart w:id="42" w:name="OLE_LINK80"/>
      <w:r>
        <w:rPr>
          <w:rFonts w:ascii="Times New Roman" w:hAnsi="Times New Roman" w:cs="Times New Roman"/>
          <w:sz w:val="28"/>
          <w:szCs w:val="28"/>
        </w:rPr>
        <w:t xml:space="preserve">On appelle </w:t>
      </w:r>
      <w:bookmarkEnd w:id="41"/>
      <w:bookmarkEnd w:id="42"/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53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constante de temps (</w:t>
      </w:r>
      <w:bookmarkStart w:id="43" w:name="OLE_LINK87"/>
      <w:bookmarkStart w:id="44" w:name="OLE_LINK88"/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671BD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C</w:t>
      </w:r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>), t</w:t>
      </w:r>
      <w:r w:rsidRPr="0053347B">
        <w:rPr>
          <w:rFonts w:ascii="Times New Roman" w:hAnsi="Times New Roman" w:cs="Times New Roman"/>
          <w:sz w:val="28"/>
          <w:szCs w:val="28"/>
        </w:rPr>
        <w:t xml:space="preserve">racer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53347B">
        <w:rPr>
          <w:rFonts w:ascii="Times New Roman" w:hAnsi="Times New Roman" w:cs="Times New Roman"/>
          <w:sz w:val="28"/>
          <w:szCs w:val="28"/>
        </w:rPr>
        <w:t>(</w:t>
      </w:r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DA0" w:rsidRPr="00671BDD" w:rsidRDefault="006B5DA0" w:rsidP="009C5403">
      <w:pPr>
        <w:pStyle w:val="Paragraphedeliste"/>
        <w:numPr>
          <w:ilvl w:val="0"/>
          <w:numId w:val="15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appelle</w:t>
      </w:r>
      <w:r w:rsidR="009C5403">
        <w:rPr>
          <w:rFonts w:ascii="Times New Roman" w:hAnsi="Times New Roman" w:cs="Times New Roman"/>
          <w:sz w:val="28"/>
          <w:szCs w:val="28"/>
        </w:rPr>
        <w:t xml:space="preserve"> F </w:t>
      </w:r>
      <w:r>
        <w:rPr>
          <w:rFonts w:ascii="Times New Roman" w:hAnsi="Times New Roman" w:cs="Times New Roman"/>
          <w:sz w:val="28"/>
          <w:szCs w:val="28"/>
        </w:rPr>
        <w:t xml:space="preserve">taux d’ondulation </w:t>
      </w:r>
      <w:bookmarkStart w:id="45" w:name="OLE_LINK81"/>
      <w:bookmarkStart w:id="46" w:name="OLE_LINK82"/>
      <w:bookmarkStart w:id="47" w:name="OLE_LINK69"/>
      <w:bookmarkStart w:id="48" w:name="OLE_LINK70"/>
      <w:r>
        <w:rPr>
          <w:rFonts w:ascii="Times New Roman" w:hAnsi="Times New Roman" w:cs="Times New Roman"/>
          <w:sz w:val="28"/>
          <w:szCs w:val="28"/>
        </w:rPr>
        <w:t>(</w:t>
      </w:r>
      <w:bookmarkEnd w:id="45"/>
      <w:bookmarkEnd w:id="46"/>
      <w:r w:rsidR="009C5403">
        <w:rPr>
          <w:rStyle w:val="texhtml1"/>
          <w:rFonts w:ascii="Times New Roman" w:hAnsi="Times New Roman" w:cs="Times New Roman"/>
          <w:sz w:val="28"/>
          <w:szCs w:val="28"/>
        </w:rPr>
        <w:t>F</w:t>
      </w:r>
      <w:r w:rsidR="009C5403" w:rsidRPr="0067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</w:t>
      </w:r>
      <w:bookmarkStart w:id="49" w:name="OLE_LINK73"/>
      <w:bookmarkStart w:id="50" w:name="OLE_LINK74"/>
      <w:proofErr w:type="spellStart"/>
      <w:r w:rsidRPr="00FA10B0">
        <w:rPr>
          <w:rFonts w:ascii="Times New Roman" w:hAnsi="Times New Roman" w:cs="Times New Roman"/>
          <w:sz w:val="28"/>
          <w:szCs w:val="28"/>
        </w:rPr>
        <w:t>U</w:t>
      </w:r>
      <w:r w:rsidRPr="00FA10B0">
        <w:rPr>
          <w:rFonts w:ascii="Times New Roman" w:hAnsi="Times New Roman" w:cs="Times New Roman"/>
          <w:sz w:val="28"/>
          <w:szCs w:val="28"/>
          <w:vertAlign w:val="subscript"/>
        </w:rPr>
        <w:t>chMax</w:t>
      </w:r>
      <w:bookmarkEnd w:id="49"/>
      <w:bookmarkEnd w:id="50"/>
      <w:proofErr w:type="spellEnd"/>
      <w:r w:rsidRPr="00FA1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10B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chMin</w:t>
      </w:r>
      <w:proofErr w:type="spellEnd"/>
      <w:r>
        <w:rPr>
          <w:rFonts w:ascii="Times New Roman" w:hAnsi="Times New Roman" w:cs="Times New Roman"/>
          <w:sz w:val="28"/>
          <w:szCs w:val="28"/>
        </w:rPr>
        <w:t>)/2</w:t>
      </w:r>
      <w:r w:rsidRPr="00FA10B0">
        <w:rPr>
          <w:rFonts w:ascii="Times New Roman" w:hAnsi="Times New Roman" w:cs="Times New Roman"/>
          <w:sz w:val="28"/>
          <w:szCs w:val="28"/>
        </w:rPr>
        <w:t xml:space="preserve"> U</w:t>
      </w:r>
      <w:r w:rsidRPr="00FA10B0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71BDD">
        <w:rPr>
          <w:rFonts w:ascii="Times New Roman" w:hAnsi="Times New Roman" w:cs="Times New Roman"/>
          <w:sz w:val="28"/>
          <w:szCs w:val="28"/>
        </w:rPr>
        <w:t xml:space="preserve">Tracer la courbe </w:t>
      </w:r>
      <w:r w:rsidR="009C5403">
        <w:rPr>
          <w:rFonts w:ascii="Times New Roman" w:hAnsi="Times New Roman" w:cs="Times New Roman"/>
          <w:sz w:val="28"/>
          <w:szCs w:val="28"/>
        </w:rPr>
        <w:t>F</w:t>
      </w:r>
      <w:r w:rsidRPr="00671B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1BDD">
        <w:rPr>
          <w:rFonts w:ascii="Times New Roman" w:hAnsi="Times New Roman" w:cs="Times New Roman"/>
          <w:sz w:val="28"/>
          <w:szCs w:val="28"/>
        </w:rPr>
        <w:t>(</w:t>
      </w:r>
      <w:bookmarkStart w:id="51" w:name="OLE_LINK57"/>
      <w:bookmarkStart w:id="52" w:name="OLE_LINK58"/>
      <w:r w:rsidRPr="00671BDD">
        <w:rPr>
          <w:rStyle w:val="texhtml1"/>
          <w:rFonts w:ascii="Times New Roman" w:hAnsi="Times New Roman" w:cs="Times New Roman"/>
          <w:sz w:val="28"/>
          <w:szCs w:val="28"/>
        </w:rPr>
        <w:t>τ</w:t>
      </w:r>
      <w:r w:rsidRPr="00671BDD">
        <w:rPr>
          <w:rFonts w:ascii="Times New Roman" w:hAnsi="Times New Roman" w:cs="Times New Roman"/>
          <w:sz w:val="28"/>
          <w:szCs w:val="28"/>
        </w:rPr>
        <w:t>)</w:t>
      </w:r>
      <w:bookmarkEnd w:id="51"/>
      <w:bookmarkEnd w:id="52"/>
      <w:r>
        <w:rPr>
          <w:rFonts w:ascii="Times New Roman" w:hAnsi="Times New Roman" w:cs="Times New Roman"/>
          <w:sz w:val="28"/>
          <w:szCs w:val="28"/>
        </w:rPr>
        <w:t>.</w:t>
      </w:r>
    </w:p>
    <w:bookmarkEnd w:id="47"/>
    <w:bookmarkEnd w:id="48"/>
    <w:p w:rsidR="006B5DA0" w:rsidRDefault="006B5DA0" w:rsidP="00075B5E">
      <w:pPr>
        <w:pStyle w:val="Paragraphedeliste"/>
        <w:numPr>
          <w:ilvl w:val="0"/>
          <w:numId w:val="15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671BDD">
        <w:rPr>
          <w:rFonts w:ascii="Times New Roman" w:hAnsi="Times New Roman" w:cs="Times New Roman"/>
          <w:sz w:val="28"/>
          <w:szCs w:val="28"/>
        </w:rPr>
        <w:t>Interpréter et discuter les courbes (courbes de l’oscilloscope incluses)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DA0" w:rsidRDefault="006B5DA0" w:rsidP="00075B5E">
      <w:pPr>
        <w:pStyle w:val="Paragraphedeliste"/>
        <w:numPr>
          <w:ilvl w:val="0"/>
          <w:numId w:val="15"/>
        </w:num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une Conclusion.</w:t>
      </w:r>
    </w:p>
    <w:p w:rsidR="006B5DA0" w:rsidRPr="00E5627C" w:rsidRDefault="006B5DA0" w:rsidP="00075B5E">
      <w:pPr>
        <w:spacing w:after="0"/>
        <w:jc w:val="center"/>
        <w:rPr>
          <w:b/>
          <w:bCs/>
          <w:color w:val="FF0000"/>
          <w:sz w:val="32"/>
          <w:szCs w:val="32"/>
        </w:rPr>
      </w:pPr>
    </w:p>
    <w:sectPr w:rsidR="006B5DA0" w:rsidRPr="00E5627C" w:rsidSect="00E5627C">
      <w:head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72" w:rsidRDefault="00C72672" w:rsidP="00583C37">
      <w:pPr>
        <w:spacing w:after="0" w:line="240" w:lineRule="auto"/>
      </w:pPr>
      <w:r>
        <w:separator/>
      </w:r>
    </w:p>
  </w:endnote>
  <w:endnote w:type="continuationSeparator" w:id="0">
    <w:p w:rsidR="00C72672" w:rsidRDefault="00C72672" w:rsidP="0058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72" w:rsidRDefault="00C72672" w:rsidP="00583C37">
      <w:pPr>
        <w:spacing w:after="0" w:line="240" w:lineRule="auto"/>
      </w:pPr>
      <w:r>
        <w:separator/>
      </w:r>
    </w:p>
  </w:footnote>
  <w:footnote w:type="continuationSeparator" w:id="0">
    <w:p w:rsidR="00C72672" w:rsidRDefault="00C72672" w:rsidP="0058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7C" w:rsidRPr="007666A5" w:rsidRDefault="00E5627C" w:rsidP="00E5627C">
    <w:pPr>
      <w:pStyle w:val="Titre"/>
      <w:spacing w:line="276" w:lineRule="auto"/>
      <w:jc w:val="left"/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</w:pPr>
    <w:r w:rsidRPr="007666A5"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 xml:space="preserve">Centre Universitaire de  MILA                                                 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 xml:space="preserve">             année universitaire 2022/2023</w:t>
    </w:r>
  </w:p>
  <w:p w:rsidR="00E5627C" w:rsidRPr="007666A5" w:rsidRDefault="00E5627C" w:rsidP="00E5627C">
    <w:pPr>
      <w:spacing w:after="0"/>
      <w:rPr>
        <w:i/>
        <w:iCs/>
        <w:sz w:val="24"/>
        <w:szCs w:val="24"/>
      </w:rPr>
    </w:pPr>
    <w:r w:rsidRPr="007666A5">
      <w:rPr>
        <w:i/>
        <w:iCs/>
        <w:sz w:val="24"/>
        <w:szCs w:val="24"/>
      </w:rPr>
      <w:t xml:space="preserve">Département </w:t>
    </w:r>
    <w:r>
      <w:rPr>
        <w:i/>
        <w:iCs/>
        <w:sz w:val="24"/>
        <w:szCs w:val="24"/>
      </w:rPr>
      <w:t>GM EM</w:t>
    </w:r>
    <w:r w:rsidRPr="007666A5">
      <w:rPr>
        <w:i/>
        <w:iCs/>
        <w:sz w:val="24"/>
        <w:szCs w:val="24"/>
      </w:rPr>
      <w:t xml:space="preserve">                                                                        </w:t>
    </w:r>
    <w:r>
      <w:rPr>
        <w:i/>
        <w:iCs/>
        <w:sz w:val="24"/>
        <w:szCs w:val="24"/>
      </w:rPr>
      <w:t xml:space="preserve"> </w:t>
    </w:r>
    <w:r w:rsidRPr="007666A5">
      <w:rPr>
        <w:i/>
        <w:iCs/>
        <w:sz w:val="24"/>
        <w:szCs w:val="24"/>
      </w:rPr>
      <w:t xml:space="preserve">   </w:t>
    </w:r>
    <w:r>
      <w:rPr>
        <w:i/>
        <w:iCs/>
        <w:sz w:val="24"/>
        <w:szCs w:val="24"/>
      </w:rPr>
      <w:t xml:space="preserve">     </w:t>
    </w:r>
    <w:r w:rsidRPr="007666A5">
      <w:rPr>
        <w:i/>
        <w:iCs/>
        <w:sz w:val="24"/>
        <w:szCs w:val="24"/>
      </w:rPr>
      <w:t>3</w:t>
    </w:r>
    <w:r w:rsidRPr="007666A5">
      <w:rPr>
        <w:i/>
        <w:iCs/>
        <w:sz w:val="24"/>
        <w:szCs w:val="24"/>
        <w:vertAlign w:val="superscript"/>
      </w:rPr>
      <w:t>eme</w:t>
    </w:r>
    <w:r w:rsidRPr="007666A5">
      <w:rPr>
        <w:i/>
        <w:iCs/>
        <w:sz w:val="24"/>
        <w:szCs w:val="24"/>
      </w:rPr>
      <w:t xml:space="preserve"> année électromécanique</w:t>
    </w:r>
  </w:p>
  <w:p w:rsidR="00E5627C" w:rsidRPr="00E5627C" w:rsidRDefault="00E5627C" w:rsidP="00E5627C">
    <w:pPr>
      <w:rPr>
        <w:sz w:val="24"/>
        <w:szCs w:val="24"/>
      </w:rPr>
    </w:pPr>
    <w:r w:rsidRPr="007666A5">
      <w:rPr>
        <w:i/>
        <w:iCs/>
        <w:sz w:val="24"/>
        <w:szCs w:val="24"/>
      </w:rPr>
      <w:t xml:space="preserve">Module : </w:t>
    </w:r>
    <w:r>
      <w:rPr>
        <w:i/>
        <w:iCs/>
        <w:sz w:val="24"/>
        <w:szCs w:val="24"/>
      </w:rPr>
      <w:t xml:space="preserve">TP </w:t>
    </w:r>
    <w:r w:rsidRPr="007666A5">
      <w:rPr>
        <w:i/>
        <w:iCs/>
        <w:sz w:val="24"/>
        <w:szCs w:val="24"/>
      </w:rPr>
      <w:t>Electronique de puissance</w:t>
    </w:r>
    <w:r>
      <w:rPr>
        <w:i/>
        <w:iCs/>
        <w:sz w:val="24"/>
        <w:szCs w:val="24"/>
      </w:rPr>
      <w:t xml:space="preserve">                                                                              5</w:t>
    </w:r>
    <w:r>
      <w:rPr>
        <w:i/>
        <w:iCs/>
        <w:sz w:val="24"/>
        <w:szCs w:val="24"/>
        <w:vertAlign w:val="superscript"/>
      </w:rPr>
      <w:t>eme</w:t>
    </w:r>
    <w:r>
      <w:rPr>
        <w:i/>
        <w:iCs/>
        <w:sz w:val="24"/>
        <w:szCs w:val="24"/>
      </w:rPr>
      <w:t xml:space="preserve">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465"/>
    <w:multiLevelType w:val="hybridMultilevel"/>
    <w:tmpl w:val="CBCCD1E2"/>
    <w:lvl w:ilvl="0" w:tplc="46BCF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368"/>
    <w:multiLevelType w:val="hybridMultilevel"/>
    <w:tmpl w:val="90B055EC"/>
    <w:lvl w:ilvl="0" w:tplc="DA884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3ED"/>
    <w:multiLevelType w:val="hybridMultilevel"/>
    <w:tmpl w:val="84C4E504"/>
    <w:lvl w:ilvl="0" w:tplc="76C86BC4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6D0E"/>
    <w:multiLevelType w:val="hybridMultilevel"/>
    <w:tmpl w:val="42DE9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3BBB"/>
    <w:multiLevelType w:val="hybridMultilevel"/>
    <w:tmpl w:val="8D64A9D2"/>
    <w:lvl w:ilvl="0" w:tplc="A47E12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B1569"/>
    <w:multiLevelType w:val="hybridMultilevel"/>
    <w:tmpl w:val="14124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A47DD"/>
    <w:multiLevelType w:val="hybridMultilevel"/>
    <w:tmpl w:val="5FCEB92A"/>
    <w:lvl w:ilvl="0" w:tplc="0B2A8D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0268B7"/>
    <w:multiLevelType w:val="hybridMultilevel"/>
    <w:tmpl w:val="2F24EFF2"/>
    <w:lvl w:ilvl="0" w:tplc="9D007B0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5F0D01"/>
    <w:multiLevelType w:val="hybridMultilevel"/>
    <w:tmpl w:val="EEB8C6CC"/>
    <w:lvl w:ilvl="0" w:tplc="CFAA277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F2EEA"/>
    <w:multiLevelType w:val="hybridMultilevel"/>
    <w:tmpl w:val="0FE8BC92"/>
    <w:lvl w:ilvl="0" w:tplc="3288DA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27643"/>
    <w:multiLevelType w:val="hybridMultilevel"/>
    <w:tmpl w:val="416E6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041FB"/>
    <w:multiLevelType w:val="hybridMultilevel"/>
    <w:tmpl w:val="3BD6CA1C"/>
    <w:lvl w:ilvl="0" w:tplc="E048B3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F2323"/>
    <w:multiLevelType w:val="hybridMultilevel"/>
    <w:tmpl w:val="3C7A6324"/>
    <w:lvl w:ilvl="0" w:tplc="613C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A7D0B"/>
    <w:multiLevelType w:val="hybridMultilevel"/>
    <w:tmpl w:val="E744D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F7AD7"/>
    <w:multiLevelType w:val="hybridMultilevel"/>
    <w:tmpl w:val="B7B2D2FE"/>
    <w:lvl w:ilvl="0" w:tplc="9DF06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37"/>
    <w:rsid w:val="00027E88"/>
    <w:rsid w:val="00075B5E"/>
    <w:rsid w:val="000D6567"/>
    <w:rsid w:val="00191AA7"/>
    <w:rsid w:val="001D365A"/>
    <w:rsid w:val="003063A0"/>
    <w:rsid w:val="0041701C"/>
    <w:rsid w:val="004836A1"/>
    <w:rsid w:val="00566FD3"/>
    <w:rsid w:val="00583C37"/>
    <w:rsid w:val="006B5DA0"/>
    <w:rsid w:val="006C4064"/>
    <w:rsid w:val="007379E6"/>
    <w:rsid w:val="00740941"/>
    <w:rsid w:val="008B2DC6"/>
    <w:rsid w:val="008C3E10"/>
    <w:rsid w:val="008F542C"/>
    <w:rsid w:val="009C5403"/>
    <w:rsid w:val="00C2066C"/>
    <w:rsid w:val="00C72672"/>
    <w:rsid w:val="00E4659F"/>
    <w:rsid w:val="00E5627C"/>
    <w:rsid w:val="00EA7550"/>
    <w:rsid w:val="00F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C37"/>
  </w:style>
  <w:style w:type="paragraph" w:styleId="Pieddepage">
    <w:name w:val="footer"/>
    <w:basedOn w:val="Normal"/>
    <w:link w:val="PieddepageCar"/>
    <w:uiPriority w:val="99"/>
    <w:unhideWhenUsed/>
    <w:rsid w:val="0058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C37"/>
  </w:style>
  <w:style w:type="paragraph" w:styleId="Titre">
    <w:name w:val="Title"/>
    <w:aliases w:val=" Car"/>
    <w:basedOn w:val="Normal"/>
    <w:link w:val="TitreCar"/>
    <w:qFormat/>
    <w:rsid w:val="00583C3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583C3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E562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6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1">
    <w:name w:val="texhtml1"/>
    <w:basedOn w:val="Policepardfaut"/>
    <w:rsid w:val="00E5627C"/>
    <w:rPr>
      <w:sz w:val="29"/>
      <w:szCs w:val="2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C37"/>
  </w:style>
  <w:style w:type="paragraph" w:styleId="Pieddepage">
    <w:name w:val="footer"/>
    <w:basedOn w:val="Normal"/>
    <w:link w:val="PieddepageCar"/>
    <w:uiPriority w:val="99"/>
    <w:unhideWhenUsed/>
    <w:rsid w:val="0058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C37"/>
  </w:style>
  <w:style w:type="paragraph" w:styleId="Titre">
    <w:name w:val="Title"/>
    <w:aliases w:val=" Car"/>
    <w:basedOn w:val="Normal"/>
    <w:link w:val="TitreCar"/>
    <w:qFormat/>
    <w:rsid w:val="00583C3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583C3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E562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6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1">
    <w:name w:val="texhtml1"/>
    <w:basedOn w:val="Policepardfaut"/>
    <w:rsid w:val="00E5627C"/>
    <w:rPr>
      <w:sz w:val="29"/>
      <w:szCs w:val="2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2F85-18C7-41D4-ACF0-D4808D17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2022-11-20T13:40:00Z</dcterms:created>
  <dcterms:modified xsi:type="dcterms:W3CDTF">2023-11-27T13:10:00Z</dcterms:modified>
</cp:coreProperties>
</file>