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17" w:rsidRPr="00B20713" w:rsidRDefault="00687617" w:rsidP="008D455C">
      <w:pPr>
        <w:spacing w:after="0" w:line="276" w:lineRule="auto"/>
        <w:ind w:left="567"/>
        <w:jc w:val="center"/>
        <w:rPr>
          <w:rFonts w:asciiTheme="majorBidi" w:hAnsiTheme="majorBidi" w:cstheme="majorBidi"/>
          <w:sz w:val="28"/>
          <w:szCs w:val="28"/>
        </w:rPr>
      </w:pPr>
      <w:r w:rsidRPr="00B20713">
        <w:rPr>
          <w:rFonts w:asciiTheme="majorBidi" w:hAnsiTheme="majorBidi" w:cstheme="majorBidi"/>
          <w:sz w:val="28"/>
          <w:szCs w:val="28"/>
        </w:rPr>
        <w:t>Université frères Mentouri Constantine</w:t>
      </w:r>
    </w:p>
    <w:p w:rsidR="00864CAD" w:rsidRPr="00B20713" w:rsidRDefault="00687617" w:rsidP="008D455C">
      <w:pPr>
        <w:bidi/>
        <w:spacing w:after="0" w:line="276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B20713">
        <w:rPr>
          <w:rFonts w:asciiTheme="majorBidi" w:hAnsiTheme="majorBidi" w:cstheme="majorBidi"/>
          <w:sz w:val="28"/>
          <w:szCs w:val="28"/>
        </w:rPr>
        <w:t>Formation a distance</w:t>
      </w:r>
    </w:p>
    <w:p w:rsidR="00687617" w:rsidRPr="00B20713" w:rsidRDefault="00687617" w:rsidP="008D455C">
      <w:pPr>
        <w:bidi/>
        <w:spacing w:after="0" w:line="276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B20713">
        <w:rPr>
          <w:rFonts w:asciiTheme="majorBidi" w:hAnsiTheme="majorBidi" w:cstheme="majorBidi"/>
          <w:sz w:val="28"/>
          <w:szCs w:val="28"/>
        </w:rPr>
        <w:t>session janvier 2024</w:t>
      </w:r>
      <w:r w:rsidRPr="00B20713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8D455C" w:rsidRDefault="008D455C" w:rsidP="00687617">
      <w:pPr>
        <w:bidi/>
        <w:jc w:val="center"/>
        <w:rPr>
          <w:rFonts w:ascii="Simplified Arabic" w:hAnsi="Simplified Arabic" w:cs="Simplified Arabic"/>
          <w:sz w:val="28"/>
          <w:szCs w:val="28"/>
        </w:rPr>
      </w:pPr>
    </w:p>
    <w:p w:rsidR="00687617" w:rsidRPr="008D455C" w:rsidRDefault="00413C71" w:rsidP="008D455C">
      <w:pPr>
        <w:bidi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413C71"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roundrect id="Rectangle: Rounded Corners 1" o:spid="_x0000_s1026" style="position:absolute;left:0;text-align:left;margin-left:78.35pt;margin-top:5.55pt;width:357.5pt;height:29.55pt;z-index:251658240;visibility:visible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" fillcolor="#dbdbdb [1302]" strokecolor="#4472c4 [3204]" strokeweight="1pt">
            <v:stroke joinstyle="miter"/>
            <v:textbox>
              <w:txbxContent>
                <w:p w:rsidR="00687617" w:rsidRPr="00B20713" w:rsidRDefault="00687617" w:rsidP="00687617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B20713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Grille d'évaluation d’un cours en ligne </w:t>
                  </w:r>
                </w:p>
              </w:txbxContent>
            </v:textbox>
            <w10:wrap anchorx="margin"/>
          </v:roundrect>
        </w:pict>
      </w:r>
    </w:p>
    <w:p w:rsidR="00147C60" w:rsidRPr="008D455C" w:rsidRDefault="00147C60" w:rsidP="00B20713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147C60" w:rsidRPr="008D455C" w:rsidRDefault="00147C60" w:rsidP="00221CD5">
      <w:pPr>
        <w:spacing w:after="0" w:line="240" w:lineRule="auto"/>
        <w:ind w:left="567"/>
        <w:jc w:val="center"/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Grilledutableau"/>
        <w:tblpPr w:leftFromText="141" w:rightFromText="141" w:vertAnchor="page" w:horzAnchor="margin" w:tblpXSpec="center" w:tblpY="3986"/>
        <w:tblW w:w="0" w:type="auto"/>
        <w:tblLook w:val="04A0"/>
      </w:tblPr>
      <w:tblGrid>
        <w:gridCol w:w="10358"/>
      </w:tblGrid>
      <w:tr w:rsidR="00147C60" w:rsidRPr="008D455C" w:rsidTr="00B20713">
        <w:trPr>
          <w:trHeight w:val="1100"/>
        </w:trPr>
        <w:tc>
          <w:tcPr>
            <w:tcW w:w="10358" w:type="dxa"/>
          </w:tcPr>
          <w:p w:rsidR="00147C60" w:rsidRPr="008D455C" w:rsidRDefault="00004C69" w:rsidP="00B20713">
            <w:pPr>
              <w:spacing w:after="0" w:line="276" w:lineRule="auto"/>
              <w:ind w:firstLine="284"/>
              <w:rPr>
                <w:rFonts w:asciiTheme="majorBidi" w:hAnsiTheme="majorBidi" w:cstheme="majorBidi"/>
                <w:sz w:val="28"/>
                <w:szCs w:val="28"/>
              </w:rPr>
            </w:pPr>
            <w:r w:rsidRPr="00B2071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Nom et  Prénom de </w:t>
            </w:r>
            <w:r w:rsidR="00E23884" w:rsidRPr="00B2071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l’enseignant</w:t>
            </w:r>
            <w:r w:rsidR="00E23884" w:rsidRPr="008D455C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8D455C" w:rsidRPr="008D455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E23884" w:rsidRPr="008D455C">
              <w:rPr>
                <w:rFonts w:asciiTheme="majorBidi" w:hAnsiTheme="majorBidi" w:cstheme="majorBidi"/>
                <w:sz w:val="28"/>
                <w:szCs w:val="28"/>
              </w:rPr>
              <w:t>kadri meriem</w:t>
            </w:r>
          </w:p>
          <w:p w:rsidR="00E23884" w:rsidRPr="008D455C" w:rsidRDefault="00E23884" w:rsidP="00B20713">
            <w:pPr>
              <w:spacing w:after="0" w:line="276" w:lineRule="auto"/>
              <w:ind w:firstLine="284"/>
              <w:rPr>
                <w:rFonts w:asciiTheme="majorBidi" w:hAnsiTheme="majorBidi" w:cstheme="majorBidi"/>
                <w:sz w:val="28"/>
                <w:szCs w:val="28"/>
              </w:rPr>
            </w:pPr>
            <w:r w:rsidRPr="00B2071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 soumis à l’expertise</w:t>
            </w:r>
            <w:r w:rsidRPr="008D455C">
              <w:rPr>
                <w:rFonts w:asciiTheme="majorBidi" w:hAnsiTheme="majorBidi" w:cstheme="majorBidi"/>
                <w:sz w:val="28"/>
                <w:szCs w:val="28"/>
              </w:rPr>
              <w:t> :</w:t>
            </w:r>
            <w:r w:rsidR="000D21A0" w:rsidRPr="008D455C">
              <w:rPr>
                <w:sz w:val="28"/>
                <w:szCs w:val="28"/>
              </w:rPr>
              <w:t xml:space="preserve"> </w:t>
            </w:r>
            <w:r w:rsidR="000D21A0" w:rsidRPr="008D455C">
              <w:rPr>
                <w:rFonts w:asciiTheme="majorBidi" w:hAnsiTheme="majorBidi" w:cstheme="majorBidi"/>
                <w:sz w:val="28"/>
                <w:szCs w:val="28"/>
              </w:rPr>
              <w:t>Stat 3</w:t>
            </w:r>
          </w:p>
          <w:p w:rsidR="00E23884" w:rsidRPr="008D455C" w:rsidRDefault="00E23884" w:rsidP="00B20713">
            <w:pPr>
              <w:spacing w:after="0" w:line="276" w:lineRule="auto"/>
              <w:ind w:firstLine="284"/>
              <w:rPr>
                <w:rFonts w:asciiTheme="majorBidi" w:hAnsiTheme="majorBidi" w:cstheme="majorBidi"/>
                <w:sz w:val="28"/>
                <w:szCs w:val="28"/>
              </w:rPr>
            </w:pPr>
            <w:r w:rsidRPr="00B2071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Niveau </w:t>
            </w:r>
            <w:r w:rsidR="00C556FB" w:rsidRPr="008D455C">
              <w:rPr>
                <w:rFonts w:asciiTheme="majorBidi" w:hAnsiTheme="majorBidi" w:cstheme="majorBidi"/>
                <w:sz w:val="28"/>
                <w:szCs w:val="28"/>
              </w:rPr>
              <w:t>: 2</w:t>
            </w:r>
            <w:r w:rsidRPr="008D455C">
              <w:rPr>
                <w:rFonts w:asciiTheme="majorBidi" w:hAnsiTheme="majorBidi" w:cstheme="majorBidi"/>
                <w:sz w:val="28"/>
                <w:szCs w:val="28"/>
              </w:rPr>
              <w:t xml:space="preserve"> année licence</w:t>
            </w:r>
            <w:r w:rsidR="00BA587C" w:rsidRPr="008D455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BA587C" w:rsidRPr="008D455C">
              <w:rPr>
                <w:sz w:val="28"/>
                <w:szCs w:val="28"/>
              </w:rPr>
              <w:t xml:space="preserve"> </w:t>
            </w:r>
            <w:r w:rsidR="00BA587C" w:rsidRPr="008D455C">
              <w:rPr>
                <w:rFonts w:asciiTheme="majorBidi" w:hAnsiTheme="majorBidi" w:cstheme="majorBidi"/>
                <w:sz w:val="28"/>
                <w:szCs w:val="28"/>
              </w:rPr>
              <w:t>sciences commerciales</w:t>
            </w:r>
          </w:p>
        </w:tc>
      </w:tr>
      <w:tr w:rsidR="00147C60" w:rsidRPr="008D455C" w:rsidTr="00B20713">
        <w:trPr>
          <w:trHeight w:val="2083"/>
        </w:trPr>
        <w:tc>
          <w:tcPr>
            <w:tcW w:w="10358" w:type="dxa"/>
          </w:tcPr>
          <w:p w:rsidR="00147C60" w:rsidRPr="008D455C" w:rsidRDefault="00147C60" w:rsidP="00B20713">
            <w:pPr>
              <w:spacing w:before="240" w:after="0" w:line="276" w:lineRule="auto"/>
              <w:ind w:left="567" w:hanging="283"/>
              <w:rPr>
                <w:rFonts w:asciiTheme="majorBidi" w:hAnsiTheme="majorBidi" w:cstheme="majorBidi"/>
                <w:sz w:val="28"/>
                <w:szCs w:val="28"/>
              </w:rPr>
            </w:pPr>
            <w:r w:rsidRPr="00B2071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Nom du testeur</w:t>
            </w:r>
            <w:r w:rsidRPr="008D455C">
              <w:rPr>
                <w:rFonts w:asciiTheme="majorBidi" w:hAnsiTheme="majorBidi" w:cstheme="majorBidi"/>
                <w:sz w:val="28"/>
                <w:szCs w:val="28"/>
              </w:rPr>
              <w:t> </w:t>
            </w:r>
            <w:r w:rsidRPr="008D455C">
              <w:rPr>
                <w:rFonts w:asciiTheme="majorBidi" w:hAnsiTheme="majorBidi" w:cstheme="majorBidi"/>
                <w:sz w:val="28"/>
                <w:szCs w:val="28"/>
                <w:rtl/>
              </w:rPr>
              <w:t>:</w:t>
            </w:r>
            <w:r w:rsidRPr="008D455C">
              <w:rPr>
                <w:rFonts w:asciiTheme="majorBidi" w:hAnsiTheme="majorBidi" w:cstheme="majorBidi"/>
                <w:sz w:val="28"/>
                <w:szCs w:val="28"/>
              </w:rPr>
              <w:t>……</w:t>
            </w:r>
            <w:r w:rsidR="00B20713" w:rsidRPr="008D455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D455C">
              <w:rPr>
                <w:rFonts w:asciiTheme="majorBidi" w:hAnsiTheme="majorBidi" w:cstheme="majorBidi"/>
                <w:sz w:val="28"/>
                <w:szCs w:val="28"/>
              </w:rPr>
              <w:t>………………………………………………………….</w:t>
            </w:r>
          </w:p>
          <w:p w:rsidR="00147C60" w:rsidRPr="008D455C" w:rsidRDefault="00147C60" w:rsidP="00B20713">
            <w:pPr>
              <w:spacing w:after="0" w:line="276" w:lineRule="auto"/>
              <w:ind w:left="567" w:hanging="283"/>
              <w:rPr>
                <w:rFonts w:asciiTheme="majorBidi" w:hAnsiTheme="majorBidi" w:cstheme="majorBidi"/>
                <w:sz w:val="28"/>
                <w:szCs w:val="28"/>
              </w:rPr>
            </w:pPr>
            <w:r w:rsidRPr="00B2071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Prénom</w:t>
            </w:r>
            <w:r w:rsidRPr="008D455C">
              <w:rPr>
                <w:rFonts w:asciiTheme="majorBidi" w:hAnsiTheme="majorBidi" w:cstheme="majorBidi"/>
                <w:sz w:val="28"/>
                <w:szCs w:val="28"/>
              </w:rPr>
              <w:t> </w:t>
            </w:r>
            <w:r w:rsidRPr="008D455C">
              <w:rPr>
                <w:rFonts w:asciiTheme="majorBidi" w:hAnsiTheme="majorBidi" w:cstheme="majorBidi"/>
                <w:sz w:val="28"/>
                <w:szCs w:val="28"/>
                <w:rtl/>
              </w:rPr>
              <w:t>:</w:t>
            </w:r>
            <w:r w:rsidRPr="008D455C">
              <w:rPr>
                <w:rFonts w:asciiTheme="majorBidi" w:hAnsiTheme="majorBidi" w:cstheme="majorBidi"/>
                <w:sz w:val="28"/>
                <w:szCs w:val="28"/>
              </w:rPr>
              <w:t>……………………………………………………………………………</w:t>
            </w:r>
          </w:p>
          <w:p w:rsidR="00147C60" w:rsidRPr="008D455C" w:rsidRDefault="00147C60" w:rsidP="00B20713">
            <w:pPr>
              <w:spacing w:after="0" w:line="276" w:lineRule="auto"/>
              <w:ind w:left="567" w:hanging="283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B2071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Université</w:t>
            </w:r>
            <w:r w:rsidRPr="008D455C">
              <w:rPr>
                <w:rFonts w:asciiTheme="majorBidi" w:hAnsiTheme="majorBidi" w:cstheme="majorBidi"/>
                <w:sz w:val="28"/>
                <w:szCs w:val="28"/>
              </w:rPr>
              <w:t> </w:t>
            </w:r>
            <w:r w:rsidRPr="008D455C">
              <w:rPr>
                <w:rFonts w:asciiTheme="majorBidi" w:hAnsiTheme="majorBidi" w:cstheme="majorBidi"/>
                <w:sz w:val="28"/>
                <w:szCs w:val="28"/>
                <w:rtl/>
              </w:rPr>
              <w:t>:</w:t>
            </w:r>
            <w:r w:rsidRPr="008D455C">
              <w:rPr>
                <w:rFonts w:asciiTheme="majorBidi" w:hAnsiTheme="majorBidi" w:cstheme="majorBidi"/>
                <w:sz w:val="28"/>
                <w:szCs w:val="28"/>
              </w:rPr>
              <w:t>………………………………………….................................................</w:t>
            </w:r>
          </w:p>
          <w:p w:rsidR="00147C60" w:rsidRDefault="00147C60" w:rsidP="00922881">
            <w:pPr>
              <w:spacing w:after="0" w:line="276" w:lineRule="auto"/>
              <w:ind w:left="284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B2071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Spécialité</w:t>
            </w:r>
            <w:r w:rsidRPr="008D455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:</w:t>
            </w:r>
            <w:r w:rsidRPr="008D455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…………………………………………………………………………</w:t>
            </w:r>
            <w:r w:rsidRPr="008D455C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Pr="00B2071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     </w:t>
            </w:r>
            <w:r w:rsidR="0092288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Grade</w:t>
            </w:r>
            <w:r w:rsidRPr="008D455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:</w:t>
            </w:r>
            <w:r w:rsidRPr="008D455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…………………………………………………………………………………</w:t>
            </w:r>
          </w:p>
          <w:p w:rsidR="00B20713" w:rsidRPr="008D455C" w:rsidRDefault="00B20713" w:rsidP="00B20713">
            <w:pPr>
              <w:spacing w:after="0" w:line="276" w:lineRule="auto"/>
              <w:ind w:left="567" w:hanging="283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</w:tr>
    </w:tbl>
    <w:p w:rsidR="00147C60" w:rsidRDefault="00147C60" w:rsidP="00147C60">
      <w:pPr>
        <w:spacing w:after="0" w:line="240" w:lineRule="auto"/>
        <w:ind w:left="567"/>
        <w:rPr>
          <w:rFonts w:asciiTheme="majorBidi" w:hAnsiTheme="majorBidi" w:cstheme="majorBidi"/>
          <w:sz w:val="24"/>
          <w:szCs w:val="24"/>
          <w:rtl/>
        </w:rPr>
      </w:pPr>
    </w:p>
    <w:p w:rsidR="00864CAD" w:rsidRDefault="00864CAD" w:rsidP="0081741C">
      <w:pPr>
        <w:spacing w:line="276" w:lineRule="auto"/>
        <w:rPr>
          <w:sz w:val="24"/>
          <w:szCs w:val="24"/>
          <w:rtl/>
          <w:lang w:bidi="ar-DZ"/>
        </w:rPr>
      </w:pPr>
    </w:p>
    <w:p w:rsidR="00221CD5" w:rsidRPr="000F1A06" w:rsidRDefault="000F1A06" w:rsidP="000F1A06">
      <w:pPr>
        <w:jc w:val="center"/>
        <w:rPr>
          <w:b/>
          <w:bCs/>
          <w:sz w:val="24"/>
          <w:szCs w:val="24"/>
          <w:lang w:bidi="ar-DZ"/>
        </w:rPr>
      </w:pPr>
      <w:r w:rsidRPr="000F1A06">
        <w:rPr>
          <w:b/>
          <w:bCs/>
          <w:sz w:val="24"/>
          <w:szCs w:val="24"/>
          <w:lang w:bidi="ar-DZ"/>
        </w:rPr>
        <w:t>Le barème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1701"/>
        <w:gridCol w:w="1701"/>
        <w:gridCol w:w="1559"/>
        <w:gridCol w:w="1559"/>
        <w:gridCol w:w="1519"/>
        <w:gridCol w:w="1592"/>
      </w:tblGrid>
      <w:tr w:rsidR="00864CAD">
        <w:trPr>
          <w:jc w:val="center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64CAD" w:rsidRDefault="009559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64CAD" w:rsidRDefault="009559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64CAD" w:rsidRDefault="009559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64CAD" w:rsidRDefault="009559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2</w:t>
            </w:r>
          </w:p>
        </w:tc>
        <w:tc>
          <w:tcPr>
            <w:tcW w:w="1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64CAD" w:rsidRDefault="009559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1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64CAD" w:rsidRDefault="009559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0</w:t>
            </w:r>
          </w:p>
        </w:tc>
      </w:tr>
      <w:tr w:rsidR="00864CAD">
        <w:trPr>
          <w:jc w:val="center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64CAD" w:rsidRDefault="0095592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Excellent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64CAD" w:rsidRDefault="0095592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Très bon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64CAD" w:rsidRDefault="0095592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Bon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64CAD" w:rsidRDefault="0095592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Passable</w:t>
            </w:r>
          </w:p>
        </w:tc>
        <w:tc>
          <w:tcPr>
            <w:tcW w:w="1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64CAD" w:rsidRDefault="0095592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Inapproprié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64CAD" w:rsidRDefault="0095592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Inexistant</w:t>
            </w:r>
          </w:p>
        </w:tc>
      </w:tr>
      <w:tr w:rsidR="00864CAD">
        <w:trPr>
          <w:jc w:val="center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64CAD" w:rsidRDefault="0095592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Oui </w:t>
            </w:r>
          </w:p>
        </w:tc>
        <w:tc>
          <w:tcPr>
            <w:tcW w:w="6338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</w:tcPr>
          <w:p w:rsidR="00864CAD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64CAD" w:rsidRDefault="0095592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Non </w:t>
            </w:r>
          </w:p>
        </w:tc>
      </w:tr>
    </w:tbl>
    <w:p w:rsidR="00864CAD" w:rsidRDefault="00864CAD">
      <w:pPr>
        <w:bidi/>
        <w:rPr>
          <w:b/>
          <w:bCs/>
          <w:sz w:val="28"/>
          <w:szCs w:val="28"/>
          <w:lang w:bidi="ar-DZ"/>
        </w:rPr>
      </w:pPr>
    </w:p>
    <w:p w:rsidR="00503454" w:rsidRDefault="00503454" w:rsidP="00503454">
      <w:pPr>
        <w:bidi/>
        <w:rPr>
          <w:b/>
          <w:bCs/>
          <w:sz w:val="28"/>
          <w:szCs w:val="28"/>
          <w:rtl/>
          <w:lang w:bidi="ar-DZ"/>
        </w:rPr>
      </w:pPr>
    </w:p>
    <w:tbl>
      <w:tblPr>
        <w:tblStyle w:val="Grilledutableau"/>
        <w:tblW w:w="5000" w:type="pct"/>
        <w:tblLook w:val="04A0"/>
      </w:tblPr>
      <w:tblGrid>
        <w:gridCol w:w="395"/>
        <w:gridCol w:w="5857"/>
        <w:gridCol w:w="351"/>
        <w:gridCol w:w="351"/>
        <w:gridCol w:w="351"/>
        <w:gridCol w:w="351"/>
        <w:gridCol w:w="351"/>
        <w:gridCol w:w="351"/>
        <w:gridCol w:w="652"/>
        <w:gridCol w:w="697"/>
        <w:gridCol w:w="1281"/>
      </w:tblGrid>
      <w:tr w:rsidR="00864CAD" w:rsidRPr="00747431" w:rsidTr="00606E1D">
        <w:tc>
          <w:tcPr>
            <w:tcW w:w="2940" w:type="pct"/>
            <w:gridSpan w:val="2"/>
          </w:tcPr>
          <w:p w:rsidR="00864CAD" w:rsidRPr="0092322B" w:rsidRDefault="009559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  <w:r w:rsidRPr="0092322B"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  <w:t>Critères</w:t>
            </w:r>
          </w:p>
        </w:tc>
        <w:tc>
          <w:tcPr>
            <w:tcW w:w="1490" w:type="pct"/>
            <w:gridSpan w:val="8"/>
          </w:tcPr>
          <w:p w:rsidR="00864CAD" w:rsidRPr="0092322B" w:rsidRDefault="009559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  <w:r w:rsidRPr="0092322B"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  <w:t>Évaluation</w:t>
            </w:r>
          </w:p>
        </w:tc>
        <w:tc>
          <w:tcPr>
            <w:tcW w:w="570" w:type="pct"/>
            <w:vMerge w:val="restart"/>
          </w:tcPr>
          <w:p w:rsidR="00864CAD" w:rsidRPr="0092322B" w:rsidRDefault="009559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  <w:r w:rsidRPr="0092322B"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  <w:t>Moyenne</w:t>
            </w:r>
          </w:p>
        </w:tc>
      </w:tr>
      <w:tr w:rsidR="00864CAD" w:rsidRPr="00747431" w:rsidTr="00606E1D">
        <w:tc>
          <w:tcPr>
            <w:tcW w:w="2940" w:type="pct"/>
            <w:gridSpan w:val="2"/>
          </w:tcPr>
          <w:p w:rsidR="00864CAD" w:rsidRPr="00747431" w:rsidRDefault="00CA7C8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7"/>
                <w:szCs w:val="27"/>
                <w:lang w:bidi="ar-DZ"/>
              </w:rPr>
            </w:pPr>
            <w:r w:rsidRPr="00E86913">
              <w:rPr>
                <w:rFonts w:asciiTheme="majorBidi" w:hAnsiTheme="majorBidi" w:cstheme="majorBidi"/>
                <w:bCs/>
                <w:color w:val="000000"/>
                <w:sz w:val="27"/>
                <w:szCs w:val="27"/>
                <w:highlight w:val="yellow"/>
              </w:rPr>
              <w:t>Aspects organisationnels</w:t>
            </w:r>
          </w:p>
        </w:tc>
        <w:tc>
          <w:tcPr>
            <w:tcW w:w="165" w:type="pct"/>
          </w:tcPr>
          <w:p w:rsidR="00864CAD" w:rsidRPr="00747431" w:rsidRDefault="009559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  <w:t>0</w:t>
            </w:r>
          </w:p>
        </w:tc>
        <w:tc>
          <w:tcPr>
            <w:tcW w:w="165" w:type="pct"/>
          </w:tcPr>
          <w:p w:rsidR="00864CAD" w:rsidRPr="00747431" w:rsidRDefault="009559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  <w:t xml:space="preserve">1 </w:t>
            </w:r>
          </w:p>
        </w:tc>
        <w:tc>
          <w:tcPr>
            <w:tcW w:w="165" w:type="pct"/>
          </w:tcPr>
          <w:p w:rsidR="00864CAD" w:rsidRPr="00747431" w:rsidRDefault="009559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  <w:t>2</w:t>
            </w:r>
          </w:p>
        </w:tc>
        <w:tc>
          <w:tcPr>
            <w:tcW w:w="165" w:type="pct"/>
          </w:tcPr>
          <w:p w:rsidR="00864CAD" w:rsidRPr="00747431" w:rsidRDefault="0095592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  <w:t>3</w:t>
            </w:r>
          </w:p>
        </w:tc>
        <w:tc>
          <w:tcPr>
            <w:tcW w:w="165" w:type="pct"/>
          </w:tcPr>
          <w:p w:rsidR="00864CAD" w:rsidRPr="00747431" w:rsidRDefault="009559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  <w:t>4</w:t>
            </w:r>
          </w:p>
        </w:tc>
        <w:tc>
          <w:tcPr>
            <w:tcW w:w="165" w:type="pct"/>
          </w:tcPr>
          <w:p w:rsidR="00864CAD" w:rsidRPr="00747431" w:rsidRDefault="009559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  <w:t>5</w:t>
            </w:r>
          </w:p>
        </w:tc>
        <w:tc>
          <w:tcPr>
            <w:tcW w:w="236" w:type="pct"/>
          </w:tcPr>
          <w:p w:rsidR="00864CAD" w:rsidRPr="00747431" w:rsidRDefault="009559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  <w:t xml:space="preserve">Oui </w:t>
            </w:r>
          </w:p>
        </w:tc>
        <w:tc>
          <w:tcPr>
            <w:tcW w:w="263" w:type="pct"/>
          </w:tcPr>
          <w:p w:rsidR="00864CAD" w:rsidRPr="00747431" w:rsidRDefault="009559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  <w:t xml:space="preserve">Non </w:t>
            </w:r>
          </w:p>
        </w:tc>
        <w:tc>
          <w:tcPr>
            <w:tcW w:w="570" w:type="pct"/>
            <w:vMerge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</w:tr>
      <w:tr w:rsidR="00606E1D" w:rsidRPr="00747431" w:rsidTr="00606E1D">
        <w:tc>
          <w:tcPr>
            <w:tcW w:w="228" w:type="pct"/>
            <w:shd w:val="clear" w:color="auto" w:fill="D9E2F3" w:themeFill="accent1" w:themeFillTint="33"/>
          </w:tcPr>
          <w:p w:rsidR="00864CAD" w:rsidRPr="00747431" w:rsidRDefault="0095592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sz w:val="27"/>
                <w:szCs w:val="27"/>
                <w:lang w:bidi="ar-DZ"/>
              </w:rPr>
              <w:t>1</w:t>
            </w:r>
          </w:p>
        </w:tc>
        <w:tc>
          <w:tcPr>
            <w:tcW w:w="2713" w:type="pct"/>
            <w:shd w:val="clear" w:color="auto" w:fill="D9E2F3" w:themeFill="accent1" w:themeFillTint="33"/>
          </w:tcPr>
          <w:p w:rsidR="00864CAD" w:rsidRPr="00747431" w:rsidRDefault="00955925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7"/>
                <w:szCs w:val="27"/>
              </w:rPr>
            </w:pPr>
            <w:r w:rsidRPr="00747431">
              <w:rPr>
                <w:rFonts w:asciiTheme="majorBidi" w:hAnsiTheme="majorBidi" w:cstheme="majorBidi"/>
                <w:sz w:val="27"/>
                <w:szCs w:val="27"/>
                <w:lang w:bidi="ar-DZ"/>
              </w:rPr>
              <w:t>Plan et organisation du cours.</w:t>
            </w:r>
          </w:p>
        </w:tc>
        <w:tc>
          <w:tcPr>
            <w:tcW w:w="165" w:type="pct"/>
            <w:shd w:val="clear" w:color="auto" w:fill="D9E2F3" w:themeFill="accent1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9E2F3" w:themeFill="accent1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9E2F3" w:themeFill="accent1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9E2F3" w:themeFill="accent1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9E2F3" w:themeFill="accent1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9E2F3" w:themeFill="accent1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236" w:type="pct"/>
            <w:shd w:val="clear" w:color="auto" w:fill="000000" w:themeFill="text1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263" w:type="pct"/>
            <w:shd w:val="clear" w:color="auto" w:fill="000000" w:themeFill="text1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570" w:type="pct"/>
            <w:vMerge w:val="restart"/>
            <w:shd w:val="clear" w:color="auto" w:fill="D9E2F3" w:themeFill="accent1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</w:tr>
      <w:tr w:rsidR="00606E1D" w:rsidRPr="00747431" w:rsidTr="00606E1D">
        <w:tc>
          <w:tcPr>
            <w:tcW w:w="228" w:type="pct"/>
            <w:shd w:val="clear" w:color="auto" w:fill="D9E2F3" w:themeFill="accent1" w:themeFillTint="33"/>
          </w:tcPr>
          <w:p w:rsidR="00864CAD" w:rsidRPr="00747431" w:rsidRDefault="0095592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sz w:val="27"/>
                <w:szCs w:val="27"/>
                <w:lang w:bidi="ar-DZ"/>
              </w:rPr>
              <w:t>2</w:t>
            </w:r>
          </w:p>
        </w:tc>
        <w:tc>
          <w:tcPr>
            <w:tcW w:w="2713" w:type="pct"/>
            <w:shd w:val="clear" w:color="auto" w:fill="D9E2F3" w:themeFill="accent1" w:themeFillTint="33"/>
          </w:tcPr>
          <w:p w:rsidR="00864CAD" w:rsidRPr="00747431" w:rsidRDefault="00955925">
            <w:pPr>
              <w:spacing w:after="0" w:line="240" w:lineRule="auto"/>
              <w:rPr>
                <w:rFonts w:asciiTheme="majorBidi" w:hAnsiTheme="majorBidi" w:cstheme="majorBidi"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sz w:val="27"/>
                <w:szCs w:val="27"/>
                <w:lang w:bidi="ar-DZ"/>
              </w:rPr>
              <w:t>Elément demandés (présentation de l'auteur, le titre, public cible.)</w:t>
            </w:r>
          </w:p>
        </w:tc>
        <w:tc>
          <w:tcPr>
            <w:tcW w:w="165" w:type="pct"/>
            <w:shd w:val="clear" w:color="auto" w:fill="D9E2F3" w:themeFill="accent1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9E2F3" w:themeFill="accent1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9E2F3" w:themeFill="accent1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9E2F3" w:themeFill="accent1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9E2F3" w:themeFill="accent1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9E2F3" w:themeFill="accent1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236" w:type="pct"/>
            <w:shd w:val="clear" w:color="auto" w:fill="000000" w:themeFill="text1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263" w:type="pct"/>
            <w:shd w:val="clear" w:color="auto" w:fill="000000" w:themeFill="text1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570" w:type="pct"/>
            <w:vMerge/>
            <w:shd w:val="clear" w:color="auto" w:fill="D9E2F3" w:themeFill="accent1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</w:tr>
      <w:tr w:rsidR="00606E1D" w:rsidRPr="00747431" w:rsidTr="00606E1D">
        <w:tc>
          <w:tcPr>
            <w:tcW w:w="228" w:type="pct"/>
            <w:shd w:val="clear" w:color="auto" w:fill="D9E2F3" w:themeFill="accent1" w:themeFillTint="33"/>
          </w:tcPr>
          <w:p w:rsidR="00864CAD" w:rsidRPr="00747431" w:rsidRDefault="0095592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sz w:val="27"/>
                <w:szCs w:val="27"/>
                <w:lang w:bidi="ar-DZ"/>
              </w:rPr>
              <w:t>3</w:t>
            </w:r>
          </w:p>
        </w:tc>
        <w:tc>
          <w:tcPr>
            <w:tcW w:w="2713" w:type="pct"/>
            <w:shd w:val="clear" w:color="auto" w:fill="D9E2F3" w:themeFill="accent1" w:themeFillTint="33"/>
          </w:tcPr>
          <w:p w:rsidR="00864CAD" w:rsidRPr="00747431" w:rsidRDefault="00955925">
            <w:pPr>
              <w:spacing w:after="0" w:line="240" w:lineRule="auto"/>
              <w:rPr>
                <w:rFonts w:asciiTheme="majorBidi" w:hAnsiTheme="majorBidi" w:cstheme="majorBidi"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sz w:val="27"/>
                <w:szCs w:val="27"/>
                <w:lang w:bidi="ar-DZ"/>
              </w:rPr>
              <w:t>Clarté de la présentation (cohérence de l'écrit, du langage, des images.)</w:t>
            </w:r>
          </w:p>
        </w:tc>
        <w:tc>
          <w:tcPr>
            <w:tcW w:w="165" w:type="pct"/>
            <w:shd w:val="clear" w:color="auto" w:fill="D9E2F3" w:themeFill="accent1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9E2F3" w:themeFill="accent1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9E2F3" w:themeFill="accent1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9E2F3" w:themeFill="accent1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9E2F3" w:themeFill="accent1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9E2F3" w:themeFill="accent1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236" w:type="pct"/>
            <w:shd w:val="clear" w:color="auto" w:fill="000000" w:themeFill="text1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263" w:type="pct"/>
            <w:shd w:val="clear" w:color="auto" w:fill="000000" w:themeFill="text1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570" w:type="pct"/>
            <w:vMerge/>
            <w:shd w:val="clear" w:color="auto" w:fill="D9E2F3" w:themeFill="accent1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</w:tr>
      <w:tr w:rsidR="00606E1D" w:rsidRPr="00747431" w:rsidTr="00606E1D">
        <w:tc>
          <w:tcPr>
            <w:tcW w:w="228" w:type="pct"/>
            <w:shd w:val="clear" w:color="auto" w:fill="D9E2F3" w:themeFill="accent1" w:themeFillTint="33"/>
          </w:tcPr>
          <w:p w:rsidR="00864CAD" w:rsidRPr="00747431" w:rsidRDefault="0095592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sz w:val="27"/>
                <w:szCs w:val="27"/>
                <w:lang w:bidi="ar-DZ"/>
              </w:rPr>
              <w:t>4</w:t>
            </w:r>
          </w:p>
        </w:tc>
        <w:tc>
          <w:tcPr>
            <w:tcW w:w="2713" w:type="pct"/>
            <w:shd w:val="clear" w:color="auto" w:fill="D9E2F3" w:themeFill="accent1" w:themeFillTint="33"/>
          </w:tcPr>
          <w:p w:rsidR="00864CAD" w:rsidRPr="00747431" w:rsidRDefault="00955925">
            <w:pPr>
              <w:spacing w:after="0" w:line="240" w:lineRule="auto"/>
              <w:rPr>
                <w:rFonts w:asciiTheme="majorBidi" w:hAnsiTheme="majorBidi" w:cstheme="majorBidi"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sz w:val="27"/>
                <w:szCs w:val="27"/>
                <w:lang w:bidi="ar-DZ"/>
              </w:rPr>
              <w:t>Espace de communication (Forum, salon de discussion .)</w:t>
            </w:r>
          </w:p>
        </w:tc>
        <w:tc>
          <w:tcPr>
            <w:tcW w:w="165" w:type="pct"/>
            <w:shd w:val="clear" w:color="auto" w:fill="D9E2F3" w:themeFill="accent1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9E2F3" w:themeFill="accent1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9E2F3" w:themeFill="accent1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9E2F3" w:themeFill="accent1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9E2F3" w:themeFill="accent1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9E2F3" w:themeFill="accent1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236" w:type="pct"/>
            <w:shd w:val="clear" w:color="auto" w:fill="000000" w:themeFill="text1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263" w:type="pct"/>
            <w:shd w:val="clear" w:color="auto" w:fill="000000" w:themeFill="text1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570" w:type="pct"/>
            <w:vMerge/>
            <w:shd w:val="clear" w:color="auto" w:fill="D9E2F3" w:themeFill="accent1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</w:tr>
      <w:tr w:rsidR="00864CAD" w:rsidRPr="00747431">
        <w:tc>
          <w:tcPr>
            <w:tcW w:w="5000" w:type="pct"/>
            <w:gridSpan w:val="11"/>
            <w:vAlign w:val="center"/>
          </w:tcPr>
          <w:p w:rsidR="00864CAD" w:rsidRPr="00747431" w:rsidRDefault="00955925" w:rsidP="00747431">
            <w:pPr>
              <w:spacing w:after="0" w:line="240" w:lineRule="auto"/>
              <w:ind w:firstLineChars="650" w:firstLine="1762"/>
              <w:jc w:val="both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b/>
                <w:bCs/>
                <w:sz w:val="27"/>
                <w:szCs w:val="27"/>
                <w:highlight w:val="yellow"/>
                <w:lang w:bidi="ar-DZ"/>
              </w:rPr>
              <w:t>Système d’entrée</w:t>
            </w:r>
          </w:p>
        </w:tc>
      </w:tr>
      <w:tr w:rsidR="000A1D4F" w:rsidRPr="00747431" w:rsidTr="00606E1D">
        <w:tc>
          <w:tcPr>
            <w:tcW w:w="4430" w:type="pct"/>
            <w:gridSpan w:val="10"/>
            <w:shd w:val="clear" w:color="auto" w:fill="FBE4D5" w:themeFill="accent2" w:themeFillTint="33"/>
          </w:tcPr>
          <w:p w:rsidR="000A1D4F" w:rsidRPr="00747431" w:rsidRDefault="000A1D4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  <w:t>Les objectifs</w:t>
            </w:r>
          </w:p>
        </w:tc>
        <w:tc>
          <w:tcPr>
            <w:tcW w:w="570" w:type="pct"/>
            <w:vMerge w:val="restart"/>
            <w:shd w:val="clear" w:color="auto" w:fill="FBE4D5" w:themeFill="accent2" w:themeFillTint="33"/>
            <w:vAlign w:val="center"/>
          </w:tcPr>
          <w:p w:rsidR="000A1D4F" w:rsidRPr="00747431" w:rsidRDefault="000A1D4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</w:tr>
      <w:tr w:rsidR="00606E1D" w:rsidRPr="00747431" w:rsidTr="00606E1D">
        <w:trPr>
          <w:trHeight w:val="416"/>
        </w:trPr>
        <w:tc>
          <w:tcPr>
            <w:tcW w:w="228" w:type="pct"/>
            <w:shd w:val="clear" w:color="auto" w:fill="FBE4D5" w:themeFill="accent2" w:themeFillTint="33"/>
          </w:tcPr>
          <w:p w:rsidR="001D7D20" w:rsidRPr="00747431" w:rsidRDefault="00DB1C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  <w:t>1</w:t>
            </w:r>
          </w:p>
        </w:tc>
        <w:tc>
          <w:tcPr>
            <w:tcW w:w="2713" w:type="pct"/>
            <w:shd w:val="clear" w:color="auto" w:fill="FBE4D5" w:themeFill="accent2" w:themeFillTint="33"/>
          </w:tcPr>
          <w:p w:rsidR="001D7D20" w:rsidRPr="00747431" w:rsidRDefault="001D7D20">
            <w:pPr>
              <w:spacing w:after="0" w:line="240" w:lineRule="auto"/>
              <w:rPr>
                <w:rFonts w:asciiTheme="majorBidi" w:hAnsiTheme="majorBidi" w:cstheme="majorBidi"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sz w:val="27"/>
                <w:szCs w:val="27"/>
                <w:lang w:bidi="ar-DZ"/>
              </w:rPr>
              <w:t>Clairement définis et cohérents</w:t>
            </w:r>
          </w:p>
        </w:tc>
        <w:tc>
          <w:tcPr>
            <w:tcW w:w="165" w:type="pct"/>
            <w:shd w:val="clear" w:color="auto" w:fill="FBE4D5" w:themeFill="accent2" w:themeFillTint="33"/>
            <w:vAlign w:val="center"/>
          </w:tcPr>
          <w:p w:rsidR="001D7D20" w:rsidRPr="00747431" w:rsidRDefault="001D7D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FBE4D5" w:themeFill="accent2" w:themeFillTint="33"/>
            <w:vAlign w:val="center"/>
          </w:tcPr>
          <w:p w:rsidR="001D7D20" w:rsidRPr="00747431" w:rsidRDefault="001D7D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FBE4D5" w:themeFill="accent2" w:themeFillTint="33"/>
            <w:vAlign w:val="center"/>
          </w:tcPr>
          <w:p w:rsidR="001D7D20" w:rsidRPr="00747431" w:rsidRDefault="001D7D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FBE4D5" w:themeFill="accent2" w:themeFillTint="33"/>
            <w:vAlign w:val="center"/>
          </w:tcPr>
          <w:p w:rsidR="001D7D20" w:rsidRPr="00747431" w:rsidRDefault="001D7D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FBE4D5" w:themeFill="accent2" w:themeFillTint="33"/>
            <w:vAlign w:val="center"/>
          </w:tcPr>
          <w:p w:rsidR="001D7D20" w:rsidRPr="00747431" w:rsidRDefault="001D7D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FBE4D5" w:themeFill="accent2" w:themeFillTint="33"/>
            <w:vAlign w:val="center"/>
          </w:tcPr>
          <w:p w:rsidR="001D7D20" w:rsidRPr="00747431" w:rsidRDefault="001D7D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236" w:type="pct"/>
            <w:shd w:val="clear" w:color="auto" w:fill="000000" w:themeFill="text1"/>
            <w:vAlign w:val="center"/>
          </w:tcPr>
          <w:p w:rsidR="001D7D20" w:rsidRPr="00747431" w:rsidRDefault="001D7D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263" w:type="pct"/>
            <w:shd w:val="clear" w:color="auto" w:fill="000000" w:themeFill="text1"/>
            <w:vAlign w:val="center"/>
          </w:tcPr>
          <w:p w:rsidR="001D7D20" w:rsidRPr="00747431" w:rsidRDefault="001D7D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570" w:type="pct"/>
            <w:vMerge/>
            <w:shd w:val="clear" w:color="auto" w:fill="FBE4D5" w:themeFill="accent2" w:themeFillTint="33"/>
            <w:vAlign w:val="center"/>
          </w:tcPr>
          <w:p w:rsidR="001D7D20" w:rsidRPr="00747431" w:rsidRDefault="001D7D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</w:tr>
      <w:tr w:rsidR="00606E1D" w:rsidRPr="00747431" w:rsidTr="00606E1D">
        <w:trPr>
          <w:trHeight w:val="416"/>
        </w:trPr>
        <w:tc>
          <w:tcPr>
            <w:tcW w:w="228" w:type="pct"/>
            <w:shd w:val="clear" w:color="auto" w:fill="FBE4D5" w:themeFill="accent2" w:themeFillTint="33"/>
          </w:tcPr>
          <w:p w:rsidR="001D7D20" w:rsidRPr="00747431" w:rsidRDefault="00DB1C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  <w:t>2</w:t>
            </w:r>
          </w:p>
        </w:tc>
        <w:tc>
          <w:tcPr>
            <w:tcW w:w="2713" w:type="pct"/>
            <w:shd w:val="clear" w:color="auto" w:fill="FBE4D5" w:themeFill="accent2" w:themeFillTint="33"/>
          </w:tcPr>
          <w:p w:rsidR="001D7D20" w:rsidRPr="00747431" w:rsidRDefault="001D7D20">
            <w:pPr>
              <w:spacing w:after="0" w:line="240" w:lineRule="auto"/>
              <w:rPr>
                <w:rFonts w:asciiTheme="majorBidi" w:hAnsiTheme="majorBidi" w:cstheme="majorBidi"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sz w:val="27"/>
                <w:szCs w:val="27"/>
                <w:lang w:bidi="ar-DZ"/>
              </w:rPr>
              <w:t>Utilisant des verbes d'action</w:t>
            </w:r>
          </w:p>
        </w:tc>
        <w:tc>
          <w:tcPr>
            <w:tcW w:w="165" w:type="pct"/>
            <w:shd w:val="clear" w:color="auto" w:fill="FBE4D5" w:themeFill="accent2" w:themeFillTint="33"/>
            <w:vAlign w:val="center"/>
          </w:tcPr>
          <w:p w:rsidR="001D7D20" w:rsidRPr="00747431" w:rsidRDefault="001D7D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FBE4D5" w:themeFill="accent2" w:themeFillTint="33"/>
            <w:vAlign w:val="center"/>
          </w:tcPr>
          <w:p w:rsidR="001D7D20" w:rsidRPr="00747431" w:rsidRDefault="001D7D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FBE4D5" w:themeFill="accent2" w:themeFillTint="33"/>
            <w:vAlign w:val="center"/>
          </w:tcPr>
          <w:p w:rsidR="001D7D20" w:rsidRPr="00747431" w:rsidRDefault="001D7D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FBE4D5" w:themeFill="accent2" w:themeFillTint="33"/>
            <w:vAlign w:val="center"/>
          </w:tcPr>
          <w:p w:rsidR="001D7D20" w:rsidRPr="00747431" w:rsidRDefault="001D7D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FBE4D5" w:themeFill="accent2" w:themeFillTint="33"/>
            <w:vAlign w:val="center"/>
          </w:tcPr>
          <w:p w:rsidR="001D7D20" w:rsidRPr="00747431" w:rsidRDefault="001D7D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FBE4D5" w:themeFill="accent2" w:themeFillTint="33"/>
            <w:vAlign w:val="center"/>
          </w:tcPr>
          <w:p w:rsidR="001D7D20" w:rsidRPr="00747431" w:rsidRDefault="001D7D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236" w:type="pct"/>
            <w:shd w:val="clear" w:color="auto" w:fill="000000" w:themeFill="text1"/>
            <w:vAlign w:val="center"/>
          </w:tcPr>
          <w:p w:rsidR="001D7D20" w:rsidRPr="00747431" w:rsidRDefault="001D7D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263" w:type="pct"/>
            <w:shd w:val="clear" w:color="auto" w:fill="000000" w:themeFill="text1"/>
            <w:vAlign w:val="center"/>
          </w:tcPr>
          <w:p w:rsidR="001D7D20" w:rsidRPr="00747431" w:rsidRDefault="001D7D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570" w:type="pct"/>
            <w:vMerge/>
            <w:shd w:val="clear" w:color="auto" w:fill="FBE4D5" w:themeFill="accent2" w:themeFillTint="33"/>
            <w:vAlign w:val="center"/>
          </w:tcPr>
          <w:p w:rsidR="001D7D20" w:rsidRPr="00747431" w:rsidRDefault="001D7D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</w:tr>
      <w:tr w:rsidR="000A1D4F" w:rsidRPr="00747431" w:rsidTr="00606E1D">
        <w:trPr>
          <w:trHeight w:val="281"/>
        </w:trPr>
        <w:tc>
          <w:tcPr>
            <w:tcW w:w="4430" w:type="pct"/>
            <w:gridSpan w:val="10"/>
            <w:shd w:val="clear" w:color="auto" w:fill="FBE4D5" w:themeFill="accent2" w:themeFillTint="33"/>
          </w:tcPr>
          <w:p w:rsidR="000A1D4F" w:rsidRPr="00747431" w:rsidRDefault="000A1D4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  <w:t>Les prérequis</w:t>
            </w:r>
          </w:p>
        </w:tc>
        <w:tc>
          <w:tcPr>
            <w:tcW w:w="570" w:type="pct"/>
            <w:vMerge/>
            <w:shd w:val="clear" w:color="auto" w:fill="FBE4D5" w:themeFill="accent2" w:themeFillTint="33"/>
            <w:vAlign w:val="center"/>
          </w:tcPr>
          <w:p w:rsidR="000A1D4F" w:rsidRPr="00747431" w:rsidRDefault="000A1D4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</w:tr>
      <w:tr w:rsidR="00606E1D" w:rsidRPr="00747431" w:rsidTr="00606E1D">
        <w:trPr>
          <w:trHeight w:val="401"/>
        </w:trPr>
        <w:tc>
          <w:tcPr>
            <w:tcW w:w="228" w:type="pct"/>
            <w:shd w:val="clear" w:color="auto" w:fill="FBE4D5" w:themeFill="accent2" w:themeFillTint="33"/>
          </w:tcPr>
          <w:p w:rsidR="001D7D20" w:rsidRPr="00747431" w:rsidRDefault="00F3574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  <w:t>3</w:t>
            </w:r>
          </w:p>
        </w:tc>
        <w:tc>
          <w:tcPr>
            <w:tcW w:w="2713" w:type="pct"/>
            <w:shd w:val="clear" w:color="auto" w:fill="FBE4D5" w:themeFill="accent2" w:themeFillTint="33"/>
          </w:tcPr>
          <w:p w:rsidR="001D7D20" w:rsidRPr="00747431" w:rsidRDefault="001D7D20">
            <w:pPr>
              <w:spacing w:after="0" w:line="240" w:lineRule="auto"/>
              <w:rPr>
                <w:rFonts w:asciiTheme="majorBidi" w:hAnsiTheme="majorBidi" w:cstheme="majorBidi"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sz w:val="27"/>
                <w:szCs w:val="27"/>
                <w:lang w:bidi="ar-DZ"/>
              </w:rPr>
              <w:t>Clairement définis</w:t>
            </w:r>
          </w:p>
        </w:tc>
        <w:tc>
          <w:tcPr>
            <w:tcW w:w="165" w:type="pct"/>
            <w:shd w:val="clear" w:color="auto" w:fill="FBE4D5" w:themeFill="accent2" w:themeFillTint="33"/>
            <w:vAlign w:val="center"/>
          </w:tcPr>
          <w:p w:rsidR="001D7D20" w:rsidRPr="00747431" w:rsidRDefault="001D7D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FBE4D5" w:themeFill="accent2" w:themeFillTint="33"/>
            <w:vAlign w:val="center"/>
          </w:tcPr>
          <w:p w:rsidR="001D7D20" w:rsidRPr="00747431" w:rsidRDefault="001D7D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FBE4D5" w:themeFill="accent2" w:themeFillTint="33"/>
            <w:vAlign w:val="center"/>
          </w:tcPr>
          <w:p w:rsidR="001D7D20" w:rsidRPr="00747431" w:rsidRDefault="001D7D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FBE4D5" w:themeFill="accent2" w:themeFillTint="33"/>
            <w:vAlign w:val="center"/>
          </w:tcPr>
          <w:p w:rsidR="001D7D20" w:rsidRPr="00747431" w:rsidRDefault="001D7D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FBE4D5" w:themeFill="accent2" w:themeFillTint="33"/>
            <w:vAlign w:val="center"/>
          </w:tcPr>
          <w:p w:rsidR="001D7D20" w:rsidRPr="00747431" w:rsidRDefault="001D7D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FBE4D5" w:themeFill="accent2" w:themeFillTint="33"/>
            <w:vAlign w:val="center"/>
          </w:tcPr>
          <w:p w:rsidR="001D7D20" w:rsidRPr="00747431" w:rsidRDefault="001D7D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236" w:type="pct"/>
            <w:shd w:val="clear" w:color="auto" w:fill="000000" w:themeFill="text1"/>
            <w:vAlign w:val="center"/>
          </w:tcPr>
          <w:p w:rsidR="001D7D20" w:rsidRPr="00747431" w:rsidRDefault="001D7D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263" w:type="pct"/>
            <w:shd w:val="clear" w:color="auto" w:fill="000000" w:themeFill="text1"/>
            <w:vAlign w:val="center"/>
          </w:tcPr>
          <w:p w:rsidR="001D7D20" w:rsidRPr="00747431" w:rsidRDefault="001D7D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570" w:type="pct"/>
            <w:vMerge/>
            <w:shd w:val="clear" w:color="auto" w:fill="FBE4D5" w:themeFill="accent2" w:themeFillTint="33"/>
            <w:vAlign w:val="center"/>
          </w:tcPr>
          <w:p w:rsidR="001D7D20" w:rsidRPr="00747431" w:rsidRDefault="001D7D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</w:tr>
      <w:tr w:rsidR="00606E1D" w:rsidRPr="00747431" w:rsidTr="00606E1D">
        <w:trPr>
          <w:trHeight w:val="386"/>
        </w:trPr>
        <w:tc>
          <w:tcPr>
            <w:tcW w:w="228" w:type="pct"/>
            <w:shd w:val="clear" w:color="auto" w:fill="FBE4D5" w:themeFill="accent2" w:themeFillTint="33"/>
          </w:tcPr>
          <w:p w:rsidR="001D7D20" w:rsidRPr="00747431" w:rsidRDefault="00F3574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  <w:t>4</w:t>
            </w:r>
          </w:p>
        </w:tc>
        <w:tc>
          <w:tcPr>
            <w:tcW w:w="2713" w:type="pct"/>
            <w:shd w:val="clear" w:color="auto" w:fill="FBE4D5" w:themeFill="accent2" w:themeFillTint="33"/>
          </w:tcPr>
          <w:p w:rsidR="001D7D20" w:rsidRPr="00747431" w:rsidRDefault="001D7D20">
            <w:pPr>
              <w:spacing w:after="0" w:line="240" w:lineRule="auto"/>
              <w:rPr>
                <w:rFonts w:asciiTheme="majorBidi" w:hAnsiTheme="majorBidi" w:cstheme="majorBidi"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sz w:val="27"/>
                <w:szCs w:val="27"/>
                <w:lang w:bidi="ar-DZ"/>
              </w:rPr>
              <w:t>Cohérent avec le contenu du cours</w:t>
            </w:r>
          </w:p>
        </w:tc>
        <w:tc>
          <w:tcPr>
            <w:tcW w:w="165" w:type="pct"/>
            <w:shd w:val="clear" w:color="auto" w:fill="FBE4D5" w:themeFill="accent2" w:themeFillTint="33"/>
            <w:vAlign w:val="center"/>
          </w:tcPr>
          <w:p w:rsidR="001D7D20" w:rsidRPr="00747431" w:rsidRDefault="001D7D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FBE4D5" w:themeFill="accent2" w:themeFillTint="33"/>
            <w:vAlign w:val="center"/>
          </w:tcPr>
          <w:p w:rsidR="001D7D20" w:rsidRPr="00747431" w:rsidRDefault="001D7D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FBE4D5" w:themeFill="accent2" w:themeFillTint="33"/>
            <w:vAlign w:val="center"/>
          </w:tcPr>
          <w:p w:rsidR="001D7D20" w:rsidRPr="00747431" w:rsidRDefault="001D7D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FBE4D5" w:themeFill="accent2" w:themeFillTint="33"/>
            <w:vAlign w:val="center"/>
          </w:tcPr>
          <w:p w:rsidR="001D7D20" w:rsidRPr="00747431" w:rsidRDefault="001D7D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FBE4D5" w:themeFill="accent2" w:themeFillTint="33"/>
            <w:vAlign w:val="center"/>
          </w:tcPr>
          <w:p w:rsidR="001D7D20" w:rsidRPr="00747431" w:rsidRDefault="001D7D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FBE4D5" w:themeFill="accent2" w:themeFillTint="33"/>
            <w:vAlign w:val="center"/>
          </w:tcPr>
          <w:p w:rsidR="001D7D20" w:rsidRPr="00747431" w:rsidRDefault="001D7D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236" w:type="pct"/>
            <w:shd w:val="clear" w:color="auto" w:fill="000000" w:themeFill="text1"/>
            <w:vAlign w:val="center"/>
          </w:tcPr>
          <w:p w:rsidR="001D7D20" w:rsidRPr="00747431" w:rsidRDefault="001D7D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263" w:type="pct"/>
            <w:shd w:val="clear" w:color="auto" w:fill="000000" w:themeFill="text1"/>
            <w:vAlign w:val="center"/>
          </w:tcPr>
          <w:p w:rsidR="001D7D20" w:rsidRPr="00747431" w:rsidRDefault="001D7D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570" w:type="pct"/>
            <w:vMerge/>
            <w:shd w:val="clear" w:color="auto" w:fill="FBE4D5" w:themeFill="accent2" w:themeFillTint="33"/>
            <w:vAlign w:val="center"/>
          </w:tcPr>
          <w:p w:rsidR="001D7D20" w:rsidRPr="00747431" w:rsidRDefault="001D7D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</w:tr>
      <w:tr w:rsidR="00606E1D" w:rsidRPr="00747431" w:rsidTr="00606E1D">
        <w:trPr>
          <w:trHeight w:val="441"/>
        </w:trPr>
        <w:tc>
          <w:tcPr>
            <w:tcW w:w="228" w:type="pct"/>
            <w:shd w:val="clear" w:color="auto" w:fill="FBE4D5" w:themeFill="accent2" w:themeFillTint="33"/>
          </w:tcPr>
          <w:p w:rsidR="001D7D20" w:rsidRPr="00747431" w:rsidRDefault="00F3574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  <w:lastRenderedPageBreak/>
              <w:t>5</w:t>
            </w:r>
          </w:p>
        </w:tc>
        <w:tc>
          <w:tcPr>
            <w:tcW w:w="2713" w:type="pct"/>
            <w:shd w:val="clear" w:color="auto" w:fill="FBE4D5" w:themeFill="accent2" w:themeFillTint="33"/>
          </w:tcPr>
          <w:p w:rsidR="001D7D20" w:rsidRPr="00747431" w:rsidRDefault="001D7D20">
            <w:pPr>
              <w:spacing w:after="0" w:line="240" w:lineRule="auto"/>
              <w:rPr>
                <w:rFonts w:asciiTheme="majorBidi" w:hAnsiTheme="majorBidi" w:cstheme="majorBidi"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sz w:val="27"/>
                <w:szCs w:val="27"/>
                <w:lang w:bidi="ar-DZ"/>
              </w:rPr>
              <w:t>Existe-il un Test des prérequis ?</w:t>
            </w:r>
          </w:p>
        </w:tc>
        <w:tc>
          <w:tcPr>
            <w:tcW w:w="165" w:type="pct"/>
            <w:shd w:val="clear" w:color="auto" w:fill="000000" w:themeFill="text1"/>
            <w:vAlign w:val="center"/>
          </w:tcPr>
          <w:p w:rsidR="001D7D20" w:rsidRPr="00747431" w:rsidRDefault="001D7D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000000" w:themeFill="text1"/>
            <w:vAlign w:val="center"/>
          </w:tcPr>
          <w:p w:rsidR="001D7D20" w:rsidRPr="00747431" w:rsidRDefault="001D7D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000000" w:themeFill="text1"/>
            <w:vAlign w:val="center"/>
          </w:tcPr>
          <w:p w:rsidR="001D7D20" w:rsidRPr="00747431" w:rsidRDefault="001D7D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000000" w:themeFill="text1"/>
            <w:vAlign w:val="center"/>
          </w:tcPr>
          <w:p w:rsidR="001D7D20" w:rsidRPr="00747431" w:rsidRDefault="001D7D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000000" w:themeFill="text1"/>
            <w:vAlign w:val="center"/>
          </w:tcPr>
          <w:p w:rsidR="001D7D20" w:rsidRPr="00747431" w:rsidRDefault="001D7D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000000" w:themeFill="text1"/>
            <w:vAlign w:val="center"/>
          </w:tcPr>
          <w:p w:rsidR="001D7D20" w:rsidRPr="00747431" w:rsidRDefault="001D7D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236" w:type="pct"/>
            <w:shd w:val="clear" w:color="auto" w:fill="FBE4D5" w:themeFill="accent2" w:themeFillTint="33"/>
            <w:vAlign w:val="center"/>
          </w:tcPr>
          <w:p w:rsidR="001D7D20" w:rsidRPr="00747431" w:rsidRDefault="001D7D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263" w:type="pct"/>
            <w:shd w:val="clear" w:color="auto" w:fill="FBE4D5" w:themeFill="accent2" w:themeFillTint="33"/>
            <w:vAlign w:val="center"/>
          </w:tcPr>
          <w:p w:rsidR="001D7D20" w:rsidRPr="00747431" w:rsidRDefault="001D7D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570" w:type="pct"/>
            <w:vMerge/>
            <w:shd w:val="clear" w:color="auto" w:fill="FBE4D5" w:themeFill="accent2" w:themeFillTint="33"/>
            <w:vAlign w:val="center"/>
          </w:tcPr>
          <w:p w:rsidR="001D7D20" w:rsidRPr="00747431" w:rsidRDefault="001D7D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</w:tr>
      <w:tr w:rsidR="00864CAD" w:rsidRPr="00747431">
        <w:tc>
          <w:tcPr>
            <w:tcW w:w="5000" w:type="pct"/>
            <w:gridSpan w:val="11"/>
            <w:vAlign w:val="center"/>
          </w:tcPr>
          <w:p w:rsidR="00864CAD" w:rsidRPr="00747431" w:rsidRDefault="00955925" w:rsidP="00747431">
            <w:pPr>
              <w:spacing w:after="0" w:line="240" w:lineRule="auto"/>
              <w:ind w:firstLineChars="700" w:firstLine="1897"/>
              <w:jc w:val="both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b/>
                <w:bCs/>
                <w:sz w:val="27"/>
                <w:szCs w:val="27"/>
                <w:highlight w:val="yellow"/>
                <w:lang w:bidi="ar-DZ"/>
              </w:rPr>
              <w:t>Système d’apprentissage</w:t>
            </w:r>
          </w:p>
        </w:tc>
      </w:tr>
      <w:tr w:rsidR="000A1D4F" w:rsidRPr="00747431" w:rsidTr="00606E1D">
        <w:tc>
          <w:tcPr>
            <w:tcW w:w="4430" w:type="pct"/>
            <w:gridSpan w:val="10"/>
            <w:shd w:val="clear" w:color="auto" w:fill="DEEAF6" w:themeFill="accent5" w:themeFillTint="33"/>
          </w:tcPr>
          <w:p w:rsidR="000A1D4F" w:rsidRPr="00747431" w:rsidRDefault="000A1D4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  <w:t>Le contenu du cours</w:t>
            </w:r>
          </w:p>
        </w:tc>
        <w:tc>
          <w:tcPr>
            <w:tcW w:w="570" w:type="pct"/>
            <w:vMerge w:val="restart"/>
            <w:shd w:val="clear" w:color="auto" w:fill="DEEAF6" w:themeFill="accent5" w:themeFillTint="33"/>
            <w:vAlign w:val="center"/>
          </w:tcPr>
          <w:p w:rsidR="000A1D4F" w:rsidRPr="00747431" w:rsidRDefault="000A1D4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</w:tr>
      <w:tr w:rsidR="00606E1D" w:rsidRPr="00747431" w:rsidTr="00606E1D">
        <w:tc>
          <w:tcPr>
            <w:tcW w:w="228" w:type="pct"/>
            <w:shd w:val="clear" w:color="auto" w:fill="DEEAF6" w:themeFill="accent5" w:themeFillTint="33"/>
          </w:tcPr>
          <w:p w:rsidR="00864CAD" w:rsidRPr="00747431" w:rsidRDefault="00DB1C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  <w:t>1</w:t>
            </w:r>
          </w:p>
        </w:tc>
        <w:tc>
          <w:tcPr>
            <w:tcW w:w="2713" w:type="pct"/>
            <w:shd w:val="clear" w:color="auto" w:fill="DEEAF6" w:themeFill="accent5" w:themeFillTint="33"/>
          </w:tcPr>
          <w:p w:rsidR="00864CAD" w:rsidRPr="00747431" w:rsidRDefault="00955925">
            <w:pPr>
              <w:spacing w:after="0" w:line="240" w:lineRule="auto"/>
              <w:rPr>
                <w:rFonts w:asciiTheme="majorBidi" w:hAnsiTheme="majorBidi" w:cstheme="majorBidi"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sz w:val="27"/>
                <w:szCs w:val="27"/>
                <w:lang w:bidi="ar-DZ"/>
              </w:rPr>
              <w:t>Clarté du cours</w:t>
            </w:r>
          </w:p>
        </w:tc>
        <w:tc>
          <w:tcPr>
            <w:tcW w:w="165" w:type="pct"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236" w:type="pct"/>
            <w:shd w:val="clear" w:color="auto" w:fill="000000" w:themeFill="text1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263" w:type="pct"/>
            <w:shd w:val="clear" w:color="auto" w:fill="000000" w:themeFill="text1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570" w:type="pct"/>
            <w:vMerge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</w:tr>
      <w:tr w:rsidR="00606E1D" w:rsidRPr="00747431" w:rsidTr="00606E1D">
        <w:tc>
          <w:tcPr>
            <w:tcW w:w="228" w:type="pct"/>
            <w:shd w:val="clear" w:color="auto" w:fill="DEEAF6" w:themeFill="accent5" w:themeFillTint="33"/>
          </w:tcPr>
          <w:p w:rsidR="00864CAD" w:rsidRPr="00747431" w:rsidRDefault="00DB1C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  <w:t>2</w:t>
            </w:r>
          </w:p>
        </w:tc>
        <w:tc>
          <w:tcPr>
            <w:tcW w:w="2713" w:type="pct"/>
            <w:shd w:val="clear" w:color="auto" w:fill="DEEAF6" w:themeFill="accent5" w:themeFillTint="33"/>
          </w:tcPr>
          <w:p w:rsidR="00864CAD" w:rsidRPr="00747431" w:rsidRDefault="00955925">
            <w:pPr>
              <w:spacing w:after="0" w:line="240" w:lineRule="auto"/>
              <w:rPr>
                <w:rFonts w:asciiTheme="majorBidi" w:hAnsiTheme="majorBidi" w:cstheme="majorBidi"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sz w:val="27"/>
                <w:szCs w:val="27"/>
                <w:lang w:bidi="ar-DZ"/>
              </w:rPr>
              <w:t>Pertinent</w:t>
            </w:r>
          </w:p>
        </w:tc>
        <w:tc>
          <w:tcPr>
            <w:tcW w:w="165" w:type="pct"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236" w:type="pct"/>
            <w:shd w:val="clear" w:color="auto" w:fill="000000" w:themeFill="text1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263" w:type="pct"/>
            <w:shd w:val="clear" w:color="auto" w:fill="000000" w:themeFill="text1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570" w:type="pct"/>
            <w:vMerge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</w:tr>
      <w:tr w:rsidR="00606E1D" w:rsidRPr="00747431" w:rsidTr="00606E1D">
        <w:tc>
          <w:tcPr>
            <w:tcW w:w="228" w:type="pct"/>
            <w:shd w:val="clear" w:color="auto" w:fill="DEEAF6" w:themeFill="accent5" w:themeFillTint="33"/>
          </w:tcPr>
          <w:p w:rsidR="00864CAD" w:rsidRPr="00747431" w:rsidRDefault="00DB1C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  <w:t>3</w:t>
            </w:r>
          </w:p>
        </w:tc>
        <w:tc>
          <w:tcPr>
            <w:tcW w:w="2713" w:type="pct"/>
            <w:shd w:val="clear" w:color="auto" w:fill="DEEAF6" w:themeFill="accent5" w:themeFillTint="33"/>
          </w:tcPr>
          <w:p w:rsidR="00864CAD" w:rsidRPr="00747431" w:rsidRDefault="00955925">
            <w:pPr>
              <w:spacing w:after="0" w:line="240" w:lineRule="auto"/>
              <w:rPr>
                <w:rFonts w:asciiTheme="majorBidi" w:hAnsiTheme="majorBidi" w:cstheme="majorBidi"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sz w:val="27"/>
                <w:szCs w:val="27"/>
                <w:lang w:bidi="ar-DZ"/>
              </w:rPr>
              <w:t>Interactif et engageant</w:t>
            </w:r>
          </w:p>
        </w:tc>
        <w:tc>
          <w:tcPr>
            <w:tcW w:w="165" w:type="pct"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236" w:type="pct"/>
            <w:shd w:val="clear" w:color="auto" w:fill="000000" w:themeFill="text1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263" w:type="pct"/>
            <w:shd w:val="clear" w:color="auto" w:fill="000000" w:themeFill="text1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570" w:type="pct"/>
            <w:vMerge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</w:tr>
      <w:tr w:rsidR="00606E1D" w:rsidRPr="00747431" w:rsidTr="00606E1D">
        <w:trPr>
          <w:trHeight w:val="296"/>
        </w:trPr>
        <w:tc>
          <w:tcPr>
            <w:tcW w:w="228" w:type="pct"/>
            <w:shd w:val="clear" w:color="auto" w:fill="DEEAF6" w:themeFill="accent5" w:themeFillTint="33"/>
          </w:tcPr>
          <w:p w:rsidR="00864CAD" w:rsidRPr="00747431" w:rsidRDefault="00DB1C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  <w:t>4</w:t>
            </w:r>
          </w:p>
        </w:tc>
        <w:tc>
          <w:tcPr>
            <w:tcW w:w="2713" w:type="pct"/>
            <w:shd w:val="clear" w:color="auto" w:fill="DEEAF6" w:themeFill="accent5" w:themeFillTint="33"/>
          </w:tcPr>
          <w:p w:rsidR="00864CAD" w:rsidRPr="00747431" w:rsidRDefault="00955925">
            <w:pPr>
              <w:spacing w:after="0" w:line="240" w:lineRule="auto"/>
              <w:rPr>
                <w:rFonts w:asciiTheme="majorBidi" w:hAnsiTheme="majorBidi" w:cstheme="majorBidi"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sz w:val="27"/>
                <w:szCs w:val="27"/>
                <w:lang w:bidi="ar-DZ"/>
              </w:rPr>
              <w:t>Qualité des supports de cours (tableau, figures, vidéos, etc.).</w:t>
            </w:r>
          </w:p>
        </w:tc>
        <w:tc>
          <w:tcPr>
            <w:tcW w:w="165" w:type="pct"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236" w:type="pct"/>
            <w:shd w:val="clear" w:color="auto" w:fill="000000" w:themeFill="text1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263" w:type="pct"/>
            <w:shd w:val="clear" w:color="auto" w:fill="000000" w:themeFill="text1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570" w:type="pct"/>
            <w:vMerge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</w:tr>
      <w:tr w:rsidR="000A1D4F" w:rsidRPr="00747431" w:rsidTr="00606E1D">
        <w:trPr>
          <w:trHeight w:val="386"/>
        </w:trPr>
        <w:tc>
          <w:tcPr>
            <w:tcW w:w="4430" w:type="pct"/>
            <w:gridSpan w:val="10"/>
            <w:shd w:val="clear" w:color="auto" w:fill="DEEAF6" w:themeFill="accent5" w:themeFillTint="33"/>
          </w:tcPr>
          <w:p w:rsidR="000A1D4F" w:rsidRPr="00747431" w:rsidRDefault="000A1D4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  <w:t>Les activités d'apprentissage</w:t>
            </w:r>
          </w:p>
        </w:tc>
        <w:tc>
          <w:tcPr>
            <w:tcW w:w="570" w:type="pct"/>
            <w:vMerge/>
            <w:shd w:val="clear" w:color="auto" w:fill="DEEAF6" w:themeFill="accent5" w:themeFillTint="33"/>
            <w:vAlign w:val="center"/>
          </w:tcPr>
          <w:p w:rsidR="000A1D4F" w:rsidRPr="00747431" w:rsidRDefault="000A1D4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</w:tr>
      <w:tr w:rsidR="00606E1D" w:rsidRPr="00747431" w:rsidTr="00606E1D">
        <w:trPr>
          <w:trHeight w:val="406"/>
        </w:trPr>
        <w:tc>
          <w:tcPr>
            <w:tcW w:w="228" w:type="pct"/>
            <w:shd w:val="clear" w:color="auto" w:fill="DEEAF6" w:themeFill="accent5" w:themeFillTint="33"/>
          </w:tcPr>
          <w:p w:rsidR="00864CAD" w:rsidRPr="00747431" w:rsidRDefault="00DB1C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  <w:t>5</w:t>
            </w:r>
          </w:p>
        </w:tc>
        <w:tc>
          <w:tcPr>
            <w:tcW w:w="2713" w:type="pct"/>
            <w:shd w:val="clear" w:color="auto" w:fill="DEEAF6" w:themeFill="accent5" w:themeFillTint="33"/>
          </w:tcPr>
          <w:p w:rsidR="00864CAD" w:rsidRPr="00747431" w:rsidRDefault="00955925">
            <w:pPr>
              <w:spacing w:after="0" w:line="240" w:lineRule="auto"/>
              <w:rPr>
                <w:rFonts w:asciiTheme="majorBidi" w:hAnsiTheme="majorBidi" w:cstheme="majorBidi"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sz w:val="27"/>
                <w:szCs w:val="27"/>
                <w:lang w:bidi="ar-DZ"/>
              </w:rPr>
              <w:t>Sont-elles présentes dans les unités d'apprentissage</w:t>
            </w:r>
          </w:p>
        </w:tc>
        <w:tc>
          <w:tcPr>
            <w:tcW w:w="165" w:type="pct"/>
            <w:shd w:val="clear" w:color="auto" w:fill="000000" w:themeFill="text1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000000" w:themeFill="text1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000000" w:themeFill="text1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000000" w:themeFill="text1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000000" w:themeFill="text1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000000" w:themeFill="text1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236" w:type="pct"/>
            <w:shd w:val="clear" w:color="auto" w:fill="DEEAF6" w:themeFill="accent5" w:themeFillTint="33"/>
            <w:vAlign w:val="center"/>
          </w:tcPr>
          <w:p w:rsidR="00720C99" w:rsidRPr="00747431" w:rsidRDefault="00720C99" w:rsidP="00720C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263" w:type="pct"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570" w:type="pct"/>
            <w:vMerge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</w:tr>
      <w:tr w:rsidR="00606E1D" w:rsidRPr="00747431" w:rsidTr="00606E1D">
        <w:trPr>
          <w:trHeight w:val="585"/>
        </w:trPr>
        <w:tc>
          <w:tcPr>
            <w:tcW w:w="228" w:type="pct"/>
            <w:shd w:val="clear" w:color="auto" w:fill="DEEAF6" w:themeFill="accent5" w:themeFillTint="33"/>
          </w:tcPr>
          <w:p w:rsidR="00864CAD" w:rsidRPr="00747431" w:rsidRDefault="00DB1C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  <w:t>6</w:t>
            </w:r>
          </w:p>
        </w:tc>
        <w:tc>
          <w:tcPr>
            <w:tcW w:w="2713" w:type="pct"/>
            <w:shd w:val="clear" w:color="auto" w:fill="DEEAF6" w:themeFill="accent5" w:themeFillTint="33"/>
          </w:tcPr>
          <w:p w:rsidR="00864CAD" w:rsidRPr="00747431" w:rsidRDefault="00955925">
            <w:pPr>
              <w:spacing w:after="0" w:line="240" w:lineRule="auto"/>
              <w:rPr>
                <w:rFonts w:asciiTheme="majorBidi" w:hAnsiTheme="majorBidi" w:cstheme="majorBidi"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sz w:val="27"/>
                <w:szCs w:val="27"/>
                <w:lang w:bidi="ar-DZ"/>
              </w:rPr>
              <w:t>Sont-elles diverses (exercices, quiz, études de cas, travaux de groupe,)</w:t>
            </w:r>
          </w:p>
        </w:tc>
        <w:tc>
          <w:tcPr>
            <w:tcW w:w="165" w:type="pct"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236" w:type="pct"/>
            <w:shd w:val="clear" w:color="auto" w:fill="000000" w:themeFill="text1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263" w:type="pct"/>
            <w:shd w:val="clear" w:color="auto" w:fill="000000" w:themeFill="text1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570" w:type="pct"/>
            <w:vMerge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</w:tr>
      <w:tr w:rsidR="00606E1D" w:rsidRPr="00747431" w:rsidTr="00606E1D">
        <w:trPr>
          <w:trHeight w:val="416"/>
        </w:trPr>
        <w:tc>
          <w:tcPr>
            <w:tcW w:w="228" w:type="pct"/>
            <w:shd w:val="clear" w:color="auto" w:fill="DEEAF6" w:themeFill="accent5" w:themeFillTint="33"/>
          </w:tcPr>
          <w:p w:rsidR="00864CAD" w:rsidRPr="00747431" w:rsidRDefault="00DB1C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  <w:t>7</w:t>
            </w:r>
          </w:p>
        </w:tc>
        <w:tc>
          <w:tcPr>
            <w:tcW w:w="2713" w:type="pct"/>
            <w:shd w:val="clear" w:color="auto" w:fill="DEEAF6" w:themeFill="accent5" w:themeFillTint="33"/>
          </w:tcPr>
          <w:p w:rsidR="00864CAD" w:rsidRPr="00747431" w:rsidRDefault="00955925">
            <w:pPr>
              <w:spacing w:after="0" w:line="240" w:lineRule="auto"/>
              <w:rPr>
                <w:rFonts w:asciiTheme="majorBidi" w:hAnsiTheme="majorBidi" w:cstheme="majorBidi"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sz w:val="27"/>
                <w:szCs w:val="27"/>
                <w:lang w:bidi="ar-DZ"/>
              </w:rPr>
              <w:t>Sont-elles cohérentes avec leurs unités apprentissage</w:t>
            </w:r>
          </w:p>
        </w:tc>
        <w:tc>
          <w:tcPr>
            <w:tcW w:w="165" w:type="pct"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236" w:type="pct"/>
            <w:shd w:val="clear" w:color="auto" w:fill="000000" w:themeFill="text1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263" w:type="pct"/>
            <w:shd w:val="clear" w:color="auto" w:fill="000000" w:themeFill="text1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570" w:type="pct"/>
            <w:vMerge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</w:tr>
      <w:tr w:rsidR="000A1D4F" w:rsidRPr="00747431" w:rsidTr="00606E1D">
        <w:tc>
          <w:tcPr>
            <w:tcW w:w="4430" w:type="pct"/>
            <w:gridSpan w:val="10"/>
            <w:shd w:val="clear" w:color="auto" w:fill="DEEAF6" w:themeFill="accent5" w:themeFillTint="33"/>
          </w:tcPr>
          <w:p w:rsidR="000A1D4F" w:rsidRPr="00747431" w:rsidRDefault="000A1D4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  <w:t>Les ressources d'apprentissage</w:t>
            </w:r>
          </w:p>
        </w:tc>
        <w:tc>
          <w:tcPr>
            <w:tcW w:w="570" w:type="pct"/>
            <w:vMerge/>
            <w:shd w:val="clear" w:color="auto" w:fill="DEEAF6" w:themeFill="accent5" w:themeFillTint="33"/>
            <w:vAlign w:val="center"/>
          </w:tcPr>
          <w:p w:rsidR="000A1D4F" w:rsidRPr="00747431" w:rsidRDefault="000A1D4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</w:tr>
      <w:tr w:rsidR="00606E1D" w:rsidRPr="00747431" w:rsidTr="00606E1D">
        <w:tc>
          <w:tcPr>
            <w:tcW w:w="228" w:type="pct"/>
            <w:shd w:val="clear" w:color="auto" w:fill="DEEAF6" w:themeFill="accent5" w:themeFillTint="33"/>
          </w:tcPr>
          <w:p w:rsidR="00864CAD" w:rsidRPr="00747431" w:rsidRDefault="00DB1C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  <w:t>8</w:t>
            </w:r>
          </w:p>
        </w:tc>
        <w:tc>
          <w:tcPr>
            <w:tcW w:w="2713" w:type="pct"/>
            <w:shd w:val="clear" w:color="auto" w:fill="DEEAF6" w:themeFill="accent5" w:themeFillTint="33"/>
          </w:tcPr>
          <w:p w:rsidR="00864CAD" w:rsidRPr="00747431" w:rsidRDefault="00955925">
            <w:pPr>
              <w:spacing w:after="0" w:line="240" w:lineRule="auto"/>
              <w:rPr>
                <w:rFonts w:asciiTheme="majorBidi" w:hAnsiTheme="majorBidi" w:cstheme="majorBidi"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sz w:val="27"/>
                <w:szCs w:val="27"/>
                <w:lang w:bidi="ar-DZ"/>
              </w:rPr>
              <w:t>Est-ce que le cours mentionne les abréviations utilisées et fournit un glossaire pour les termes techniques spécifiques</w:t>
            </w:r>
          </w:p>
        </w:tc>
        <w:tc>
          <w:tcPr>
            <w:tcW w:w="165" w:type="pct"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236" w:type="pct"/>
            <w:shd w:val="clear" w:color="auto" w:fill="000000" w:themeFill="text1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263" w:type="pct"/>
            <w:shd w:val="clear" w:color="auto" w:fill="000000" w:themeFill="text1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570" w:type="pct"/>
            <w:vMerge/>
            <w:shd w:val="clear" w:color="auto" w:fill="DEEAF6" w:themeFill="accent5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</w:tr>
      <w:tr w:rsidR="00864CAD" w:rsidRPr="00747431">
        <w:tc>
          <w:tcPr>
            <w:tcW w:w="5000" w:type="pct"/>
            <w:gridSpan w:val="11"/>
            <w:vAlign w:val="center"/>
          </w:tcPr>
          <w:p w:rsidR="00864CAD" w:rsidRPr="00747431" w:rsidRDefault="00955925" w:rsidP="00747431">
            <w:pPr>
              <w:spacing w:after="0" w:line="240" w:lineRule="auto"/>
              <w:ind w:firstLineChars="750" w:firstLine="2033"/>
              <w:jc w:val="both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b/>
                <w:bCs/>
                <w:sz w:val="27"/>
                <w:szCs w:val="27"/>
                <w:highlight w:val="yellow"/>
                <w:lang w:bidi="ar-DZ"/>
              </w:rPr>
              <w:t>Système de sortie</w:t>
            </w:r>
          </w:p>
        </w:tc>
      </w:tr>
      <w:tr w:rsidR="000A1D4F" w:rsidRPr="00747431" w:rsidTr="00606E1D">
        <w:tc>
          <w:tcPr>
            <w:tcW w:w="4430" w:type="pct"/>
            <w:gridSpan w:val="10"/>
            <w:shd w:val="clear" w:color="auto" w:fill="E2EFD9" w:themeFill="accent6" w:themeFillTint="33"/>
          </w:tcPr>
          <w:p w:rsidR="000A1D4F" w:rsidRPr="00747431" w:rsidRDefault="000A1D4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  <w:t>Evaluation</w:t>
            </w:r>
          </w:p>
        </w:tc>
        <w:tc>
          <w:tcPr>
            <w:tcW w:w="570" w:type="pct"/>
            <w:vMerge w:val="restart"/>
            <w:shd w:val="clear" w:color="auto" w:fill="E2EFD9" w:themeFill="accent6" w:themeFillTint="33"/>
            <w:vAlign w:val="center"/>
          </w:tcPr>
          <w:p w:rsidR="000A1D4F" w:rsidRPr="00747431" w:rsidRDefault="000A1D4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</w:tr>
      <w:tr w:rsidR="00606E1D" w:rsidRPr="00747431" w:rsidTr="00606E1D">
        <w:trPr>
          <w:trHeight w:val="456"/>
        </w:trPr>
        <w:tc>
          <w:tcPr>
            <w:tcW w:w="228" w:type="pct"/>
            <w:shd w:val="clear" w:color="auto" w:fill="E2EFD9" w:themeFill="accent6" w:themeFillTint="33"/>
          </w:tcPr>
          <w:p w:rsidR="00864CAD" w:rsidRPr="00747431" w:rsidRDefault="00DB1C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  <w:t>1</w:t>
            </w:r>
          </w:p>
        </w:tc>
        <w:tc>
          <w:tcPr>
            <w:tcW w:w="2713" w:type="pct"/>
            <w:shd w:val="clear" w:color="auto" w:fill="E2EFD9" w:themeFill="accent6" w:themeFillTint="33"/>
          </w:tcPr>
          <w:p w:rsidR="00864CAD" w:rsidRPr="00747431" w:rsidRDefault="00955925">
            <w:pPr>
              <w:spacing w:after="0" w:line="240" w:lineRule="auto"/>
              <w:rPr>
                <w:rFonts w:asciiTheme="majorBidi" w:hAnsiTheme="majorBidi" w:cstheme="majorBidi"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sz w:val="27"/>
                <w:szCs w:val="27"/>
                <w:lang w:bidi="ar-DZ"/>
              </w:rPr>
              <w:t>Existe-il un Test de sortie ?</w:t>
            </w:r>
          </w:p>
        </w:tc>
        <w:tc>
          <w:tcPr>
            <w:tcW w:w="165" w:type="pct"/>
            <w:shd w:val="clear" w:color="auto" w:fill="000000" w:themeFill="text1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000000" w:themeFill="text1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000000" w:themeFill="text1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000000" w:themeFill="text1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000000" w:themeFill="text1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000000" w:themeFill="text1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236" w:type="pct"/>
            <w:shd w:val="clear" w:color="auto" w:fill="E2EFD9" w:themeFill="accent6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263" w:type="pct"/>
            <w:shd w:val="clear" w:color="auto" w:fill="E2EFD9" w:themeFill="accent6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570" w:type="pct"/>
            <w:vMerge/>
            <w:shd w:val="clear" w:color="auto" w:fill="E2EFD9" w:themeFill="accent6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</w:tr>
      <w:tr w:rsidR="00606E1D" w:rsidRPr="00747431" w:rsidTr="00606E1D">
        <w:trPr>
          <w:trHeight w:val="655"/>
        </w:trPr>
        <w:tc>
          <w:tcPr>
            <w:tcW w:w="228" w:type="pct"/>
            <w:shd w:val="clear" w:color="auto" w:fill="E2EFD9" w:themeFill="accent6" w:themeFillTint="33"/>
          </w:tcPr>
          <w:p w:rsidR="00864CAD" w:rsidRPr="00747431" w:rsidRDefault="00DB1C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  <w:t>2</w:t>
            </w:r>
          </w:p>
        </w:tc>
        <w:tc>
          <w:tcPr>
            <w:tcW w:w="2713" w:type="pct"/>
            <w:shd w:val="clear" w:color="auto" w:fill="E2EFD9" w:themeFill="accent6" w:themeFillTint="33"/>
          </w:tcPr>
          <w:p w:rsidR="00864CAD" w:rsidRPr="00747431" w:rsidRDefault="00955925">
            <w:pPr>
              <w:spacing w:after="0" w:line="240" w:lineRule="auto"/>
              <w:rPr>
                <w:rFonts w:asciiTheme="majorBidi" w:hAnsiTheme="majorBidi" w:cstheme="majorBidi"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sz w:val="27"/>
                <w:szCs w:val="27"/>
                <w:lang w:bidi="ar-DZ"/>
              </w:rPr>
              <w:t>Sont-elles suffisantes et variées pour mesurer la compréhension et l'apprentissage des apprenants</w:t>
            </w:r>
          </w:p>
        </w:tc>
        <w:tc>
          <w:tcPr>
            <w:tcW w:w="165" w:type="pct"/>
            <w:shd w:val="clear" w:color="auto" w:fill="E2EFD9" w:themeFill="accent6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E2EFD9" w:themeFill="accent6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E2EFD9" w:themeFill="accent6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E2EFD9" w:themeFill="accent6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E2EFD9" w:themeFill="accent6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E2EFD9" w:themeFill="accent6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236" w:type="pct"/>
            <w:shd w:val="clear" w:color="auto" w:fill="000000" w:themeFill="text1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263" w:type="pct"/>
            <w:shd w:val="clear" w:color="auto" w:fill="000000" w:themeFill="text1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570" w:type="pct"/>
            <w:vMerge/>
            <w:shd w:val="clear" w:color="auto" w:fill="E2EFD9" w:themeFill="accent6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</w:tr>
      <w:tr w:rsidR="000A1D4F" w:rsidRPr="00747431" w:rsidTr="00606E1D">
        <w:tc>
          <w:tcPr>
            <w:tcW w:w="4430" w:type="pct"/>
            <w:gridSpan w:val="10"/>
            <w:shd w:val="clear" w:color="auto" w:fill="E2EFD9" w:themeFill="accent6" w:themeFillTint="33"/>
          </w:tcPr>
          <w:p w:rsidR="000A1D4F" w:rsidRPr="00747431" w:rsidRDefault="000A1D4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  <w:t>Système de remédiation</w:t>
            </w:r>
          </w:p>
        </w:tc>
        <w:tc>
          <w:tcPr>
            <w:tcW w:w="570" w:type="pct"/>
            <w:vMerge/>
            <w:shd w:val="clear" w:color="auto" w:fill="E2EFD9" w:themeFill="accent6" w:themeFillTint="33"/>
            <w:vAlign w:val="center"/>
          </w:tcPr>
          <w:p w:rsidR="000A1D4F" w:rsidRPr="00747431" w:rsidRDefault="000A1D4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</w:tr>
      <w:tr w:rsidR="00606E1D" w:rsidRPr="00747431" w:rsidTr="00606E1D">
        <w:tc>
          <w:tcPr>
            <w:tcW w:w="228" w:type="pct"/>
            <w:shd w:val="clear" w:color="auto" w:fill="E2EFD9" w:themeFill="accent6" w:themeFillTint="33"/>
          </w:tcPr>
          <w:p w:rsidR="00864CAD" w:rsidRPr="00747431" w:rsidRDefault="00DB1C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  <w:t>3</w:t>
            </w:r>
          </w:p>
        </w:tc>
        <w:tc>
          <w:tcPr>
            <w:tcW w:w="2713" w:type="pct"/>
            <w:shd w:val="clear" w:color="auto" w:fill="E2EFD9" w:themeFill="accent6" w:themeFillTint="33"/>
          </w:tcPr>
          <w:p w:rsidR="00864CAD" w:rsidRPr="00747431" w:rsidRDefault="00955925">
            <w:pPr>
              <w:spacing w:after="0" w:line="240" w:lineRule="auto"/>
              <w:rPr>
                <w:rFonts w:asciiTheme="majorBidi" w:hAnsiTheme="majorBidi" w:cstheme="majorBidi"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sz w:val="27"/>
                <w:szCs w:val="27"/>
                <w:lang w:bidi="ar-DZ"/>
              </w:rPr>
              <w:t>Existe-t-il un système de remédiation en cas d'échec</w:t>
            </w:r>
          </w:p>
        </w:tc>
        <w:tc>
          <w:tcPr>
            <w:tcW w:w="165" w:type="pct"/>
            <w:shd w:val="clear" w:color="auto" w:fill="000000" w:themeFill="text1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000000" w:themeFill="text1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000000" w:themeFill="text1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000000" w:themeFill="text1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000000" w:themeFill="text1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000000" w:themeFill="text1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236" w:type="pct"/>
            <w:shd w:val="clear" w:color="auto" w:fill="E2EFD9" w:themeFill="accent6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263" w:type="pct"/>
            <w:shd w:val="clear" w:color="auto" w:fill="E2EFD9" w:themeFill="accent6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570" w:type="pct"/>
            <w:vMerge/>
            <w:shd w:val="clear" w:color="auto" w:fill="E2EFD9" w:themeFill="accent6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</w:tr>
      <w:tr w:rsidR="000A1D4F" w:rsidRPr="00747431" w:rsidTr="00606E1D">
        <w:tc>
          <w:tcPr>
            <w:tcW w:w="4430" w:type="pct"/>
            <w:gridSpan w:val="10"/>
            <w:shd w:val="clear" w:color="auto" w:fill="E2EFD9" w:themeFill="accent6" w:themeFillTint="33"/>
          </w:tcPr>
          <w:p w:rsidR="000A1D4F" w:rsidRPr="00747431" w:rsidRDefault="000A1D4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  <w:t>Bibliographie</w:t>
            </w:r>
          </w:p>
        </w:tc>
        <w:tc>
          <w:tcPr>
            <w:tcW w:w="570" w:type="pct"/>
            <w:vMerge/>
            <w:shd w:val="clear" w:color="auto" w:fill="E2EFD9" w:themeFill="accent6" w:themeFillTint="33"/>
            <w:vAlign w:val="center"/>
          </w:tcPr>
          <w:p w:rsidR="000A1D4F" w:rsidRPr="00747431" w:rsidRDefault="000A1D4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</w:tr>
      <w:tr w:rsidR="00606E1D" w:rsidRPr="00747431" w:rsidTr="00606E1D">
        <w:tc>
          <w:tcPr>
            <w:tcW w:w="228" w:type="pct"/>
            <w:shd w:val="clear" w:color="auto" w:fill="E2EFD9" w:themeFill="accent6" w:themeFillTint="33"/>
          </w:tcPr>
          <w:p w:rsidR="00864CAD" w:rsidRPr="00747431" w:rsidRDefault="00DB1C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  <w:t>4</w:t>
            </w:r>
          </w:p>
        </w:tc>
        <w:tc>
          <w:tcPr>
            <w:tcW w:w="2713" w:type="pct"/>
            <w:shd w:val="clear" w:color="auto" w:fill="E2EFD9" w:themeFill="accent6" w:themeFillTint="33"/>
          </w:tcPr>
          <w:p w:rsidR="00864CAD" w:rsidRPr="00747431" w:rsidRDefault="00955925">
            <w:pPr>
              <w:spacing w:after="0" w:line="240" w:lineRule="auto"/>
              <w:rPr>
                <w:rFonts w:asciiTheme="majorBidi" w:hAnsiTheme="majorBidi" w:cstheme="majorBidi"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sz w:val="27"/>
                <w:szCs w:val="27"/>
                <w:lang w:bidi="ar-DZ"/>
              </w:rPr>
              <w:t>La bibliographie est-elle présentée à la fin du cours (liens, webographie.)</w:t>
            </w:r>
          </w:p>
        </w:tc>
        <w:tc>
          <w:tcPr>
            <w:tcW w:w="165" w:type="pct"/>
            <w:shd w:val="clear" w:color="auto" w:fill="E2EFD9" w:themeFill="accent6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E2EFD9" w:themeFill="accent6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E2EFD9" w:themeFill="accent6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E2EFD9" w:themeFill="accent6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E2EFD9" w:themeFill="accent6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165" w:type="pct"/>
            <w:shd w:val="clear" w:color="auto" w:fill="E2EFD9" w:themeFill="accent6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236" w:type="pct"/>
            <w:shd w:val="clear" w:color="auto" w:fill="000000" w:themeFill="text1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263" w:type="pct"/>
            <w:shd w:val="clear" w:color="auto" w:fill="000000" w:themeFill="text1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  <w:tc>
          <w:tcPr>
            <w:tcW w:w="570" w:type="pct"/>
            <w:vMerge/>
            <w:shd w:val="clear" w:color="auto" w:fill="E2EFD9" w:themeFill="accent6" w:themeFillTint="33"/>
            <w:vAlign w:val="center"/>
          </w:tcPr>
          <w:p w:rsidR="00864CAD" w:rsidRPr="00747431" w:rsidRDefault="00864C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</w:tc>
      </w:tr>
      <w:tr w:rsidR="00864CAD" w:rsidRPr="00747431" w:rsidTr="00606E1D">
        <w:tc>
          <w:tcPr>
            <w:tcW w:w="4430" w:type="pct"/>
            <w:gridSpan w:val="10"/>
            <w:shd w:val="clear" w:color="auto" w:fill="E9C7EC"/>
          </w:tcPr>
          <w:p w:rsidR="005B5C4D" w:rsidRPr="00747431" w:rsidRDefault="005B5C4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</w:p>
          <w:p w:rsidR="00864CAD" w:rsidRPr="00747431" w:rsidRDefault="00955925" w:rsidP="000823D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</w:pPr>
            <w:r w:rsidRPr="00747431">
              <w:rPr>
                <w:rFonts w:asciiTheme="majorBidi" w:hAnsiTheme="majorBidi" w:cstheme="majorBidi"/>
                <w:b/>
                <w:bCs/>
                <w:sz w:val="27"/>
                <w:szCs w:val="27"/>
                <w:lang w:bidi="ar-DZ"/>
              </w:rPr>
              <w:t xml:space="preserve">Note </w:t>
            </w:r>
          </w:p>
        </w:tc>
        <w:tc>
          <w:tcPr>
            <w:tcW w:w="570" w:type="pct"/>
            <w:shd w:val="clear" w:color="auto" w:fill="E9C7EC"/>
          </w:tcPr>
          <w:p w:rsidR="00820344" w:rsidRPr="00747431" w:rsidRDefault="0082034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  <w:lang w:bidi="ar-DZ"/>
              </w:rPr>
            </w:pPr>
          </w:p>
        </w:tc>
      </w:tr>
    </w:tbl>
    <w:p w:rsidR="00606E1D" w:rsidRPr="00C556FB" w:rsidRDefault="00606E1D" w:rsidP="00C556FB">
      <w:pPr>
        <w:pStyle w:val="Paragraphedeliste"/>
        <w:rPr>
          <w:rtl/>
        </w:rPr>
      </w:pPr>
      <w:r w:rsidRPr="00C556FB">
        <w:t>Signature</w:t>
      </w:r>
    </w:p>
    <w:p w:rsidR="008257E2" w:rsidRPr="00102FD6" w:rsidRDefault="008257E2" w:rsidP="00CA7C87">
      <w:pPr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</w:p>
    <w:sectPr w:rsidR="008257E2" w:rsidRPr="00102FD6" w:rsidSect="00DD3AE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853" w:rsidRDefault="00BE3853">
      <w:pPr>
        <w:spacing w:line="240" w:lineRule="auto"/>
      </w:pPr>
      <w:r>
        <w:separator/>
      </w:r>
    </w:p>
  </w:endnote>
  <w:endnote w:type="continuationSeparator" w:id="1">
    <w:p w:rsidR="00BE3853" w:rsidRDefault="00BE385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853" w:rsidRDefault="00BE3853">
      <w:pPr>
        <w:spacing w:after="0"/>
      </w:pPr>
      <w:r>
        <w:separator/>
      </w:r>
    </w:p>
  </w:footnote>
  <w:footnote w:type="continuationSeparator" w:id="1">
    <w:p w:rsidR="00BE3853" w:rsidRDefault="00BE385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70E6"/>
    <w:multiLevelType w:val="hybridMultilevel"/>
    <w:tmpl w:val="D4C8BD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52229"/>
    <w:multiLevelType w:val="multilevel"/>
    <w:tmpl w:val="0C7522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446C8"/>
    <w:multiLevelType w:val="hybridMultilevel"/>
    <w:tmpl w:val="4694ED54"/>
    <w:lvl w:ilvl="0" w:tplc="DD0A6F9C">
      <w:start w:val="1"/>
      <w:numFmt w:val="lowerLetter"/>
      <w:lvlText w:val="a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23974"/>
    <w:multiLevelType w:val="hybridMultilevel"/>
    <w:tmpl w:val="75E07A8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732B3"/>
    <w:multiLevelType w:val="hybridMultilevel"/>
    <w:tmpl w:val="605C2F0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A005E"/>
    <w:multiLevelType w:val="hybridMultilevel"/>
    <w:tmpl w:val="9020BEA6"/>
    <w:lvl w:ilvl="0" w:tplc="5380D4F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BC0"/>
    <w:rsid w:val="00004C69"/>
    <w:rsid w:val="00016293"/>
    <w:rsid w:val="00034736"/>
    <w:rsid w:val="000529A5"/>
    <w:rsid w:val="00066CC5"/>
    <w:rsid w:val="0007722F"/>
    <w:rsid w:val="000823D4"/>
    <w:rsid w:val="000A1D4F"/>
    <w:rsid w:val="000B1843"/>
    <w:rsid w:val="000B25F8"/>
    <w:rsid w:val="000B3844"/>
    <w:rsid w:val="000D21A0"/>
    <w:rsid w:val="000D335A"/>
    <w:rsid w:val="000F1A06"/>
    <w:rsid w:val="00102FD6"/>
    <w:rsid w:val="00134AD2"/>
    <w:rsid w:val="00141B0E"/>
    <w:rsid w:val="00146440"/>
    <w:rsid w:val="001470C6"/>
    <w:rsid w:val="00147C60"/>
    <w:rsid w:val="00162A5B"/>
    <w:rsid w:val="00170821"/>
    <w:rsid w:val="0018057D"/>
    <w:rsid w:val="001D7D20"/>
    <w:rsid w:val="00202AE1"/>
    <w:rsid w:val="00212B91"/>
    <w:rsid w:val="00221CD5"/>
    <w:rsid w:val="00222B9D"/>
    <w:rsid w:val="00264C36"/>
    <w:rsid w:val="002C0018"/>
    <w:rsid w:val="002C0BC0"/>
    <w:rsid w:val="002C6C78"/>
    <w:rsid w:val="002D7DF0"/>
    <w:rsid w:val="002F4802"/>
    <w:rsid w:val="003053A6"/>
    <w:rsid w:val="00316767"/>
    <w:rsid w:val="00320C10"/>
    <w:rsid w:val="00322872"/>
    <w:rsid w:val="003669F2"/>
    <w:rsid w:val="00370DD1"/>
    <w:rsid w:val="003A37C9"/>
    <w:rsid w:val="003C3CAF"/>
    <w:rsid w:val="003F2F4A"/>
    <w:rsid w:val="004105CE"/>
    <w:rsid w:val="00411522"/>
    <w:rsid w:val="00413C71"/>
    <w:rsid w:val="00430067"/>
    <w:rsid w:val="004A4B23"/>
    <w:rsid w:val="004A6B72"/>
    <w:rsid w:val="004F2E8C"/>
    <w:rsid w:val="004F618C"/>
    <w:rsid w:val="004F737A"/>
    <w:rsid w:val="00502B85"/>
    <w:rsid w:val="00503454"/>
    <w:rsid w:val="00516088"/>
    <w:rsid w:val="00527B7E"/>
    <w:rsid w:val="0053275D"/>
    <w:rsid w:val="00540FEB"/>
    <w:rsid w:val="0056650A"/>
    <w:rsid w:val="00591519"/>
    <w:rsid w:val="0059551D"/>
    <w:rsid w:val="005B5C4D"/>
    <w:rsid w:val="005C7298"/>
    <w:rsid w:val="00606E1D"/>
    <w:rsid w:val="00687617"/>
    <w:rsid w:val="00704C53"/>
    <w:rsid w:val="00705DD5"/>
    <w:rsid w:val="0070721E"/>
    <w:rsid w:val="00710DB8"/>
    <w:rsid w:val="00712A06"/>
    <w:rsid w:val="00720C99"/>
    <w:rsid w:val="00747431"/>
    <w:rsid w:val="00754705"/>
    <w:rsid w:val="0077561E"/>
    <w:rsid w:val="00777610"/>
    <w:rsid w:val="00781532"/>
    <w:rsid w:val="00797A62"/>
    <w:rsid w:val="007A299B"/>
    <w:rsid w:val="007F1100"/>
    <w:rsid w:val="008026F9"/>
    <w:rsid w:val="0081741C"/>
    <w:rsid w:val="00820344"/>
    <w:rsid w:val="008257E2"/>
    <w:rsid w:val="00855740"/>
    <w:rsid w:val="00864CAD"/>
    <w:rsid w:val="00886F2B"/>
    <w:rsid w:val="008A7E58"/>
    <w:rsid w:val="008D2B82"/>
    <w:rsid w:val="008D2BBB"/>
    <w:rsid w:val="008D455C"/>
    <w:rsid w:val="008E3C97"/>
    <w:rsid w:val="008F3B27"/>
    <w:rsid w:val="00922727"/>
    <w:rsid w:val="00922881"/>
    <w:rsid w:val="0092322B"/>
    <w:rsid w:val="00955925"/>
    <w:rsid w:val="00956BA1"/>
    <w:rsid w:val="00995C53"/>
    <w:rsid w:val="009B159C"/>
    <w:rsid w:val="009E7819"/>
    <w:rsid w:val="00A347FF"/>
    <w:rsid w:val="00A3705A"/>
    <w:rsid w:val="00A53F80"/>
    <w:rsid w:val="00A61FFC"/>
    <w:rsid w:val="00A631DE"/>
    <w:rsid w:val="00A6568A"/>
    <w:rsid w:val="00A94954"/>
    <w:rsid w:val="00AA3C34"/>
    <w:rsid w:val="00AD533D"/>
    <w:rsid w:val="00B031B8"/>
    <w:rsid w:val="00B16EF9"/>
    <w:rsid w:val="00B20713"/>
    <w:rsid w:val="00BA587C"/>
    <w:rsid w:val="00BB5992"/>
    <w:rsid w:val="00BE3853"/>
    <w:rsid w:val="00C41F3B"/>
    <w:rsid w:val="00C53625"/>
    <w:rsid w:val="00C556FB"/>
    <w:rsid w:val="00C646BB"/>
    <w:rsid w:val="00C91954"/>
    <w:rsid w:val="00CA0CEE"/>
    <w:rsid w:val="00CA7C87"/>
    <w:rsid w:val="00CE67A4"/>
    <w:rsid w:val="00D13C7B"/>
    <w:rsid w:val="00D71B1D"/>
    <w:rsid w:val="00D84F8C"/>
    <w:rsid w:val="00DB1C9C"/>
    <w:rsid w:val="00DD3AEE"/>
    <w:rsid w:val="00DF4EE2"/>
    <w:rsid w:val="00E23884"/>
    <w:rsid w:val="00E472D6"/>
    <w:rsid w:val="00E7552C"/>
    <w:rsid w:val="00E81780"/>
    <w:rsid w:val="00E86913"/>
    <w:rsid w:val="00E95346"/>
    <w:rsid w:val="00EC49FD"/>
    <w:rsid w:val="00F03DEE"/>
    <w:rsid w:val="00F30E12"/>
    <w:rsid w:val="00F35748"/>
    <w:rsid w:val="00F663F7"/>
    <w:rsid w:val="00F77E1A"/>
    <w:rsid w:val="00FA1DAA"/>
    <w:rsid w:val="00FF46AF"/>
    <w:rsid w:val="1CE82D57"/>
    <w:rsid w:val="24C577FA"/>
    <w:rsid w:val="3A014F61"/>
    <w:rsid w:val="3EA53F03"/>
    <w:rsid w:val="516F0A45"/>
    <w:rsid w:val="62BF666C"/>
    <w:rsid w:val="62C423F5"/>
    <w:rsid w:val="7E337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AEE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qFormat/>
    <w:rsid w:val="00DD3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autoRedefine/>
    <w:uiPriority w:val="34"/>
    <w:qFormat/>
    <w:rsid w:val="00C556FB"/>
    <w:pPr>
      <w:spacing w:before="240"/>
      <w:ind w:left="185"/>
      <w:contextualSpacing/>
      <w:jc w:val="lowKashida"/>
    </w:pPr>
    <w:rPr>
      <w:rFonts w:ascii="Simplified Arabic" w:hAnsi="Simplified Arabic" w:cs="Simplified Arabic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omarkebir20@gmail.com</dc:creator>
  <cp:lastModifiedBy>pc</cp:lastModifiedBy>
  <cp:revision>2</cp:revision>
  <dcterms:created xsi:type="dcterms:W3CDTF">2024-08-28T17:03:00Z</dcterms:created>
  <dcterms:modified xsi:type="dcterms:W3CDTF">2024-08-28T17:03:00Z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1036-12.2.0.16731</vt:lpwstr>
  </property>
  <property fmtid="{D5CDD505-2E9C-101B-9397-08002B2CF9AE}" pid="3" name="ICV">
    <vt:lpwstr>1CD62A4582364A008D21E0997ACA0863_12</vt:lpwstr>
  </property>
</Properties>
</file>