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56FB" w14:textId="77777777" w:rsidR="006A6A86" w:rsidRDefault="006A6A86"/>
    <w:tbl>
      <w:tblPr>
        <w:tblStyle w:val="Grilledutableau"/>
        <w:tblW w:w="108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4"/>
        <w:gridCol w:w="2551"/>
        <w:gridCol w:w="1134"/>
        <w:gridCol w:w="1559"/>
        <w:gridCol w:w="1418"/>
        <w:gridCol w:w="1276"/>
        <w:gridCol w:w="1672"/>
        <w:gridCol w:w="29"/>
      </w:tblGrid>
      <w:tr w:rsidR="00C9236F" w14:paraId="58B25BB8" w14:textId="77777777" w:rsidTr="00C9236F">
        <w:trPr>
          <w:gridAfter w:val="1"/>
          <w:wAfter w:w="29" w:type="dxa"/>
        </w:trPr>
        <w:tc>
          <w:tcPr>
            <w:tcW w:w="10774" w:type="dxa"/>
            <w:gridSpan w:val="7"/>
            <w:shd w:val="clear" w:color="auto" w:fill="00B0F0"/>
          </w:tcPr>
          <w:p w14:paraId="5F82A7FC" w14:textId="77777777" w:rsidR="00C9236F" w:rsidRDefault="00C9236F" w:rsidP="00D57938">
            <w:pPr>
              <w:jc w:val="center"/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</w:pPr>
          </w:p>
          <w:p w14:paraId="46341FBC" w14:textId="54F2766C" w:rsidR="00C9236F" w:rsidRPr="007C1DCE" w:rsidRDefault="00C9236F" w:rsidP="00D11575">
            <w:pPr>
              <w:jc w:val="center"/>
              <w:rPr>
                <w:rFonts w:asciiTheme="majorBidi" w:hAnsiTheme="majorBidi" w:cstheme="majorBidi"/>
                <w:color w:val="365F91" w:themeColor="accent1" w:themeShade="BF"/>
              </w:rPr>
            </w:pPr>
            <w:r w:rsidRPr="00D57938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t>Responsable du groupe </w:t>
            </w:r>
          </w:p>
        </w:tc>
      </w:tr>
      <w:tr w:rsidR="00C9236F" w14:paraId="5C0151A9" w14:textId="77777777" w:rsidTr="00957F81">
        <w:trPr>
          <w:gridAfter w:val="1"/>
          <w:wAfter w:w="29" w:type="dxa"/>
          <w:trHeight w:val="3206"/>
        </w:trPr>
        <w:tc>
          <w:tcPr>
            <w:tcW w:w="10774" w:type="dxa"/>
            <w:gridSpan w:val="7"/>
            <w:shd w:val="clear" w:color="auto" w:fill="EEECE1" w:themeFill="background2"/>
          </w:tcPr>
          <w:p w14:paraId="3388F0C5" w14:textId="77777777" w:rsidR="00C9236F" w:rsidRDefault="00C9236F" w:rsidP="00CB4EE9">
            <w:pPr>
              <w:jc w:val="center"/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</w:pPr>
          </w:p>
          <w:p w14:paraId="0BFA1098" w14:textId="74B5F801" w:rsidR="00C9236F" w:rsidRDefault="00C9236F" w:rsidP="00CB4EE9">
            <w:pPr>
              <w:jc w:val="center"/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</w:pPr>
            <w:r w:rsidRPr="00CB4EE9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t>Les membres ayant participé à l’élaboration de la grille </w:t>
            </w:r>
          </w:p>
          <w:p w14:paraId="6024BEEC" w14:textId="77777777" w:rsidR="00C9236F" w:rsidRPr="00CB4EE9" w:rsidRDefault="00C9236F" w:rsidP="00CB4EE9">
            <w:pPr>
              <w:jc w:val="center"/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</w:pPr>
          </w:p>
          <w:p w14:paraId="47712E12" w14:textId="1936DCDF" w:rsidR="00C9236F" w:rsidRPr="00D505AB" w:rsidRDefault="00C9236F" w:rsidP="00D11575">
            <w:pPr>
              <w:pStyle w:val="Paragraphedeliste"/>
              <w:rPr>
                <w:rFonts w:asciiTheme="majorBidi" w:hAnsiTheme="majorBidi" w:cstheme="majorBidi"/>
              </w:rPr>
            </w:pPr>
          </w:p>
        </w:tc>
      </w:tr>
      <w:tr w:rsidR="00C9236F" w14:paraId="00D238DD" w14:textId="77777777" w:rsidTr="00C9236F">
        <w:trPr>
          <w:gridAfter w:val="1"/>
          <w:wAfter w:w="29" w:type="dxa"/>
        </w:trPr>
        <w:tc>
          <w:tcPr>
            <w:tcW w:w="10774" w:type="dxa"/>
            <w:gridSpan w:val="7"/>
            <w:shd w:val="clear" w:color="auto" w:fill="EEECE1" w:themeFill="background2"/>
          </w:tcPr>
          <w:p w14:paraId="27897A47" w14:textId="77777777" w:rsidR="00C9236F" w:rsidRDefault="00C9236F" w:rsidP="00CB4EE9">
            <w:pPr>
              <w:pStyle w:val="TableParagraph"/>
              <w:spacing w:before="1" w:line="240" w:lineRule="auto"/>
              <w:rPr>
                <w:rFonts w:asciiTheme="majorBidi" w:hAnsiTheme="majorBidi" w:cstheme="majorBidi"/>
                <w:b/>
                <w:i/>
                <w:iCs/>
                <w:sz w:val="24"/>
                <w:u w:val="single"/>
              </w:rPr>
            </w:pPr>
          </w:p>
          <w:p w14:paraId="39A6BA87" w14:textId="5CD13761" w:rsidR="00C9236F" w:rsidRPr="00CB4EE9" w:rsidRDefault="00C9236F" w:rsidP="00CB4EE9">
            <w:pPr>
              <w:pStyle w:val="TableParagraph"/>
              <w:spacing w:before="1" w:line="240" w:lineRule="auto"/>
              <w:rPr>
                <w:rFonts w:asciiTheme="majorBidi" w:hAnsiTheme="majorBidi" w:cstheme="majorBidi"/>
                <w:b/>
                <w:i/>
                <w:iCs/>
                <w:sz w:val="24"/>
                <w:u w:val="single"/>
              </w:rPr>
            </w:pPr>
            <w:r w:rsidRPr="00CB4EE9">
              <w:rPr>
                <w:rFonts w:asciiTheme="majorBidi" w:hAnsiTheme="majorBidi" w:cstheme="majorBidi"/>
                <w:b/>
                <w:i/>
                <w:iCs/>
                <w:sz w:val="24"/>
                <w:u w:val="single"/>
              </w:rPr>
              <w:t>Les</w:t>
            </w:r>
            <w:r w:rsidRPr="00CB4EE9">
              <w:rPr>
                <w:rFonts w:asciiTheme="majorBidi" w:hAnsiTheme="majorBidi" w:cstheme="majorBidi"/>
                <w:b/>
                <w:i/>
                <w:iCs/>
                <w:spacing w:val="-3"/>
                <w:sz w:val="24"/>
                <w:u w:val="single"/>
              </w:rPr>
              <w:t xml:space="preserve"> </w:t>
            </w:r>
            <w:r w:rsidRPr="00CB4EE9">
              <w:rPr>
                <w:rFonts w:asciiTheme="majorBidi" w:hAnsiTheme="majorBidi" w:cstheme="majorBidi"/>
                <w:b/>
                <w:i/>
                <w:iCs/>
                <w:sz w:val="24"/>
                <w:u w:val="single"/>
              </w:rPr>
              <w:t>membres</w:t>
            </w:r>
            <w:r w:rsidRPr="00CB4EE9">
              <w:rPr>
                <w:rFonts w:asciiTheme="majorBidi" w:hAnsiTheme="majorBidi" w:cstheme="majorBidi"/>
                <w:b/>
                <w:i/>
                <w:iCs/>
                <w:spacing w:val="-1"/>
                <w:sz w:val="24"/>
                <w:u w:val="single"/>
              </w:rPr>
              <w:t xml:space="preserve"> </w:t>
            </w:r>
            <w:r w:rsidRPr="00CB4EE9">
              <w:rPr>
                <w:rFonts w:asciiTheme="majorBidi" w:hAnsiTheme="majorBidi" w:cstheme="majorBidi"/>
                <w:b/>
                <w:i/>
                <w:iCs/>
                <w:sz w:val="24"/>
                <w:u w:val="single"/>
              </w:rPr>
              <w:t>n'ayant</w:t>
            </w:r>
            <w:r w:rsidRPr="00CB4EE9">
              <w:rPr>
                <w:rFonts w:asciiTheme="majorBidi" w:hAnsiTheme="majorBidi" w:cstheme="majorBidi"/>
                <w:b/>
                <w:i/>
                <w:iCs/>
                <w:spacing w:val="-2"/>
                <w:sz w:val="24"/>
                <w:u w:val="single"/>
              </w:rPr>
              <w:t xml:space="preserve"> </w:t>
            </w:r>
            <w:r w:rsidRPr="00CB4EE9">
              <w:rPr>
                <w:rFonts w:asciiTheme="majorBidi" w:hAnsiTheme="majorBidi" w:cstheme="majorBidi"/>
                <w:b/>
                <w:i/>
                <w:iCs/>
                <w:sz w:val="24"/>
                <w:u w:val="single"/>
              </w:rPr>
              <w:t>pas</w:t>
            </w:r>
            <w:r w:rsidRPr="00CB4EE9">
              <w:rPr>
                <w:rFonts w:asciiTheme="majorBidi" w:hAnsiTheme="majorBidi" w:cstheme="majorBidi"/>
                <w:b/>
                <w:i/>
                <w:iCs/>
                <w:spacing w:val="-3"/>
                <w:sz w:val="24"/>
                <w:u w:val="single"/>
              </w:rPr>
              <w:t xml:space="preserve"> </w:t>
            </w:r>
            <w:r w:rsidRPr="00CB4EE9">
              <w:rPr>
                <w:rFonts w:asciiTheme="majorBidi" w:hAnsiTheme="majorBidi" w:cstheme="majorBidi"/>
                <w:b/>
                <w:i/>
                <w:iCs/>
                <w:sz w:val="24"/>
                <w:u w:val="single"/>
              </w:rPr>
              <w:t>participé</w:t>
            </w:r>
            <w:r w:rsidRPr="00CB4EE9">
              <w:rPr>
                <w:rFonts w:asciiTheme="majorBidi" w:hAnsiTheme="majorBidi" w:cstheme="majorBidi"/>
                <w:b/>
                <w:i/>
                <w:iCs/>
                <w:spacing w:val="-1"/>
                <w:sz w:val="24"/>
                <w:u w:val="single"/>
              </w:rPr>
              <w:t xml:space="preserve"> </w:t>
            </w:r>
            <w:r w:rsidRPr="00CB4EE9">
              <w:rPr>
                <w:rFonts w:asciiTheme="majorBidi" w:hAnsiTheme="majorBidi" w:cstheme="majorBidi"/>
                <w:b/>
                <w:i/>
                <w:iCs/>
                <w:sz w:val="24"/>
                <w:u w:val="single"/>
              </w:rPr>
              <w:t>à</w:t>
            </w:r>
            <w:r w:rsidRPr="00CB4EE9">
              <w:rPr>
                <w:rFonts w:asciiTheme="majorBidi" w:hAnsiTheme="majorBidi" w:cstheme="majorBidi"/>
                <w:b/>
                <w:i/>
                <w:iCs/>
                <w:spacing w:val="-4"/>
                <w:sz w:val="24"/>
                <w:u w:val="single"/>
              </w:rPr>
              <w:t xml:space="preserve"> </w:t>
            </w:r>
            <w:r w:rsidRPr="00CB4EE9">
              <w:rPr>
                <w:rFonts w:asciiTheme="majorBidi" w:hAnsiTheme="majorBidi" w:cstheme="majorBidi"/>
                <w:b/>
                <w:i/>
                <w:iCs/>
                <w:sz w:val="24"/>
                <w:u w:val="single"/>
              </w:rPr>
              <w:t>l'élaboration</w:t>
            </w:r>
            <w:r w:rsidRPr="00CB4EE9">
              <w:rPr>
                <w:rFonts w:asciiTheme="majorBidi" w:hAnsiTheme="majorBidi" w:cstheme="majorBidi"/>
                <w:b/>
                <w:i/>
                <w:iCs/>
                <w:spacing w:val="-2"/>
                <w:sz w:val="24"/>
                <w:u w:val="single"/>
              </w:rPr>
              <w:t xml:space="preserve"> </w:t>
            </w:r>
            <w:r w:rsidRPr="00CB4EE9">
              <w:rPr>
                <w:rFonts w:asciiTheme="majorBidi" w:hAnsiTheme="majorBidi" w:cstheme="majorBidi"/>
                <w:b/>
                <w:i/>
                <w:iCs/>
                <w:sz w:val="24"/>
                <w:u w:val="single"/>
              </w:rPr>
              <w:t>de</w:t>
            </w:r>
            <w:r w:rsidRPr="00CB4EE9">
              <w:rPr>
                <w:rFonts w:asciiTheme="majorBidi" w:hAnsiTheme="majorBidi" w:cstheme="majorBidi"/>
                <w:b/>
                <w:i/>
                <w:iCs/>
                <w:spacing w:val="-5"/>
                <w:sz w:val="24"/>
                <w:u w:val="single"/>
              </w:rPr>
              <w:t xml:space="preserve"> </w:t>
            </w:r>
            <w:r w:rsidRPr="00CB4EE9">
              <w:rPr>
                <w:rFonts w:asciiTheme="majorBidi" w:hAnsiTheme="majorBidi" w:cstheme="majorBidi"/>
                <w:b/>
                <w:i/>
                <w:iCs/>
                <w:sz w:val="24"/>
                <w:u w:val="single"/>
              </w:rPr>
              <w:t>la</w:t>
            </w:r>
            <w:r w:rsidRPr="00CB4EE9">
              <w:rPr>
                <w:rFonts w:asciiTheme="majorBidi" w:hAnsiTheme="majorBidi" w:cstheme="majorBidi"/>
                <w:b/>
                <w:i/>
                <w:iCs/>
                <w:spacing w:val="-4"/>
                <w:sz w:val="24"/>
                <w:u w:val="single"/>
              </w:rPr>
              <w:t xml:space="preserve"> </w:t>
            </w:r>
            <w:r w:rsidRPr="00CB4EE9">
              <w:rPr>
                <w:rFonts w:asciiTheme="majorBidi" w:hAnsiTheme="majorBidi" w:cstheme="majorBidi"/>
                <w:b/>
                <w:i/>
                <w:iCs/>
                <w:sz w:val="24"/>
                <w:u w:val="single"/>
              </w:rPr>
              <w:t>grille</w:t>
            </w:r>
            <w:r>
              <w:rPr>
                <w:rFonts w:asciiTheme="majorBidi" w:hAnsiTheme="majorBidi" w:cstheme="majorBidi"/>
                <w:b/>
                <w:i/>
                <w:iCs/>
                <w:sz w:val="24"/>
                <w:u w:val="single"/>
              </w:rPr>
              <w:t xml:space="preserve"> (0)</w:t>
            </w:r>
          </w:p>
          <w:p w14:paraId="4C4EA9BB" w14:textId="77777777" w:rsidR="00C9236F" w:rsidRPr="00821335" w:rsidRDefault="00C9236F" w:rsidP="004A57E7">
            <w:pPr>
              <w:rPr>
                <w:rFonts w:asciiTheme="majorBidi" w:hAnsiTheme="majorBidi" w:cstheme="majorBidi"/>
              </w:rPr>
            </w:pPr>
          </w:p>
        </w:tc>
      </w:tr>
      <w:tr w:rsidR="00C9236F" w14:paraId="0ACF7EBC" w14:textId="77777777" w:rsidTr="00957F81">
        <w:trPr>
          <w:gridAfter w:val="1"/>
          <w:wAfter w:w="29" w:type="dxa"/>
        </w:trPr>
        <w:tc>
          <w:tcPr>
            <w:tcW w:w="3715" w:type="dxa"/>
            <w:gridSpan w:val="2"/>
            <w:vMerge w:val="restart"/>
            <w:shd w:val="clear" w:color="auto" w:fill="EEECE1" w:themeFill="background2"/>
          </w:tcPr>
          <w:p w14:paraId="030CE1DF" w14:textId="77777777" w:rsidR="00C9236F" w:rsidRDefault="00C9236F" w:rsidP="00CB4EE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1BDC262B" w14:textId="77777777" w:rsidR="00C9236F" w:rsidRDefault="00C9236F" w:rsidP="00CB4EE9">
            <w:pPr>
              <w:jc w:val="center"/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Critères d’analyse</w:t>
            </w:r>
          </w:p>
        </w:tc>
        <w:tc>
          <w:tcPr>
            <w:tcW w:w="7059" w:type="dxa"/>
            <w:gridSpan w:val="5"/>
            <w:shd w:val="clear" w:color="auto" w:fill="EEECE1" w:themeFill="background2"/>
          </w:tcPr>
          <w:p w14:paraId="67B0F5B8" w14:textId="77777777" w:rsidR="00C9236F" w:rsidRDefault="00C9236F" w:rsidP="00D16601">
            <w:pPr>
              <w:jc w:val="center"/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Evaluation</w:t>
            </w:r>
          </w:p>
        </w:tc>
      </w:tr>
      <w:tr w:rsidR="00C9236F" w:rsidRPr="00FC3D19" w14:paraId="6A1C74B7" w14:textId="77777777" w:rsidTr="00957F81">
        <w:tc>
          <w:tcPr>
            <w:tcW w:w="3715" w:type="dxa"/>
            <w:gridSpan w:val="2"/>
            <w:vMerge/>
            <w:shd w:val="clear" w:color="auto" w:fill="EEECE1" w:themeFill="background2"/>
          </w:tcPr>
          <w:p w14:paraId="553D96DC" w14:textId="77777777" w:rsidR="00C9236F" w:rsidRPr="00FC3D19" w:rsidRDefault="00C9236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B050"/>
          </w:tcPr>
          <w:p w14:paraId="36D16857" w14:textId="77777777" w:rsidR="00C9236F" w:rsidRPr="007C1DCE" w:rsidRDefault="00C9236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1DC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Excellent </w:t>
            </w:r>
          </w:p>
          <w:p w14:paraId="1A9C9318" w14:textId="77777777" w:rsidR="00C9236F" w:rsidRPr="007C1DCE" w:rsidRDefault="00C9236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1DC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100 %</w:t>
            </w:r>
          </w:p>
        </w:tc>
        <w:tc>
          <w:tcPr>
            <w:tcW w:w="1559" w:type="dxa"/>
            <w:shd w:val="clear" w:color="auto" w:fill="92D050"/>
          </w:tcPr>
          <w:p w14:paraId="03C3D01F" w14:textId="37154042" w:rsidR="00C9236F" w:rsidRPr="007C1DCE" w:rsidRDefault="00C9236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T.</w:t>
            </w:r>
            <w:r w:rsidRPr="007C1DC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Satisfaisant  </w:t>
            </w:r>
          </w:p>
          <w:p w14:paraId="0A13E4EB" w14:textId="77777777" w:rsidR="00C9236F" w:rsidRPr="007C1DCE" w:rsidRDefault="00C9236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1DC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80 %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1DF774F4" w14:textId="77777777" w:rsidR="00C9236F" w:rsidRPr="007C1DCE" w:rsidRDefault="00C9236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1DC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Suffisant </w:t>
            </w:r>
          </w:p>
          <w:p w14:paraId="394E742E" w14:textId="77777777" w:rsidR="00C9236F" w:rsidRPr="007C1DCE" w:rsidRDefault="00C9236F" w:rsidP="00D16601">
            <w:pPr>
              <w:tabs>
                <w:tab w:val="left" w:pos="601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1DC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50 %</w:t>
            </w:r>
          </w:p>
        </w:tc>
        <w:tc>
          <w:tcPr>
            <w:tcW w:w="1276" w:type="dxa"/>
            <w:shd w:val="clear" w:color="auto" w:fill="C4BC96" w:themeFill="background2" w:themeFillShade="BF"/>
          </w:tcPr>
          <w:p w14:paraId="11CBE3C1" w14:textId="77777777" w:rsidR="00C9236F" w:rsidRPr="007C1DCE" w:rsidRDefault="00C9236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1DC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Insuffisant </w:t>
            </w:r>
          </w:p>
          <w:p w14:paraId="55ED0AD3" w14:textId="77777777" w:rsidR="00C9236F" w:rsidRPr="007C1DCE" w:rsidRDefault="00C9236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1DC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30 %</w:t>
            </w:r>
          </w:p>
        </w:tc>
        <w:tc>
          <w:tcPr>
            <w:tcW w:w="1701" w:type="dxa"/>
            <w:gridSpan w:val="2"/>
            <w:shd w:val="clear" w:color="auto" w:fill="FF0000"/>
          </w:tcPr>
          <w:p w14:paraId="01C524D6" w14:textId="77777777" w:rsidR="00C9236F" w:rsidRPr="007C1DCE" w:rsidRDefault="00C9236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1DC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Inexistant </w:t>
            </w:r>
          </w:p>
          <w:p w14:paraId="0322D39A" w14:textId="77777777" w:rsidR="00C9236F" w:rsidRPr="007C1DCE" w:rsidRDefault="00C9236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1DC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0 %</w:t>
            </w:r>
          </w:p>
        </w:tc>
      </w:tr>
      <w:tr w:rsidR="00C9236F" w14:paraId="64F2107C" w14:textId="77777777" w:rsidTr="00C01D6B">
        <w:trPr>
          <w:trHeight w:val="527"/>
        </w:trPr>
        <w:tc>
          <w:tcPr>
            <w:tcW w:w="1164" w:type="dxa"/>
            <w:vMerge w:val="restart"/>
            <w:shd w:val="clear" w:color="auto" w:fill="B8CCE4" w:themeFill="accent1" w:themeFillTint="66"/>
          </w:tcPr>
          <w:p w14:paraId="1C699450" w14:textId="77777777" w:rsidR="00C9236F" w:rsidRDefault="00C9236F" w:rsidP="00CB4E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96B7EE2" w14:textId="77777777" w:rsidR="00C9236F" w:rsidRDefault="00C9236F" w:rsidP="00CB4E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BEF51F5" w14:textId="77777777" w:rsidR="00C9236F" w:rsidRDefault="00C9236F" w:rsidP="00CB4E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7280423" w14:textId="77777777" w:rsidR="00C9236F" w:rsidRDefault="00C9236F" w:rsidP="00CB4E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5338E48" w14:textId="77777777" w:rsidR="00C9236F" w:rsidRDefault="00C9236F" w:rsidP="00CB4E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5E61248" w14:textId="77777777" w:rsidR="00C9236F" w:rsidRDefault="00C9236F" w:rsidP="00CB4E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65841DB" w14:textId="77777777" w:rsidR="00C9236F" w:rsidRDefault="00C9236F" w:rsidP="00CB4E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2E31F09" w14:textId="77777777" w:rsidR="00C9236F" w:rsidRDefault="00C9236F" w:rsidP="00CB4E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E2A8A1D" w14:textId="77777777" w:rsidR="00C9236F" w:rsidRDefault="00C9236F" w:rsidP="00CB4E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1015F50" w14:textId="77777777" w:rsidR="00C9236F" w:rsidRDefault="00C9236F" w:rsidP="00CB4E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CB265BD" w14:textId="77777777" w:rsidR="00C9236F" w:rsidRDefault="00C9236F" w:rsidP="00CB4E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2F5F03B" w14:textId="77777777" w:rsidR="00C9236F" w:rsidRDefault="00C9236F" w:rsidP="00CB4E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00DE8D6" w14:textId="77777777" w:rsidR="00C9236F" w:rsidRDefault="00C9236F" w:rsidP="00CB4E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0AA5F0A" w14:textId="77777777" w:rsidR="00C9236F" w:rsidRDefault="00C9236F" w:rsidP="00CB4E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7A5B9C7" w14:textId="13A7836C" w:rsidR="00C9236F" w:rsidRPr="00CB4EE9" w:rsidRDefault="00C9236F" w:rsidP="00CB4E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3D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Système d’entrée 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14:paraId="0C64BBD9" w14:textId="77777777" w:rsidR="00C01D6B" w:rsidRDefault="00C01D6B" w:rsidP="00C01D6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408CFC09" w14:textId="636E1357" w:rsidR="00C01D6B" w:rsidRDefault="00C01D6B" w:rsidP="00C01D6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Présentation de l’auteur</w:t>
            </w:r>
          </w:p>
          <w:p w14:paraId="10E8CE45" w14:textId="77777777" w:rsidR="00C9236F" w:rsidRPr="00C01D6B" w:rsidRDefault="00C9236F" w:rsidP="00C01D6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7E9A2094" w14:textId="77777777" w:rsidR="00C9236F" w:rsidRDefault="00C9236F"/>
          <w:p w14:paraId="79E0C93F" w14:textId="106C85D1" w:rsidR="00C9236F" w:rsidRPr="00464899" w:rsidRDefault="00C9236F" w:rsidP="004648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F955CEA" w14:textId="77777777" w:rsidR="00C9236F" w:rsidRDefault="00C9236F"/>
          <w:p w14:paraId="601A4D8E" w14:textId="77777777" w:rsidR="00C9236F" w:rsidRDefault="00C9236F"/>
          <w:p w14:paraId="6C1E248A" w14:textId="77777777" w:rsidR="00C9236F" w:rsidRDefault="00C9236F"/>
        </w:tc>
        <w:tc>
          <w:tcPr>
            <w:tcW w:w="1418" w:type="dxa"/>
          </w:tcPr>
          <w:p w14:paraId="5B6CA7CF" w14:textId="77777777" w:rsidR="00C9236F" w:rsidRDefault="00C9236F"/>
        </w:tc>
        <w:tc>
          <w:tcPr>
            <w:tcW w:w="1276" w:type="dxa"/>
          </w:tcPr>
          <w:p w14:paraId="726E9CC4" w14:textId="77777777" w:rsidR="00C9236F" w:rsidRDefault="00C9236F"/>
        </w:tc>
        <w:tc>
          <w:tcPr>
            <w:tcW w:w="1701" w:type="dxa"/>
            <w:gridSpan w:val="2"/>
          </w:tcPr>
          <w:p w14:paraId="188112FA" w14:textId="77777777" w:rsidR="00C9236F" w:rsidRDefault="00C9236F"/>
        </w:tc>
      </w:tr>
      <w:tr w:rsidR="00C9236F" w14:paraId="1754AA19" w14:textId="77777777" w:rsidTr="00957F81">
        <w:tc>
          <w:tcPr>
            <w:tcW w:w="1164" w:type="dxa"/>
            <w:vMerge/>
            <w:shd w:val="clear" w:color="auto" w:fill="B8CCE4" w:themeFill="accent1" w:themeFillTint="66"/>
          </w:tcPr>
          <w:p w14:paraId="356F591D" w14:textId="77777777" w:rsidR="00C9236F" w:rsidRDefault="00C9236F"/>
        </w:tc>
        <w:tc>
          <w:tcPr>
            <w:tcW w:w="2551" w:type="dxa"/>
            <w:shd w:val="clear" w:color="auto" w:fill="B8CCE4" w:themeFill="accent1" w:themeFillTint="66"/>
          </w:tcPr>
          <w:p w14:paraId="0A3C49D7" w14:textId="6EC94DF5" w:rsidR="00C9236F" w:rsidRDefault="00C9236F" w:rsidP="00C01D6B">
            <w:pPr>
              <w:rPr>
                <w:rFonts w:asciiTheme="majorBidi" w:hAnsiTheme="majorBidi" w:cstheme="majorBidi"/>
              </w:rPr>
            </w:pPr>
            <w:r w:rsidRPr="006A6A86">
              <w:rPr>
                <w:rFonts w:asciiTheme="majorBidi" w:hAnsiTheme="majorBidi" w:cstheme="majorBidi"/>
                <w:b/>
                <w:bCs/>
              </w:rPr>
              <w:t>Description du cours</w:t>
            </w:r>
          </w:p>
          <w:p w14:paraId="45E97500" w14:textId="0ED71206" w:rsidR="00C9236F" w:rsidRDefault="00C9236F" w:rsidP="009F7E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EECE1" w:themeFill="background2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Claire : volume horaire,</w:t>
            </w:r>
          </w:p>
          <w:p w14:paraId="283A6E2C" w14:textId="6BDB16D7" w:rsidR="00C9236F" w:rsidRDefault="00C9236F" w:rsidP="009F7E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EECE1" w:themeFill="background2"/>
              <w:jc w:val="center"/>
            </w:pPr>
            <w:r>
              <w:rPr>
                <w:rFonts w:asciiTheme="majorBidi" w:hAnsiTheme="majorBidi" w:cstheme="majorBidi"/>
              </w:rPr>
              <w:t>Précise : coefficient, crédit, mode d’évaluation,</w:t>
            </w:r>
          </w:p>
        </w:tc>
        <w:tc>
          <w:tcPr>
            <w:tcW w:w="1134" w:type="dxa"/>
            <w:shd w:val="clear" w:color="auto" w:fill="auto"/>
          </w:tcPr>
          <w:p w14:paraId="64A15A69" w14:textId="76A3EABB" w:rsidR="00C9236F" w:rsidRDefault="00C9236F" w:rsidP="00464899">
            <w:pPr>
              <w:jc w:val="center"/>
            </w:pPr>
          </w:p>
        </w:tc>
        <w:tc>
          <w:tcPr>
            <w:tcW w:w="1559" w:type="dxa"/>
          </w:tcPr>
          <w:p w14:paraId="1D16527A" w14:textId="77777777" w:rsidR="00C9236F" w:rsidRDefault="00C9236F"/>
        </w:tc>
        <w:tc>
          <w:tcPr>
            <w:tcW w:w="1418" w:type="dxa"/>
          </w:tcPr>
          <w:p w14:paraId="7C66CE1C" w14:textId="5AE14DA4" w:rsidR="00C9236F" w:rsidRDefault="00C9236F"/>
        </w:tc>
        <w:tc>
          <w:tcPr>
            <w:tcW w:w="1276" w:type="dxa"/>
          </w:tcPr>
          <w:p w14:paraId="0EFE066E" w14:textId="77777777" w:rsidR="00C9236F" w:rsidRDefault="00C9236F"/>
        </w:tc>
        <w:tc>
          <w:tcPr>
            <w:tcW w:w="1701" w:type="dxa"/>
            <w:gridSpan w:val="2"/>
          </w:tcPr>
          <w:p w14:paraId="42495FFC" w14:textId="77777777" w:rsidR="00C9236F" w:rsidRDefault="00C9236F"/>
        </w:tc>
      </w:tr>
      <w:tr w:rsidR="00C9236F" w14:paraId="4716FBC2" w14:textId="77777777" w:rsidTr="00957F81">
        <w:tc>
          <w:tcPr>
            <w:tcW w:w="1164" w:type="dxa"/>
            <w:vMerge/>
            <w:shd w:val="clear" w:color="auto" w:fill="B8CCE4" w:themeFill="accent1" w:themeFillTint="66"/>
          </w:tcPr>
          <w:p w14:paraId="260E35AF" w14:textId="77777777" w:rsidR="00C9236F" w:rsidRDefault="00C9236F"/>
        </w:tc>
        <w:tc>
          <w:tcPr>
            <w:tcW w:w="2551" w:type="dxa"/>
            <w:shd w:val="clear" w:color="auto" w:fill="B8CCE4" w:themeFill="accent1" w:themeFillTint="66"/>
          </w:tcPr>
          <w:p w14:paraId="2B9A9883" w14:textId="4F082BD1" w:rsidR="00C9236F" w:rsidRPr="006A6A86" w:rsidRDefault="00C9236F" w:rsidP="009F7EC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A86">
              <w:rPr>
                <w:rFonts w:asciiTheme="majorBidi" w:hAnsiTheme="majorBidi" w:cstheme="majorBidi"/>
                <w:b/>
                <w:bCs/>
              </w:rPr>
              <w:t>Public cible</w:t>
            </w:r>
          </w:p>
          <w:p w14:paraId="64D9AD6F" w14:textId="77777777" w:rsidR="00C9236F" w:rsidRDefault="00C9236F" w:rsidP="009F7E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EECE1" w:themeFill="background2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Domaine</w:t>
            </w:r>
          </w:p>
          <w:p w14:paraId="0DDF5EFB" w14:textId="0785D88E" w:rsidR="00C9236F" w:rsidRDefault="00C9236F" w:rsidP="009F7E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EECE1" w:themeFill="background2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Niveau</w:t>
            </w:r>
          </w:p>
          <w:p w14:paraId="4D4B8CFD" w14:textId="34D17B14" w:rsidR="00C9236F" w:rsidRPr="00EA4529" w:rsidRDefault="00C9236F" w:rsidP="009F7E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EECE1" w:themeFill="background2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Spécialité</w:t>
            </w:r>
          </w:p>
        </w:tc>
        <w:tc>
          <w:tcPr>
            <w:tcW w:w="1134" w:type="dxa"/>
          </w:tcPr>
          <w:p w14:paraId="666C9C86" w14:textId="3319CFD5" w:rsidR="00C9236F" w:rsidRDefault="00C9236F" w:rsidP="00464899">
            <w:pPr>
              <w:jc w:val="center"/>
            </w:pPr>
          </w:p>
        </w:tc>
        <w:tc>
          <w:tcPr>
            <w:tcW w:w="1559" w:type="dxa"/>
          </w:tcPr>
          <w:p w14:paraId="6FBDBFFB" w14:textId="77777777" w:rsidR="00C9236F" w:rsidRDefault="00C9236F"/>
        </w:tc>
        <w:tc>
          <w:tcPr>
            <w:tcW w:w="1418" w:type="dxa"/>
          </w:tcPr>
          <w:p w14:paraId="5D7AF153" w14:textId="77777777" w:rsidR="00C9236F" w:rsidRDefault="00C9236F"/>
        </w:tc>
        <w:tc>
          <w:tcPr>
            <w:tcW w:w="1276" w:type="dxa"/>
          </w:tcPr>
          <w:p w14:paraId="5088E1C8" w14:textId="41853E46" w:rsidR="00C9236F" w:rsidRDefault="00C9236F"/>
        </w:tc>
        <w:tc>
          <w:tcPr>
            <w:tcW w:w="1701" w:type="dxa"/>
            <w:gridSpan w:val="2"/>
            <w:shd w:val="clear" w:color="auto" w:fill="auto"/>
          </w:tcPr>
          <w:p w14:paraId="2E4A8D53" w14:textId="42F8B916" w:rsidR="00C9236F" w:rsidRDefault="00C9236F"/>
        </w:tc>
      </w:tr>
      <w:tr w:rsidR="00C9236F" w14:paraId="090A9012" w14:textId="77777777" w:rsidTr="00957F81">
        <w:tc>
          <w:tcPr>
            <w:tcW w:w="1164" w:type="dxa"/>
            <w:vMerge/>
            <w:shd w:val="clear" w:color="auto" w:fill="B8CCE4" w:themeFill="accent1" w:themeFillTint="66"/>
          </w:tcPr>
          <w:p w14:paraId="57C52B33" w14:textId="77777777" w:rsidR="00C9236F" w:rsidRDefault="00C9236F"/>
        </w:tc>
        <w:tc>
          <w:tcPr>
            <w:tcW w:w="2551" w:type="dxa"/>
            <w:shd w:val="clear" w:color="auto" w:fill="B8CCE4" w:themeFill="accent1" w:themeFillTint="66"/>
          </w:tcPr>
          <w:p w14:paraId="0D807D4C" w14:textId="636B90A5" w:rsidR="00C9236F" w:rsidRPr="006A6A86" w:rsidRDefault="00C9236F" w:rsidP="009F7EC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Les objectifs généraux</w:t>
            </w:r>
          </w:p>
          <w:p w14:paraId="1553772C" w14:textId="3098F6BD" w:rsidR="00C9236F" w:rsidRPr="000D2DB2" w:rsidRDefault="00C9236F" w:rsidP="009F7E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EECE1" w:themeFill="background2"/>
              <w:jc w:val="center"/>
              <w:rPr>
                <w:rFonts w:asciiTheme="majorBidi" w:hAnsiTheme="majorBidi" w:cstheme="majorBidi"/>
              </w:rPr>
            </w:pPr>
            <w:r w:rsidRPr="000D2DB2">
              <w:rPr>
                <w:rFonts w:asciiTheme="majorBidi" w:hAnsiTheme="majorBidi" w:cstheme="majorBidi"/>
              </w:rPr>
              <w:t>La clarté</w:t>
            </w:r>
          </w:p>
          <w:p w14:paraId="3E0F8D0E" w14:textId="77777777" w:rsidR="00C9236F" w:rsidRPr="000D2DB2" w:rsidRDefault="00C9236F" w:rsidP="009F7E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EECE1" w:themeFill="background2"/>
              <w:jc w:val="center"/>
              <w:rPr>
                <w:rFonts w:asciiTheme="majorBidi" w:hAnsiTheme="majorBidi" w:cstheme="majorBidi"/>
              </w:rPr>
            </w:pPr>
            <w:r w:rsidRPr="000D2DB2">
              <w:rPr>
                <w:rFonts w:asciiTheme="majorBidi" w:hAnsiTheme="majorBidi" w:cstheme="majorBidi"/>
              </w:rPr>
              <w:t>L’ordre</w:t>
            </w:r>
          </w:p>
          <w:p w14:paraId="75A32328" w14:textId="77777777" w:rsidR="00C9236F" w:rsidRPr="000D2DB2" w:rsidRDefault="00C9236F" w:rsidP="009F7E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EECE1" w:themeFill="background2"/>
              <w:jc w:val="center"/>
              <w:rPr>
                <w:rFonts w:asciiTheme="majorBidi" w:hAnsiTheme="majorBidi" w:cstheme="majorBidi"/>
              </w:rPr>
            </w:pPr>
            <w:r w:rsidRPr="000D2DB2">
              <w:rPr>
                <w:rFonts w:asciiTheme="majorBidi" w:hAnsiTheme="majorBidi" w:cstheme="majorBidi"/>
              </w:rPr>
              <w:t>La cohérence</w:t>
            </w:r>
          </w:p>
          <w:p w14:paraId="0E88A3E7" w14:textId="773E809B" w:rsidR="00C9236F" w:rsidRPr="000D2DB2" w:rsidRDefault="00C9236F" w:rsidP="009F7E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EECE1" w:themeFill="background2"/>
              <w:jc w:val="center"/>
              <w:rPr>
                <w:rFonts w:asciiTheme="majorBidi" w:hAnsiTheme="majorBidi" w:cstheme="majorBidi"/>
              </w:rPr>
            </w:pPr>
            <w:r w:rsidRPr="000D2DB2">
              <w:rPr>
                <w:rFonts w:asciiTheme="majorBidi" w:hAnsiTheme="majorBidi" w:cstheme="majorBidi"/>
              </w:rPr>
              <w:t>La précision</w:t>
            </w:r>
          </w:p>
          <w:p w14:paraId="2B049DD3" w14:textId="33D8B33E" w:rsidR="00C9236F" w:rsidRPr="00EA4529" w:rsidRDefault="00C9236F" w:rsidP="009F7E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EECE1" w:themeFill="background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2DB2">
              <w:rPr>
                <w:rFonts w:asciiTheme="majorBidi" w:hAnsiTheme="majorBidi" w:cstheme="majorBidi"/>
              </w:rPr>
              <w:t>La mesurabilité</w:t>
            </w:r>
          </w:p>
        </w:tc>
        <w:tc>
          <w:tcPr>
            <w:tcW w:w="1134" w:type="dxa"/>
          </w:tcPr>
          <w:p w14:paraId="6B277760" w14:textId="77777777" w:rsidR="00C9236F" w:rsidRDefault="00C9236F"/>
        </w:tc>
        <w:tc>
          <w:tcPr>
            <w:tcW w:w="1559" w:type="dxa"/>
            <w:shd w:val="clear" w:color="auto" w:fill="auto"/>
          </w:tcPr>
          <w:p w14:paraId="641B81E7" w14:textId="77777777" w:rsidR="00C9236F" w:rsidRDefault="00C9236F"/>
        </w:tc>
        <w:tc>
          <w:tcPr>
            <w:tcW w:w="1418" w:type="dxa"/>
          </w:tcPr>
          <w:p w14:paraId="0E5367A4" w14:textId="77777777" w:rsidR="00C9236F" w:rsidRDefault="00C9236F"/>
        </w:tc>
        <w:tc>
          <w:tcPr>
            <w:tcW w:w="1276" w:type="dxa"/>
          </w:tcPr>
          <w:p w14:paraId="30BBC78F" w14:textId="7D8719E1" w:rsidR="00C9236F" w:rsidRDefault="00C9236F"/>
        </w:tc>
        <w:tc>
          <w:tcPr>
            <w:tcW w:w="1701" w:type="dxa"/>
            <w:gridSpan w:val="2"/>
          </w:tcPr>
          <w:p w14:paraId="2EE38FA5" w14:textId="77777777" w:rsidR="00C9236F" w:rsidRDefault="00C9236F"/>
        </w:tc>
      </w:tr>
      <w:tr w:rsidR="00C9236F" w14:paraId="3D6C3B42" w14:textId="77777777" w:rsidTr="00957F81">
        <w:tc>
          <w:tcPr>
            <w:tcW w:w="1164" w:type="dxa"/>
            <w:vMerge/>
            <w:shd w:val="clear" w:color="auto" w:fill="B8CCE4" w:themeFill="accent1" w:themeFillTint="66"/>
          </w:tcPr>
          <w:p w14:paraId="7545C11A" w14:textId="77777777" w:rsidR="00C9236F" w:rsidRDefault="00C9236F" w:rsidP="00502D33"/>
        </w:tc>
        <w:tc>
          <w:tcPr>
            <w:tcW w:w="2551" w:type="dxa"/>
            <w:shd w:val="clear" w:color="auto" w:fill="B8CCE4" w:themeFill="accent1" w:themeFillTint="66"/>
          </w:tcPr>
          <w:p w14:paraId="02A2A1FD" w14:textId="50424343" w:rsidR="00C9236F" w:rsidRDefault="00C9236F" w:rsidP="009F7EC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A86">
              <w:rPr>
                <w:rFonts w:asciiTheme="majorBidi" w:hAnsiTheme="majorBidi" w:cstheme="majorBidi"/>
                <w:b/>
                <w:bCs/>
              </w:rPr>
              <w:t>Les prérequis</w:t>
            </w:r>
          </w:p>
          <w:p w14:paraId="342D076E" w14:textId="38B4A0FB" w:rsidR="00C9236F" w:rsidRPr="00716A16" w:rsidRDefault="00C9236F" w:rsidP="00716A1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Respect du principe de polyvalence : maximiser les objectifs et minimiser les prérequis</w:t>
            </w:r>
          </w:p>
        </w:tc>
        <w:tc>
          <w:tcPr>
            <w:tcW w:w="1134" w:type="dxa"/>
          </w:tcPr>
          <w:p w14:paraId="3E82DA5C" w14:textId="77777777" w:rsidR="00C9236F" w:rsidRDefault="00C9236F" w:rsidP="00502D33"/>
        </w:tc>
        <w:tc>
          <w:tcPr>
            <w:tcW w:w="1559" w:type="dxa"/>
          </w:tcPr>
          <w:p w14:paraId="3CFFCC45" w14:textId="77777777" w:rsidR="00C9236F" w:rsidRDefault="00C9236F" w:rsidP="00502D33"/>
        </w:tc>
        <w:tc>
          <w:tcPr>
            <w:tcW w:w="1418" w:type="dxa"/>
            <w:shd w:val="clear" w:color="auto" w:fill="auto"/>
          </w:tcPr>
          <w:p w14:paraId="3C4C4C88" w14:textId="77777777" w:rsidR="00C9236F" w:rsidRDefault="00C9236F" w:rsidP="00502D33"/>
        </w:tc>
        <w:tc>
          <w:tcPr>
            <w:tcW w:w="1276" w:type="dxa"/>
          </w:tcPr>
          <w:p w14:paraId="5620D299" w14:textId="77777777" w:rsidR="00C9236F" w:rsidRDefault="00C9236F" w:rsidP="00502D33"/>
        </w:tc>
        <w:tc>
          <w:tcPr>
            <w:tcW w:w="1701" w:type="dxa"/>
            <w:gridSpan w:val="2"/>
          </w:tcPr>
          <w:p w14:paraId="443C2594" w14:textId="3564F7E7" w:rsidR="00C9236F" w:rsidRDefault="00C9236F" w:rsidP="00464899">
            <w:pPr>
              <w:jc w:val="center"/>
            </w:pPr>
          </w:p>
        </w:tc>
      </w:tr>
      <w:tr w:rsidR="00C9236F" w14:paraId="070233A9" w14:textId="77777777" w:rsidTr="00957F81">
        <w:tc>
          <w:tcPr>
            <w:tcW w:w="1164" w:type="dxa"/>
            <w:vMerge/>
            <w:shd w:val="clear" w:color="auto" w:fill="B8CCE4" w:themeFill="accent1" w:themeFillTint="66"/>
          </w:tcPr>
          <w:p w14:paraId="7C2A3940" w14:textId="77777777" w:rsidR="00C9236F" w:rsidRDefault="00C9236F" w:rsidP="00502D33"/>
        </w:tc>
        <w:tc>
          <w:tcPr>
            <w:tcW w:w="2551" w:type="dxa"/>
            <w:shd w:val="clear" w:color="auto" w:fill="B8CCE4" w:themeFill="accent1" w:themeFillTint="66"/>
          </w:tcPr>
          <w:p w14:paraId="7AE34A20" w14:textId="16367988" w:rsidR="00C9236F" w:rsidRPr="006A6A86" w:rsidRDefault="00C9236F" w:rsidP="009F7EC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A86">
              <w:rPr>
                <w:rFonts w:asciiTheme="majorBidi" w:hAnsiTheme="majorBidi" w:cstheme="majorBidi"/>
                <w:b/>
                <w:bCs/>
              </w:rPr>
              <w:t>Evalua</w:t>
            </w:r>
            <w:r>
              <w:rPr>
                <w:rFonts w:asciiTheme="majorBidi" w:hAnsiTheme="majorBidi" w:cstheme="majorBidi"/>
                <w:b/>
                <w:bCs/>
              </w:rPr>
              <w:t>tion diagnostique des prérequis</w:t>
            </w:r>
          </w:p>
          <w:p w14:paraId="7C9FB3D1" w14:textId="1B6131F5" w:rsidR="00C9236F" w:rsidRDefault="00C9236F" w:rsidP="009F7E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EECE1" w:themeFill="background2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</w:t>
            </w:r>
            <w:r w:rsidRPr="00606270">
              <w:rPr>
                <w:rFonts w:asciiTheme="majorBidi" w:hAnsiTheme="majorBidi" w:cstheme="majorBidi"/>
              </w:rPr>
              <w:t>est d’entrée</w:t>
            </w:r>
          </w:p>
          <w:p w14:paraId="15C2656B" w14:textId="7AC65513" w:rsidR="00C9236F" w:rsidRPr="00606270" w:rsidRDefault="00C9236F" w:rsidP="009F7E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EECE1" w:themeFill="background2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Interface interactive</w:t>
            </w:r>
          </w:p>
        </w:tc>
        <w:tc>
          <w:tcPr>
            <w:tcW w:w="1134" w:type="dxa"/>
          </w:tcPr>
          <w:p w14:paraId="5DB98386" w14:textId="77777777" w:rsidR="00C9236F" w:rsidRDefault="00C9236F" w:rsidP="00502D33"/>
        </w:tc>
        <w:tc>
          <w:tcPr>
            <w:tcW w:w="1559" w:type="dxa"/>
            <w:shd w:val="clear" w:color="auto" w:fill="auto"/>
          </w:tcPr>
          <w:p w14:paraId="30F79ABA" w14:textId="77777777" w:rsidR="00C9236F" w:rsidRDefault="00C9236F" w:rsidP="00502D33"/>
        </w:tc>
        <w:tc>
          <w:tcPr>
            <w:tcW w:w="1418" w:type="dxa"/>
          </w:tcPr>
          <w:p w14:paraId="25F78C64" w14:textId="42CFB524" w:rsidR="00C9236F" w:rsidRDefault="00C9236F" w:rsidP="00502D33"/>
        </w:tc>
        <w:tc>
          <w:tcPr>
            <w:tcW w:w="1276" w:type="dxa"/>
          </w:tcPr>
          <w:p w14:paraId="24D1A25C" w14:textId="5FECD3D7" w:rsidR="00C9236F" w:rsidRDefault="00C9236F" w:rsidP="00502D33"/>
        </w:tc>
        <w:tc>
          <w:tcPr>
            <w:tcW w:w="1701" w:type="dxa"/>
            <w:gridSpan w:val="2"/>
          </w:tcPr>
          <w:p w14:paraId="194E6895" w14:textId="77777777" w:rsidR="00C9236F" w:rsidRDefault="00C9236F" w:rsidP="00502D33"/>
        </w:tc>
      </w:tr>
      <w:tr w:rsidR="00C9236F" w14:paraId="59A45A9F" w14:textId="77777777" w:rsidTr="00957F81">
        <w:tc>
          <w:tcPr>
            <w:tcW w:w="1164" w:type="dxa"/>
            <w:vMerge/>
            <w:shd w:val="clear" w:color="auto" w:fill="B8CCE4" w:themeFill="accent1" w:themeFillTint="66"/>
          </w:tcPr>
          <w:p w14:paraId="7A848E04" w14:textId="77777777" w:rsidR="00C9236F" w:rsidRDefault="00C9236F" w:rsidP="00502D33"/>
        </w:tc>
        <w:tc>
          <w:tcPr>
            <w:tcW w:w="2551" w:type="dxa"/>
            <w:shd w:val="clear" w:color="auto" w:fill="B8CCE4" w:themeFill="accent1" w:themeFillTint="66"/>
          </w:tcPr>
          <w:p w14:paraId="4A49356D" w14:textId="77777777" w:rsidR="00C9236F" w:rsidRPr="00606270" w:rsidRDefault="00C9236F" w:rsidP="009F7EC7">
            <w:pPr>
              <w:jc w:val="center"/>
              <w:rPr>
                <w:rFonts w:asciiTheme="majorBidi" w:hAnsiTheme="majorBidi" w:cstheme="majorBidi"/>
              </w:rPr>
            </w:pPr>
            <w:r w:rsidRPr="00606270">
              <w:rPr>
                <w:rFonts w:asciiTheme="majorBidi" w:hAnsiTheme="majorBidi" w:cstheme="majorBidi"/>
              </w:rPr>
              <w:t>Orientation vers des sources (d’aide) externes</w:t>
            </w:r>
          </w:p>
        </w:tc>
        <w:tc>
          <w:tcPr>
            <w:tcW w:w="1134" w:type="dxa"/>
          </w:tcPr>
          <w:p w14:paraId="759367BE" w14:textId="77777777" w:rsidR="00C9236F" w:rsidRDefault="00C9236F" w:rsidP="00502D33"/>
          <w:p w14:paraId="32FFD95D" w14:textId="77777777" w:rsidR="00C9236F" w:rsidRDefault="00C9236F" w:rsidP="00502D33"/>
          <w:p w14:paraId="1C4289A6" w14:textId="77777777" w:rsidR="00C9236F" w:rsidRDefault="00C9236F" w:rsidP="00502D33"/>
        </w:tc>
        <w:tc>
          <w:tcPr>
            <w:tcW w:w="1559" w:type="dxa"/>
            <w:shd w:val="clear" w:color="auto" w:fill="auto"/>
          </w:tcPr>
          <w:p w14:paraId="3FA75602" w14:textId="77777777" w:rsidR="00C9236F" w:rsidRDefault="00C9236F" w:rsidP="00502D33"/>
        </w:tc>
        <w:tc>
          <w:tcPr>
            <w:tcW w:w="1418" w:type="dxa"/>
          </w:tcPr>
          <w:p w14:paraId="119B671E" w14:textId="40CE3B8F" w:rsidR="00C9236F" w:rsidRDefault="00C9236F" w:rsidP="00502D33"/>
        </w:tc>
        <w:tc>
          <w:tcPr>
            <w:tcW w:w="1276" w:type="dxa"/>
          </w:tcPr>
          <w:p w14:paraId="11CF9BF4" w14:textId="77777777" w:rsidR="00C9236F" w:rsidRDefault="00C9236F" w:rsidP="00502D33"/>
        </w:tc>
        <w:tc>
          <w:tcPr>
            <w:tcW w:w="1701" w:type="dxa"/>
            <w:gridSpan w:val="2"/>
          </w:tcPr>
          <w:p w14:paraId="649EA001" w14:textId="7DC21E78" w:rsidR="00C9236F" w:rsidRDefault="00C9236F" w:rsidP="00502D33"/>
        </w:tc>
      </w:tr>
      <w:tr w:rsidR="00207ACB" w:rsidRPr="00821335" w14:paraId="6180202E" w14:textId="77777777" w:rsidTr="00957F81">
        <w:tc>
          <w:tcPr>
            <w:tcW w:w="1164" w:type="dxa"/>
            <w:vMerge w:val="restart"/>
            <w:shd w:val="clear" w:color="auto" w:fill="C2D69B" w:themeFill="accent3" w:themeFillTint="99"/>
          </w:tcPr>
          <w:p w14:paraId="318C6531" w14:textId="77777777" w:rsidR="00207ACB" w:rsidRDefault="00207ACB" w:rsidP="00502D33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7212DED1" w14:textId="77777777" w:rsidR="00207ACB" w:rsidRDefault="00207ACB" w:rsidP="00502D33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58FAE5D8" w14:textId="77777777" w:rsidR="00207ACB" w:rsidRDefault="00207ACB" w:rsidP="00502D33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2C507B4B" w14:textId="77777777" w:rsidR="00207ACB" w:rsidRDefault="00207ACB" w:rsidP="00502D33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2696AE56" w14:textId="77777777" w:rsidR="00207ACB" w:rsidRDefault="00207ACB" w:rsidP="00502D33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7DAAD4A8" w14:textId="77777777" w:rsidR="00207ACB" w:rsidRDefault="00207ACB" w:rsidP="00502D33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1DAD32CF" w14:textId="77777777" w:rsidR="00207ACB" w:rsidRDefault="00207ACB" w:rsidP="00502D33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1882F9C1" w14:textId="77777777" w:rsidR="00207ACB" w:rsidRDefault="00207ACB" w:rsidP="00502D33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73B430AF" w14:textId="77777777" w:rsidR="00207ACB" w:rsidRDefault="00207ACB" w:rsidP="00502D33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62BCA607" w14:textId="77777777" w:rsidR="00207ACB" w:rsidRDefault="00207ACB" w:rsidP="00502D33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7A3A4F81" w14:textId="77777777" w:rsidR="00207ACB" w:rsidRDefault="00207ACB" w:rsidP="00502D33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2A08F676" w14:textId="77777777" w:rsidR="00207ACB" w:rsidRDefault="00207ACB" w:rsidP="00502D33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11356E11" w14:textId="77777777" w:rsidR="00207ACB" w:rsidRPr="00821335" w:rsidRDefault="00207ACB" w:rsidP="00502D33">
            <w:pPr>
              <w:rPr>
                <w:rFonts w:asciiTheme="majorBidi" w:hAnsiTheme="majorBidi" w:cstheme="majorBidi"/>
                <w:b/>
                <w:bCs/>
              </w:rPr>
            </w:pPr>
            <w:r w:rsidRPr="00821335">
              <w:rPr>
                <w:rFonts w:asciiTheme="majorBidi" w:hAnsiTheme="majorBidi" w:cstheme="majorBidi"/>
                <w:b/>
                <w:bCs/>
              </w:rPr>
              <w:t xml:space="preserve">Système d’apprentissage 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14:paraId="49CC2FA8" w14:textId="25BAA846" w:rsidR="00207ACB" w:rsidRDefault="00207ACB" w:rsidP="009F7EC7">
            <w:pPr>
              <w:jc w:val="center"/>
              <w:rPr>
                <w:rFonts w:asciiTheme="majorBidi" w:hAnsiTheme="majorBidi" w:cstheme="majorBidi"/>
              </w:rPr>
            </w:pPr>
            <w:r w:rsidRPr="006A6A86">
              <w:rPr>
                <w:rFonts w:asciiTheme="majorBidi" w:hAnsiTheme="majorBidi" w:cstheme="majorBidi"/>
                <w:b/>
                <w:bCs/>
              </w:rPr>
              <w:lastRenderedPageBreak/>
              <w:t>Présentation du cours</w:t>
            </w:r>
          </w:p>
          <w:p w14:paraId="394D23B0" w14:textId="77777777" w:rsidR="00207ACB" w:rsidRDefault="00207ACB" w:rsidP="009F7EC7">
            <w:pPr>
              <w:jc w:val="center"/>
              <w:rPr>
                <w:rFonts w:asciiTheme="majorBidi" w:hAnsiTheme="majorBidi" w:cstheme="majorBidi"/>
              </w:rPr>
            </w:pPr>
          </w:p>
          <w:p w14:paraId="5F5EE0BE" w14:textId="77777777" w:rsidR="00207ACB" w:rsidRDefault="00207ACB" w:rsidP="009F7E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EECE1" w:themeFill="background2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Plan</w:t>
            </w:r>
          </w:p>
          <w:p w14:paraId="55E0AFA4" w14:textId="04D64E57" w:rsidR="00207ACB" w:rsidRDefault="00207ACB" w:rsidP="009F7E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EECE1" w:themeFill="background2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</w:t>
            </w:r>
            <w:r w:rsidRPr="00821335">
              <w:rPr>
                <w:rFonts w:asciiTheme="majorBidi" w:hAnsiTheme="majorBidi" w:cstheme="majorBidi"/>
              </w:rPr>
              <w:t>ivisions</w:t>
            </w:r>
          </w:p>
          <w:p w14:paraId="27BEFF85" w14:textId="2C8808F8" w:rsidR="00207ACB" w:rsidRPr="00821335" w:rsidRDefault="00207ACB" w:rsidP="009F7E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EECE1" w:themeFill="background2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Sous-division</w:t>
            </w:r>
          </w:p>
        </w:tc>
        <w:tc>
          <w:tcPr>
            <w:tcW w:w="1134" w:type="dxa"/>
            <w:shd w:val="clear" w:color="auto" w:fill="auto"/>
          </w:tcPr>
          <w:p w14:paraId="655D5C18" w14:textId="77777777" w:rsidR="00207ACB" w:rsidRPr="00821335" w:rsidRDefault="00207ACB" w:rsidP="00502D33"/>
        </w:tc>
        <w:tc>
          <w:tcPr>
            <w:tcW w:w="1559" w:type="dxa"/>
          </w:tcPr>
          <w:p w14:paraId="49A2E933" w14:textId="6E3D4D60" w:rsidR="00207ACB" w:rsidRPr="00821335" w:rsidRDefault="00207ACB" w:rsidP="00502D33"/>
        </w:tc>
        <w:tc>
          <w:tcPr>
            <w:tcW w:w="1418" w:type="dxa"/>
          </w:tcPr>
          <w:p w14:paraId="09D91343" w14:textId="77777777" w:rsidR="00207ACB" w:rsidRPr="00821335" w:rsidRDefault="00207ACB" w:rsidP="00502D33"/>
        </w:tc>
        <w:tc>
          <w:tcPr>
            <w:tcW w:w="1276" w:type="dxa"/>
          </w:tcPr>
          <w:p w14:paraId="67C49AA0" w14:textId="77777777" w:rsidR="00207ACB" w:rsidRPr="00821335" w:rsidRDefault="00207ACB" w:rsidP="00502D33"/>
        </w:tc>
        <w:tc>
          <w:tcPr>
            <w:tcW w:w="1701" w:type="dxa"/>
            <w:gridSpan w:val="2"/>
          </w:tcPr>
          <w:p w14:paraId="7C6CC92F" w14:textId="77777777" w:rsidR="00207ACB" w:rsidRPr="00821335" w:rsidRDefault="00207ACB" w:rsidP="00502D33"/>
        </w:tc>
      </w:tr>
      <w:tr w:rsidR="00207ACB" w:rsidRPr="00821335" w14:paraId="111C749E" w14:textId="77777777" w:rsidTr="00957F81">
        <w:tc>
          <w:tcPr>
            <w:tcW w:w="1164" w:type="dxa"/>
            <w:vMerge/>
            <w:shd w:val="clear" w:color="auto" w:fill="C2D69B" w:themeFill="accent3" w:themeFillTint="99"/>
          </w:tcPr>
          <w:p w14:paraId="0B5F6A18" w14:textId="77777777" w:rsidR="00207ACB" w:rsidRPr="00821335" w:rsidRDefault="00207ACB" w:rsidP="00502D33"/>
        </w:tc>
        <w:tc>
          <w:tcPr>
            <w:tcW w:w="2551" w:type="dxa"/>
            <w:shd w:val="clear" w:color="auto" w:fill="C2D69B" w:themeFill="accent3" w:themeFillTint="99"/>
          </w:tcPr>
          <w:p w14:paraId="6675C4FA" w14:textId="79CCCFC2" w:rsidR="00207ACB" w:rsidRPr="006A6A86" w:rsidRDefault="00207ACB" w:rsidP="009F7EC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A86">
              <w:rPr>
                <w:rFonts w:asciiTheme="majorBidi" w:hAnsiTheme="majorBidi" w:cstheme="majorBidi"/>
                <w:b/>
                <w:bCs/>
              </w:rPr>
              <w:t>Les objectifs spécifiques de chaque chapitre</w:t>
            </w:r>
          </w:p>
          <w:p w14:paraId="4F1295BE" w14:textId="3150CB84" w:rsidR="00207ACB" w:rsidRDefault="00207ACB" w:rsidP="009F7E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EECE1" w:themeFill="background2"/>
              <w:jc w:val="center"/>
              <w:rPr>
                <w:rFonts w:asciiTheme="majorBidi" w:hAnsiTheme="majorBidi" w:cstheme="majorBidi"/>
              </w:rPr>
            </w:pPr>
            <w:r w:rsidRPr="00821335">
              <w:rPr>
                <w:rFonts w:asciiTheme="majorBidi" w:hAnsiTheme="majorBidi" w:cstheme="majorBidi"/>
              </w:rPr>
              <w:t>Explicite</w:t>
            </w:r>
          </w:p>
          <w:p w14:paraId="17077B95" w14:textId="414B321F" w:rsidR="00207ACB" w:rsidRPr="00821335" w:rsidRDefault="00207ACB" w:rsidP="009F7E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EECE1" w:themeFill="background2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</w:t>
            </w:r>
            <w:r w:rsidRPr="00821335">
              <w:rPr>
                <w:rFonts w:asciiTheme="majorBidi" w:hAnsiTheme="majorBidi" w:cstheme="majorBidi"/>
              </w:rPr>
              <w:t>récis</w:t>
            </w:r>
          </w:p>
        </w:tc>
        <w:tc>
          <w:tcPr>
            <w:tcW w:w="1134" w:type="dxa"/>
          </w:tcPr>
          <w:p w14:paraId="151CC9A4" w14:textId="77777777" w:rsidR="00207ACB" w:rsidRPr="00821335" w:rsidRDefault="00207ACB" w:rsidP="00502D33"/>
        </w:tc>
        <w:tc>
          <w:tcPr>
            <w:tcW w:w="1559" w:type="dxa"/>
          </w:tcPr>
          <w:p w14:paraId="0C704923" w14:textId="63A61312" w:rsidR="00207ACB" w:rsidRPr="00821335" w:rsidRDefault="00207ACB" w:rsidP="00502D33"/>
        </w:tc>
        <w:tc>
          <w:tcPr>
            <w:tcW w:w="1418" w:type="dxa"/>
          </w:tcPr>
          <w:p w14:paraId="4AB26BCD" w14:textId="1727D5AF" w:rsidR="00207ACB" w:rsidRPr="00821335" w:rsidRDefault="00207ACB" w:rsidP="00502D33"/>
        </w:tc>
        <w:tc>
          <w:tcPr>
            <w:tcW w:w="1276" w:type="dxa"/>
          </w:tcPr>
          <w:p w14:paraId="39DE7821" w14:textId="77777777" w:rsidR="00207ACB" w:rsidRPr="00821335" w:rsidRDefault="00207ACB" w:rsidP="00502D33"/>
        </w:tc>
        <w:tc>
          <w:tcPr>
            <w:tcW w:w="1701" w:type="dxa"/>
            <w:gridSpan w:val="2"/>
          </w:tcPr>
          <w:p w14:paraId="26B36FF8" w14:textId="77777777" w:rsidR="00207ACB" w:rsidRPr="00821335" w:rsidRDefault="00207ACB" w:rsidP="00502D33"/>
        </w:tc>
      </w:tr>
      <w:tr w:rsidR="00207ACB" w:rsidRPr="00821335" w14:paraId="1D0B5864" w14:textId="77777777" w:rsidTr="00957F81">
        <w:trPr>
          <w:trHeight w:val="788"/>
        </w:trPr>
        <w:tc>
          <w:tcPr>
            <w:tcW w:w="1164" w:type="dxa"/>
            <w:vMerge/>
            <w:shd w:val="clear" w:color="auto" w:fill="C2D69B" w:themeFill="accent3" w:themeFillTint="99"/>
          </w:tcPr>
          <w:p w14:paraId="0BB28F98" w14:textId="77777777" w:rsidR="00207ACB" w:rsidRPr="00821335" w:rsidRDefault="00207ACB" w:rsidP="00502D33"/>
        </w:tc>
        <w:tc>
          <w:tcPr>
            <w:tcW w:w="2551" w:type="dxa"/>
            <w:vMerge w:val="restart"/>
            <w:shd w:val="clear" w:color="auto" w:fill="C2D69B" w:themeFill="accent3" w:themeFillTint="99"/>
          </w:tcPr>
          <w:p w14:paraId="5C3B648D" w14:textId="7CCEB7C9" w:rsidR="00207ACB" w:rsidRPr="006A6A86" w:rsidRDefault="00207ACB" w:rsidP="009F7EC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A86">
              <w:rPr>
                <w:rFonts w:asciiTheme="majorBidi" w:hAnsiTheme="majorBidi" w:cstheme="majorBidi"/>
                <w:b/>
                <w:bCs/>
              </w:rPr>
              <w:t>La liaison entre les différentes parties d</w:t>
            </w:r>
            <w:r>
              <w:rPr>
                <w:rFonts w:asciiTheme="majorBidi" w:hAnsiTheme="majorBidi" w:cstheme="majorBidi"/>
                <w:b/>
                <w:bCs/>
              </w:rPr>
              <w:t>u cours</w:t>
            </w:r>
          </w:p>
          <w:p w14:paraId="4061376A" w14:textId="149C55B9" w:rsidR="00207ACB" w:rsidRPr="00860ED3" w:rsidRDefault="00207ACB" w:rsidP="009F7E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0ED3">
              <w:rPr>
                <w:rFonts w:asciiTheme="majorBidi" w:hAnsiTheme="majorBidi" w:cstheme="majorBidi"/>
                <w:b/>
                <w:bCs/>
              </w:rPr>
              <w:t>Cohérence entre les TP/TD avec le contenu du cours proposé</w:t>
            </w:r>
          </w:p>
        </w:tc>
        <w:tc>
          <w:tcPr>
            <w:tcW w:w="1134" w:type="dxa"/>
            <w:shd w:val="clear" w:color="auto" w:fill="auto"/>
          </w:tcPr>
          <w:p w14:paraId="7EA9969E" w14:textId="77777777" w:rsidR="00207ACB" w:rsidRPr="00821335" w:rsidRDefault="00207ACB" w:rsidP="00502D33"/>
        </w:tc>
        <w:tc>
          <w:tcPr>
            <w:tcW w:w="1559" w:type="dxa"/>
            <w:shd w:val="clear" w:color="auto" w:fill="auto"/>
          </w:tcPr>
          <w:p w14:paraId="4B04175F" w14:textId="5A94BD1D" w:rsidR="00207ACB" w:rsidRPr="00821335" w:rsidRDefault="00207ACB" w:rsidP="00502D33"/>
        </w:tc>
        <w:tc>
          <w:tcPr>
            <w:tcW w:w="1418" w:type="dxa"/>
            <w:shd w:val="clear" w:color="auto" w:fill="auto"/>
          </w:tcPr>
          <w:p w14:paraId="7701679B" w14:textId="77777777" w:rsidR="00207ACB" w:rsidRPr="00821335" w:rsidRDefault="00207ACB" w:rsidP="00502D33"/>
        </w:tc>
        <w:tc>
          <w:tcPr>
            <w:tcW w:w="1276" w:type="dxa"/>
            <w:shd w:val="clear" w:color="auto" w:fill="auto"/>
          </w:tcPr>
          <w:p w14:paraId="0BF0AC2F" w14:textId="77777777" w:rsidR="00207ACB" w:rsidRPr="00821335" w:rsidRDefault="00207ACB" w:rsidP="00502D33"/>
        </w:tc>
        <w:tc>
          <w:tcPr>
            <w:tcW w:w="1701" w:type="dxa"/>
            <w:gridSpan w:val="2"/>
            <w:shd w:val="clear" w:color="auto" w:fill="auto"/>
          </w:tcPr>
          <w:p w14:paraId="2B0A38C1" w14:textId="77777777" w:rsidR="00207ACB" w:rsidRPr="00821335" w:rsidRDefault="00207ACB" w:rsidP="00502D33"/>
        </w:tc>
      </w:tr>
      <w:tr w:rsidR="00207ACB" w:rsidRPr="00821335" w14:paraId="1E9495F5" w14:textId="77777777" w:rsidTr="00957F81">
        <w:trPr>
          <w:trHeight w:val="787"/>
        </w:trPr>
        <w:tc>
          <w:tcPr>
            <w:tcW w:w="1164" w:type="dxa"/>
            <w:vMerge/>
            <w:shd w:val="clear" w:color="auto" w:fill="C2D69B" w:themeFill="accent3" w:themeFillTint="99"/>
          </w:tcPr>
          <w:p w14:paraId="4E1F53E7" w14:textId="77777777" w:rsidR="00207ACB" w:rsidRPr="00821335" w:rsidRDefault="00207ACB" w:rsidP="00502D33"/>
        </w:tc>
        <w:tc>
          <w:tcPr>
            <w:tcW w:w="2551" w:type="dxa"/>
            <w:vMerge/>
            <w:shd w:val="clear" w:color="auto" w:fill="C2D69B" w:themeFill="accent3" w:themeFillTint="99"/>
          </w:tcPr>
          <w:p w14:paraId="22E294A5" w14:textId="77777777" w:rsidR="00207ACB" w:rsidRPr="006A6A86" w:rsidRDefault="00207ACB" w:rsidP="009F7EC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2D9B1A8" w14:textId="77777777" w:rsidR="00207ACB" w:rsidRPr="00821335" w:rsidRDefault="00207ACB" w:rsidP="00502D33"/>
        </w:tc>
        <w:tc>
          <w:tcPr>
            <w:tcW w:w="1559" w:type="dxa"/>
            <w:shd w:val="clear" w:color="auto" w:fill="auto"/>
          </w:tcPr>
          <w:p w14:paraId="548157FE" w14:textId="74040DDD" w:rsidR="00207ACB" w:rsidRPr="00821335" w:rsidRDefault="00207ACB" w:rsidP="00502D33"/>
        </w:tc>
        <w:tc>
          <w:tcPr>
            <w:tcW w:w="1418" w:type="dxa"/>
            <w:shd w:val="clear" w:color="auto" w:fill="auto"/>
          </w:tcPr>
          <w:p w14:paraId="01197C93" w14:textId="77777777" w:rsidR="00207ACB" w:rsidRPr="00821335" w:rsidRDefault="00207ACB" w:rsidP="00502D33"/>
        </w:tc>
        <w:tc>
          <w:tcPr>
            <w:tcW w:w="1276" w:type="dxa"/>
            <w:shd w:val="clear" w:color="auto" w:fill="auto"/>
          </w:tcPr>
          <w:p w14:paraId="49CCC9F3" w14:textId="77777777" w:rsidR="00207ACB" w:rsidRPr="00821335" w:rsidRDefault="00207ACB" w:rsidP="00502D33"/>
        </w:tc>
        <w:tc>
          <w:tcPr>
            <w:tcW w:w="1701" w:type="dxa"/>
            <w:gridSpan w:val="2"/>
            <w:shd w:val="clear" w:color="auto" w:fill="auto"/>
          </w:tcPr>
          <w:p w14:paraId="506C521C" w14:textId="77777777" w:rsidR="00207ACB" w:rsidRPr="00821335" w:rsidRDefault="00207ACB" w:rsidP="00502D33"/>
        </w:tc>
      </w:tr>
      <w:tr w:rsidR="00207ACB" w:rsidRPr="00821335" w14:paraId="790F87F1" w14:textId="77777777" w:rsidTr="00957F81">
        <w:tc>
          <w:tcPr>
            <w:tcW w:w="1164" w:type="dxa"/>
            <w:vMerge/>
            <w:shd w:val="clear" w:color="auto" w:fill="C2D69B" w:themeFill="accent3" w:themeFillTint="99"/>
          </w:tcPr>
          <w:p w14:paraId="574AAC13" w14:textId="77777777" w:rsidR="00207ACB" w:rsidRPr="00821335" w:rsidRDefault="00207ACB" w:rsidP="00502D33"/>
        </w:tc>
        <w:tc>
          <w:tcPr>
            <w:tcW w:w="2551" w:type="dxa"/>
            <w:shd w:val="clear" w:color="auto" w:fill="C2D69B" w:themeFill="accent3" w:themeFillTint="99"/>
          </w:tcPr>
          <w:p w14:paraId="66B83422" w14:textId="7C15EC54" w:rsidR="00207ACB" w:rsidRPr="006A6A86" w:rsidRDefault="00207ACB" w:rsidP="009F7EC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A86">
              <w:rPr>
                <w:rFonts w:asciiTheme="majorBidi" w:hAnsiTheme="majorBidi" w:cstheme="majorBidi"/>
                <w:b/>
                <w:bCs/>
              </w:rPr>
              <w:t>Le contenu est adapté au public cible</w:t>
            </w:r>
          </w:p>
          <w:p w14:paraId="43B4F762" w14:textId="216D82C6" w:rsidR="00207ACB" w:rsidRDefault="00207ACB" w:rsidP="009F7E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EECE1" w:themeFill="background2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Langue</w:t>
            </w:r>
          </w:p>
          <w:p w14:paraId="185B23EA" w14:textId="013E9703" w:rsidR="00207ACB" w:rsidRPr="00821335" w:rsidRDefault="00207ACB" w:rsidP="009F7E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EECE1" w:themeFill="background2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</w:t>
            </w:r>
            <w:r w:rsidRPr="00821335">
              <w:rPr>
                <w:rFonts w:asciiTheme="majorBidi" w:hAnsiTheme="majorBidi" w:cstheme="majorBidi"/>
              </w:rPr>
              <w:t>llustration</w:t>
            </w:r>
            <w:r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134" w:type="dxa"/>
          </w:tcPr>
          <w:p w14:paraId="7B7D7C61" w14:textId="598E0E2E" w:rsidR="00207ACB" w:rsidRPr="00821335" w:rsidRDefault="00207ACB" w:rsidP="00502D33"/>
        </w:tc>
        <w:tc>
          <w:tcPr>
            <w:tcW w:w="1559" w:type="dxa"/>
          </w:tcPr>
          <w:p w14:paraId="1819942B" w14:textId="2AD622DC" w:rsidR="00207ACB" w:rsidRPr="00821335" w:rsidRDefault="00207ACB" w:rsidP="00502D33"/>
        </w:tc>
        <w:tc>
          <w:tcPr>
            <w:tcW w:w="1418" w:type="dxa"/>
            <w:shd w:val="clear" w:color="auto" w:fill="auto"/>
          </w:tcPr>
          <w:p w14:paraId="28560413" w14:textId="77777777" w:rsidR="00207ACB" w:rsidRPr="00821335" w:rsidRDefault="00207ACB" w:rsidP="00502D33"/>
        </w:tc>
        <w:tc>
          <w:tcPr>
            <w:tcW w:w="1276" w:type="dxa"/>
          </w:tcPr>
          <w:p w14:paraId="06E70733" w14:textId="77777777" w:rsidR="00207ACB" w:rsidRPr="00821335" w:rsidRDefault="00207ACB" w:rsidP="00502D33"/>
        </w:tc>
        <w:tc>
          <w:tcPr>
            <w:tcW w:w="1701" w:type="dxa"/>
            <w:gridSpan w:val="2"/>
          </w:tcPr>
          <w:p w14:paraId="680BEF24" w14:textId="77777777" w:rsidR="00207ACB" w:rsidRPr="00821335" w:rsidRDefault="00207ACB" w:rsidP="00502D33"/>
        </w:tc>
      </w:tr>
      <w:tr w:rsidR="00207ACB" w:rsidRPr="00821335" w14:paraId="7692D8C6" w14:textId="77777777" w:rsidTr="00207ACB">
        <w:trPr>
          <w:trHeight w:val="1343"/>
        </w:trPr>
        <w:tc>
          <w:tcPr>
            <w:tcW w:w="1164" w:type="dxa"/>
            <w:vMerge/>
            <w:shd w:val="clear" w:color="auto" w:fill="C2D69B" w:themeFill="accent3" w:themeFillTint="99"/>
          </w:tcPr>
          <w:p w14:paraId="63DF3377" w14:textId="77777777" w:rsidR="00207ACB" w:rsidRPr="00821335" w:rsidRDefault="00207ACB" w:rsidP="00502D33"/>
        </w:tc>
        <w:tc>
          <w:tcPr>
            <w:tcW w:w="2551" w:type="dxa"/>
            <w:vMerge w:val="restart"/>
            <w:shd w:val="clear" w:color="auto" w:fill="C2D69B" w:themeFill="accent3" w:themeFillTint="99"/>
          </w:tcPr>
          <w:p w14:paraId="04C65372" w14:textId="4D647688" w:rsidR="00207ACB" w:rsidRPr="006A6A86" w:rsidRDefault="00207ACB" w:rsidP="009F7EC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Variété des méthodes</w:t>
            </w:r>
          </w:p>
          <w:p w14:paraId="477BEF84" w14:textId="5D4D70AD" w:rsidR="00207ACB" w:rsidRPr="006D7922" w:rsidRDefault="00207ACB" w:rsidP="009F7E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EECE1" w:themeFill="background2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Utilisation des outils</w:t>
            </w:r>
            <w:r w:rsidRPr="006D7922">
              <w:rPr>
                <w:rFonts w:asciiTheme="majorBidi" w:hAnsiTheme="majorBidi" w:cstheme="majorBidi"/>
                <w:color w:val="000000" w:themeColor="text1"/>
              </w:rPr>
              <w:t xml:space="preserve"> d’apprentissage : 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liens internet, forums, wikis, 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</w:rPr>
              <w:t>glossaires..</w:t>
            </w:r>
            <w:proofErr w:type="spellStart"/>
            <w:proofErr w:type="gramEnd"/>
            <w:r>
              <w:rPr>
                <w:rFonts w:asciiTheme="majorBidi" w:hAnsiTheme="majorBidi" w:cstheme="majorBidi"/>
                <w:color w:val="000000" w:themeColor="text1"/>
              </w:rPr>
              <w:t>etc</w:t>
            </w:r>
            <w:proofErr w:type="spellEnd"/>
          </w:p>
          <w:p w14:paraId="78A07025" w14:textId="59340097" w:rsidR="00207ACB" w:rsidRPr="009D6D68" w:rsidRDefault="00207ACB" w:rsidP="009F7E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EEECE1" w:themeFill="background2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D</w:t>
            </w:r>
            <w:r w:rsidRPr="006D7922">
              <w:rPr>
                <w:rFonts w:asciiTheme="majorBidi" w:hAnsiTheme="majorBidi" w:cstheme="majorBidi"/>
                <w:color w:val="000000" w:themeColor="text1"/>
              </w:rPr>
              <w:t xml:space="preserve">ifférentes ressources pédagogiques : vidéos, images, 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schémas, tableaux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</w:rPr>
              <w:t>etc</w:t>
            </w:r>
            <w:proofErr w:type="spellEnd"/>
          </w:p>
          <w:p w14:paraId="3DFB2970" w14:textId="3B078B08" w:rsidR="00207ACB" w:rsidRPr="006D7922" w:rsidRDefault="00207ACB" w:rsidP="009F7E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C2D69B" w:themeFill="accent3" w:themeFillTint="99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D6D68">
              <w:rPr>
                <w:rFonts w:asciiTheme="majorBidi" w:hAnsiTheme="majorBidi" w:cstheme="majorBidi"/>
                <w:b/>
                <w:bCs/>
                <w:color w:val="000000" w:themeColor="text1"/>
              </w:rPr>
              <w:t>Diversité des activités</w:t>
            </w:r>
          </w:p>
        </w:tc>
        <w:tc>
          <w:tcPr>
            <w:tcW w:w="1134" w:type="dxa"/>
          </w:tcPr>
          <w:p w14:paraId="67717A0A" w14:textId="77777777" w:rsidR="00207ACB" w:rsidRPr="00821335" w:rsidRDefault="00207ACB" w:rsidP="00502D33"/>
        </w:tc>
        <w:tc>
          <w:tcPr>
            <w:tcW w:w="1559" w:type="dxa"/>
            <w:shd w:val="clear" w:color="auto" w:fill="auto"/>
          </w:tcPr>
          <w:p w14:paraId="0763AEFF" w14:textId="568E4411" w:rsidR="00207ACB" w:rsidRPr="00821335" w:rsidRDefault="00207ACB" w:rsidP="00502D33"/>
        </w:tc>
        <w:tc>
          <w:tcPr>
            <w:tcW w:w="1418" w:type="dxa"/>
          </w:tcPr>
          <w:p w14:paraId="163D2C8E" w14:textId="77777777" w:rsidR="00207ACB" w:rsidRPr="00821335" w:rsidRDefault="00207ACB" w:rsidP="00502D33"/>
        </w:tc>
        <w:tc>
          <w:tcPr>
            <w:tcW w:w="1276" w:type="dxa"/>
          </w:tcPr>
          <w:p w14:paraId="43E2F4BD" w14:textId="77777777" w:rsidR="00207ACB" w:rsidRPr="00821335" w:rsidRDefault="00207ACB" w:rsidP="00502D33"/>
        </w:tc>
        <w:tc>
          <w:tcPr>
            <w:tcW w:w="1701" w:type="dxa"/>
            <w:gridSpan w:val="2"/>
          </w:tcPr>
          <w:p w14:paraId="74D3D67E" w14:textId="77777777" w:rsidR="00207ACB" w:rsidRPr="00821335" w:rsidRDefault="00207ACB" w:rsidP="00502D33"/>
        </w:tc>
      </w:tr>
      <w:tr w:rsidR="00207ACB" w:rsidRPr="00821335" w14:paraId="1CF30836" w14:textId="77777777" w:rsidTr="00957F81">
        <w:trPr>
          <w:trHeight w:val="1342"/>
        </w:trPr>
        <w:tc>
          <w:tcPr>
            <w:tcW w:w="1164" w:type="dxa"/>
            <w:vMerge/>
            <w:shd w:val="clear" w:color="auto" w:fill="C2D69B" w:themeFill="accent3" w:themeFillTint="99"/>
          </w:tcPr>
          <w:p w14:paraId="2646590B" w14:textId="77777777" w:rsidR="00207ACB" w:rsidRPr="00821335" w:rsidRDefault="00207ACB" w:rsidP="00502D33"/>
        </w:tc>
        <w:tc>
          <w:tcPr>
            <w:tcW w:w="2551" w:type="dxa"/>
            <w:vMerge/>
            <w:shd w:val="clear" w:color="auto" w:fill="C2D69B" w:themeFill="accent3" w:themeFillTint="99"/>
          </w:tcPr>
          <w:p w14:paraId="73D2CC24" w14:textId="77777777" w:rsidR="00207ACB" w:rsidRDefault="00207ACB" w:rsidP="009F7EC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78EE766A" w14:textId="77777777" w:rsidR="00207ACB" w:rsidRPr="00821335" w:rsidRDefault="00207ACB" w:rsidP="00502D33"/>
        </w:tc>
        <w:tc>
          <w:tcPr>
            <w:tcW w:w="1559" w:type="dxa"/>
            <w:shd w:val="clear" w:color="auto" w:fill="auto"/>
          </w:tcPr>
          <w:p w14:paraId="6F41ABBA" w14:textId="04B95F6B" w:rsidR="00207ACB" w:rsidRPr="00821335" w:rsidRDefault="00207ACB" w:rsidP="00502D33"/>
        </w:tc>
        <w:tc>
          <w:tcPr>
            <w:tcW w:w="1418" w:type="dxa"/>
          </w:tcPr>
          <w:p w14:paraId="4565FC13" w14:textId="77777777" w:rsidR="00207ACB" w:rsidRPr="00821335" w:rsidRDefault="00207ACB" w:rsidP="00502D33"/>
        </w:tc>
        <w:tc>
          <w:tcPr>
            <w:tcW w:w="1276" w:type="dxa"/>
          </w:tcPr>
          <w:p w14:paraId="74844854" w14:textId="77777777" w:rsidR="00207ACB" w:rsidRPr="00821335" w:rsidRDefault="00207ACB" w:rsidP="00502D33"/>
        </w:tc>
        <w:tc>
          <w:tcPr>
            <w:tcW w:w="1701" w:type="dxa"/>
            <w:gridSpan w:val="2"/>
          </w:tcPr>
          <w:p w14:paraId="11D7C025" w14:textId="77777777" w:rsidR="00207ACB" w:rsidRPr="00821335" w:rsidRDefault="00207ACB" w:rsidP="00502D33"/>
        </w:tc>
      </w:tr>
      <w:tr w:rsidR="00207ACB" w:rsidRPr="00821335" w14:paraId="43A62C8C" w14:textId="77777777" w:rsidTr="00957F81">
        <w:trPr>
          <w:trHeight w:val="1045"/>
        </w:trPr>
        <w:tc>
          <w:tcPr>
            <w:tcW w:w="1164" w:type="dxa"/>
            <w:vMerge/>
            <w:shd w:val="clear" w:color="auto" w:fill="C2D69B" w:themeFill="accent3" w:themeFillTint="99"/>
          </w:tcPr>
          <w:p w14:paraId="33CD1B6B" w14:textId="77777777" w:rsidR="00207ACB" w:rsidRPr="00821335" w:rsidRDefault="00207ACB" w:rsidP="00502D33"/>
        </w:tc>
        <w:tc>
          <w:tcPr>
            <w:tcW w:w="2551" w:type="dxa"/>
            <w:shd w:val="clear" w:color="auto" w:fill="EEECE1" w:themeFill="background2"/>
          </w:tcPr>
          <w:p w14:paraId="1B177557" w14:textId="77777777" w:rsidR="00207ACB" w:rsidRDefault="00207ACB" w:rsidP="009D6D6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Différents types d’exercices : QCM, QCS,</w:t>
            </w:r>
          </w:p>
          <w:p w14:paraId="5EA1A439" w14:textId="6DFD5B60" w:rsidR="00207ACB" w:rsidRPr="006A6A86" w:rsidRDefault="00207ACB" w:rsidP="009D6D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Questions à 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</w:rPr>
              <w:t>tous,,</w:t>
            </w:r>
            <w:proofErr w:type="spellStart"/>
            <w:proofErr w:type="gramEnd"/>
            <w:r>
              <w:rPr>
                <w:rFonts w:asciiTheme="majorBidi" w:hAnsiTheme="majorBidi" w:cstheme="majorBidi"/>
                <w:color w:val="000000" w:themeColor="text1"/>
              </w:rPr>
              <w:t>etc</w:t>
            </w:r>
            <w:proofErr w:type="spellEnd"/>
          </w:p>
        </w:tc>
        <w:tc>
          <w:tcPr>
            <w:tcW w:w="1134" w:type="dxa"/>
          </w:tcPr>
          <w:p w14:paraId="7A25FC11" w14:textId="77777777" w:rsidR="00207ACB" w:rsidRPr="00821335" w:rsidRDefault="00207ACB" w:rsidP="00502D33"/>
        </w:tc>
        <w:tc>
          <w:tcPr>
            <w:tcW w:w="1559" w:type="dxa"/>
            <w:shd w:val="clear" w:color="auto" w:fill="auto"/>
          </w:tcPr>
          <w:p w14:paraId="1E43FE75" w14:textId="77777777" w:rsidR="00207ACB" w:rsidRPr="00821335" w:rsidRDefault="00207ACB" w:rsidP="00502D33"/>
        </w:tc>
        <w:tc>
          <w:tcPr>
            <w:tcW w:w="1418" w:type="dxa"/>
          </w:tcPr>
          <w:p w14:paraId="31857FBC" w14:textId="40CC9D3F" w:rsidR="00207ACB" w:rsidRPr="00821335" w:rsidRDefault="00207ACB" w:rsidP="00502D33"/>
        </w:tc>
        <w:tc>
          <w:tcPr>
            <w:tcW w:w="1276" w:type="dxa"/>
          </w:tcPr>
          <w:p w14:paraId="69820FBC" w14:textId="77777777" w:rsidR="00207ACB" w:rsidRPr="00821335" w:rsidRDefault="00207ACB" w:rsidP="00502D33"/>
        </w:tc>
        <w:tc>
          <w:tcPr>
            <w:tcW w:w="1701" w:type="dxa"/>
            <w:gridSpan w:val="2"/>
          </w:tcPr>
          <w:p w14:paraId="3DA2813B" w14:textId="77777777" w:rsidR="00207ACB" w:rsidRPr="00821335" w:rsidRDefault="00207ACB" w:rsidP="00502D33"/>
        </w:tc>
      </w:tr>
      <w:tr w:rsidR="00C9236F" w:rsidRPr="00821335" w14:paraId="00B5936B" w14:textId="77777777" w:rsidTr="00957F81">
        <w:tc>
          <w:tcPr>
            <w:tcW w:w="1164" w:type="dxa"/>
            <w:vMerge w:val="restart"/>
            <w:shd w:val="clear" w:color="auto" w:fill="FABF8F" w:themeFill="accent6" w:themeFillTint="99"/>
          </w:tcPr>
          <w:p w14:paraId="34E3C43D" w14:textId="77777777" w:rsidR="00C9236F" w:rsidRDefault="00C9236F" w:rsidP="00502D33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20EC3AEB" w14:textId="77777777" w:rsidR="00C9236F" w:rsidRDefault="00C9236F" w:rsidP="00502D33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219D0C49" w14:textId="77777777" w:rsidR="00C9236F" w:rsidRDefault="00C9236F" w:rsidP="00502D33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7A931E22" w14:textId="77777777" w:rsidR="00C9236F" w:rsidRPr="00821335" w:rsidRDefault="00C9236F" w:rsidP="00502D33">
            <w:pPr>
              <w:rPr>
                <w:rFonts w:asciiTheme="majorBidi" w:hAnsiTheme="majorBidi" w:cstheme="majorBidi"/>
                <w:b/>
                <w:bCs/>
              </w:rPr>
            </w:pPr>
            <w:r w:rsidRPr="00821335">
              <w:rPr>
                <w:rFonts w:asciiTheme="majorBidi" w:hAnsiTheme="majorBidi" w:cstheme="majorBidi"/>
                <w:b/>
                <w:bCs/>
              </w:rPr>
              <w:t xml:space="preserve">Système de sortie </w:t>
            </w:r>
          </w:p>
        </w:tc>
        <w:tc>
          <w:tcPr>
            <w:tcW w:w="2551" w:type="dxa"/>
            <w:shd w:val="clear" w:color="auto" w:fill="FABF8F" w:themeFill="accent6" w:themeFillTint="99"/>
          </w:tcPr>
          <w:p w14:paraId="7E665309" w14:textId="02962311" w:rsidR="00C9236F" w:rsidRPr="006A6A86" w:rsidRDefault="00C9236F" w:rsidP="006A6A8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A86">
              <w:rPr>
                <w:rFonts w:asciiTheme="majorBidi" w:hAnsiTheme="majorBidi" w:cstheme="majorBidi"/>
                <w:b/>
                <w:bCs/>
              </w:rPr>
              <w:t>Evaluation : test des objectifs</w:t>
            </w:r>
          </w:p>
        </w:tc>
        <w:tc>
          <w:tcPr>
            <w:tcW w:w="1134" w:type="dxa"/>
            <w:shd w:val="clear" w:color="auto" w:fill="auto"/>
          </w:tcPr>
          <w:p w14:paraId="5E68CE43" w14:textId="77777777" w:rsidR="00C9236F" w:rsidRDefault="00C9236F" w:rsidP="00502D33"/>
          <w:p w14:paraId="6F780993" w14:textId="77777777" w:rsidR="00C9236F" w:rsidRPr="00821335" w:rsidRDefault="00C9236F" w:rsidP="00502D33"/>
        </w:tc>
        <w:tc>
          <w:tcPr>
            <w:tcW w:w="1559" w:type="dxa"/>
            <w:shd w:val="clear" w:color="auto" w:fill="auto"/>
          </w:tcPr>
          <w:p w14:paraId="6B144D6D" w14:textId="77777777" w:rsidR="00C9236F" w:rsidRPr="00821335" w:rsidRDefault="00C9236F" w:rsidP="00502D33"/>
        </w:tc>
        <w:tc>
          <w:tcPr>
            <w:tcW w:w="1418" w:type="dxa"/>
            <w:shd w:val="clear" w:color="auto" w:fill="auto"/>
          </w:tcPr>
          <w:p w14:paraId="04EB46B6" w14:textId="77777777" w:rsidR="00C9236F" w:rsidRPr="00821335" w:rsidRDefault="00C9236F" w:rsidP="00502D33"/>
        </w:tc>
        <w:tc>
          <w:tcPr>
            <w:tcW w:w="1276" w:type="dxa"/>
            <w:shd w:val="clear" w:color="auto" w:fill="auto"/>
          </w:tcPr>
          <w:p w14:paraId="51046E30" w14:textId="77777777" w:rsidR="00C9236F" w:rsidRPr="00821335" w:rsidRDefault="00C9236F" w:rsidP="00502D33"/>
        </w:tc>
        <w:tc>
          <w:tcPr>
            <w:tcW w:w="1701" w:type="dxa"/>
            <w:gridSpan w:val="2"/>
            <w:shd w:val="clear" w:color="auto" w:fill="auto"/>
          </w:tcPr>
          <w:p w14:paraId="3203F883" w14:textId="77777777" w:rsidR="00C9236F" w:rsidRPr="00821335" w:rsidRDefault="00C9236F" w:rsidP="00502D33"/>
        </w:tc>
      </w:tr>
      <w:tr w:rsidR="00C9236F" w:rsidRPr="00821335" w14:paraId="4C427D4F" w14:textId="77777777" w:rsidTr="00957F81">
        <w:trPr>
          <w:trHeight w:val="270"/>
        </w:trPr>
        <w:tc>
          <w:tcPr>
            <w:tcW w:w="1164" w:type="dxa"/>
            <w:vMerge/>
            <w:shd w:val="clear" w:color="auto" w:fill="EAF1DD" w:themeFill="accent3" w:themeFillTint="33"/>
          </w:tcPr>
          <w:p w14:paraId="50E51243" w14:textId="77777777" w:rsidR="00C9236F" w:rsidRPr="00821335" w:rsidRDefault="00C9236F" w:rsidP="00502D33"/>
        </w:tc>
        <w:tc>
          <w:tcPr>
            <w:tcW w:w="2551" w:type="dxa"/>
            <w:shd w:val="clear" w:color="auto" w:fill="EAF1DD" w:themeFill="accent3" w:themeFillTint="33"/>
          </w:tcPr>
          <w:p w14:paraId="7EFA7C7D" w14:textId="04F5468E" w:rsidR="00C9236F" w:rsidRPr="00821335" w:rsidRDefault="00C9236F" w:rsidP="009F7EC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Atteindre les objectifs visés</w:t>
            </w:r>
          </w:p>
        </w:tc>
        <w:tc>
          <w:tcPr>
            <w:tcW w:w="1134" w:type="dxa"/>
          </w:tcPr>
          <w:p w14:paraId="6A86BF25" w14:textId="77777777" w:rsidR="00C9236F" w:rsidRDefault="00C9236F" w:rsidP="00502D33"/>
          <w:p w14:paraId="4E5FD278" w14:textId="77777777" w:rsidR="00C9236F" w:rsidRDefault="00C9236F" w:rsidP="00502D33"/>
          <w:p w14:paraId="0106368A" w14:textId="77777777" w:rsidR="00C9236F" w:rsidRPr="00821335" w:rsidRDefault="00C9236F" w:rsidP="00502D33"/>
        </w:tc>
        <w:tc>
          <w:tcPr>
            <w:tcW w:w="1559" w:type="dxa"/>
          </w:tcPr>
          <w:p w14:paraId="66670095" w14:textId="77777777" w:rsidR="00C9236F" w:rsidRPr="00821335" w:rsidRDefault="00C9236F" w:rsidP="00502D33"/>
        </w:tc>
        <w:tc>
          <w:tcPr>
            <w:tcW w:w="1418" w:type="dxa"/>
          </w:tcPr>
          <w:p w14:paraId="188E33AB" w14:textId="77777777" w:rsidR="00C9236F" w:rsidRPr="00821335" w:rsidRDefault="00C9236F" w:rsidP="00502D33"/>
        </w:tc>
        <w:tc>
          <w:tcPr>
            <w:tcW w:w="1276" w:type="dxa"/>
          </w:tcPr>
          <w:p w14:paraId="2260D667" w14:textId="77777777" w:rsidR="00C9236F" w:rsidRPr="00821335" w:rsidRDefault="00C9236F" w:rsidP="00502D33"/>
        </w:tc>
        <w:tc>
          <w:tcPr>
            <w:tcW w:w="1701" w:type="dxa"/>
            <w:gridSpan w:val="2"/>
          </w:tcPr>
          <w:p w14:paraId="780DF87E" w14:textId="77777777" w:rsidR="00C9236F" w:rsidRPr="00821335" w:rsidRDefault="00C9236F" w:rsidP="00502D33"/>
        </w:tc>
      </w:tr>
      <w:tr w:rsidR="00C9236F" w:rsidRPr="00821335" w14:paraId="08B7F1B2" w14:textId="77777777" w:rsidTr="00957F81">
        <w:trPr>
          <w:trHeight w:val="135"/>
        </w:trPr>
        <w:tc>
          <w:tcPr>
            <w:tcW w:w="1164" w:type="dxa"/>
            <w:vMerge/>
            <w:shd w:val="clear" w:color="auto" w:fill="EAF1DD" w:themeFill="accent3" w:themeFillTint="33"/>
          </w:tcPr>
          <w:p w14:paraId="15E2CFBF" w14:textId="77777777" w:rsidR="00C9236F" w:rsidRPr="00821335" w:rsidRDefault="00C9236F" w:rsidP="00502D33"/>
        </w:tc>
        <w:tc>
          <w:tcPr>
            <w:tcW w:w="2551" w:type="dxa"/>
            <w:shd w:val="clear" w:color="auto" w:fill="EAF1DD" w:themeFill="accent3" w:themeFillTint="33"/>
          </w:tcPr>
          <w:p w14:paraId="3948935A" w14:textId="2A25CEB8" w:rsidR="00C9236F" w:rsidRPr="00821335" w:rsidRDefault="00C9236F" w:rsidP="009F7EC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Présence d’un post test pour chaque unité d’apprentissage</w:t>
            </w:r>
          </w:p>
        </w:tc>
        <w:tc>
          <w:tcPr>
            <w:tcW w:w="1134" w:type="dxa"/>
          </w:tcPr>
          <w:p w14:paraId="3049A9AE" w14:textId="77777777" w:rsidR="00C9236F" w:rsidRDefault="00C9236F" w:rsidP="00502D33"/>
        </w:tc>
        <w:tc>
          <w:tcPr>
            <w:tcW w:w="1559" w:type="dxa"/>
          </w:tcPr>
          <w:p w14:paraId="14FF44B7" w14:textId="61EE2B8A" w:rsidR="00C9236F" w:rsidRPr="00821335" w:rsidRDefault="00C9236F" w:rsidP="00502D33"/>
        </w:tc>
        <w:tc>
          <w:tcPr>
            <w:tcW w:w="1418" w:type="dxa"/>
          </w:tcPr>
          <w:p w14:paraId="1FFBE56B" w14:textId="77777777" w:rsidR="00C9236F" w:rsidRPr="00821335" w:rsidRDefault="00C9236F" w:rsidP="00502D33"/>
        </w:tc>
        <w:tc>
          <w:tcPr>
            <w:tcW w:w="1276" w:type="dxa"/>
          </w:tcPr>
          <w:p w14:paraId="1D9CF18C" w14:textId="77777777" w:rsidR="00C9236F" w:rsidRPr="00821335" w:rsidRDefault="00C9236F" w:rsidP="00502D33"/>
        </w:tc>
        <w:tc>
          <w:tcPr>
            <w:tcW w:w="1701" w:type="dxa"/>
            <w:gridSpan w:val="2"/>
          </w:tcPr>
          <w:p w14:paraId="28EB39C3" w14:textId="77777777" w:rsidR="00C9236F" w:rsidRPr="00821335" w:rsidRDefault="00C9236F" w:rsidP="00502D33"/>
        </w:tc>
      </w:tr>
      <w:tr w:rsidR="00C9236F" w:rsidRPr="00821335" w14:paraId="6776345E" w14:textId="77777777" w:rsidTr="00957F81">
        <w:trPr>
          <w:trHeight w:val="135"/>
        </w:trPr>
        <w:tc>
          <w:tcPr>
            <w:tcW w:w="1164" w:type="dxa"/>
            <w:vMerge/>
            <w:shd w:val="clear" w:color="auto" w:fill="EAF1DD" w:themeFill="accent3" w:themeFillTint="33"/>
          </w:tcPr>
          <w:p w14:paraId="651EDA33" w14:textId="77777777" w:rsidR="00C9236F" w:rsidRPr="00821335" w:rsidRDefault="00C9236F" w:rsidP="009F7EC7"/>
        </w:tc>
        <w:tc>
          <w:tcPr>
            <w:tcW w:w="2551" w:type="dxa"/>
            <w:shd w:val="clear" w:color="auto" w:fill="EAF1DD" w:themeFill="accent3" w:themeFillTint="33"/>
          </w:tcPr>
          <w:p w14:paraId="6BA5D1EF" w14:textId="0778331A" w:rsidR="00C9236F" w:rsidRPr="00821335" w:rsidRDefault="00C9236F" w:rsidP="009F7EC7">
            <w:pPr>
              <w:jc w:val="center"/>
              <w:rPr>
                <w:rFonts w:asciiTheme="majorBidi" w:hAnsiTheme="majorBidi" w:cstheme="majorBidi"/>
              </w:rPr>
            </w:pPr>
            <w:r w:rsidRPr="00821335">
              <w:rPr>
                <w:rFonts w:asciiTheme="majorBidi" w:hAnsiTheme="majorBidi" w:cstheme="majorBidi"/>
              </w:rPr>
              <w:t>Remédiation : orientation vers d’autres outils d’apprentissage</w:t>
            </w:r>
            <w:r>
              <w:rPr>
                <w:rFonts w:asciiTheme="majorBidi" w:hAnsiTheme="majorBidi" w:cstheme="majorBidi"/>
              </w:rPr>
              <w:t xml:space="preserve"> en cas d’échec de l’examen final</w:t>
            </w:r>
          </w:p>
        </w:tc>
        <w:tc>
          <w:tcPr>
            <w:tcW w:w="1134" w:type="dxa"/>
          </w:tcPr>
          <w:p w14:paraId="53739DE2" w14:textId="77777777" w:rsidR="00C9236F" w:rsidRDefault="00C9236F" w:rsidP="009F7EC7"/>
        </w:tc>
        <w:tc>
          <w:tcPr>
            <w:tcW w:w="1559" w:type="dxa"/>
          </w:tcPr>
          <w:p w14:paraId="157CBBD9" w14:textId="77777777" w:rsidR="00C9236F" w:rsidRPr="00821335" w:rsidRDefault="00C9236F" w:rsidP="009F7EC7"/>
        </w:tc>
        <w:tc>
          <w:tcPr>
            <w:tcW w:w="1418" w:type="dxa"/>
          </w:tcPr>
          <w:p w14:paraId="6D3F3804" w14:textId="77777777" w:rsidR="00C9236F" w:rsidRPr="00821335" w:rsidRDefault="00C9236F" w:rsidP="009F7EC7"/>
        </w:tc>
        <w:tc>
          <w:tcPr>
            <w:tcW w:w="1276" w:type="dxa"/>
          </w:tcPr>
          <w:p w14:paraId="2D54D688" w14:textId="77777777" w:rsidR="00C9236F" w:rsidRPr="00821335" w:rsidRDefault="00C9236F" w:rsidP="009F7EC7"/>
        </w:tc>
        <w:tc>
          <w:tcPr>
            <w:tcW w:w="1701" w:type="dxa"/>
            <w:gridSpan w:val="2"/>
          </w:tcPr>
          <w:p w14:paraId="2AB6FA98" w14:textId="090931EA" w:rsidR="00C9236F" w:rsidRPr="00821335" w:rsidRDefault="00C9236F" w:rsidP="009F7EC7"/>
        </w:tc>
      </w:tr>
      <w:tr w:rsidR="00C9236F" w:rsidRPr="00821335" w14:paraId="12CB7D1F" w14:textId="77777777" w:rsidTr="00957F81">
        <w:trPr>
          <w:trHeight w:val="270"/>
        </w:trPr>
        <w:tc>
          <w:tcPr>
            <w:tcW w:w="1164" w:type="dxa"/>
            <w:vMerge/>
            <w:shd w:val="clear" w:color="auto" w:fill="EAF1DD" w:themeFill="accent3" w:themeFillTint="33"/>
          </w:tcPr>
          <w:p w14:paraId="13C00006" w14:textId="77777777" w:rsidR="00C9236F" w:rsidRPr="00821335" w:rsidRDefault="00C9236F" w:rsidP="009F7EC7"/>
        </w:tc>
        <w:tc>
          <w:tcPr>
            <w:tcW w:w="2551" w:type="dxa"/>
            <w:shd w:val="clear" w:color="auto" w:fill="EAF1DD" w:themeFill="accent3" w:themeFillTint="33"/>
          </w:tcPr>
          <w:p w14:paraId="47CDAF29" w14:textId="2895BB19" w:rsidR="00C9236F" w:rsidRPr="00821335" w:rsidRDefault="00C9236F" w:rsidP="009F7EC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Clarté de la présentation des critères d’évaluation et de correction</w:t>
            </w:r>
          </w:p>
        </w:tc>
        <w:tc>
          <w:tcPr>
            <w:tcW w:w="1134" w:type="dxa"/>
          </w:tcPr>
          <w:p w14:paraId="38C58E96" w14:textId="6516A0FE" w:rsidR="00C9236F" w:rsidRDefault="00C9236F" w:rsidP="009F7EC7"/>
        </w:tc>
        <w:tc>
          <w:tcPr>
            <w:tcW w:w="1559" w:type="dxa"/>
          </w:tcPr>
          <w:p w14:paraId="0DFBF067" w14:textId="3744B55B" w:rsidR="00C9236F" w:rsidRPr="00821335" w:rsidRDefault="00C9236F" w:rsidP="009F7EC7"/>
        </w:tc>
        <w:tc>
          <w:tcPr>
            <w:tcW w:w="1418" w:type="dxa"/>
          </w:tcPr>
          <w:p w14:paraId="15426614" w14:textId="77777777" w:rsidR="00C9236F" w:rsidRPr="00821335" w:rsidRDefault="00C9236F" w:rsidP="009F7EC7"/>
        </w:tc>
        <w:tc>
          <w:tcPr>
            <w:tcW w:w="1276" w:type="dxa"/>
          </w:tcPr>
          <w:p w14:paraId="2F52CBC2" w14:textId="77777777" w:rsidR="00C9236F" w:rsidRPr="00821335" w:rsidRDefault="00C9236F" w:rsidP="009F7EC7"/>
        </w:tc>
        <w:tc>
          <w:tcPr>
            <w:tcW w:w="1701" w:type="dxa"/>
            <w:gridSpan w:val="2"/>
          </w:tcPr>
          <w:p w14:paraId="165F97B0" w14:textId="77777777" w:rsidR="00C9236F" w:rsidRPr="00821335" w:rsidRDefault="00C9236F" w:rsidP="009F7EC7"/>
        </w:tc>
      </w:tr>
      <w:tr w:rsidR="00C9236F" w:rsidRPr="00821335" w14:paraId="6E9D13FF" w14:textId="77777777" w:rsidTr="00957F81">
        <w:tc>
          <w:tcPr>
            <w:tcW w:w="1164" w:type="dxa"/>
            <w:vMerge/>
            <w:shd w:val="clear" w:color="auto" w:fill="EAF1DD" w:themeFill="accent3" w:themeFillTint="33"/>
          </w:tcPr>
          <w:p w14:paraId="2DCE17D1" w14:textId="77777777" w:rsidR="00C9236F" w:rsidRPr="00821335" w:rsidRDefault="00C9236F" w:rsidP="009F7EC7"/>
        </w:tc>
        <w:tc>
          <w:tcPr>
            <w:tcW w:w="2551" w:type="dxa"/>
            <w:shd w:val="clear" w:color="auto" w:fill="EAF1DD" w:themeFill="accent3" w:themeFillTint="33"/>
          </w:tcPr>
          <w:p w14:paraId="567477C7" w14:textId="294D2026" w:rsidR="00C9236F" w:rsidRPr="00821335" w:rsidRDefault="00C9236F" w:rsidP="009F7EC7">
            <w:pPr>
              <w:jc w:val="center"/>
              <w:rPr>
                <w:rFonts w:asciiTheme="majorBidi" w:hAnsiTheme="majorBidi" w:cstheme="majorBidi"/>
              </w:rPr>
            </w:pPr>
            <w:r w:rsidRPr="00821335">
              <w:rPr>
                <w:rFonts w:asciiTheme="majorBidi" w:hAnsiTheme="majorBidi" w:cstheme="majorBidi"/>
              </w:rPr>
              <w:t>Bibliographie : auto-apprentissage</w:t>
            </w:r>
          </w:p>
        </w:tc>
        <w:tc>
          <w:tcPr>
            <w:tcW w:w="1134" w:type="dxa"/>
          </w:tcPr>
          <w:p w14:paraId="3FAA54E0" w14:textId="77777777" w:rsidR="00C9236F" w:rsidRDefault="00C9236F" w:rsidP="009F7EC7"/>
          <w:p w14:paraId="0486EEEB" w14:textId="77777777" w:rsidR="00C9236F" w:rsidRPr="00821335" w:rsidRDefault="00C9236F" w:rsidP="005A679E"/>
        </w:tc>
        <w:tc>
          <w:tcPr>
            <w:tcW w:w="1559" w:type="dxa"/>
          </w:tcPr>
          <w:p w14:paraId="4788632B" w14:textId="77777777" w:rsidR="00C9236F" w:rsidRPr="00821335" w:rsidRDefault="00C9236F" w:rsidP="009F7EC7"/>
        </w:tc>
        <w:tc>
          <w:tcPr>
            <w:tcW w:w="1418" w:type="dxa"/>
          </w:tcPr>
          <w:p w14:paraId="5651527E" w14:textId="77777777" w:rsidR="00C9236F" w:rsidRPr="00821335" w:rsidRDefault="00C9236F" w:rsidP="009F7EC7"/>
        </w:tc>
        <w:tc>
          <w:tcPr>
            <w:tcW w:w="1276" w:type="dxa"/>
          </w:tcPr>
          <w:p w14:paraId="08D69EDE" w14:textId="77777777" w:rsidR="00C9236F" w:rsidRPr="00821335" w:rsidRDefault="00C9236F" w:rsidP="009F7EC7"/>
        </w:tc>
        <w:tc>
          <w:tcPr>
            <w:tcW w:w="1701" w:type="dxa"/>
            <w:gridSpan w:val="2"/>
          </w:tcPr>
          <w:p w14:paraId="2C995E20" w14:textId="77777777" w:rsidR="00C9236F" w:rsidRPr="00821335" w:rsidRDefault="00C9236F" w:rsidP="009F7EC7"/>
        </w:tc>
      </w:tr>
      <w:tr w:rsidR="00C9236F" w:rsidRPr="00821335" w14:paraId="0690C609" w14:textId="77777777" w:rsidTr="00C9236F">
        <w:trPr>
          <w:gridAfter w:val="1"/>
          <w:wAfter w:w="29" w:type="dxa"/>
        </w:trPr>
        <w:tc>
          <w:tcPr>
            <w:tcW w:w="10774" w:type="dxa"/>
            <w:gridSpan w:val="7"/>
            <w:shd w:val="clear" w:color="auto" w:fill="D99594" w:themeFill="accent2" w:themeFillTint="99"/>
          </w:tcPr>
          <w:p w14:paraId="1B15123A" w14:textId="46B20A5F" w:rsidR="00C9236F" w:rsidRDefault="00C9236F" w:rsidP="005A679E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Evaluation Finale :   </w:t>
            </w:r>
          </w:p>
          <w:p w14:paraId="09E73960" w14:textId="76A8D9A2" w:rsidR="00C9236F" w:rsidRPr="00821335" w:rsidRDefault="00C9236F" w:rsidP="005A679E">
            <w:pPr>
              <w:jc w:val="both"/>
            </w:pPr>
            <w:r w:rsidRPr="00F27435">
              <w:rPr>
                <w:rFonts w:asciiTheme="majorBidi" w:hAnsiTheme="majorBidi" w:cstheme="majorBidi"/>
                <w:b/>
                <w:bCs/>
              </w:rPr>
              <w:t>Commentaire(s)</w:t>
            </w:r>
            <w:r>
              <w:rPr>
                <w:rFonts w:asciiTheme="majorBidi" w:hAnsiTheme="majorBidi" w:cstheme="majorBidi"/>
                <w:b/>
                <w:bCs/>
              </w:rPr>
              <w:t xml:space="preserve"> : </w:t>
            </w:r>
          </w:p>
        </w:tc>
      </w:tr>
    </w:tbl>
    <w:p w14:paraId="7B09F68C" w14:textId="77777777" w:rsidR="004A7A44" w:rsidRPr="00821335" w:rsidRDefault="00D11575"/>
    <w:sectPr w:rsidR="004A7A44" w:rsidRPr="00821335" w:rsidSect="00821335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754B"/>
    <w:multiLevelType w:val="hybridMultilevel"/>
    <w:tmpl w:val="A81268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07769"/>
    <w:multiLevelType w:val="hybridMultilevel"/>
    <w:tmpl w:val="7EF2A2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179"/>
    <w:rsid w:val="00004883"/>
    <w:rsid w:val="000066BB"/>
    <w:rsid w:val="00047FD7"/>
    <w:rsid w:val="00070873"/>
    <w:rsid w:val="000D2DB2"/>
    <w:rsid w:val="001B6E6D"/>
    <w:rsid w:val="001C6DAE"/>
    <w:rsid w:val="001E54DB"/>
    <w:rsid w:val="001F458D"/>
    <w:rsid w:val="00207ACB"/>
    <w:rsid w:val="0022010F"/>
    <w:rsid w:val="00226BE0"/>
    <w:rsid w:val="00254BF3"/>
    <w:rsid w:val="00286FFC"/>
    <w:rsid w:val="002A3414"/>
    <w:rsid w:val="002B30DA"/>
    <w:rsid w:val="002D3F11"/>
    <w:rsid w:val="00320772"/>
    <w:rsid w:val="00336FF3"/>
    <w:rsid w:val="003B3108"/>
    <w:rsid w:val="00454A53"/>
    <w:rsid w:val="00464899"/>
    <w:rsid w:val="00484179"/>
    <w:rsid w:val="00495E2A"/>
    <w:rsid w:val="004A57E7"/>
    <w:rsid w:val="004C271A"/>
    <w:rsid w:val="004F3C83"/>
    <w:rsid w:val="004F4B92"/>
    <w:rsid w:val="005A679E"/>
    <w:rsid w:val="005B0384"/>
    <w:rsid w:val="005C3378"/>
    <w:rsid w:val="00606270"/>
    <w:rsid w:val="0062629A"/>
    <w:rsid w:val="00664BAD"/>
    <w:rsid w:val="006943DD"/>
    <w:rsid w:val="006A6A86"/>
    <w:rsid w:val="006D7751"/>
    <w:rsid w:val="006D7922"/>
    <w:rsid w:val="006F3B27"/>
    <w:rsid w:val="006F44F7"/>
    <w:rsid w:val="006F5739"/>
    <w:rsid w:val="00702BFE"/>
    <w:rsid w:val="00711A60"/>
    <w:rsid w:val="00716A16"/>
    <w:rsid w:val="00745AB0"/>
    <w:rsid w:val="00781092"/>
    <w:rsid w:val="007C1DCE"/>
    <w:rsid w:val="007E2AC0"/>
    <w:rsid w:val="00814634"/>
    <w:rsid w:val="00815629"/>
    <w:rsid w:val="00821335"/>
    <w:rsid w:val="00845FA2"/>
    <w:rsid w:val="00860ED3"/>
    <w:rsid w:val="00886901"/>
    <w:rsid w:val="00916AFF"/>
    <w:rsid w:val="00957F81"/>
    <w:rsid w:val="0098583E"/>
    <w:rsid w:val="009D6D68"/>
    <w:rsid w:val="009E70B4"/>
    <w:rsid w:val="009F7EC7"/>
    <w:rsid w:val="00A03DC7"/>
    <w:rsid w:val="00A067FC"/>
    <w:rsid w:val="00A15279"/>
    <w:rsid w:val="00A822F3"/>
    <w:rsid w:val="00A8781C"/>
    <w:rsid w:val="00B22DA5"/>
    <w:rsid w:val="00B95F28"/>
    <w:rsid w:val="00BC33E1"/>
    <w:rsid w:val="00BE3BA2"/>
    <w:rsid w:val="00BF3DD3"/>
    <w:rsid w:val="00C01D6B"/>
    <w:rsid w:val="00C07C7A"/>
    <w:rsid w:val="00C11533"/>
    <w:rsid w:val="00C9236F"/>
    <w:rsid w:val="00CB4EE9"/>
    <w:rsid w:val="00CE0604"/>
    <w:rsid w:val="00D11575"/>
    <w:rsid w:val="00D16601"/>
    <w:rsid w:val="00D23BD2"/>
    <w:rsid w:val="00D505AB"/>
    <w:rsid w:val="00D57938"/>
    <w:rsid w:val="00DB3083"/>
    <w:rsid w:val="00DC7028"/>
    <w:rsid w:val="00DD4ED7"/>
    <w:rsid w:val="00DE6B0A"/>
    <w:rsid w:val="00E06CD6"/>
    <w:rsid w:val="00E33232"/>
    <w:rsid w:val="00EA4529"/>
    <w:rsid w:val="00F1448D"/>
    <w:rsid w:val="00F22F7E"/>
    <w:rsid w:val="00F27435"/>
    <w:rsid w:val="00F332C0"/>
    <w:rsid w:val="00FA231A"/>
    <w:rsid w:val="00F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461C"/>
  <w15:docId w15:val="{198B02F8-B8B7-48A4-9377-8A9B49DF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8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84179"/>
    <w:pPr>
      <w:widowControl w:val="0"/>
      <w:autoSpaceDE w:val="0"/>
      <w:autoSpaceDN w:val="0"/>
      <w:spacing w:after="0" w:line="292" w:lineRule="exact"/>
      <w:ind w:left="8"/>
      <w:jc w:val="center"/>
    </w:pPr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34"/>
    <w:qFormat/>
    <w:rsid w:val="00286FF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648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ELMOUHIT</dc:creator>
  <cp:lastModifiedBy>HP EliteBook 840 G8</cp:lastModifiedBy>
  <cp:revision>3</cp:revision>
  <dcterms:created xsi:type="dcterms:W3CDTF">2024-04-12T18:50:00Z</dcterms:created>
  <dcterms:modified xsi:type="dcterms:W3CDTF">2024-04-12T18:51:00Z</dcterms:modified>
</cp:coreProperties>
</file>