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11" w:rsidRDefault="00942620">
      <w:pPr>
        <w:pStyle w:val="Titre1"/>
        <w:spacing w:before="22"/>
        <w:ind w:left="1172"/>
      </w:pPr>
      <w:r>
        <w:t>Programme</w:t>
      </w:r>
      <w:r>
        <w:rPr>
          <w:spacing w:val="-15"/>
        </w:rPr>
        <w:t xml:space="preserve"> </w:t>
      </w:r>
      <w:r>
        <w:t>d’accompagnement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enseignants</w:t>
      </w:r>
      <w:r>
        <w:rPr>
          <w:spacing w:val="-12"/>
        </w:rPr>
        <w:t xml:space="preserve"> </w:t>
      </w:r>
      <w:r>
        <w:t>nouvellement</w:t>
      </w:r>
      <w:r>
        <w:rPr>
          <w:spacing w:val="-14"/>
        </w:rPr>
        <w:t xml:space="preserve"> </w:t>
      </w:r>
      <w:r>
        <w:rPr>
          <w:spacing w:val="-2"/>
        </w:rPr>
        <w:t>recrutés</w:t>
      </w:r>
    </w:p>
    <w:p w:rsidR="00F15711" w:rsidRDefault="00942620">
      <w:pPr>
        <w:pStyle w:val="Corpsdetexte"/>
        <w:spacing w:before="258"/>
        <w:ind w:left="195" w:right="210"/>
        <w:jc w:val="center"/>
      </w:pPr>
      <w:r>
        <w:rPr>
          <w:i w:val="0"/>
          <w:color w:val="FF0000"/>
        </w:rPr>
        <w:t>Atelier</w:t>
      </w:r>
      <w:r>
        <w:rPr>
          <w:i w:val="0"/>
          <w:color w:val="FF0000"/>
          <w:spacing w:val="-6"/>
        </w:rPr>
        <w:t xml:space="preserve"> </w:t>
      </w:r>
      <w:r>
        <w:rPr>
          <w:i w:val="0"/>
          <w:color w:val="FF0000"/>
        </w:rPr>
        <w:t>2</w:t>
      </w:r>
      <w:r>
        <w:rPr>
          <w:i w:val="0"/>
          <w:color w:val="FF0000"/>
          <w:spacing w:val="-9"/>
        </w:rPr>
        <w:t xml:space="preserve"> </w:t>
      </w:r>
      <w:r>
        <w:rPr>
          <w:i w:val="0"/>
          <w:color w:val="FF0000"/>
        </w:rPr>
        <w:t>:</w:t>
      </w:r>
      <w:r>
        <w:rPr>
          <w:i w:val="0"/>
          <w:color w:val="FF0000"/>
          <w:spacing w:val="-6"/>
        </w:rPr>
        <w:t xml:space="preserve"> </w:t>
      </w:r>
      <w:r>
        <w:t>Conception</w:t>
      </w:r>
      <w:r>
        <w:rPr>
          <w:spacing w:val="-5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enseignement</w:t>
      </w:r>
      <w:r>
        <w:rPr>
          <w:spacing w:val="-2"/>
        </w:rPr>
        <w:t xml:space="preserve"> hybride</w:t>
      </w:r>
    </w:p>
    <w:p w:rsidR="00F15711" w:rsidRDefault="00942620">
      <w:pPr>
        <w:pStyle w:val="Corpsdetexte"/>
        <w:spacing w:before="121"/>
        <w:ind w:left="195" w:right="210"/>
        <w:jc w:val="center"/>
      </w:pPr>
      <w:r>
        <w:rPr>
          <w:i w:val="0"/>
          <w:color w:val="00AF50"/>
        </w:rPr>
        <w:t>Activité</w:t>
      </w:r>
      <w:r>
        <w:rPr>
          <w:i w:val="0"/>
          <w:color w:val="00AF50"/>
          <w:spacing w:val="-8"/>
        </w:rPr>
        <w:t xml:space="preserve"> </w:t>
      </w:r>
      <w:r>
        <w:rPr>
          <w:i w:val="0"/>
          <w:color w:val="00AF50"/>
        </w:rPr>
        <w:t>3</w:t>
      </w:r>
      <w:r>
        <w:rPr>
          <w:i w:val="0"/>
          <w:color w:val="00AF50"/>
          <w:spacing w:val="-9"/>
        </w:rPr>
        <w:t xml:space="preserve"> </w:t>
      </w:r>
      <w:r>
        <w:rPr>
          <w:i w:val="0"/>
          <w:color w:val="00AF50"/>
        </w:rPr>
        <w:t xml:space="preserve">: </w:t>
      </w:r>
      <w:r>
        <w:t>Élaborer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grille</w:t>
      </w:r>
      <w:r>
        <w:rPr>
          <w:spacing w:val="-6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l’évaluation</w:t>
      </w:r>
      <w:r>
        <w:rPr>
          <w:spacing w:val="-4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cours</w:t>
      </w:r>
      <w:r>
        <w:rPr>
          <w:spacing w:val="-9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ligne</w:t>
      </w:r>
    </w:p>
    <w:p w:rsidR="00F15711" w:rsidRDefault="00942620">
      <w:pPr>
        <w:pStyle w:val="Corpsdetexte"/>
        <w:spacing w:before="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473709</wp:posOffset>
                </wp:positionH>
                <wp:positionV relativeFrom="paragraph">
                  <wp:posOffset>192736</wp:posOffset>
                </wp:positionV>
                <wp:extent cx="64903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0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0335" h="635">
                              <a:moveTo>
                                <a:pt x="0" y="0"/>
                              </a:moveTo>
                              <a:lnTo>
                                <a:pt x="6490335" y="634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640;mso-wrap-distance-left:0;mso-wrap-distance-right:0" from="37.299999pt,15.176094pt" to="548.349999pt,15.226094pt" stroked="true" strokeweight="1.5pt" strokecolor="#000000">
                <v:stroke dashstyle="solid"/>
                <w10:wrap type="topAndBottom"/>
              </v:line>
            </w:pict>
          </mc:Fallback>
        </mc:AlternateContent>
      </w:r>
    </w:p>
    <w:p w:rsidR="00F15711" w:rsidRDefault="00F15711">
      <w:pPr>
        <w:pStyle w:val="Corpsdetexte"/>
        <w:spacing w:before="22"/>
      </w:pPr>
    </w:p>
    <w:p w:rsidR="00F15711" w:rsidRDefault="00942620">
      <w:pPr>
        <w:ind w:left="246"/>
        <w:rPr>
          <w:rFonts w:ascii="Carlito"/>
          <w:b/>
          <w:i/>
          <w:sz w:val="24"/>
        </w:rPr>
      </w:pPr>
      <w:r>
        <w:rPr>
          <w:rFonts w:ascii="Carlito"/>
          <w:b/>
          <w:sz w:val="24"/>
        </w:rPr>
        <w:t>Session</w:t>
      </w:r>
      <w:r>
        <w:rPr>
          <w:rFonts w:ascii="Carlito"/>
          <w:b/>
          <w:spacing w:val="-6"/>
          <w:sz w:val="24"/>
        </w:rPr>
        <w:t xml:space="preserve"> </w:t>
      </w:r>
      <w:r>
        <w:rPr>
          <w:rFonts w:ascii="Carlito"/>
          <w:b/>
          <w:sz w:val="24"/>
        </w:rPr>
        <w:t>:</w:t>
      </w:r>
      <w:r>
        <w:rPr>
          <w:rFonts w:ascii="Carlito"/>
          <w:b/>
          <w:spacing w:val="-4"/>
          <w:sz w:val="24"/>
        </w:rPr>
        <w:t xml:space="preserve"> </w:t>
      </w:r>
      <w:r>
        <w:rPr>
          <w:rFonts w:ascii="Carlito"/>
          <w:b/>
          <w:i/>
          <w:color w:val="C00000"/>
          <w:sz w:val="24"/>
        </w:rPr>
        <w:t>Janvier</w:t>
      </w:r>
      <w:r>
        <w:rPr>
          <w:rFonts w:ascii="Carlito"/>
          <w:b/>
          <w:i/>
          <w:color w:val="C00000"/>
          <w:spacing w:val="-1"/>
          <w:sz w:val="24"/>
        </w:rPr>
        <w:t xml:space="preserve"> </w:t>
      </w:r>
      <w:r>
        <w:rPr>
          <w:rFonts w:ascii="Carlito"/>
          <w:b/>
          <w:i/>
          <w:color w:val="C00000"/>
          <w:spacing w:val="-4"/>
          <w:sz w:val="24"/>
        </w:rPr>
        <w:t>2024</w:t>
      </w:r>
    </w:p>
    <w:p w:rsidR="00F15711" w:rsidRDefault="00942620">
      <w:pPr>
        <w:pStyle w:val="Titre2"/>
        <w:spacing w:before="246"/>
        <w:rPr>
          <w:i/>
        </w:rPr>
      </w:pPr>
      <w:r>
        <w:t>Groupe</w:t>
      </w:r>
      <w:r>
        <w:rPr>
          <w:spacing w:val="-2"/>
        </w:rPr>
        <w:t xml:space="preserve"> </w:t>
      </w:r>
      <w:r>
        <w:t xml:space="preserve">: </w:t>
      </w:r>
      <w:r>
        <w:rPr>
          <w:i/>
          <w:color w:val="C00000"/>
          <w:spacing w:val="-5"/>
        </w:rPr>
        <w:t>72</w:t>
      </w:r>
    </w:p>
    <w:p w:rsidR="00F15711" w:rsidRDefault="00942620">
      <w:pPr>
        <w:spacing w:before="244"/>
        <w:ind w:left="246"/>
        <w:rPr>
          <w:rFonts w:ascii="Carlito" w:hAnsi="Carlito"/>
          <w:b/>
          <w:i/>
          <w:sz w:val="24"/>
        </w:rPr>
      </w:pPr>
      <w:r>
        <w:rPr>
          <w:rFonts w:ascii="Carlito" w:hAnsi="Carlito"/>
          <w:b/>
          <w:sz w:val="24"/>
        </w:rPr>
        <w:t>Responsable</w:t>
      </w:r>
      <w:r>
        <w:rPr>
          <w:rFonts w:ascii="Carlito" w:hAnsi="Carlito"/>
          <w:b/>
          <w:spacing w:val="-8"/>
          <w:sz w:val="24"/>
        </w:rPr>
        <w:t xml:space="preserve"> </w:t>
      </w:r>
      <w:r>
        <w:rPr>
          <w:rFonts w:ascii="Carlito" w:hAnsi="Carlito"/>
          <w:b/>
          <w:sz w:val="24"/>
        </w:rPr>
        <w:t>Du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groupe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:</w:t>
      </w:r>
      <w:r>
        <w:rPr>
          <w:rFonts w:ascii="Carlito" w:hAnsi="Carlito"/>
          <w:b/>
          <w:spacing w:val="-3"/>
          <w:sz w:val="24"/>
        </w:rPr>
        <w:t xml:space="preserve"> </w:t>
      </w:r>
      <w:proofErr w:type="spellStart"/>
      <w:r>
        <w:rPr>
          <w:rFonts w:ascii="Carlito" w:hAnsi="Carlito"/>
          <w:b/>
          <w:i/>
          <w:color w:val="C00000"/>
          <w:sz w:val="24"/>
        </w:rPr>
        <w:t>Mouacher</w:t>
      </w:r>
      <w:proofErr w:type="spellEnd"/>
      <w:r>
        <w:rPr>
          <w:rFonts w:ascii="Carlito" w:hAnsi="Carlito"/>
          <w:b/>
          <w:i/>
          <w:color w:val="C00000"/>
          <w:spacing w:val="-2"/>
          <w:sz w:val="24"/>
        </w:rPr>
        <w:t xml:space="preserve"> </w:t>
      </w:r>
      <w:r>
        <w:rPr>
          <w:rFonts w:ascii="Carlito" w:hAnsi="Carlito"/>
          <w:b/>
          <w:i/>
          <w:color w:val="C00000"/>
          <w:sz w:val="24"/>
        </w:rPr>
        <w:t>Mohammed</w:t>
      </w:r>
      <w:r>
        <w:rPr>
          <w:rFonts w:ascii="Carlito" w:hAnsi="Carlito"/>
          <w:b/>
          <w:i/>
          <w:color w:val="C00000"/>
          <w:spacing w:val="-2"/>
          <w:sz w:val="24"/>
        </w:rPr>
        <w:t xml:space="preserve"> </w:t>
      </w:r>
      <w:proofErr w:type="spellStart"/>
      <w:r>
        <w:rPr>
          <w:rFonts w:ascii="Carlito" w:hAnsi="Carlito"/>
          <w:b/>
          <w:i/>
          <w:color w:val="C00000"/>
          <w:sz w:val="24"/>
        </w:rPr>
        <w:t>Readh</w:t>
      </w:r>
      <w:proofErr w:type="spellEnd"/>
      <w:r>
        <w:rPr>
          <w:rFonts w:ascii="Carlito" w:hAnsi="Carlito"/>
          <w:b/>
          <w:i/>
          <w:color w:val="C00000"/>
          <w:spacing w:val="-6"/>
          <w:sz w:val="24"/>
        </w:rPr>
        <w:t xml:space="preserve"> </w:t>
      </w:r>
      <w:r>
        <w:rPr>
          <w:rFonts w:ascii="Carlito" w:hAnsi="Carlito"/>
          <w:b/>
          <w:i/>
          <w:color w:val="C00000"/>
          <w:sz w:val="24"/>
        </w:rPr>
        <w:t>Université</w:t>
      </w:r>
      <w:r>
        <w:rPr>
          <w:rFonts w:ascii="Carlito" w:hAnsi="Carlito"/>
          <w:b/>
          <w:i/>
          <w:color w:val="C00000"/>
          <w:spacing w:val="-3"/>
          <w:sz w:val="24"/>
        </w:rPr>
        <w:t xml:space="preserve"> </w:t>
      </w:r>
      <w:r>
        <w:rPr>
          <w:rFonts w:ascii="Carlito" w:hAnsi="Carlito"/>
          <w:b/>
          <w:i/>
          <w:color w:val="C00000"/>
          <w:sz w:val="24"/>
        </w:rPr>
        <w:t>de</w:t>
      </w:r>
      <w:r>
        <w:rPr>
          <w:rFonts w:ascii="Carlito" w:hAnsi="Carlito"/>
          <w:b/>
          <w:i/>
          <w:color w:val="C00000"/>
          <w:spacing w:val="-2"/>
          <w:sz w:val="24"/>
        </w:rPr>
        <w:t xml:space="preserve"> </w:t>
      </w:r>
      <w:r>
        <w:rPr>
          <w:rFonts w:ascii="Carlito" w:hAnsi="Carlito"/>
          <w:b/>
          <w:i/>
          <w:color w:val="C00000"/>
          <w:sz w:val="24"/>
        </w:rPr>
        <w:t>Mustapha</w:t>
      </w:r>
      <w:r>
        <w:rPr>
          <w:rFonts w:ascii="Carlito" w:hAnsi="Carlito"/>
          <w:b/>
          <w:i/>
          <w:color w:val="C00000"/>
          <w:spacing w:val="-1"/>
          <w:sz w:val="24"/>
        </w:rPr>
        <w:t xml:space="preserve"> </w:t>
      </w:r>
      <w:proofErr w:type="spellStart"/>
      <w:r>
        <w:rPr>
          <w:rFonts w:ascii="Carlito" w:hAnsi="Carlito"/>
          <w:b/>
          <w:i/>
          <w:color w:val="C00000"/>
          <w:sz w:val="24"/>
        </w:rPr>
        <w:t>Stambouli</w:t>
      </w:r>
      <w:proofErr w:type="spellEnd"/>
      <w:r>
        <w:rPr>
          <w:rFonts w:ascii="Carlito" w:hAnsi="Carlito"/>
          <w:b/>
          <w:i/>
          <w:color w:val="C00000"/>
          <w:sz w:val="24"/>
        </w:rPr>
        <w:t>-</w:t>
      </w:r>
      <w:r>
        <w:rPr>
          <w:rFonts w:ascii="Carlito" w:hAnsi="Carlito"/>
          <w:b/>
          <w:i/>
          <w:color w:val="C00000"/>
          <w:spacing w:val="-2"/>
          <w:sz w:val="24"/>
        </w:rPr>
        <w:t>Mascara</w:t>
      </w:r>
    </w:p>
    <w:p w:rsidR="00F15711" w:rsidRDefault="00F15711">
      <w:pPr>
        <w:pStyle w:val="Corpsdetexte"/>
        <w:rPr>
          <w:sz w:val="24"/>
        </w:rPr>
      </w:pPr>
    </w:p>
    <w:p w:rsidR="00F15711" w:rsidRDefault="00942620">
      <w:pPr>
        <w:pStyle w:val="Titre2"/>
        <w:ind w:left="213" w:right="18"/>
        <w:jc w:val="center"/>
      </w:pPr>
      <w:r>
        <w:t>Les</w:t>
      </w:r>
      <w:r>
        <w:rPr>
          <w:spacing w:val="-5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ayant</w:t>
      </w:r>
      <w:r>
        <w:rPr>
          <w:spacing w:val="-5"/>
        </w:rPr>
        <w:t xml:space="preserve"> </w:t>
      </w:r>
      <w:r>
        <w:t>participé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l’élaboration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grille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F15711" w:rsidRDefault="00F15711">
      <w:pPr>
        <w:pStyle w:val="Corpsdetexte"/>
        <w:spacing w:before="11"/>
        <w:rPr>
          <w:i w:val="0"/>
          <w:sz w:val="19"/>
        </w:rPr>
      </w:pPr>
    </w:p>
    <w:tbl>
      <w:tblPr>
        <w:tblStyle w:val="TableNormal"/>
        <w:tblW w:w="0" w:type="auto"/>
        <w:tblInd w:w="14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16"/>
        <w:gridCol w:w="4398"/>
      </w:tblGrid>
      <w:tr w:rsidR="00F15711">
        <w:trPr>
          <w:trHeight w:val="388"/>
        </w:trPr>
        <w:tc>
          <w:tcPr>
            <w:tcW w:w="566" w:type="dxa"/>
            <w:tcBorders>
              <w:bottom w:val="single" w:sz="12" w:space="0" w:color="646464"/>
            </w:tcBorders>
            <w:shd w:val="clear" w:color="auto" w:fill="D9E1F3"/>
          </w:tcPr>
          <w:p w:rsidR="00F15711" w:rsidRDefault="00942620">
            <w:pPr>
              <w:pStyle w:val="TableParagraph"/>
              <w:spacing w:line="254" w:lineRule="exact"/>
              <w:ind w:left="115"/>
              <w:rPr>
                <w:rFonts w:ascii="Carlito"/>
                <w:b/>
                <w:sz w:val="14"/>
              </w:rPr>
            </w:pPr>
            <w:r>
              <w:rPr>
                <w:rFonts w:ascii="Carlito"/>
                <w:b/>
                <w:spacing w:val="-5"/>
                <w:position w:val="-6"/>
              </w:rPr>
              <w:t>N</w:t>
            </w:r>
            <w:r>
              <w:rPr>
                <w:rFonts w:ascii="Carlito"/>
                <w:b/>
                <w:spacing w:val="-5"/>
                <w:sz w:val="14"/>
              </w:rPr>
              <w:t>o</w:t>
            </w:r>
          </w:p>
        </w:tc>
        <w:tc>
          <w:tcPr>
            <w:tcW w:w="3116" w:type="dxa"/>
            <w:tcBorders>
              <w:bottom w:val="single" w:sz="12" w:space="0" w:color="646464"/>
            </w:tcBorders>
            <w:shd w:val="clear" w:color="auto" w:fill="D9E1F3"/>
          </w:tcPr>
          <w:p w:rsidR="00F15711" w:rsidRDefault="00942620">
            <w:pPr>
              <w:pStyle w:val="TableParagraph"/>
              <w:spacing w:line="260" w:lineRule="exact"/>
              <w:ind w:left="883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</w:rPr>
              <w:t>Nom</w:t>
            </w:r>
            <w:r>
              <w:rPr>
                <w:rFonts w:ascii="Carlito" w:hAnsi="Carlito"/>
                <w:b/>
                <w:spacing w:val="-6"/>
              </w:rPr>
              <w:t xml:space="preserve"> </w:t>
            </w:r>
            <w:r>
              <w:rPr>
                <w:rFonts w:ascii="Carlito" w:hAnsi="Carlito"/>
                <w:b/>
              </w:rPr>
              <w:t>et</w:t>
            </w:r>
            <w:r>
              <w:rPr>
                <w:rFonts w:ascii="Carlito" w:hAnsi="Carlito"/>
                <w:b/>
                <w:spacing w:val="-7"/>
              </w:rPr>
              <w:t xml:space="preserve"> </w:t>
            </w:r>
            <w:r>
              <w:rPr>
                <w:rFonts w:ascii="Carlito" w:hAnsi="Carlito"/>
                <w:b/>
                <w:spacing w:val="-2"/>
              </w:rPr>
              <w:t>prénom</w:t>
            </w:r>
          </w:p>
        </w:tc>
        <w:tc>
          <w:tcPr>
            <w:tcW w:w="4398" w:type="dxa"/>
            <w:tcBorders>
              <w:bottom w:val="single" w:sz="12" w:space="0" w:color="646464"/>
            </w:tcBorders>
            <w:shd w:val="clear" w:color="auto" w:fill="D9E1F3"/>
          </w:tcPr>
          <w:p w:rsidR="00F15711" w:rsidRDefault="00942620">
            <w:pPr>
              <w:pStyle w:val="TableParagraph"/>
              <w:spacing w:line="260" w:lineRule="exact"/>
              <w:ind w:left="115"/>
              <w:jc w:val="center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Établissement</w:t>
            </w:r>
          </w:p>
        </w:tc>
      </w:tr>
      <w:tr w:rsidR="00F15711">
        <w:trPr>
          <w:trHeight w:val="368"/>
        </w:trPr>
        <w:tc>
          <w:tcPr>
            <w:tcW w:w="566" w:type="dxa"/>
            <w:tcBorders>
              <w:top w:val="single" w:sz="12" w:space="0" w:color="646464"/>
            </w:tcBorders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01</w:t>
            </w:r>
          </w:p>
        </w:tc>
        <w:tc>
          <w:tcPr>
            <w:tcW w:w="3116" w:type="dxa"/>
            <w:tcBorders>
              <w:top w:val="single" w:sz="12" w:space="0" w:color="646464"/>
            </w:tcBorders>
          </w:tcPr>
          <w:p w:rsidR="00F15711" w:rsidRDefault="00942620">
            <w:pPr>
              <w:pStyle w:val="TableParagraph"/>
              <w:spacing w:line="249" w:lineRule="exact"/>
              <w:ind w:left="197"/>
              <w:rPr>
                <w:b/>
              </w:rPr>
            </w:pPr>
            <w:proofErr w:type="spellStart"/>
            <w:r>
              <w:rPr>
                <w:b/>
              </w:rPr>
              <w:t>Mouacher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Mohammed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Readh</w:t>
            </w:r>
            <w:proofErr w:type="spellEnd"/>
          </w:p>
        </w:tc>
        <w:tc>
          <w:tcPr>
            <w:tcW w:w="4398" w:type="dxa"/>
            <w:tcBorders>
              <w:top w:val="single" w:sz="12" w:space="0" w:color="646464"/>
            </w:tcBorders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Mustapha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Stambouli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Mascara</w:t>
            </w:r>
          </w:p>
        </w:tc>
      </w:tr>
      <w:tr w:rsidR="00F15711">
        <w:trPr>
          <w:trHeight w:val="326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02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797"/>
              <w:rPr>
                <w:b/>
              </w:rPr>
            </w:pPr>
            <w:r>
              <w:rPr>
                <w:b/>
              </w:rPr>
              <w:t>RAACH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Youcef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Université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Ziane</w:t>
            </w:r>
            <w:proofErr w:type="spellEnd"/>
            <w:r>
              <w:rPr>
                <w:spacing w:val="-5"/>
              </w:rPr>
              <w:t xml:space="preserve"> </w:t>
            </w:r>
            <w:r>
              <w:t>Achour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DJELFA</w:t>
            </w:r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03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850"/>
              <w:rPr>
                <w:b/>
              </w:rPr>
            </w:pPr>
            <w:proofErr w:type="spellStart"/>
            <w:r>
              <w:rPr>
                <w:b/>
              </w:rPr>
              <w:t>Dahmani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Manel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Université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M’</w:t>
            </w:r>
            <w:proofErr w:type="spellStart"/>
            <w:r>
              <w:t>hamed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Bougara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Boumerdes</w:t>
            </w:r>
            <w:proofErr w:type="spellEnd"/>
          </w:p>
        </w:tc>
      </w:tr>
      <w:tr w:rsidR="00F15711">
        <w:trPr>
          <w:trHeight w:val="509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5"/>
              </w:rPr>
              <w:t>04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67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Deghbouch</w:t>
            </w:r>
            <w:proofErr w:type="spellEnd"/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Hicham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50" w:lineRule="exact"/>
              <w:ind w:left="111"/>
            </w:pPr>
            <w:r>
              <w:t>L’Ecole</w:t>
            </w:r>
            <w:r>
              <w:rPr>
                <w:spacing w:val="-9"/>
              </w:rPr>
              <w:t xml:space="preserve"> </w:t>
            </w:r>
            <w:r>
              <w:t>Nationale</w:t>
            </w:r>
            <w:r>
              <w:rPr>
                <w:spacing w:val="-8"/>
              </w:rPr>
              <w:t xml:space="preserve"> </w:t>
            </w:r>
            <w:r>
              <w:t>Supérieure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d’Intelligence</w:t>
            </w:r>
          </w:p>
          <w:p w:rsidR="00F15711" w:rsidRDefault="00942620">
            <w:pPr>
              <w:pStyle w:val="TableParagraph"/>
              <w:spacing w:before="1" w:line="238" w:lineRule="exact"/>
              <w:ind w:left="111"/>
            </w:pPr>
            <w:r>
              <w:rPr>
                <w:spacing w:val="-2"/>
              </w:rPr>
              <w:t>Artificielle</w:t>
            </w:r>
          </w:p>
        </w:tc>
      </w:tr>
      <w:tr w:rsidR="00F15711">
        <w:trPr>
          <w:trHeight w:val="326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05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735"/>
              <w:rPr>
                <w:b/>
              </w:rPr>
            </w:pPr>
            <w:proofErr w:type="spellStart"/>
            <w:r>
              <w:rPr>
                <w:b/>
              </w:rPr>
              <w:t>Guidouche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Fatima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Centre</w:t>
            </w:r>
            <w:r>
              <w:rPr>
                <w:spacing w:val="-10"/>
              </w:rPr>
              <w:t xml:space="preserve"> </w:t>
            </w:r>
            <w:r>
              <w:t>universitaire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Mila</w:t>
            </w:r>
          </w:p>
        </w:tc>
      </w:tr>
      <w:tr w:rsidR="00F15711">
        <w:trPr>
          <w:trHeight w:val="282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06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831"/>
              <w:rPr>
                <w:b/>
              </w:rPr>
            </w:pPr>
            <w:proofErr w:type="spellStart"/>
            <w:r>
              <w:rPr>
                <w:b/>
              </w:rPr>
              <w:t>Zennoune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Omar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Centre</w:t>
            </w:r>
            <w:r>
              <w:rPr>
                <w:spacing w:val="-7"/>
              </w:rPr>
              <w:t xml:space="preserve"> </w:t>
            </w:r>
            <w:r>
              <w:t>universitaire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tissemsilt</w:t>
            </w:r>
            <w:proofErr w:type="spellEnd"/>
          </w:p>
        </w:tc>
      </w:tr>
      <w:tr w:rsidR="00F15711">
        <w:trPr>
          <w:trHeight w:val="326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07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648"/>
              <w:rPr>
                <w:b/>
              </w:rPr>
            </w:pPr>
            <w:r>
              <w:rPr>
                <w:b/>
              </w:rPr>
              <w:t>BOUKHARI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Samah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Université</w:t>
            </w:r>
            <w:r>
              <w:rPr>
                <w:spacing w:val="-12"/>
              </w:rPr>
              <w:t xml:space="preserve"> </w:t>
            </w:r>
            <w:r>
              <w:t>d'Alger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15711">
        <w:trPr>
          <w:trHeight w:val="383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08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216"/>
              <w:rPr>
                <w:b/>
              </w:rPr>
            </w:pPr>
            <w:proofErr w:type="spellStart"/>
            <w:r>
              <w:rPr>
                <w:b/>
              </w:rPr>
              <w:t>Ouled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Hammadi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Abdeldjalil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11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d'Adrar</w:t>
            </w:r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5"/>
              </w:rPr>
              <w:t>09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5"/>
              <w:ind w:left="576"/>
              <w:rPr>
                <w:b/>
              </w:rPr>
            </w:pPr>
            <w:r>
              <w:rPr>
                <w:b/>
              </w:rPr>
              <w:t>KHELLOUT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Djihad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before="1"/>
              <w:ind w:left="111"/>
            </w:pPr>
            <w:r>
              <w:t>Université</w:t>
            </w:r>
            <w:r>
              <w:rPr>
                <w:spacing w:val="-11"/>
              </w:rPr>
              <w:t xml:space="preserve"> </w:t>
            </w:r>
            <w:r>
              <w:t>d'El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Tarf</w:t>
            </w:r>
            <w:proofErr w:type="spellEnd"/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BENMANSOUR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Leila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Djazia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20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Tlemcen</w:t>
            </w:r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619"/>
              <w:rPr>
                <w:b/>
              </w:rPr>
            </w:pPr>
            <w:r>
              <w:rPr>
                <w:b/>
              </w:rPr>
              <w:t>DAMERNA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Fatima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4" w:lineRule="exact"/>
              <w:ind w:left="120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Tamanghasset</w:t>
            </w:r>
            <w:proofErr w:type="spellEnd"/>
          </w:p>
        </w:tc>
      </w:tr>
      <w:tr w:rsidR="00F15711">
        <w:trPr>
          <w:trHeight w:val="325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787"/>
              <w:rPr>
                <w:b/>
              </w:rPr>
            </w:pPr>
            <w:proofErr w:type="spellStart"/>
            <w:r>
              <w:rPr>
                <w:b/>
              </w:rPr>
              <w:t>Silini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Noursadat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4" w:lineRule="exact"/>
              <w:ind w:left="120"/>
            </w:pPr>
            <w:r>
              <w:t>Université</w:t>
            </w:r>
            <w:r>
              <w:rPr>
                <w:spacing w:val="-14"/>
              </w:rPr>
              <w:t xml:space="preserve"> </w:t>
            </w:r>
            <w:r>
              <w:t>d'Alger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F15711">
        <w:trPr>
          <w:trHeight w:val="331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840"/>
              <w:rPr>
                <w:b/>
              </w:rPr>
            </w:pPr>
            <w:r>
              <w:rPr>
                <w:b/>
              </w:rPr>
              <w:t>SAADI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Zeyneb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20"/>
            </w:pPr>
            <w:r>
              <w:t>Université</w:t>
            </w:r>
            <w:r>
              <w:rPr>
                <w:spacing w:val="-9"/>
              </w:rPr>
              <w:t xml:space="preserve"> </w:t>
            </w:r>
            <w:proofErr w:type="gramStart"/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Aïn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Témouchent</w:t>
            </w:r>
            <w:proofErr w:type="spellEnd"/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513"/>
              <w:rPr>
                <w:b/>
              </w:rPr>
            </w:pPr>
            <w:r>
              <w:rPr>
                <w:b/>
              </w:rPr>
              <w:t>BOUKHATEM</w:t>
            </w:r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Talha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20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Djelfa</w:t>
            </w:r>
          </w:p>
        </w:tc>
      </w:tr>
      <w:tr w:rsidR="00F15711">
        <w:trPr>
          <w:trHeight w:val="326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line="249" w:lineRule="exact"/>
              <w:ind w:left="739"/>
              <w:rPr>
                <w:b/>
              </w:rPr>
            </w:pPr>
            <w:r>
              <w:rPr>
                <w:b/>
              </w:rPr>
              <w:t>SADDOK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Amina</w:t>
            </w:r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4" w:lineRule="exact"/>
              <w:ind w:left="120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Guelma</w:t>
            </w:r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855"/>
              <w:rPr>
                <w:b/>
              </w:rPr>
            </w:pPr>
            <w:r>
              <w:rPr>
                <w:b/>
              </w:rPr>
              <w:t>HEDAD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Badia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20"/>
            </w:pPr>
            <w:r>
              <w:t>Université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Jijel</w:t>
            </w:r>
          </w:p>
        </w:tc>
      </w:tr>
      <w:tr w:rsidR="00F15711">
        <w:trPr>
          <w:trHeight w:val="330"/>
        </w:trPr>
        <w:tc>
          <w:tcPr>
            <w:tcW w:w="566" w:type="dxa"/>
            <w:shd w:val="clear" w:color="auto" w:fill="D9E1F3"/>
          </w:tcPr>
          <w:p w:rsidR="00F15711" w:rsidRDefault="00942620">
            <w:pPr>
              <w:pStyle w:val="TableParagraph"/>
              <w:spacing w:line="249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3116" w:type="dxa"/>
          </w:tcPr>
          <w:p w:rsidR="00F15711" w:rsidRDefault="00942620">
            <w:pPr>
              <w:pStyle w:val="TableParagraph"/>
              <w:spacing w:before="1"/>
              <w:ind w:left="951"/>
              <w:rPr>
                <w:b/>
              </w:rPr>
            </w:pPr>
            <w:proofErr w:type="spellStart"/>
            <w:r>
              <w:rPr>
                <w:b/>
              </w:rPr>
              <w:t>Belbali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Assia</w:t>
            </w:r>
            <w:proofErr w:type="spellEnd"/>
          </w:p>
        </w:tc>
        <w:tc>
          <w:tcPr>
            <w:tcW w:w="4398" w:type="dxa"/>
          </w:tcPr>
          <w:p w:rsidR="00F15711" w:rsidRDefault="00942620">
            <w:pPr>
              <w:pStyle w:val="TableParagraph"/>
              <w:spacing w:line="249" w:lineRule="exact"/>
              <w:ind w:left="120"/>
            </w:pPr>
            <w:r>
              <w:t>Université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Skikda</w:t>
            </w:r>
          </w:p>
        </w:tc>
      </w:tr>
    </w:tbl>
    <w:p w:rsidR="00F15711" w:rsidRDefault="00F15711">
      <w:pPr>
        <w:pStyle w:val="Corpsdetexte"/>
        <w:spacing w:before="256"/>
        <w:rPr>
          <w:i w:val="0"/>
          <w:sz w:val="24"/>
        </w:rPr>
      </w:pPr>
    </w:p>
    <w:p w:rsidR="00F15711" w:rsidRDefault="00942620">
      <w:pPr>
        <w:ind w:left="246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Les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mentions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suivies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lors</w:t>
      </w:r>
      <w:r>
        <w:rPr>
          <w:rFonts w:ascii="Carlito" w:hAnsi="Carlito"/>
          <w:b/>
          <w:spacing w:val="-8"/>
          <w:sz w:val="24"/>
        </w:rPr>
        <w:t xml:space="preserve"> </w:t>
      </w:r>
      <w:r>
        <w:rPr>
          <w:rFonts w:ascii="Carlito" w:hAnsi="Carlito"/>
          <w:b/>
          <w:sz w:val="24"/>
        </w:rPr>
        <w:t>de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l’évaluation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b/>
          <w:sz w:val="24"/>
        </w:rPr>
        <w:t>du</w:t>
      </w:r>
      <w:r>
        <w:rPr>
          <w:rFonts w:ascii="Carlito" w:hAnsi="Carlito"/>
          <w:b/>
          <w:spacing w:val="-2"/>
          <w:sz w:val="24"/>
        </w:rPr>
        <w:t xml:space="preserve"> </w:t>
      </w:r>
      <w:r>
        <w:rPr>
          <w:rFonts w:ascii="Carlito" w:hAnsi="Carlito"/>
          <w:b/>
          <w:sz w:val="24"/>
        </w:rPr>
        <w:t>cours</w:t>
      </w:r>
      <w:r>
        <w:rPr>
          <w:rFonts w:ascii="Carlito" w:hAnsi="Carlito"/>
          <w:b/>
          <w:spacing w:val="-11"/>
          <w:sz w:val="24"/>
        </w:rPr>
        <w:t xml:space="preserve"> </w:t>
      </w:r>
      <w:r>
        <w:rPr>
          <w:rFonts w:ascii="Carlito" w:hAnsi="Carlito"/>
          <w:b/>
          <w:spacing w:val="-10"/>
          <w:sz w:val="24"/>
        </w:rPr>
        <w:t>:</w:t>
      </w:r>
    </w:p>
    <w:p w:rsidR="00F15711" w:rsidRDefault="00F15711">
      <w:pPr>
        <w:pStyle w:val="Corpsdetexte"/>
        <w:spacing w:before="10" w:after="1"/>
        <w:rPr>
          <w:i w:val="0"/>
          <w:sz w:val="19"/>
        </w:rPr>
      </w:pPr>
    </w:p>
    <w:tbl>
      <w:tblPr>
        <w:tblStyle w:val="TableNormal"/>
        <w:tblW w:w="0" w:type="auto"/>
        <w:tblInd w:w="26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652"/>
        <w:gridCol w:w="3141"/>
      </w:tblGrid>
      <w:tr w:rsidR="00F15711">
        <w:trPr>
          <w:trHeight w:val="272"/>
        </w:trPr>
        <w:tc>
          <w:tcPr>
            <w:tcW w:w="1345" w:type="dxa"/>
            <w:tcBorders>
              <w:bottom w:val="single" w:sz="12" w:space="0" w:color="646464"/>
            </w:tcBorders>
            <w:shd w:val="clear" w:color="auto" w:fill="F1F1F1"/>
          </w:tcPr>
          <w:p w:rsidR="00F15711" w:rsidRDefault="00942620">
            <w:pPr>
              <w:pStyle w:val="TableParagraph"/>
              <w:spacing w:line="253" w:lineRule="exact"/>
              <w:ind w:left="21" w:righ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Indice</w:t>
            </w:r>
          </w:p>
        </w:tc>
        <w:tc>
          <w:tcPr>
            <w:tcW w:w="1652" w:type="dxa"/>
            <w:tcBorders>
              <w:bottom w:val="single" w:sz="12" w:space="0" w:color="646464"/>
            </w:tcBorders>
            <w:shd w:val="clear" w:color="auto" w:fill="F1F1F1"/>
          </w:tcPr>
          <w:p w:rsidR="00F15711" w:rsidRDefault="00942620">
            <w:pPr>
              <w:pStyle w:val="TableParagraph"/>
              <w:spacing w:line="253" w:lineRule="exact"/>
              <w:ind w:left="28" w:righ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Mention</w:t>
            </w:r>
          </w:p>
        </w:tc>
        <w:tc>
          <w:tcPr>
            <w:tcW w:w="3141" w:type="dxa"/>
            <w:tcBorders>
              <w:bottom w:val="single" w:sz="12" w:space="0" w:color="646464"/>
            </w:tcBorders>
            <w:shd w:val="clear" w:color="auto" w:fill="F1F1F1"/>
          </w:tcPr>
          <w:p w:rsidR="00F15711" w:rsidRDefault="00942620">
            <w:pPr>
              <w:pStyle w:val="TableParagraph"/>
              <w:spacing w:line="253" w:lineRule="exact"/>
              <w:ind w:left="67" w:right="143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pacing w:val="-2"/>
                <w:sz w:val="24"/>
              </w:rPr>
              <w:t>Barème</w:t>
            </w:r>
          </w:p>
        </w:tc>
      </w:tr>
      <w:tr w:rsidR="00F15711">
        <w:trPr>
          <w:trHeight w:val="277"/>
        </w:trPr>
        <w:tc>
          <w:tcPr>
            <w:tcW w:w="1345" w:type="dxa"/>
            <w:tcBorders>
              <w:top w:val="single" w:sz="12" w:space="0" w:color="646464"/>
            </w:tcBorders>
            <w:shd w:val="clear" w:color="auto" w:fill="00AF4F"/>
          </w:tcPr>
          <w:p w:rsidR="00F15711" w:rsidRDefault="00942620">
            <w:pPr>
              <w:pStyle w:val="TableParagraph"/>
              <w:spacing w:line="258" w:lineRule="exact"/>
              <w:ind w:left="21" w:right="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1652" w:type="dxa"/>
            <w:tcBorders>
              <w:top w:val="single" w:sz="12" w:space="0" w:color="646464"/>
            </w:tcBorders>
          </w:tcPr>
          <w:p w:rsidR="00F15711" w:rsidRDefault="00942620">
            <w:pPr>
              <w:pStyle w:val="TableParagraph"/>
              <w:spacing w:line="258" w:lineRule="exact"/>
              <w:ind w:left="28" w:right="19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Excellent</w:t>
            </w:r>
          </w:p>
        </w:tc>
        <w:tc>
          <w:tcPr>
            <w:tcW w:w="3141" w:type="dxa"/>
            <w:tcBorders>
              <w:top w:val="single" w:sz="12" w:space="0" w:color="646464"/>
            </w:tcBorders>
          </w:tcPr>
          <w:p w:rsidR="00F15711" w:rsidRDefault="00942620">
            <w:pPr>
              <w:pStyle w:val="TableParagraph"/>
              <w:spacing w:line="258" w:lineRule="exact"/>
              <w:ind w:right="101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90%-</w:t>
            </w:r>
            <w:r>
              <w:rPr>
                <w:rFonts w:ascii="Carlito"/>
                <w:b/>
                <w:spacing w:val="-4"/>
                <w:sz w:val="24"/>
              </w:rPr>
              <w:t>100%</w:t>
            </w:r>
          </w:p>
        </w:tc>
      </w:tr>
      <w:tr w:rsidR="00F15711">
        <w:trPr>
          <w:trHeight w:val="273"/>
        </w:trPr>
        <w:tc>
          <w:tcPr>
            <w:tcW w:w="1345" w:type="dxa"/>
            <w:shd w:val="clear" w:color="auto" w:fill="00AFEF"/>
          </w:tcPr>
          <w:p w:rsidR="00F15711" w:rsidRDefault="00942620">
            <w:pPr>
              <w:pStyle w:val="TableParagraph"/>
              <w:spacing w:line="254" w:lineRule="exact"/>
              <w:ind w:left="21" w:right="2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1652" w:type="dxa"/>
          </w:tcPr>
          <w:p w:rsidR="00F15711" w:rsidRDefault="00942620">
            <w:pPr>
              <w:pStyle w:val="TableParagraph"/>
              <w:spacing w:line="254" w:lineRule="exact"/>
              <w:ind w:left="28" w:right="11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Très</w:t>
            </w:r>
            <w:r>
              <w:rPr>
                <w:rFonts w:ascii="Carlito" w:hAnsi="Carlito"/>
                <w:b/>
                <w:spacing w:val="-2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24"/>
              </w:rPr>
              <w:t>bien</w:t>
            </w:r>
          </w:p>
        </w:tc>
        <w:tc>
          <w:tcPr>
            <w:tcW w:w="3141" w:type="dxa"/>
          </w:tcPr>
          <w:p w:rsidR="00F15711" w:rsidRDefault="00942620">
            <w:pPr>
              <w:pStyle w:val="TableParagraph"/>
              <w:spacing w:line="254" w:lineRule="exact"/>
              <w:ind w:left="143" w:right="76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75%-</w:t>
            </w:r>
            <w:r>
              <w:rPr>
                <w:rFonts w:ascii="Carlito"/>
                <w:b/>
                <w:spacing w:val="-5"/>
                <w:sz w:val="24"/>
              </w:rPr>
              <w:t>90%</w:t>
            </w:r>
          </w:p>
        </w:tc>
      </w:tr>
      <w:tr w:rsidR="00F15711">
        <w:trPr>
          <w:trHeight w:val="292"/>
        </w:trPr>
        <w:tc>
          <w:tcPr>
            <w:tcW w:w="1345" w:type="dxa"/>
            <w:shd w:val="clear" w:color="auto" w:fill="FFFF00"/>
          </w:tcPr>
          <w:p w:rsidR="00F15711" w:rsidRDefault="00942620">
            <w:pPr>
              <w:pStyle w:val="TableParagraph"/>
              <w:spacing w:before="1" w:line="271" w:lineRule="exact"/>
              <w:ind w:left="2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1652" w:type="dxa"/>
          </w:tcPr>
          <w:p w:rsidR="00F15711" w:rsidRDefault="00942620">
            <w:pPr>
              <w:pStyle w:val="TableParagraph"/>
              <w:spacing w:before="1" w:line="271" w:lineRule="exact"/>
              <w:ind w:left="28" w:right="1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4"/>
                <w:sz w:val="24"/>
              </w:rPr>
              <w:t>Bien</w:t>
            </w:r>
          </w:p>
        </w:tc>
        <w:tc>
          <w:tcPr>
            <w:tcW w:w="3141" w:type="dxa"/>
          </w:tcPr>
          <w:p w:rsidR="00F15711" w:rsidRDefault="00942620">
            <w:pPr>
              <w:pStyle w:val="TableParagraph"/>
              <w:spacing w:before="1" w:line="271" w:lineRule="exact"/>
              <w:ind w:left="143" w:right="76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60%-</w:t>
            </w:r>
            <w:r>
              <w:rPr>
                <w:rFonts w:ascii="Carlito"/>
                <w:b/>
                <w:spacing w:val="-5"/>
                <w:sz w:val="24"/>
              </w:rPr>
              <w:t>75%</w:t>
            </w:r>
          </w:p>
        </w:tc>
      </w:tr>
      <w:tr w:rsidR="00F15711">
        <w:trPr>
          <w:trHeight w:val="273"/>
        </w:trPr>
        <w:tc>
          <w:tcPr>
            <w:tcW w:w="1345" w:type="dxa"/>
            <w:shd w:val="clear" w:color="auto" w:fill="B31DAC"/>
          </w:tcPr>
          <w:p w:rsidR="00F15711" w:rsidRDefault="00942620">
            <w:pPr>
              <w:pStyle w:val="TableParagraph"/>
              <w:spacing w:line="253" w:lineRule="exact"/>
              <w:ind w:left="21" w:righ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1652" w:type="dxa"/>
          </w:tcPr>
          <w:p w:rsidR="00F15711" w:rsidRDefault="00942620">
            <w:pPr>
              <w:pStyle w:val="TableParagraph"/>
              <w:spacing w:line="253" w:lineRule="exact"/>
              <w:ind w:left="2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Satisfaisant</w:t>
            </w:r>
          </w:p>
        </w:tc>
        <w:tc>
          <w:tcPr>
            <w:tcW w:w="3141" w:type="dxa"/>
          </w:tcPr>
          <w:p w:rsidR="00F15711" w:rsidRDefault="00942620">
            <w:pPr>
              <w:pStyle w:val="TableParagraph"/>
              <w:spacing w:line="253" w:lineRule="exact"/>
              <w:ind w:right="1010"/>
              <w:jc w:val="righ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50%-</w:t>
            </w:r>
            <w:r>
              <w:rPr>
                <w:rFonts w:ascii="Carlito"/>
                <w:b/>
                <w:spacing w:val="-5"/>
                <w:sz w:val="24"/>
              </w:rPr>
              <w:t>60%</w:t>
            </w:r>
          </w:p>
        </w:tc>
      </w:tr>
      <w:tr w:rsidR="00F15711">
        <w:trPr>
          <w:trHeight w:val="277"/>
        </w:trPr>
        <w:tc>
          <w:tcPr>
            <w:tcW w:w="1345" w:type="dxa"/>
            <w:shd w:val="clear" w:color="auto" w:fill="F8870C"/>
          </w:tcPr>
          <w:p w:rsidR="00F15711" w:rsidRDefault="00942620">
            <w:pPr>
              <w:pStyle w:val="TableParagraph"/>
              <w:spacing w:line="258" w:lineRule="exact"/>
              <w:ind w:left="21" w:right="1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1652" w:type="dxa"/>
          </w:tcPr>
          <w:p w:rsidR="00F15711" w:rsidRDefault="00942620">
            <w:pPr>
              <w:pStyle w:val="TableParagraph"/>
              <w:spacing w:line="258" w:lineRule="exact"/>
              <w:ind w:left="28" w:right="10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Insuffisant</w:t>
            </w:r>
          </w:p>
        </w:tc>
        <w:tc>
          <w:tcPr>
            <w:tcW w:w="3141" w:type="dxa"/>
          </w:tcPr>
          <w:p w:rsidR="00F15711" w:rsidRDefault="00942620">
            <w:pPr>
              <w:pStyle w:val="TableParagraph"/>
              <w:spacing w:line="258" w:lineRule="exact"/>
              <w:ind w:left="124" w:right="76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1%-</w:t>
            </w:r>
            <w:r>
              <w:rPr>
                <w:rFonts w:ascii="Carlito"/>
                <w:b/>
                <w:spacing w:val="-5"/>
                <w:sz w:val="24"/>
              </w:rPr>
              <w:t>50%</w:t>
            </w:r>
          </w:p>
        </w:tc>
      </w:tr>
      <w:tr w:rsidR="00F15711">
        <w:trPr>
          <w:trHeight w:val="273"/>
        </w:trPr>
        <w:tc>
          <w:tcPr>
            <w:tcW w:w="1345" w:type="dxa"/>
            <w:shd w:val="clear" w:color="auto" w:fill="FF0000"/>
          </w:tcPr>
          <w:p w:rsidR="00F15711" w:rsidRDefault="00942620">
            <w:pPr>
              <w:pStyle w:val="TableParagraph"/>
              <w:spacing w:line="253" w:lineRule="exact"/>
              <w:ind w:left="21" w:righ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  <w:tc>
          <w:tcPr>
            <w:tcW w:w="1652" w:type="dxa"/>
          </w:tcPr>
          <w:p w:rsidR="00F15711" w:rsidRDefault="00942620">
            <w:pPr>
              <w:pStyle w:val="TableParagraph"/>
              <w:spacing w:line="253" w:lineRule="exact"/>
              <w:ind w:left="28" w:right="19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Inexistant</w:t>
            </w:r>
          </w:p>
        </w:tc>
        <w:tc>
          <w:tcPr>
            <w:tcW w:w="3141" w:type="dxa"/>
          </w:tcPr>
          <w:p w:rsidR="00F15711" w:rsidRDefault="00942620">
            <w:pPr>
              <w:pStyle w:val="TableParagraph"/>
              <w:spacing w:line="253" w:lineRule="exact"/>
              <w:ind w:left="90" w:right="76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5"/>
                <w:sz w:val="24"/>
              </w:rPr>
              <w:t>0%</w:t>
            </w:r>
          </w:p>
        </w:tc>
      </w:tr>
    </w:tbl>
    <w:p w:rsidR="00F15711" w:rsidRDefault="00F15711">
      <w:pPr>
        <w:spacing w:line="253" w:lineRule="exact"/>
        <w:jc w:val="center"/>
        <w:rPr>
          <w:rFonts w:ascii="Carlito"/>
          <w:sz w:val="24"/>
        </w:rPr>
        <w:sectPr w:rsidR="00F15711">
          <w:type w:val="continuous"/>
          <w:pgSz w:w="11910" w:h="16840"/>
          <w:pgMar w:top="240" w:right="440" w:bottom="280" w:left="460" w:header="720" w:footer="720" w:gutter="0"/>
          <w:cols w:space="720"/>
        </w:sectPr>
      </w:pPr>
    </w:p>
    <w:p w:rsidR="00F15711" w:rsidRDefault="00942620">
      <w:pPr>
        <w:spacing w:before="64"/>
        <w:ind w:left="195" w:right="213"/>
        <w:jc w:val="center"/>
        <w:rPr>
          <w:b/>
          <w:sz w:val="40"/>
        </w:rPr>
      </w:pPr>
      <w:r>
        <w:rPr>
          <w:b/>
          <w:sz w:val="40"/>
        </w:rPr>
        <w:lastRenderedPageBreak/>
        <w:t>Grille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d’évaluation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du</w:t>
      </w:r>
      <w:r>
        <w:rPr>
          <w:b/>
          <w:spacing w:val="-12"/>
          <w:sz w:val="40"/>
        </w:rPr>
        <w:t xml:space="preserve"> </w:t>
      </w:r>
      <w:r>
        <w:rPr>
          <w:b/>
          <w:spacing w:val="-2"/>
          <w:sz w:val="40"/>
        </w:rPr>
        <w:t>cours</w:t>
      </w:r>
    </w:p>
    <w:p w:rsidR="00F15711" w:rsidRDefault="00F15711">
      <w:pPr>
        <w:rPr>
          <w:b/>
          <w:sz w:val="20"/>
        </w:rPr>
      </w:pPr>
    </w:p>
    <w:p w:rsidR="00F15711" w:rsidRDefault="00F15711">
      <w:pPr>
        <w:spacing w:before="54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538"/>
        <w:gridCol w:w="708"/>
        <w:gridCol w:w="711"/>
        <w:gridCol w:w="706"/>
        <w:gridCol w:w="711"/>
        <w:gridCol w:w="711"/>
        <w:gridCol w:w="707"/>
      </w:tblGrid>
      <w:tr w:rsidR="00F15711">
        <w:trPr>
          <w:trHeight w:val="835"/>
        </w:trPr>
        <w:tc>
          <w:tcPr>
            <w:tcW w:w="10778" w:type="dxa"/>
            <w:gridSpan w:val="8"/>
            <w:shd w:val="clear" w:color="auto" w:fill="00AFEF"/>
          </w:tcPr>
          <w:p w:rsidR="00F15711" w:rsidRDefault="00942620">
            <w:pPr>
              <w:pStyle w:val="TableParagraph"/>
              <w:spacing w:before="237"/>
              <w:ind w:left="1" w:right="2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Aspect</w:t>
            </w:r>
            <w:r>
              <w:rPr>
                <w:rFonts w:ascii="Carlito"/>
                <w:b/>
                <w:spacing w:val="-11"/>
                <w:sz w:val="28"/>
              </w:rPr>
              <w:t xml:space="preserve"> </w:t>
            </w:r>
            <w:r>
              <w:rPr>
                <w:rFonts w:ascii="Carlito"/>
                <w:b/>
                <w:sz w:val="28"/>
              </w:rPr>
              <w:t>organisationnel</w:t>
            </w:r>
            <w:r>
              <w:rPr>
                <w:rFonts w:ascii="Carlito"/>
                <w:b/>
                <w:spacing w:val="-10"/>
                <w:sz w:val="28"/>
              </w:rPr>
              <w:t xml:space="preserve"> </w:t>
            </w:r>
            <w:r>
              <w:rPr>
                <w:rFonts w:ascii="Carlito"/>
                <w:b/>
                <w:sz w:val="28"/>
              </w:rPr>
              <w:t>du</w:t>
            </w:r>
            <w:r>
              <w:rPr>
                <w:rFonts w:ascii="Carlito"/>
                <w:b/>
                <w:spacing w:val="-12"/>
                <w:sz w:val="28"/>
              </w:rPr>
              <w:t xml:space="preserve"> </w:t>
            </w:r>
            <w:r>
              <w:rPr>
                <w:rFonts w:ascii="Carlito"/>
                <w:b/>
                <w:spacing w:val="-4"/>
                <w:sz w:val="28"/>
              </w:rPr>
              <w:t>cours</w:t>
            </w:r>
          </w:p>
        </w:tc>
      </w:tr>
      <w:tr w:rsidR="00F15711">
        <w:trPr>
          <w:trHeight w:val="537"/>
        </w:trPr>
        <w:tc>
          <w:tcPr>
            <w:tcW w:w="6524" w:type="dxa"/>
            <w:gridSpan w:val="2"/>
            <w:vMerge w:val="restart"/>
            <w:shd w:val="clear" w:color="auto" w:fill="D9E1F3"/>
          </w:tcPr>
          <w:p w:rsidR="00F15711" w:rsidRDefault="00942620">
            <w:pPr>
              <w:pStyle w:val="TableParagraph"/>
              <w:spacing w:before="275"/>
              <w:ind w:left="5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Critères</w:t>
            </w:r>
            <w:r>
              <w:rPr>
                <w:rFonts w:ascii="Carlito" w:hAns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d’analyse</w:t>
            </w:r>
          </w:p>
        </w:tc>
        <w:tc>
          <w:tcPr>
            <w:tcW w:w="4254" w:type="dxa"/>
            <w:gridSpan w:val="6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Montions</w:t>
            </w:r>
          </w:p>
        </w:tc>
      </w:tr>
      <w:tr w:rsidR="00F15711">
        <w:trPr>
          <w:trHeight w:val="335"/>
        </w:trPr>
        <w:tc>
          <w:tcPr>
            <w:tcW w:w="6524" w:type="dxa"/>
            <w:gridSpan w:val="2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00AF50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711" w:type="dxa"/>
            <w:shd w:val="clear" w:color="auto" w:fill="00AFEF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706" w:type="dxa"/>
            <w:shd w:val="clear" w:color="auto" w:fill="FFFF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711" w:type="dxa"/>
            <w:shd w:val="clear" w:color="auto" w:fill="E355D0"/>
          </w:tcPr>
          <w:p w:rsidR="00F15711" w:rsidRDefault="00942620">
            <w:pPr>
              <w:pStyle w:val="TableParagraph"/>
              <w:spacing w:before="1"/>
              <w:ind w:left="8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711" w:type="dxa"/>
            <w:shd w:val="clear" w:color="auto" w:fill="FFC000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707" w:type="dxa"/>
            <w:shd w:val="clear" w:color="auto" w:fill="FF00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</w:tr>
      <w:tr w:rsidR="00F15711">
        <w:trPr>
          <w:trHeight w:val="518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Clarté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présentation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cours.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conceptuelle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7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834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Diversité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(Images,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dessins,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Schémas,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arbres, tableaux, flèches, Vidéos…)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2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Diversité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(Web,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Scorm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…)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7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Adaptation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langue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utilisée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ciblé.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0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Structuration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(trois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systèmes)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Système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d’entrée, système d’apprentissage, système de sortie.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25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 plan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du </w:t>
            </w:r>
            <w:r>
              <w:rPr>
                <w:spacing w:val="-2"/>
                <w:sz w:val="24"/>
              </w:rPr>
              <w:t>cours.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7"/>
        </w:trPr>
        <w:tc>
          <w:tcPr>
            <w:tcW w:w="6524" w:type="dxa"/>
            <w:gridSpan w:val="2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Espace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(Forum,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chat,….)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5"/>
        </w:trPr>
        <w:tc>
          <w:tcPr>
            <w:tcW w:w="10778" w:type="dxa"/>
            <w:gridSpan w:val="8"/>
            <w:shd w:val="clear" w:color="auto" w:fill="FFC000"/>
          </w:tcPr>
          <w:p w:rsidR="00F15711" w:rsidRDefault="00942620">
            <w:pPr>
              <w:pStyle w:val="TableParagraph"/>
              <w:spacing w:before="237"/>
              <w:ind w:left="1" w:right="2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Système</w:t>
            </w:r>
            <w:r>
              <w:rPr>
                <w:rFonts w:ascii="Carlito" w:hAnsi="Carlito"/>
                <w:b/>
                <w:spacing w:val="-14"/>
                <w:sz w:val="2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8"/>
              </w:rPr>
              <w:t>d’entré</w:t>
            </w:r>
          </w:p>
        </w:tc>
      </w:tr>
      <w:tr w:rsidR="00F15711">
        <w:trPr>
          <w:trHeight w:val="671"/>
        </w:trPr>
        <w:tc>
          <w:tcPr>
            <w:tcW w:w="1986" w:type="dxa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60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pacing w:val="-2"/>
                <w:sz w:val="24"/>
              </w:rPr>
              <w:t>Critères</w:t>
            </w:r>
          </w:p>
          <w:p w:rsidR="00F15711" w:rsidRDefault="00942620">
            <w:pPr>
              <w:pStyle w:val="TableParagraph"/>
              <w:spacing w:before="43"/>
              <w:ind w:left="518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pacing w:val="-2"/>
                <w:sz w:val="24"/>
              </w:rPr>
              <w:t>d’analyse</w:t>
            </w:r>
          </w:p>
        </w:tc>
        <w:tc>
          <w:tcPr>
            <w:tcW w:w="4538" w:type="dxa"/>
            <w:vMerge w:val="restart"/>
            <w:shd w:val="clear" w:color="auto" w:fill="D9E1F3"/>
          </w:tcPr>
          <w:p w:rsidR="00F15711" w:rsidRDefault="00F15711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F15711" w:rsidRDefault="00942620">
            <w:pPr>
              <w:pStyle w:val="TableParagraph"/>
              <w:ind w:left="1164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Eléments</w:t>
            </w:r>
            <w:r>
              <w:rPr>
                <w:rFonts w:ascii="Carlito" w:hAnsi="Carlito"/>
                <w:b/>
                <w:spacing w:val="-9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Observables</w:t>
            </w:r>
          </w:p>
        </w:tc>
        <w:tc>
          <w:tcPr>
            <w:tcW w:w="4254" w:type="dxa"/>
            <w:gridSpan w:val="6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Montions</w:t>
            </w:r>
          </w:p>
        </w:tc>
      </w:tr>
      <w:tr w:rsidR="00F15711">
        <w:trPr>
          <w:trHeight w:val="402"/>
        </w:trPr>
        <w:tc>
          <w:tcPr>
            <w:tcW w:w="1986" w:type="dxa"/>
            <w:vMerge w:val="restart"/>
            <w:shd w:val="clear" w:color="auto" w:fill="D9E1F3"/>
          </w:tcPr>
          <w:p w:rsidR="00F15711" w:rsidRDefault="00F15711">
            <w:pPr>
              <w:pStyle w:val="TableParagraph"/>
              <w:rPr>
                <w:b/>
                <w:sz w:val="28"/>
              </w:rPr>
            </w:pPr>
          </w:p>
          <w:p w:rsidR="00F15711" w:rsidRDefault="00F15711">
            <w:pPr>
              <w:pStyle w:val="TableParagraph"/>
              <w:rPr>
                <w:b/>
                <w:sz w:val="28"/>
              </w:rPr>
            </w:pPr>
          </w:p>
          <w:p w:rsidR="00F15711" w:rsidRDefault="00F15711">
            <w:pPr>
              <w:pStyle w:val="TableParagraph"/>
              <w:rPr>
                <w:b/>
                <w:sz w:val="28"/>
              </w:rPr>
            </w:pPr>
          </w:p>
          <w:p w:rsidR="00F15711" w:rsidRDefault="00F15711">
            <w:pPr>
              <w:pStyle w:val="TableParagraph"/>
              <w:rPr>
                <w:b/>
                <w:sz w:val="28"/>
              </w:rPr>
            </w:pPr>
          </w:p>
          <w:p w:rsidR="00F15711" w:rsidRDefault="00F15711">
            <w:pPr>
              <w:pStyle w:val="TableParagraph"/>
              <w:spacing w:before="303"/>
              <w:rPr>
                <w:b/>
                <w:sz w:val="28"/>
              </w:rPr>
            </w:pPr>
          </w:p>
          <w:p w:rsidR="00F15711" w:rsidRDefault="00942620">
            <w:pPr>
              <w:pStyle w:val="TableParagraph"/>
              <w:ind w:left="4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Objectifs</w:t>
            </w:r>
          </w:p>
        </w:tc>
        <w:tc>
          <w:tcPr>
            <w:tcW w:w="4538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00AF50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711" w:type="dxa"/>
            <w:shd w:val="clear" w:color="auto" w:fill="00AFEF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706" w:type="dxa"/>
            <w:shd w:val="clear" w:color="auto" w:fill="FFFF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711" w:type="dxa"/>
            <w:shd w:val="clear" w:color="auto" w:fill="E355D0"/>
          </w:tcPr>
          <w:p w:rsidR="00F15711" w:rsidRDefault="00942620">
            <w:pPr>
              <w:pStyle w:val="TableParagraph"/>
              <w:spacing w:before="1"/>
              <w:ind w:left="8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711" w:type="dxa"/>
            <w:shd w:val="clear" w:color="auto" w:fill="FFC000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707" w:type="dxa"/>
            <w:shd w:val="clear" w:color="auto" w:fill="FF00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</w:tr>
      <w:tr w:rsidR="00F15711">
        <w:trPr>
          <w:trHeight w:val="513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l’objectif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général.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2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spécifiques.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4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indiquent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 objectifs (APO)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255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5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indiquent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approche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 compétences (APC)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256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7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Utilisation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 verbes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d’action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942620">
            <w:pPr>
              <w:pStyle w:val="TableParagraph"/>
              <w:spacing w:before="97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Clarté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mesurabilité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objectifs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1986" w:type="dxa"/>
            <w:vMerge w:val="restart"/>
            <w:shd w:val="clear" w:color="auto" w:fill="D9E1F3"/>
          </w:tcPr>
          <w:p w:rsidR="00F15711" w:rsidRDefault="00F15711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F15711" w:rsidRDefault="00942620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prés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requis</w:t>
            </w: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pré-</w:t>
            </w:r>
            <w:r>
              <w:rPr>
                <w:spacing w:val="-2"/>
                <w:sz w:val="24"/>
              </w:rPr>
              <w:t>requis</w:t>
            </w:r>
            <w:proofErr w:type="spellEnd"/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8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469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pré-</w:t>
            </w:r>
            <w:r>
              <w:rPr>
                <w:spacing w:val="-4"/>
                <w:sz w:val="24"/>
              </w:rPr>
              <w:t>test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73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393"/>
        </w:trPr>
        <w:tc>
          <w:tcPr>
            <w:tcW w:w="1986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d’entrée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35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</w:tbl>
    <w:p w:rsidR="00F15711" w:rsidRDefault="00F15711">
      <w:pPr>
        <w:jc w:val="center"/>
        <w:rPr>
          <w:sz w:val="24"/>
        </w:rPr>
        <w:sectPr w:rsidR="00F15711">
          <w:pgSz w:w="11910" w:h="16840"/>
          <w:pgMar w:top="720" w:right="440" w:bottom="280" w:left="460" w:header="720" w:footer="720" w:gutter="0"/>
          <w:cols w:space="720"/>
        </w:sectPr>
      </w:pPr>
    </w:p>
    <w:p w:rsidR="00F15711" w:rsidRDefault="00F15711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4"/>
        <w:gridCol w:w="708"/>
        <w:gridCol w:w="711"/>
        <w:gridCol w:w="706"/>
        <w:gridCol w:w="711"/>
        <w:gridCol w:w="711"/>
        <w:gridCol w:w="707"/>
      </w:tblGrid>
      <w:tr w:rsidR="00F15711">
        <w:trPr>
          <w:trHeight w:val="835"/>
        </w:trPr>
        <w:tc>
          <w:tcPr>
            <w:tcW w:w="10778" w:type="dxa"/>
            <w:gridSpan w:val="7"/>
            <w:shd w:val="clear" w:color="auto" w:fill="CC00CC"/>
          </w:tcPr>
          <w:p w:rsidR="00F15711" w:rsidRDefault="00942620">
            <w:pPr>
              <w:pStyle w:val="TableParagraph"/>
              <w:spacing w:before="237"/>
              <w:ind w:left="2" w:right="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Système</w:t>
            </w:r>
            <w:r>
              <w:rPr>
                <w:rFonts w:ascii="Carlito" w:hAnsi="Carlito"/>
                <w:b/>
                <w:spacing w:val="-14"/>
                <w:sz w:val="2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8"/>
              </w:rPr>
              <w:t>d’apprentissage</w:t>
            </w:r>
          </w:p>
        </w:tc>
      </w:tr>
      <w:tr w:rsidR="00F15711">
        <w:trPr>
          <w:trHeight w:val="537"/>
        </w:trPr>
        <w:tc>
          <w:tcPr>
            <w:tcW w:w="6524" w:type="dxa"/>
            <w:vMerge w:val="restart"/>
            <w:shd w:val="clear" w:color="auto" w:fill="D9E1F3"/>
          </w:tcPr>
          <w:p w:rsidR="00F15711" w:rsidRDefault="00942620">
            <w:pPr>
              <w:pStyle w:val="TableParagraph"/>
              <w:spacing w:before="275"/>
              <w:ind w:left="5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Critères</w:t>
            </w:r>
            <w:r>
              <w:rPr>
                <w:rFonts w:ascii="Carlito" w:hAns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d’analyse</w:t>
            </w:r>
          </w:p>
        </w:tc>
        <w:tc>
          <w:tcPr>
            <w:tcW w:w="4254" w:type="dxa"/>
            <w:gridSpan w:val="6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Montions</w:t>
            </w:r>
          </w:p>
        </w:tc>
      </w:tr>
      <w:tr w:rsidR="00F15711">
        <w:trPr>
          <w:trHeight w:val="335"/>
        </w:trPr>
        <w:tc>
          <w:tcPr>
            <w:tcW w:w="6524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00AF50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711" w:type="dxa"/>
            <w:shd w:val="clear" w:color="auto" w:fill="00AFEF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706" w:type="dxa"/>
            <w:shd w:val="clear" w:color="auto" w:fill="FFFF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711" w:type="dxa"/>
            <w:shd w:val="clear" w:color="auto" w:fill="E355D0"/>
          </w:tcPr>
          <w:p w:rsidR="00F15711" w:rsidRDefault="00942620">
            <w:pPr>
              <w:pStyle w:val="TableParagraph"/>
              <w:spacing w:before="1"/>
              <w:ind w:left="8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711" w:type="dxa"/>
            <w:shd w:val="clear" w:color="auto" w:fill="FFC000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707" w:type="dxa"/>
            <w:shd w:val="clear" w:color="auto" w:fill="FF00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Cohérence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objectifs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cours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logique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apprentissages.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4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Diversité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activités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d’enseignement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apprentissage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proposées pour atteindre les objectifs du cours.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255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5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76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Argumentation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différentes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ressources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d’aides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pdf</w:t>
            </w:r>
            <w:proofErr w:type="spellEnd"/>
            <w:proofErr w:type="gramEnd"/>
            <w:r>
              <w:rPr>
                <w:sz w:val="24"/>
              </w:rPr>
              <w:t>- site web- vidéos…)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2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7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Activités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d’apprentissage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relatives à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chaque</w:t>
            </w:r>
            <w:r>
              <w:rPr>
                <w:spacing w:val="-2"/>
                <w:sz w:val="24"/>
              </w:rPr>
              <w:t xml:space="preserve"> chapitre.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3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Respect du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 matière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proposé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Système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d'apprentissage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feedback.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834"/>
        </w:trPr>
        <w:tc>
          <w:tcPr>
            <w:tcW w:w="10778" w:type="dxa"/>
            <w:gridSpan w:val="7"/>
            <w:shd w:val="clear" w:color="auto" w:fill="00AF50"/>
          </w:tcPr>
          <w:p w:rsidR="00F15711" w:rsidRDefault="00942620">
            <w:pPr>
              <w:pStyle w:val="TableParagraph"/>
              <w:spacing w:before="237"/>
              <w:ind w:left="1" w:right="2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>Système</w:t>
            </w:r>
            <w:r>
              <w:rPr>
                <w:rFonts w:ascii="Carlito" w:hAnsi="Carlito"/>
                <w:b/>
                <w:spacing w:val="-8"/>
                <w:sz w:val="28"/>
              </w:rPr>
              <w:t xml:space="preserve"> </w:t>
            </w:r>
            <w:r>
              <w:rPr>
                <w:rFonts w:ascii="Carlito" w:hAnsi="Carlito"/>
                <w:b/>
                <w:sz w:val="28"/>
              </w:rPr>
              <w:t>de</w:t>
            </w:r>
            <w:r>
              <w:rPr>
                <w:rFonts w:ascii="Carlito" w:hAnsi="Carlito"/>
                <w:b/>
                <w:spacing w:val="-7"/>
                <w:sz w:val="2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8"/>
              </w:rPr>
              <w:t>Sortie</w:t>
            </w:r>
          </w:p>
        </w:tc>
      </w:tr>
      <w:tr w:rsidR="00F15711">
        <w:trPr>
          <w:trHeight w:val="537"/>
        </w:trPr>
        <w:tc>
          <w:tcPr>
            <w:tcW w:w="6524" w:type="dxa"/>
            <w:vMerge w:val="restart"/>
            <w:shd w:val="clear" w:color="auto" w:fill="D9E1F3"/>
          </w:tcPr>
          <w:p w:rsidR="00F15711" w:rsidRDefault="00942620">
            <w:pPr>
              <w:pStyle w:val="TableParagraph"/>
              <w:spacing w:before="275"/>
              <w:ind w:left="5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Critères</w:t>
            </w:r>
            <w:r>
              <w:rPr>
                <w:rFonts w:ascii="Carlito" w:hAns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d’analyse</w:t>
            </w:r>
          </w:p>
        </w:tc>
        <w:tc>
          <w:tcPr>
            <w:tcW w:w="4254" w:type="dxa"/>
            <w:gridSpan w:val="6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Montions</w:t>
            </w:r>
          </w:p>
        </w:tc>
      </w:tr>
      <w:tr w:rsidR="00F15711">
        <w:trPr>
          <w:trHeight w:val="335"/>
        </w:trPr>
        <w:tc>
          <w:tcPr>
            <w:tcW w:w="6524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00AF50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711" w:type="dxa"/>
            <w:shd w:val="clear" w:color="auto" w:fill="00AFEF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706" w:type="dxa"/>
            <w:shd w:val="clear" w:color="auto" w:fill="FFFF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711" w:type="dxa"/>
            <w:shd w:val="clear" w:color="auto" w:fill="E355D0"/>
          </w:tcPr>
          <w:p w:rsidR="00F15711" w:rsidRDefault="00942620">
            <w:pPr>
              <w:pStyle w:val="TableParagraph"/>
              <w:spacing w:before="1"/>
              <w:ind w:left="8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711" w:type="dxa"/>
            <w:shd w:val="clear" w:color="auto" w:fill="FFC000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707" w:type="dxa"/>
            <w:shd w:val="clear" w:color="auto" w:fill="FF00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(activité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globale)</w:t>
            </w:r>
          </w:p>
        </w:tc>
        <w:tc>
          <w:tcPr>
            <w:tcW w:w="708" w:type="dxa"/>
          </w:tcPr>
          <w:p w:rsidR="00F15711" w:rsidRDefault="00942620">
            <w:pPr>
              <w:pStyle w:val="TableParagraph"/>
              <w:spacing w:before="97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Présence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rémédiation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/réorientation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d'échec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7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Stratégie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d’orientation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succès.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7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517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Post-test 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sortie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évaluant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niveau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 maîtrise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atteint.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7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830"/>
        </w:trPr>
        <w:tc>
          <w:tcPr>
            <w:tcW w:w="10778" w:type="dxa"/>
            <w:gridSpan w:val="7"/>
            <w:shd w:val="clear" w:color="auto" w:fill="24EEEE"/>
          </w:tcPr>
          <w:p w:rsidR="00F15711" w:rsidRDefault="00942620">
            <w:pPr>
              <w:pStyle w:val="TableParagraph"/>
              <w:spacing w:before="237"/>
              <w:ind w:left="2" w:right="1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pacing w:val="-2"/>
                <w:sz w:val="28"/>
              </w:rPr>
              <w:t>Bibliographie</w:t>
            </w:r>
          </w:p>
        </w:tc>
      </w:tr>
      <w:tr w:rsidR="00F15711">
        <w:trPr>
          <w:trHeight w:val="537"/>
        </w:trPr>
        <w:tc>
          <w:tcPr>
            <w:tcW w:w="6524" w:type="dxa"/>
            <w:vMerge w:val="restart"/>
            <w:shd w:val="clear" w:color="auto" w:fill="D9E1F3"/>
          </w:tcPr>
          <w:p w:rsidR="00F15711" w:rsidRDefault="00942620">
            <w:pPr>
              <w:pStyle w:val="TableParagraph"/>
              <w:spacing w:before="275"/>
              <w:ind w:left="5"/>
              <w:jc w:val="center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Critères</w:t>
            </w:r>
            <w:r>
              <w:rPr>
                <w:rFonts w:ascii="Carlito" w:hAnsi="Carlito"/>
                <w:b/>
                <w:spacing w:val="-10"/>
                <w:sz w:val="24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4"/>
              </w:rPr>
              <w:t>d’analyse</w:t>
            </w:r>
          </w:p>
        </w:tc>
        <w:tc>
          <w:tcPr>
            <w:tcW w:w="4254" w:type="dxa"/>
            <w:gridSpan w:val="6"/>
            <w:shd w:val="clear" w:color="auto" w:fill="D9E1F3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2"/>
                <w:sz w:val="24"/>
              </w:rPr>
              <w:t>Montions</w:t>
            </w:r>
          </w:p>
        </w:tc>
      </w:tr>
      <w:tr w:rsidR="00F15711">
        <w:trPr>
          <w:trHeight w:val="340"/>
        </w:trPr>
        <w:tc>
          <w:tcPr>
            <w:tcW w:w="6524" w:type="dxa"/>
            <w:vMerge/>
            <w:tcBorders>
              <w:top w:val="nil"/>
            </w:tcBorders>
            <w:shd w:val="clear" w:color="auto" w:fill="D9E1F3"/>
          </w:tcPr>
          <w:p w:rsidR="00F15711" w:rsidRDefault="00F1571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00AF50"/>
          </w:tcPr>
          <w:p w:rsidR="00F15711" w:rsidRDefault="00942620">
            <w:pPr>
              <w:pStyle w:val="TableParagraph"/>
              <w:spacing w:before="1"/>
              <w:ind w:left="7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A</w:t>
            </w:r>
          </w:p>
        </w:tc>
        <w:tc>
          <w:tcPr>
            <w:tcW w:w="711" w:type="dxa"/>
            <w:shd w:val="clear" w:color="auto" w:fill="00AFEF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B</w:t>
            </w:r>
          </w:p>
        </w:tc>
        <w:tc>
          <w:tcPr>
            <w:tcW w:w="706" w:type="dxa"/>
            <w:shd w:val="clear" w:color="auto" w:fill="FFFF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C</w:t>
            </w:r>
          </w:p>
        </w:tc>
        <w:tc>
          <w:tcPr>
            <w:tcW w:w="711" w:type="dxa"/>
            <w:shd w:val="clear" w:color="auto" w:fill="E355D0"/>
          </w:tcPr>
          <w:p w:rsidR="00F15711" w:rsidRDefault="00942620">
            <w:pPr>
              <w:pStyle w:val="TableParagraph"/>
              <w:spacing w:before="1"/>
              <w:ind w:left="8" w:right="3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D</w:t>
            </w:r>
          </w:p>
        </w:tc>
        <w:tc>
          <w:tcPr>
            <w:tcW w:w="711" w:type="dxa"/>
            <w:shd w:val="clear" w:color="auto" w:fill="FFC000"/>
          </w:tcPr>
          <w:p w:rsidR="00F15711" w:rsidRDefault="00942620">
            <w:pPr>
              <w:pStyle w:val="TableParagraph"/>
              <w:spacing w:before="1"/>
              <w:ind w:left="8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E</w:t>
            </w:r>
          </w:p>
        </w:tc>
        <w:tc>
          <w:tcPr>
            <w:tcW w:w="707" w:type="dxa"/>
            <w:shd w:val="clear" w:color="auto" w:fill="FF0000"/>
          </w:tcPr>
          <w:p w:rsidR="00F15711" w:rsidRDefault="00942620">
            <w:pPr>
              <w:pStyle w:val="TableParagraph"/>
              <w:spacing w:before="1"/>
              <w:ind w:left="5"/>
              <w:jc w:val="center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pacing w:val="-10"/>
                <w:sz w:val="24"/>
              </w:rPr>
              <w:t>F</w:t>
            </w:r>
          </w:p>
        </w:tc>
      </w:tr>
      <w:tr w:rsidR="00F15711">
        <w:trPr>
          <w:trHeight w:val="513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Références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bibliographiques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d'</w:t>
            </w:r>
            <w:r>
              <w:rPr>
                <w:spacing w:val="-2"/>
                <w:sz w:val="24"/>
              </w:rPr>
              <w:t>actualité.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942620">
            <w:pPr>
              <w:pStyle w:val="TableParagraph"/>
              <w:spacing w:before="92"/>
              <w:ind w:left="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adéquat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références.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942620">
            <w:pPr>
              <w:pStyle w:val="TableParagraph"/>
              <w:spacing w:before="97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7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Variété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références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web,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livres,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Articles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….)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usuelles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rédaction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références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  <w:tr w:rsidR="00F15711">
        <w:trPr>
          <w:trHeight w:val="518"/>
        </w:trPr>
        <w:tc>
          <w:tcPr>
            <w:tcW w:w="6524" w:type="dxa"/>
            <w:shd w:val="clear" w:color="auto" w:fill="D9E1F3"/>
          </w:tcPr>
          <w:p w:rsidR="00F15711" w:rsidRDefault="0094262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glossaires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 xml:space="preserve"> abréviations</w:t>
            </w:r>
          </w:p>
        </w:tc>
        <w:tc>
          <w:tcPr>
            <w:tcW w:w="708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F15711" w:rsidRDefault="00942620">
            <w:pPr>
              <w:pStyle w:val="TableParagraph"/>
              <w:spacing w:before="98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07" w:type="dxa"/>
          </w:tcPr>
          <w:p w:rsidR="00F15711" w:rsidRDefault="00F15711">
            <w:pPr>
              <w:pStyle w:val="TableParagraph"/>
              <w:rPr>
                <w:sz w:val="24"/>
              </w:rPr>
            </w:pPr>
          </w:p>
        </w:tc>
      </w:tr>
    </w:tbl>
    <w:p w:rsidR="00F15711" w:rsidRDefault="00F15711">
      <w:pPr>
        <w:rPr>
          <w:sz w:val="24"/>
        </w:rPr>
        <w:sectPr w:rsidR="00F15711">
          <w:pgSz w:w="11910" w:h="16840"/>
          <w:pgMar w:top="240" w:right="440" w:bottom="280" w:left="460" w:header="720" w:footer="720" w:gutter="0"/>
          <w:cols w:space="720"/>
        </w:sectPr>
      </w:pPr>
    </w:p>
    <w:p w:rsidR="00F15711" w:rsidRDefault="00942620">
      <w:pPr>
        <w:pStyle w:val="Titre1"/>
      </w:pPr>
      <w:r>
        <w:rPr>
          <w:u w:val="thick"/>
        </w:rPr>
        <w:lastRenderedPageBreak/>
        <w:t>Evaluation</w:t>
      </w:r>
      <w:r>
        <w:rPr>
          <w:spacing w:val="-5"/>
          <w:u w:val="thick"/>
        </w:rPr>
        <w:t xml:space="preserve"> </w:t>
      </w:r>
      <w:r>
        <w:rPr>
          <w:u w:val="thick"/>
        </w:rPr>
        <w:t>du</w:t>
      </w:r>
      <w:r>
        <w:rPr>
          <w:spacing w:val="-10"/>
          <w:u w:val="thick"/>
        </w:rPr>
        <w:t xml:space="preserve"> </w:t>
      </w:r>
      <w:r>
        <w:rPr>
          <w:u w:val="thick"/>
        </w:rPr>
        <w:t>cours</w:t>
      </w:r>
      <w:r>
        <w:rPr>
          <w:spacing w:val="-10"/>
          <w:u w:val="thick"/>
        </w:rPr>
        <w:t xml:space="preserve"> </w:t>
      </w:r>
      <w:r>
        <w:rPr>
          <w:spacing w:val="-12"/>
        </w:rPr>
        <w:t>:</w:t>
      </w:r>
    </w:p>
    <w:p w:rsidR="00F15711" w:rsidRDefault="00942620">
      <w:pPr>
        <w:spacing w:before="214" w:line="360" w:lineRule="auto"/>
        <w:ind w:left="106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finale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chaque</w:t>
      </w:r>
      <w:r>
        <w:rPr>
          <w:spacing w:val="-4"/>
          <w:sz w:val="24"/>
        </w:rPr>
        <w:t xml:space="preserve"> </w:t>
      </w:r>
      <w:r>
        <w:rPr>
          <w:sz w:val="24"/>
        </w:rPr>
        <w:t>unité</w:t>
      </w:r>
      <w:r>
        <w:rPr>
          <w:spacing w:val="-4"/>
          <w:sz w:val="24"/>
        </w:rPr>
        <w:t xml:space="preserve"> </w:t>
      </w:r>
      <w:r>
        <w:rPr>
          <w:sz w:val="24"/>
        </w:rPr>
        <w:t>est calculée</w:t>
      </w:r>
      <w:r>
        <w:rPr>
          <w:spacing w:val="-4"/>
          <w:sz w:val="24"/>
        </w:rPr>
        <w:t xml:space="preserve"> </w:t>
      </w:r>
      <w:r>
        <w:rPr>
          <w:sz w:val="24"/>
        </w:rPr>
        <w:t>par la</w:t>
      </w:r>
      <w:r>
        <w:rPr>
          <w:spacing w:val="-4"/>
          <w:sz w:val="24"/>
        </w:rPr>
        <w:t xml:space="preserve"> </w:t>
      </w:r>
      <w:r>
        <w:rPr>
          <w:sz w:val="24"/>
        </w:rPr>
        <w:t>division</w:t>
      </w:r>
      <w:r>
        <w:rPr>
          <w:spacing w:val="-8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somme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notes</w:t>
      </w:r>
      <w:r>
        <w:rPr>
          <w:spacing w:val="-5"/>
          <w:sz w:val="24"/>
        </w:rPr>
        <w:t xml:space="preserve"> </w:t>
      </w:r>
      <w:r>
        <w:rPr>
          <w:sz w:val="24"/>
        </w:rPr>
        <w:t>sur le</w:t>
      </w:r>
      <w:r>
        <w:rPr>
          <w:spacing w:val="-4"/>
          <w:sz w:val="24"/>
        </w:rPr>
        <w:t xml:space="preserve"> </w:t>
      </w:r>
      <w:r>
        <w:rPr>
          <w:sz w:val="24"/>
        </w:rPr>
        <w:t>nombre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critères </w:t>
      </w:r>
      <w:r>
        <w:rPr>
          <w:spacing w:val="-2"/>
          <w:sz w:val="24"/>
        </w:rPr>
        <w:t>analysées</w:t>
      </w:r>
    </w:p>
    <w:p w:rsidR="00F15711" w:rsidRDefault="00F15711">
      <w:pPr>
        <w:spacing w:before="98" w:after="1"/>
        <w:rPr>
          <w:sz w:val="20"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9"/>
        <w:gridCol w:w="3035"/>
      </w:tblGrid>
      <w:tr w:rsidR="00F15711">
        <w:trPr>
          <w:trHeight w:val="345"/>
        </w:trPr>
        <w:tc>
          <w:tcPr>
            <w:tcW w:w="6809" w:type="dxa"/>
            <w:shd w:val="clear" w:color="auto" w:fill="D9E1F3"/>
          </w:tcPr>
          <w:p w:rsidR="00F15711" w:rsidRDefault="00942620">
            <w:pPr>
              <w:pStyle w:val="TableParagraph"/>
              <w:spacing w:line="325" w:lineRule="exact"/>
              <w:ind w:left="98" w:right="538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pacing w:val="-2"/>
                <w:sz w:val="28"/>
              </w:rPr>
              <w:t>Unité</w:t>
            </w:r>
          </w:p>
        </w:tc>
        <w:tc>
          <w:tcPr>
            <w:tcW w:w="3035" w:type="dxa"/>
            <w:shd w:val="clear" w:color="auto" w:fill="D9E1F3"/>
          </w:tcPr>
          <w:p w:rsidR="00F15711" w:rsidRDefault="00942620">
            <w:pPr>
              <w:pStyle w:val="TableParagraph"/>
              <w:spacing w:line="325" w:lineRule="exact"/>
              <w:ind w:right="83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Note</w:t>
            </w:r>
            <w:r>
              <w:rPr>
                <w:rFonts w:ascii="Carlito"/>
                <w:b/>
                <w:spacing w:val="-7"/>
                <w:sz w:val="28"/>
              </w:rPr>
              <w:t xml:space="preserve"> </w:t>
            </w:r>
            <w:r>
              <w:rPr>
                <w:rFonts w:ascii="Carlito"/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556"/>
        </w:trPr>
        <w:tc>
          <w:tcPr>
            <w:tcW w:w="6809" w:type="dxa"/>
          </w:tcPr>
          <w:p w:rsidR="00F15711" w:rsidRDefault="00942620">
            <w:pPr>
              <w:pStyle w:val="TableParagraph"/>
              <w:spacing w:before="69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Aspect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organisationnel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du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cours</w:t>
            </w:r>
          </w:p>
        </w:tc>
        <w:tc>
          <w:tcPr>
            <w:tcW w:w="3035" w:type="dxa"/>
            <w:shd w:val="clear" w:color="auto" w:fill="FFFF00"/>
          </w:tcPr>
          <w:p w:rsidR="00F15711" w:rsidRDefault="00942620">
            <w:pPr>
              <w:pStyle w:val="TableParagraph"/>
              <w:spacing w:before="69"/>
              <w:ind w:right="10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67.9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479"/>
        </w:trPr>
        <w:tc>
          <w:tcPr>
            <w:tcW w:w="6809" w:type="dxa"/>
          </w:tcPr>
          <w:p w:rsidR="00F15711" w:rsidRDefault="00942620">
            <w:pPr>
              <w:pStyle w:val="TableParagraph"/>
              <w:spacing w:line="320" w:lineRule="exact"/>
              <w:ind w:left="538" w:right="44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Système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d’entrée</w:t>
            </w:r>
          </w:p>
        </w:tc>
        <w:tc>
          <w:tcPr>
            <w:tcW w:w="3035" w:type="dxa"/>
            <w:shd w:val="clear" w:color="auto" w:fill="FFC000"/>
          </w:tcPr>
          <w:p w:rsidR="00F15711" w:rsidRDefault="00942620">
            <w:pPr>
              <w:pStyle w:val="TableParagraph"/>
              <w:spacing w:line="320" w:lineRule="exact"/>
              <w:ind w:right="10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46.7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484"/>
        </w:trPr>
        <w:tc>
          <w:tcPr>
            <w:tcW w:w="6809" w:type="dxa"/>
          </w:tcPr>
          <w:p w:rsidR="00F15711" w:rsidRDefault="00942620">
            <w:pPr>
              <w:pStyle w:val="TableParagraph"/>
              <w:spacing w:line="320" w:lineRule="exact"/>
              <w:ind w:left="199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Système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d’apprentissage</w:t>
            </w:r>
          </w:p>
        </w:tc>
        <w:tc>
          <w:tcPr>
            <w:tcW w:w="3035" w:type="dxa"/>
            <w:shd w:val="clear" w:color="auto" w:fill="00AFEF"/>
          </w:tcPr>
          <w:p w:rsidR="00F15711" w:rsidRDefault="00942620">
            <w:pPr>
              <w:pStyle w:val="TableParagraph"/>
              <w:spacing w:line="320" w:lineRule="exact"/>
              <w:ind w:right="10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79.3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484"/>
        </w:trPr>
        <w:tc>
          <w:tcPr>
            <w:tcW w:w="6809" w:type="dxa"/>
          </w:tcPr>
          <w:p w:rsidR="00F15711" w:rsidRDefault="00942620">
            <w:pPr>
              <w:pStyle w:val="TableParagraph"/>
              <w:spacing w:line="320" w:lineRule="exact"/>
              <w:ind w:left="534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Système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sortie</w:t>
            </w:r>
          </w:p>
        </w:tc>
        <w:tc>
          <w:tcPr>
            <w:tcW w:w="3035" w:type="dxa"/>
            <w:shd w:val="clear" w:color="auto" w:fill="FFC000"/>
          </w:tcPr>
          <w:p w:rsidR="00F15711" w:rsidRDefault="00942620">
            <w:pPr>
              <w:pStyle w:val="TableParagraph"/>
              <w:spacing w:line="320" w:lineRule="exact"/>
              <w:ind w:right="10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484"/>
        </w:trPr>
        <w:tc>
          <w:tcPr>
            <w:tcW w:w="6809" w:type="dxa"/>
          </w:tcPr>
          <w:p w:rsidR="00F15711" w:rsidRDefault="00942620">
            <w:pPr>
              <w:pStyle w:val="TableParagraph"/>
              <w:spacing w:line="320" w:lineRule="exact"/>
              <w:ind w:left="451" w:right="44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Bibliographie</w:t>
            </w:r>
          </w:p>
        </w:tc>
        <w:tc>
          <w:tcPr>
            <w:tcW w:w="3035" w:type="dxa"/>
            <w:shd w:val="clear" w:color="auto" w:fill="FFC000"/>
          </w:tcPr>
          <w:p w:rsidR="00F15711" w:rsidRDefault="00942620">
            <w:pPr>
              <w:pStyle w:val="TableParagraph"/>
              <w:spacing w:line="320" w:lineRule="exact"/>
              <w:ind w:right="102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40.4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%</w:t>
            </w:r>
          </w:p>
        </w:tc>
      </w:tr>
    </w:tbl>
    <w:p w:rsidR="00F15711" w:rsidRDefault="00F15711">
      <w:pPr>
        <w:rPr>
          <w:sz w:val="20"/>
        </w:rPr>
      </w:pPr>
    </w:p>
    <w:p w:rsidR="00F15711" w:rsidRDefault="00F15711">
      <w:pPr>
        <w:spacing w:before="176" w:after="1"/>
        <w:rPr>
          <w:sz w:val="20"/>
        </w:rPr>
      </w:pPr>
    </w:p>
    <w:tbl>
      <w:tblPr>
        <w:tblStyle w:val="TableNormal"/>
        <w:tblW w:w="0" w:type="auto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976"/>
      </w:tblGrid>
      <w:tr w:rsidR="00F15711">
        <w:trPr>
          <w:trHeight w:val="335"/>
        </w:trPr>
        <w:tc>
          <w:tcPr>
            <w:tcW w:w="3400" w:type="dxa"/>
          </w:tcPr>
          <w:p w:rsidR="00F15711" w:rsidRDefault="00942620">
            <w:pPr>
              <w:pStyle w:val="TableParagraph"/>
              <w:spacing w:line="316" w:lineRule="exact"/>
              <w:ind w:right="7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pacing w:val="-2"/>
                <w:sz w:val="28"/>
              </w:rPr>
              <w:t>Moyenne</w:t>
            </w:r>
            <w:r>
              <w:rPr>
                <w:rFonts w:ascii="Carlito" w:hAnsi="Carlito"/>
                <w:b/>
                <w:spacing w:val="-6"/>
                <w:sz w:val="2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8"/>
              </w:rPr>
              <w:t>générale</w:t>
            </w:r>
          </w:p>
        </w:tc>
        <w:tc>
          <w:tcPr>
            <w:tcW w:w="3976" w:type="dxa"/>
          </w:tcPr>
          <w:p w:rsidR="00F15711" w:rsidRDefault="00942620">
            <w:pPr>
              <w:pStyle w:val="TableParagraph"/>
              <w:spacing w:line="316" w:lineRule="exact"/>
              <w:ind w:left="1487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</w:rPr>
              <w:t>51.62</w:t>
            </w:r>
            <w:r>
              <w:rPr>
                <w:rFonts w:ascii="Carlito"/>
                <w:b/>
                <w:spacing w:val="-11"/>
                <w:sz w:val="28"/>
              </w:rPr>
              <w:t xml:space="preserve"> </w:t>
            </w:r>
            <w:r>
              <w:rPr>
                <w:rFonts w:ascii="Carlito"/>
                <w:b/>
                <w:spacing w:val="-10"/>
                <w:sz w:val="28"/>
              </w:rPr>
              <w:t>%</w:t>
            </w:r>
          </w:p>
        </w:tc>
      </w:tr>
      <w:tr w:rsidR="00F15711">
        <w:trPr>
          <w:trHeight w:val="340"/>
        </w:trPr>
        <w:tc>
          <w:tcPr>
            <w:tcW w:w="3400" w:type="dxa"/>
          </w:tcPr>
          <w:p w:rsidR="00F15711" w:rsidRDefault="00942620">
            <w:pPr>
              <w:pStyle w:val="TableParagraph"/>
              <w:spacing w:line="320" w:lineRule="exact"/>
              <w:ind w:right="71"/>
              <w:jc w:val="center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pacing w:val="-2"/>
                <w:sz w:val="28"/>
              </w:rPr>
              <w:t>Mention</w:t>
            </w:r>
            <w:r>
              <w:rPr>
                <w:rFonts w:ascii="Carlito" w:hAnsi="Carlito"/>
                <w:b/>
                <w:spacing w:val="-3"/>
                <w:sz w:val="2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28"/>
              </w:rPr>
              <w:t>générale</w:t>
            </w:r>
          </w:p>
        </w:tc>
        <w:tc>
          <w:tcPr>
            <w:tcW w:w="3976" w:type="dxa"/>
            <w:shd w:val="clear" w:color="auto" w:fill="BB25BB"/>
          </w:tcPr>
          <w:p w:rsidR="00F15711" w:rsidRDefault="00942620">
            <w:pPr>
              <w:pStyle w:val="TableParagraph"/>
              <w:spacing w:line="320" w:lineRule="exact"/>
              <w:ind w:right="94"/>
              <w:jc w:val="center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pacing w:val="-2"/>
                <w:sz w:val="28"/>
              </w:rPr>
              <w:t>Satisfaisant</w:t>
            </w:r>
          </w:p>
        </w:tc>
      </w:tr>
    </w:tbl>
    <w:p w:rsidR="00942620" w:rsidRDefault="00942620"/>
    <w:sectPr w:rsidR="00942620">
      <w:pgSz w:w="11910" w:h="16840"/>
      <w:pgMar w:top="8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5711"/>
    <w:rsid w:val="00942620"/>
    <w:rsid w:val="00B26BEB"/>
    <w:rsid w:val="00F1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9"/>
      <w:ind w:left="106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46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rlito" w:eastAsia="Carlito" w:hAnsi="Carlito" w:cs="Carlito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19"/>
      <w:ind w:left="106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246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rlito" w:eastAsia="Carlito" w:hAnsi="Carlito" w:cs="Carlito"/>
      <w:b/>
      <w:bCs/>
      <w:i/>
      <w:i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AZZEDINE</cp:lastModifiedBy>
  <cp:revision>2</cp:revision>
  <dcterms:created xsi:type="dcterms:W3CDTF">2024-07-26T17:23:00Z</dcterms:created>
  <dcterms:modified xsi:type="dcterms:W3CDTF">2024-07-26T17:23:00Z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