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8B" w:rsidRPr="008674B2" w:rsidRDefault="00995E8B" w:rsidP="00704ED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74B2">
        <w:rPr>
          <w:rFonts w:asciiTheme="majorBidi" w:hAnsiTheme="majorBidi" w:cstheme="majorBidi"/>
          <w:b/>
          <w:bCs/>
          <w:sz w:val="28"/>
          <w:szCs w:val="28"/>
          <w:rtl/>
        </w:rPr>
        <w:t>جامعة الإخوة منتوري قسنطينة1</w:t>
      </w:r>
      <w:r w:rsidR="00BB4457" w:rsidRPr="008674B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674B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95E8B" w:rsidRPr="008674B2" w:rsidRDefault="00995E8B" w:rsidP="00502D08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74B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برنامج دعم </w:t>
      </w:r>
      <w:r w:rsidRPr="008674B2">
        <w:rPr>
          <w:rFonts w:asciiTheme="majorBidi" w:hAnsiTheme="majorBidi" w:cstheme="majorBidi" w:hint="cs"/>
          <w:b/>
          <w:bCs/>
          <w:sz w:val="28"/>
          <w:szCs w:val="28"/>
          <w:rtl/>
        </w:rPr>
        <w:t>الأساتذة</w:t>
      </w:r>
      <w:r w:rsidRPr="008674B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الجدد</w:t>
      </w:r>
      <w:r w:rsidR="00502D0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03A40" w:rsidRPr="008674B2">
        <w:rPr>
          <w:rFonts w:asciiTheme="majorBidi" w:hAnsiTheme="majorBidi" w:cstheme="majorBidi" w:hint="cs"/>
          <w:b/>
          <w:bCs/>
          <w:sz w:val="28"/>
          <w:szCs w:val="28"/>
          <w:rtl/>
        </w:rPr>
        <w:t>2023</w:t>
      </w:r>
      <w:r w:rsidR="00502D0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03A40" w:rsidRPr="00502D08">
        <w:rPr>
          <w:rFonts w:asciiTheme="majorBidi" w:hAnsiTheme="majorBidi" w:cstheme="majorBidi" w:hint="cs"/>
          <w:sz w:val="28"/>
          <w:szCs w:val="28"/>
          <w:rtl/>
        </w:rPr>
        <w:t>/</w:t>
      </w:r>
      <w:r w:rsidR="00502D0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03A40" w:rsidRPr="008674B2">
        <w:rPr>
          <w:rFonts w:asciiTheme="majorBidi" w:hAnsiTheme="majorBidi" w:cstheme="majorBidi" w:hint="cs"/>
          <w:b/>
          <w:bCs/>
          <w:sz w:val="28"/>
          <w:szCs w:val="28"/>
          <w:rtl/>
        </w:rPr>
        <w:t>2024</w:t>
      </w:r>
      <w:r w:rsidR="00502D0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8674B2" w:rsidRDefault="00995E8B" w:rsidP="00704ED5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8674B2">
        <w:rPr>
          <w:rFonts w:asciiTheme="majorBidi" w:hAnsiTheme="majorBidi" w:cstheme="majorBidi"/>
          <w:b/>
          <w:bCs/>
          <w:sz w:val="28"/>
          <w:szCs w:val="28"/>
          <w:rtl/>
        </w:rPr>
        <w:t>الورشة</w:t>
      </w:r>
      <w:r w:rsidRPr="00995E8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674B2">
        <w:rPr>
          <w:rFonts w:asciiTheme="majorBidi" w:hAnsiTheme="majorBidi" w:cstheme="majorBidi"/>
          <w:b/>
          <w:bCs/>
          <w:sz w:val="28"/>
          <w:szCs w:val="28"/>
          <w:rtl/>
        </w:rPr>
        <w:t>الثانية</w:t>
      </w:r>
      <w:r w:rsidRPr="00995E8B">
        <w:rPr>
          <w:rFonts w:asciiTheme="majorBidi" w:hAnsiTheme="majorBidi" w:cstheme="majorBidi"/>
          <w:sz w:val="28"/>
          <w:szCs w:val="28"/>
          <w:rtl/>
        </w:rPr>
        <w:t xml:space="preserve">: تصميم </w:t>
      </w:r>
      <w:r w:rsidR="00303A40">
        <w:rPr>
          <w:rFonts w:asciiTheme="majorBidi" w:hAnsiTheme="majorBidi" w:cstheme="majorBidi" w:hint="cs"/>
          <w:sz w:val="28"/>
          <w:szCs w:val="28"/>
          <w:rtl/>
        </w:rPr>
        <w:t>درس</w:t>
      </w:r>
      <w:r w:rsidRPr="00995E8B">
        <w:rPr>
          <w:rFonts w:asciiTheme="majorBidi" w:hAnsiTheme="majorBidi" w:cstheme="majorBidi"/>
          <w:sz w:val="28"/>
          <w:szCs w:val="28"/>
          <w:rtl/>
        </w:rPr>
        <w:t xml:space="preserve"> للتدريس ال</w:t>
      </w:r>
      <w:r>
        <w:rPr>
          <w:rFonts w:asciiTheme="majorBidi" w:hAnsiTheme="majorBidi" w:cstheme="majorBidi" w:hint="cs"/>
          <w:sz w:val="28"/>
          <w:szCs w:val="28"/>
          <w:rtl/>
        </w:rPr>
        <w:t>هجين</w:t>
      </w:r>
    </w:p>
    <w:p w:rsidR="00995E8B" w:rsidRPr="00995E8B" w:rsidRDefault="00BB4457" w:rsidP="00704ED5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B445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674B2">
        <w:rPr>
          <w:rFonts w:asciiTheme="majorBidi" w:hAnsiTheme="majorBidi" w:cstheme="majorBidi"/>
          <w:b/>
          <w:bCs/>
          <w:sz w:val="28"/>
          <w:szCs w:val="28"/>
          <w:rtl/>
        </w:rPr>
        <w:t>النشاط 3:</w:t>
      </w:r>
      <w:r w:rsidRPr="00995E8B">
        <w:rPr>
          <w:rFonts w:asciiTheme="majorBidi" w:hAnsiTheme="majorBidi" w:cstheme="majorBidi"/>
          <w:sz w:val="28"/>
          <w:szCs w:val="28"/>
          <w:rtl/>
        </w:rPr>
        <w:t xml:space="preserve"> تطوير شبكة لتقييم </w:t>
      </w:r>
      <w:r>
        <w:rPr>
          <w:rFonts w:asciiTheme="majorBidi" w:hAnsiTheme="majorBidi" w:cstheme="majorBidi" w:hint="cs"/>
          <w:sz w:val="28"/>
          <w:szCs w:val="28"/>
          <w:rtl/>
        </w:rPr>
        <w:t>درس</w:t>
      </w:r>
      <w:r w:rsidRPr="00995E8B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عن بعد</w:t>
      </w:r>
    </w:p>
    <w:p w:rsidR="00704ED5" w:rsidRDefault="002832F0" w:rsidP="0018524D">
      <w:pPr>
        <w:bidi/>
        <w:spacing w:before="240" w:after="240"/>
        <w:jc w:val="left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oundrect id="_x0000_s1026" style="position:absolute;left:0;text-align:left;margin-left:121.75pt;margin-top:32.4pt;width:3in;height:27.7pt;z-index:251658240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704ED5" w:rsidRPr="00704ED5" w:rsidRDefault="00704ED5" w:rsidP="00704ED5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704ED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شبكة تقييم </w:t>
                  </w:r>
                  <w:r w:rsidRPr="00704ED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درس</w:t>
                  </w:r>
                  <w:r w:rsidRPr="00704ED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704ED5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>عن بعد</w:t>
                  </w:r>
                </w:p>
                <w:p w:rsidR="00704ED5" w:rsidRDefault="00704ED5"/>
              </w:txbxContent>
            </v:textbox>
          </v:roundrect>
        </w:pict>
      </w:r>
      <w:r w:rsidR="00303A40">
        <w:rPr>
          <w:rFonts w:asciiTheme="majorBidi" w:hAnsiTheme="majorBidi" w:cstheme="majorBidi" w:hint="cs"/>
          <w:sz w:val="28"/>
          <w:szCs w:val="28"/>
          <w:rtl/>
        </w:rPr>
        <w:t>الأستاذة</w:t>
      </w:r>
      <w:r w:rsidR="00995E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8524D">
        <w:rPr>
          <w:rFonts w:asciiTheme="majorBidi" w:hAnsiTheme="majorBidi" w:cstheme="majorBidi" w:hint="cs"/>
          <w:sz w:val="28"/>
          <w:szCs w:val="28"/>
          <w:rtl/>
        </w:rPr>
        <w:t>: مفيدة سعدي- المركز الجامعي عبد الحفيظ بوالصوف</w:t>
      </w:r>
    </w:p>
    <w:p w:rsidR="00704ED5" w:rsidRDefault="00704ED5" w:rsidP="00704ED5">
      <w:pPr>
        <w:bidi/>
        <w:spacing w:after="240"/>
        <w:jc w:val="left"/>
        <w:rPr>
          <w:rFonts w:asciiTheme="majorBidi" w:hAnsiTheme="majorBidi" w:cs="Times New Roman"/>
          <w:sz w:val="28"/>
          <w:szCs w:val="28"/>
        </w:rPr>
      </w:pPr>
    </w:p>
    <w:p w:rsidR="00E85054" w:rsidRDefault="00E85054" w:rsidP="00E85054">
      <w:pPr>
        <w:bidi/>
        <w:ind w:right="-1134"/>
        <w:jc w:val="left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895DE2">
        <w:rPr>
          <w:rFonts w:asciiTheme="majorBidi" w:hAnsiTheme="majorBidi" w:cs="Times New Roman" w:hint="cs"/>
          <w:b/>
          <w:bCs/>
          <w:sz w:val="32"/>
          <w:szCs w:val="32"/>
          <w:rtl/>
        </w:rPr>
        <w:t>المقياس</w:t>
      </w:r>
      <w:r w:rsidRPr="00895DE2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243"/>
        <w:gridCol w:w="2951"/>
        <w:gridCol w:w="2951"/>
      </w:tblGrid>
      <w:tr w:rsidR="00E85054" w:rsidTr="003070C5">
        <w:trPr>
          <w:trHeight w:val="245"/>
        </w:trPr>
        <w:tc>
          <w:tcPr>
            <w:tcW w:w="3243" w:type="dxa"/>
            <w:shd w:val="clear" w:color="auto" w:fill="92CDDC" w:themeFill="accent5" w:themeFillTint="99"/>
          </w:tcPr>
          <w:p w:rsidR="00E85054" w:rsidRDefault="00E85054" w:rsidP="004B75D4">
            <w:pPr>
              <w:bidi/>
              <w:ind w:right="-1134"/>
              <w:jc w:val="left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سلم 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التقييم</w:t>
            </w:r>
          </w:p>
        </w:tc>
        <w:tc>
          <w:tcPr>
            <w:tcW w:w="2951" w:type="dxa"/>
            <w:shd w:val="clear" w:color="auto" w:fill="92CDDC" w:themeFill="accent5" w:themeFillTint="99"/>
          </w:tcPr>
          <w:p w:rsidR="00E85054" w:rsidRDefault="00E85054" w:rsidP="004B75D4">
            <w:pPr>
              <w:bidi/>
              <w:ind w:right="-1134"/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           الرتبة     </w:t>
            </w:r>
          </w:p>
        </w:tc>
        <w:tc>
          <w:tcPr>
            <w:tcW w:w="2951" w:type="dxa"/>
            <w:shd w:val="clear" w:color="auto" w:fill="92CDDC" w:themeFill="accent5" w:themeFillTint="99"/>
          </w:tcPr>
          <w:p w:rsidR="00E85054" w:rsidRDefault="00E85054" w:rsidP="004B75D4">
            <w:pPr>
              <w:bidi/>
              <w:ind w:right="-1134"/>
              <w:jc w:val="lef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         النسبة المئوية</w:t>
            </w:r>
          </w:p>
        </w:tc>
      </w:tr>
      <w:tr w:rsidR="00E85054" w:rsidTr="003070C5">
        <w:trPr>
          <w:trHeight w:val="205"/>
        </w:trPr>
        <w:tc>
          <w:tcPr>
            <w:tcW w:w="3243" w:type="dxa"/>
          </w:tcPr>
          <w:p w:rsidR="00E85054" w:rsidRPr="00E03860" w:rsidRDefault="00E85054" w:rsidP="004B75D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03860">
              <w:rPr>
                <w:rFonts w:asciiTheme="majorBidi" w:hAnsiTheme="majorBidi" w:cstheme="majorBidi" w:hint="cs"/>
                <w:sz w:val="28"/>
                <w:szCs w:val="28"/>
                <w:rtl/>
              </w:rPr>
              <w:t>ممتاز</w:t>
            </w:r>
          </w:p>
        </w:tc>
        <w:tc>
          <w:tcPr>
            <w:tcW w:w="2951" w:type="dxa"/>
          </w:tcPr>
          <w:p w:rsidR="00E85054" w:rsidRPr="00E03860" w:rsidRDefault="00E85054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2951" w:type="dxa"/>
          </w:tcPr>
          <w:p w:rsidR="00E85054" w:rsidRPr="00E03860" w:rsidRDefault="00E85054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100</w:t>
            </w:r>
            <w:r w:rsidRPr="00E03860">
              <w:rPr>
                <w:rFonts w:asciiTheme="majorBidi" w:hAnsiTheme="majorBidi" w:cs="Times New Roman"/>
                <w:sz w:val="28"/>
                <w:szCs w:val="28"/>
              </w:rPr>
              <w:t>%</w:t>
            </w:r>
          </w:p>
        </w:tc>
      </w:tr>
      <w:tr w:rsidR="00E85054" w:rsidTr="003070C5">
        <w:trPr>
          <w:trHeight w:val="213"/>
        </w:trPr>
        <w:tc>
          <w:tcPr>
            <w:tcW w:w="3243" w:type="dxa"/>
          </w:tcPr>
          <w:p w:rsidR="00E85054" w:rsidRPr="00E03860" w:rsidRDefault="00E85054" w:rsidP="004B75D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03860">
              <w:rPr>
                <w:rFonts w:asciiTheme="majorBidi" w:hAnsiTheme="majorBidi" w:cstheme="majorBidi" w:hint="cs"/>
                <w:sz w:val="28"/>
                <w:szCs w:val="28"/>
                <w:rtl/>
              </w:rPr>
              <w:t>جيد</w:t>
            </w:r>
          </w:p>
        </w:tc>
        <w:tc>
          <w:tcPr>
            <w:tcW w:w="2951" w:type="dxa"/>
          </w:tcPr>
          <w:p w:rsidR="00E85054" w:rsidRPr="00E03860" w:rsidRDefault="00E85054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2951" w:type="dxa"/>
          </w:tcPr>
          <w:p w:rsidR="00E85054" w:rsidRPr="00E03860" w:rsidRDefault="00E85054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E03860">
              <w:rPr>
                <w:rFonts w:asciiTheme="majorBidi" w:hAnsiTheme="majorBidi" w:cs="Times New Roman"/>
                <w:sz w:val="28"/>
                <w:szCs w:val="28"/>
              </w:rPr>
              <w:t>%75</w:t>
            </w:r>
          </w:p>
        </w:tc>
      </w:tr>
      <w:tr w:rsidR="00E85054" w:rsidTr="003070C5">
        <w:trPr>
          <w:trHeight w:val="213"/>
        </w:trPr>
        <w:tc>
          <w:tcPr>
            <w:tcW w:w="3243" w:type="dxa"/>
          </w:tcPr>
          <w:p w:rsidR="00E85054" w:rsidRPr="00E03860" w:rsidRDefault="00E85054" w:rsidP="004B75D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03860"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2951" w:type="dxa"/>
          </w:tcPr>
          <w:p w:rsidR="00E85054" w:rsidRPr="00E03860" w:rsidRDefault="00E85054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2951" w:type="dxa"/>
          </w:tcPr>
          <w:p w:rsidR="00E85054" w:rsidRPr="00E03860" w:rsidRDefault="00E85054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E03860">
              <w:rPr>
                <w:rFonts w:asciiTheme="majorBidi" w:hAnsiTheme="majorBidi" w:cs="Times New Roman"/>
                <w:sz w:val="28"/>
                <w:szCs w:val="28"/>
              </w:rPr>
              <w:t>%50</w:t>
            </w:r>
          </w:p>
        </w:tc>
      </w:tr>
      <w:tr w:rsidR="00E85054" w:rsidTr="003070C5">
        <w:trPr>
          <w:trHeight w:val="205"/>
        </w:trPr>
        <w:tc>
          <w:tcPr>
            <w:tcW w:w="3243" w:type="dxa"/>
          </w:tcPr>
          <w:p w:rsidR="00E85054" w:rsidRPr="00E03860" w:rsidRDefault="00E85054" w:rsidP="004B75D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03860">
              <w:rPr>
                <w:rFonts w:asciiTheme="majorBidi" w:hAnsiTheme="majorBidi" w:cstheme="majorBidi" w:hint="cs"/>
                <w:sz w:val="28"/>
                <w:szCs w:val="28"/>
                <w:rtl/>
              </w:rPr>
              <w:t>غير كاف</w:t>
            </w:r>
          </w:p>
        </w:tc>
        <w:tc>
          <w:tcPr>
            <w:tcW w:w="2951" w:type="dxa"/>
          </w:tcPr>
          <w:p w:rsidR="00E85054" w:rsidRPr="00E03860" w:rsidRDefault="00E85054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2951" w:type="dxa"/>
          </w:tcPr>
          <w:p w:rsidR="00E85054" w:rsidRPr="00E03860" w:rsidRDefault="00E85054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E03860">
              <w:rPr>
                <w:rFonts w:asciiTheme="majorBidi" w:hAnsiTheme="majorBidi" w:cs="Times New Roman"/>
                <w:sz w:val="28"/>
                <w:szCs w:val="28"/>
              </w:rPr>
              <w:t>%25</w:t>
            </w:r>
          </w:p>
        </w:tc>
      </w:tr>
      <w:tr w:rsidR="00415403" w:rsidTr="003070C5">
        <w:trPr>
          <w:trHeight w:val="221"/>
        </w:trPr>
        <w:tc>
          <w:tcPr>
            <w:tcW w:w="3243" w:type="dxa"/>
          </w:tcPr>
          <w:p w:rsidR="00415403" w:rsidRPr="00E03860" w:rsidRDefault="00415403" w:rsidP="004B75D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E03860">
              <w:rPr>
                <w:rFonts w:asciiTheme="majorBidi" w:hAnsiTheme="majorBidi" w:cstheme="majorBidi" w:hint="cs"/>
                <w:sz w:val="28"/>
                <w:szCs w:val="28"/>
                <w:rtl/>
              </w:rPr>
              <w:t>غيرمنجز</w:t>
            </w:r>
          </w:p>
        </w:tc>
        <w:tc>
          <w:tcPr>
            <w:tcW w:w="2951" w:type="dxa"/>
          </w:tcPr>
          <w:p w:rsidR="00415403" w:rsidRPr="003F48B9" w:rsidRDefault="00804995" w:rsidP="00804995">
            <w:pPr>
              <w:bidi/>
              <w:ind w:right="-1134"/>
              <w:jc w:val="left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2951" w:type="dxa"/>
          </w:tcPr>
          <w:p w:rsidR="00415403" w:rsidRPr="00E03860" w:rsidRDefault="00415403" w:rsidP="004B75D4">
            <w:pPr>
              <w:bidi/>
              <w:ind w:right="-1134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E03860">
              <w:rPr>
                <w:rFonts w:asciiTheme="majorBidi" w:hAnsiTheme="majorBidi" w:cs="Times New Roman"/>
                <w:sz w:val="28"/>
                <w:szCs w:val="28"/>
              </w:rPr>
              <w:t>0%</w:t>
            </w:r>
          </w:p>
        </w:tc>
      </w:tr>
    </w:tbl>
    <w:p w:rsidR="00E85054" w:rsidRPr="00E85054" w:rsidRDefault="00E85054" w:rsidP="003070C5">
      <w:pPr>
        <w:bidi/>
        <w:spacing w:before="240"/>
        <w:jc w:val="left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952F0C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</w:rPr>
        <w:t>سلم التقييم (لكرت الخماسي)</w:t>
      </w:r>
      <w:r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</w:p>
    <w:p w:rsidR="00E85054" w:rsidRPr="00952F0C" w:rsidRDefault="00E85054" w:rsidP="00FC553A">
      <w:pPr>
        <w:pStyle w:val="Paragraphedeliste"/>
        <w:numPr>
          <w:ilvl w:val="0"/>
          <w:numId w:val="1"/>
        </w:numPr>
        <w:bidi/>
        <w:ind w:left="360"/>
        <w:jc w:val="left"/>
        <w:rPr>
          <w:rFonts w:asciiTheme="majorBidi" w:hAnsiTheme="majorBidi" w:cstheme="majorBidi"/>
          <w:color w:val="FF0000"/>
          <w:sz w:val="24"/>
          <w:szCs w:val="24"/>
        </w:rPr>
      </w:pPr>
      <w:r w:rsidRPr="00952F0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حساب المدى</w:t>
      </w:r>
      <w:r w:rsidR="00FC553A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و طول الفئة</w:t>
      </w:r>
      <w:r w:rsidRPr="00952F0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:</w:t>
      </w:r>
      <w:r w:rsidR="00FC553A" w:rsidRPr="00FC55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E85054" w:rsidRPr="003070C5" w:rsidRDefault="00E85054" w:rsidP="003070C5">
      <w:pPr>
        <w:bidi/>
        <w:jc w:val="left"/>
        <w:rPr>
          <w:rFonts w:asciiTheme="majorBidi" w:hAnsiTheme="majorBidi" w:cstheme="majorBidi"/>
          <w:sz w:val="24"/>
          <w:szCs w:val="24"/>
          <w:rtl/>
        </w:rPr>
      </w:pPr>
      <w:r w:rsidRPr="00952F0C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5-1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=0.8</m:t>
        </m:r>
      </m:oMath>
    </w:p>
    <w:p w:rsidR="00E85054" w:rsidRPr="00952F0C" w:rsidRDefault="00E85054" w:rsidP="00E85054">
      <w:pPr>
        <w:bidi/>
        <w:ind w:right="-1134"/>
        <w:jc w:val="left"/>
        <w:rPr>
          <w:b/>
          <w:bCs/>
          <w:color w:val="1F497D" w:themeColor="text2"/>
          <w:sz w:val="28"/>
          <w:szCs w:val="28"/>
          <w:rtl/>
        </w:rPr>
      </w:pPr>
      <w:r w:rsidRPr="00952F0C">
        <w:rPr>
          <w:rFonts w:hint="cs"/>
          <w:b/>
          <w:bCs/>
          <w:color w:val="1F497D" w:themeColor="text2"/>
          <w:sz w:val="28"/>
          <w:szCs w:val="28"/>
          <w:rtl/>
        </w:rPr>
        <w:t>تحديد مجالات الفئات: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C553A" w:rsidTr="004B75D4">
        <w:tc>
          <w:tcPr>
            <w:tcW w:w="1842" w:type="dxa"/>
            <w:shd w:val="clear" w:color="auto" w:fill="FBD4B4" w:themeFill="accent6" w:themeFillTint="66"/>
          </w:tcPr>
          <w:p w:rsidR="00FC553A" w:rsidRPr="003F48B9" w:rsidRDefault="00FC553A" w:rsidP="004B75D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48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غيرمنجز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FC553A" w:rsidRPr="003F48B9" w:rsidRDefault="00FC553A" w:rsidP="009E0A5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48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كاف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FC553A" w:rsidRPr="003F48B9" w:rsidRDefault="00FC553A" w:rsidP="004B75D4">
            <w:pPr>
              <w:bidi/>
              <w:ind w:right="-1134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3F48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مقبول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C553A" w:rsidRPr="003F48B9" w:rsidRDefault="00FC553A" w:rsidP="004B75D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F48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FC553A" w:rsidRPr="003F48B9" w:rsidRDefault="00FC553A" w:rsidP="004B75D4">
            <w:pPr>
              <w:bidi/>
              <w:ind w:right="-1134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3F48B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ممتاز</w:t>
            </w:r>
          </w:p>
        </w:tc>
      </w:tr>
      <w:tr w:rsidR="00FC553A" w:rsidTr="004B75D4">
        <w:tc>
          <w:tcPr>
            <w:tcW w:w="1842" w:type="dxa"/>
          </w:tcPr>
          <w:p w:rsidR="00FC553A" w:rsidRPr="003F48B9" w:rsidRDefault="00FC553A" w:rsidP="000D69F6">
            <w:pPr>
              <w:bidi/>
              <w:ind w:left="141" w:right="-1134" w:firstLine="142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3F48B9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1  -   1.8 </w:t>
            </w:r>
          </w:p>
        </w:tc>
        <w:tc>
          <w:tcPr>
            <w:tcW w:w="1842" w:type="dxa"/>
          </w:tcPr>
          <w:p w:rsidR="00FC553A" w:rsidRPr="003F48B9" w:rsidRDefault="00FC553A" w:rsidP="000D69F6">
            <w:pPr>
              <w:bidi/>
              <w:ind w:left="142" w:right="-1134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3F48B9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1.8  -  2.6 </w:t>
            </w:r>
          </w:p>
        </w:tc>
        <w:tc>
          <w:tcPr>
            <w:tcW w:w="1842" w:type="dxa"/>
          </w:tcPr>
          <w:p w:rsidR="00FC553A" w:rsidRPr="003F48B9" w:rsidRDefault="00FC553A" w:rsidP="004B75D4">
            <w:pPr>
              <w:bidi/>
              <w:ind w:left="143" w:right="-1134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3F48B9">
              <w:rPr>
                <w:rFonts w:asciiTheme="majorBidi" w:hAnsiTheme="majorBidi" w:cs="Times New Roman" w:hint="cs"/>
                <w:sz w:val="28"/>
                <w:szCs w:val="28"/>
                <w:rtl/>
              </w:rPr>
              <w:t>2.6  -  3.4</w:t>
            </w:r>
          </w:p>
        </w:tc>
        <w:tc>
          <w:tcPr>
            <w:tcW w:w="1843" w:type="dxa"/>
          </w:tcPr>
          <w:p w:rsidR="00FC553A" w:rsidRPr="003F48B9" w:rsidRDefault="00FC553A" w:rsidP="00FC553A">
            <w:pPr>
              <w:bidi/>
              <w:ind w:left="285" w:right="-1134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3.4  -  4.2</w:t>
            </w:r>
          </w:p>
        </w:tc>
        <w:tc>
          <w:tcPr>
            <w:tcW w:w="1843" w:type="dxa"/>
          </w:tcPr>
          <w:p w:rsidR="00FC553A" w:rsidRPr="003F48B9" w:rsidRDefault="00FC553A" w:rsidP="00C12C9F">
            <w:pPr>
              <w:bidi/>
              <w:ind w:left="141" w:right="-1134" w:firstLine="142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3F48B9">
              <w:rPr>
                <w:rFonts w:asciiTheme="majorBidi" w:hAnsiTheme="majorBidi" w:cs="Times New Roman" w:hint="cs"/>
                <w:sz w:val="28"/>
                <w:szCs w:val="28"/>
                <w:rtl/>
              </w:rPr>
              <w:t>4.2  -  5</w:t>
            </w:r>
          </w:p>
        </w:tc>
      </w:tr>
    </w:tbl>
    <w:p w:rsidR="00E85054" w:rsidRDefault="00E85054" w:rsidP="00E85054">
      <w:pPr>
        <w:bidi/>
        <w:spacing w:after="240"/>
        <w:jc w:val="left"/>
        <w:rPr>
          <w:rFonts w:asciiTheme="majorBidi" w:hAnsiTheme="majorBidi" w:cs="Times New Roman"/>
          <w:sz w:val="28"/>
          <w:szCs w:val="28"/>
          <w:rtl/>
        </w:rPr>
      </w:pPr>
    </w:p>
    <w:p w:rsidR="00E85054" w:rsidRDefault="00E85054" w:rsidP="00E85054">
      <w:pPr>
        <w:bidi/>
        <w:spacing w:after="240"/>
        <w:jc w:val="left"/>
        <w:rPr>
          <w:rFonts w:asciiTheme="majorBidi" w:hAnsiTheme="majorBidi" w:cs="Times New Roman"/>
          <w:sz w:val="28"/>
          <w:szCs w:val="28"/>
        </w:rPr>
      </w:pPr>
    </w:p>
    <w:tbl>
      <w:tblPr>
        <w:tblStyle w:val="Grilledutableau"/>
        <w:tblW w:w="11144" w:type="dxa"/>
        <w:tblInd w:w="-1032" w:type="dxa"/>
        <w:tblLook w:val="06A0" w:firstRow="1" w:lastRow="0" w:firstColumn="1" w:lastColumn="0" w:noHBand="1" w:noVBand="1"/>
      </w:tblPr>
      <w:tblGrid>
        <w:gridCol w:w="853"/>
        <w:gridCol w:w="854"/>
        <w:gridCol w:w="709"/>
        <w:gridCol w:w="851"/>
        <w:gridCol w:w="703"/>
        <w:gridCol w:w="3882"/>
        <w:gridCol w:w="1646"/>
        <w:gridCol w:w="1646"/>
      </w:tblGrid>
      <w:tr w:rsidR="008162A0" w:rsidTr="007B387B">
        <w:tc>
          <w:tcPr>
            <w:tcW w:w="3970" w:type="dxa"/>
            <w:gridSpan w:val="5"/>
            <w:shd w:val="clear" w:color="auto" w:fill="FABF8F" w:themeFill="accent6" w:themeFillTint="99"/>
          </w:tcPr>
          <w:p w:rsidR="008162A0" w:rsidRDefault="008162A0" w:rsidP="00870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سلم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التقييم</w:t>
            </w:r>
          </w:p>
        </w:tc>
        <w:tc>
          <w:tcPr>
            <w:tcW w:w="3882" w:type="dxa"/>
            <w:vMerge w:val="restart"/>
            <w:shd w:val="clear" w:color="auto" w:fill="FABF8F" w:themeFill="accent6" w:themeFillTint="99"/>
          </w:tcPr>
          <w:p w:rsidR="008162A0" w:rsidRDefault="008162A0" w:rsidP="00870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معايير التقييم</w:t>
            </w:r>
          </w:p>
        </w:tc>
        <w:tc>
          <w:tcPr>
            <w:tcW w:w="1646" w:type="dxa"/>
            <w:tcBorders>
              <w:top w:val="nil"/>
              <w:bottom w:val="nil"/>
              <w:right w:val="nil"/>
            </w:tcBorders>
          </w:tcPr>
          <w:p w:rsidR="008162A0" w:rsidRDefault="008162A0" w:rsidP="00870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8162A0" w:rsidRDefault="008162A0" w:rsidP="00870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63EDD" w:rsidTr="007B387B">
        <w:tc>
          <w:tcPr>
            <w:tcW w:w="853" w:type="dxa"/>
            <w:shd w:val="clear" w:color="auto" w:fill="FFFF00"/>
          </w:tcPr>
          <w:p w:rsidR="00563EDD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غير</w:t>
            </w:r>
          </w:p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منجز</w:t>
            </w:r>
          </w:p>
        </w:tc>
        <w:tc>
          <w:tcPr>
            <w:tcW w:w="854" w:type="dxa"/>
            <w:shd w:val="clear" w:color="auto" w:fill="FFFF00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غير كاف</w:t>
            </w:r>
          </w:p>
        </w:tc>
        <w:tc>
          <w:tcPr>
            <w:tcW w:w="709" w:type="dxa"/>
            <w:shd w:val="clear" w:color="auto" w:fill="FFFF00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مقبول </w:t>
            </w:r>
          </w:p>
        </w:tc>
        <w:tc>
          <w:tcPr>
            <w:tcW w:w="851" w:type="dxa"/>
            <w:shd w:val="clear" w:color="auto" w:fill="FFFF00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703" w:type="dxa"/>
            <w:shd w:val="clear" w:color="auto" w:fill="FFFF00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3882" w:type="dxa"/>
            <w:vMerge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right w:val="nil"/>
            </w:tcBorders>
          </w:tcPr>
          <w:p w:rsidR="00563EDD" w:rsidRPr="00870E54" w:rsidRDefault="00563EDD" w:rsidP="00181F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3EDD" w:rsidRPr="00870E54" w:rsidRDefault="00563EDD" w:rsidP="00181F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3EDD" w:rsidTr="007B387B">
        <w:tc>
          <w:tcPr>
            <w:tcW w:w="85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التعريف بالمسؤول عن الدرس</w:t>
            </w:r>
          </w:p>
        </w:tc>
        <w:tc>
          <w:tcPr>
            <w:tcW w:w="3292" w:type="dxa"/>
            <w:gridSpan w:val="2"/>
            <w:vMerge w:val="restart"/>
            <w:shd w:val="clear" w:color="auto" w:fill="FFFF00"/>
          </w:tcPr>
          <w:p w:rsidR="00563EDD" w:rsidRDefault="00563EDD" w:rsidP="006E210D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63EDD" w:rsidRDefault="00563EDD" w:rsidP="008162A0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870E5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تنظيم الهيكل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العام</w:t>
            </w:r>
          </w:p>
          <w:p w:rsidR="00563EDD" w:rsidRPr="00870E54" w:rsidRDefault="00563EDD" w:rsidP="006E210D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63EDD" w:rsidTr="007B387B">
        <w:tc>
          <w:tcPr>
            <w:tcW w:w="85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التعريف بالدرس (</w:t>
            </w:r>
            <w:r w:rsidRPr="009561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المعامل</w:t>
            </w:r>
            <w:r w:rsidRPr="0095617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561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،</w:t>
            </w:r>
            <w:r w:rsidRPr="0095617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9561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حجم</w:t>
            </w:r>
            <w:r w:rsidRPr="0095617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561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الساع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95617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إلى من موجه)</w:t>
            </w:r>
          </w:p>
        </w:tc>
        <w:tc>
          <w:tcPr>
            <w:tcW w:w="3292" w:type="dxa"/>
            <w:gridSpan w:val="2"/>
            <w:vMerge/>
            <w:shd w:val="clear" w:color="auto" w:fill="FFFF00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3EDD" w:rsidTr="007B387B">
        <w:tc>
          <w:tcPr>
            <w:tcW w:w="85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الخريطة الذهنية للدرس</w:t>
            </w:r>
          </w:p>
        </w:tc>
        <w:tc>
          <w:tcPr>
            <w:tcW w:w="3292" w:type="dxa"/>
            <w:gridSpan w:val="2"/>
            <w:vMerge/>
            <w:shd w:val="clear" w:color="auto" w:fill="FFFF00"/>
          </w:tcPr>
          <w:p w:rsidR="00563EDD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63EDD" w:rsidTr="007B387B">
        <w:tc>
          <w:tcPr>
            <w:tcW w:w="85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63EDD" w:rsidRPr="00870E54" w:rsidRDefault="00563EDD" w:rsidP="008162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التناسق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بين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الأنظمة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الثلاث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نظام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الدخ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والتعلم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خر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ج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292" w:type="dxa"/>
            <w:gridSpan w:val="2"/>
            <w:vMerge/>
            <w:shd w:val="clear" w:color="auto" w:fill="FFFF00"/>
          </w:tcPr>
          <w:p w:rsidR="00563EDD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63EDD" w:rsidTr="007B387B">
        <w:tc>
          <w:tcPr>
            <w:tcW w:w="85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63EDD" w:rsidRPr="00870E54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63EDD" w:rsidRPr="00870E54" w:rsidRDefault="00563EDD" w:rsidP="00287EC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وجود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المصادر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(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صور،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رسوم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بيانية،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جداول</w:t>
            </w:r>
            <w:r w:rsidRPr="008162A0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…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الخ</w:t>
            </w:r>
            <w:r w:rsidR="00287EC6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3292" w:type="dxa"/>
            <w:gridSpan w:val="2"/>
            <w:vMerge/>
            <w:shd w:val="clear" w:color="auto" w:fill="FFFF00"/>
          </w:tcPr>
          <w:p w:rsidR="00563EDD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63EDD" w:rsidTr="007B387B">
        <w:tc>
          <w:tcPr>
            <w:tcW w:w="11144" w:type="dxa"/>
            <w:gridSpan w:val="8"/>
            <w:shd w:val="clear" w:color="auto" w:fill="00B0F0"/>
          </w:tcPr>
          <w:p w:rsidR="00563EDD" w:rsidRDefault="00563EDD" w:rsidP="00870E5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63EDD" w:rsidTr="007B387B">
        <w:tc>
          <w:tcPr>
            <w:tcW w:w="853" w:type="dxa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63EDD" w:rsidRPr="00870E54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63EDD" w:rsidRPr="00870E54" w:rsidRDefault="00563EDD" w:rsidP="007B38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عرض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الهدف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7B387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عام</w:t>
            </w:r>
            <w:r w:rsidRPr="008162A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162A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للدر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646" w:type="dxa"/>
            <w:vMerge w:val="restart"/>
            <w:shd w:val="clear" w:color="auto" w:fill="FDE9D9" w:themeFill="accent6" w:themeFillTint="33"/>
          </w:tcPr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الأهداف</w:t>
            </w:r>
          </w:p>
        </w:tc>
        <w:tc>
          <w:tcPr>
            <w:tcW w:w="1646" w:type="dxa"/>
            <w:vMerge w:val="restart"/>
            <w:shd w:val="clear" w:color="auto" w:fill="FFFF00"/>
          </w:tcPr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B387B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B387B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63EDD" w:rsidRDefault="00563EDD" w:rsidP="00525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نظام </w:t>
            </w:r>
            <w:r w:rsidRPr="00181F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الدخول</w:t>
            </w:r>
          </w:p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63EDD" w:rsidRDefault="00563EDD" w:rsidP="006E21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63EDD" w:rsidTr="007B387B">
        <w:tc>
          <w:tcPr>
            <w:tcW w:w="853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63EDD" w:rsidRPr="00870E54" w:rsidRDefault="00563EDD" w:rsidP="00525F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عرض</w:t>
            </w:r>
            <w:r w:rsidRPr="00A275B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الأهداف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الخاصة</w:t>
            </w:r>
          </w:p>
        </w:tc>
        <w:tc>
          <w:tcPr>
            <w:tcW w:w="1646" w:type="dxa"/>
            <w:vMerge/>
            <w:shd w:val="clear" w:color="auto" w:fill="FDE9D9" w:themeFill="accent6" w:themeFillTint="33"/>
          </w:tcPr>
          <w:p w:rsidR="00563EDD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563EDD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63EDD" w:rsidTr="007B387B">
        <w:tc>
          <w:tcPr>
            <w:tcW w:w="853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63EDD" w:rsidRPr="00870E54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63EDD" w:rsidRPr="00870E54" w:rsidRDefault="00563EDD" w:rsidP="007B38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وضوح</w:t>
            </w:r>
            <w:r w:rsidRPr="00A275B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الأهداف</w:t>
            </w:r>
            <w:r w:rsidR="007B387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و دقتها</w:t>
            </w:r>
            <w:r w:rsidRPr="00A275B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46" w:type="dxa"/>
            <w:vMerge/>
            <w:shd w:val="clear" w:color="auto" w:fill="FDE9D9" w:themeFill="accent6" w:themeFillTint="33"/>
          </w:tcPr>
          <w:p w:rsidR="00563EDD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563EDD" w:rsidRDefault="00563EDD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7B387B">
        <w:tc>
          <w:tcPr>
            <w:tcW w:w="853" w:type="dxa"/>
          </w:tcPr>
          <w:p w:rsidR="007B387B" w:rsidRPr="00870E54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7B387B" w:rsidRPr="00870E54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B387B" w:rsidRPr="00870E54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B387B" w:rsidRPr="00870E54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7B387B" w:rsidRPr="00870E54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7B387B" w:rsidRPr="00A275B0" w:rsidRDefault="007B387B" w:rsidP="007B387B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قابلي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ة</w:t>
            </w:r>
            <w:r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الأهداف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275B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للقياس</w:t>
            </w:r>
          </w:p>
        </w:tc>
        <w:tc>
          <w:tcPr>
            <w:tcW w:w="1646" w:type="dxa"/>
            <w:vMerge/>
            <w:shd w:val="clear" w:color="auto" w:fill="FDE9D9" w:themeFill="accent6" w:themeFillTint="33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7B387B">
        <w:trPr>
          <w:trHeight w:val="235"/>
        </w:trPr>
        <w:tc>
          <w:tcPr>
            <w:tcW w:w="9498" w:type="dxa"/>
            <w:gridSpan w:val="7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99225D">
        <w:trPr>
          <w:trHeight w:val="235"/>
        </w:trPr>
        <w:tc>
          <w:tcPr>
            <w:tcW w:w="853" w:type="dxa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882" w:type="dxa"/>
            <w:vAlign w:val="center"/>
          </w:tcPr>
          <w:p w:rsidR="007B387B" w:rsidRPr="000D4825" w:rsidRDefault="007B387B" w:rsidP="0035659E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0D482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وجود تمارين</w:t>
            </w:r>
            <w:r w:rsidR="00502D08"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2D0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</w:t>
            </w:r>
            <w:r w:rsidR="00502D08"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توافق</w:t>
            </w:r>
            <w:r w:rsidR="00502D0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ها مع الأهداف</w:t>
            </w:r>
          </w:p>
        </w:tc>
        <w:tc>
          <w:tcPr>
            <w:tcW w:w="1646" w:type="dxa"/>
            <w:shd w:val="clear" w:color="auto" w:fill="FDE9D9" w:themeFill="accent6" w:themeFillTint="33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482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اختبارات الدخول</w:t>
            </w: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7B387B">
        <w:trPr>
          <w:trHeight w:val="235"/>
        </w:trPr>
        <w:tc>
          <w:tcPr>
            <w:tcW w:w="9498" w:type="dxa"/>
            <w:gridSpan w:val="7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7B387B">
        <w:tc>
          <w:tcPr>
            <w:tcW w:w="853" w:type="dxa"/>
          </w:tcPr>
          <w:p w:rsidR="007B387B" w:rsidRPr="00870E54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7B387B" w:rsidRPr="00870E54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B387B" w:rsidRPr="00870E54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B387B" w:rsidRPr="00870E54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7B387B" w:rsidRPr="00870E54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7B387B" w:rsidRPr="00A275B0" w:rsidRDefault="007B387B" w:rsidP="006E210D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A275B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ذكر المكتسبات القبلية</w:t>
            </w:r>
          </w:p>
        </w:tc>
        <w:tc>
          <w:tcPr>
            <w:tcW w:w="1646" w:type="dxa"/>
            <w:vMerge w:val="restart"/>
            <w:shd w:val="clear" w:color="auto" w:fill="FDE9D9" w:themeFill="accent6" w:themeFillTint="33"/>
          </w:tcPr>
          <w:p w:rsidR="007B387B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B387B" w:rsidRPr="00A275B0" w:rsidRDefault="007B387B" w:rsidP="006E21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275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المكتسبات القبلية</w:t>
            </w: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7B387B">
        <w:tc>
          <w:tcPr>
            <w:tcW w:w="853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7B387B" w:rsidRPr="000D4825" w:rsidRDefault="007B387B" w:rsidP="006E210D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A275B0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توافق</w:t>
            </w:r>
            <w:r w:rsidRPr="00A275B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المكتسبات القبلية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مع محتوى الدرس</w:t>
            </w:r>
          </w:p>
        </w:tc>
        <w:tc>
          <w:tcPr>
            <w:tcW w:w="1646" w:type="dxa"/>
            <w:vMerge/>
            <w:shd w:val="clear" w:color="auto" w:fill="FDE9D9" w:themeFill="accent6" w:themeFillTint="33"/>
          </w:tcPr>
          <w:p w:rsidR="007B387B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7B387B">
        <w:tc>
          <w:tcPr>
            <w:tcW w:w="9498" w:type="dxa"/>
            <w:gridSpan w:val="7"/>
          </w:tcPr>
          <w:p w:rsidR="007B387B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7B387B">
        <w:tc>
          <w:tcPr>
            <w:tcW w:w="853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7B387B" w:rsidRPr="000D4825" w:rsidRDefault="007B387B" w:rsidP="006E210D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0D482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وجود تمارين</w:t>
            </w:r>
          </w:p>
        </w:tc>
        <w:tc>
          <w:tcPr>
            <w:tcW w:w="1646" w:type="dxa"/>
            <w:vMerge w:val="restart"/>
            <w:shd w:val="clear" w:color="auto" w:fill="FDE9D9" w:themeFill="accent6" w:themeFillTint="33"/>
          </w:tcPr>
          <w:p w:rsidR="007B387B" w:rsidRPr="000D4825" w:rsidRDefault="007B387B" w:rsidP="007B387B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0D482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اختبار</w:t>
            </w:r>
            <w:r w:rsidRPr="00A275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المكتسبات القبلية</w:t>
            </w: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387B" w:rsidTr="007B387B">
        <w:tc>
          <w:tcPr>
            <w:tcW w:w="853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7B387B" w:rsidRPr="00870E54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7B387B" w:rsidRPr="000D4825" w:rsidRDefault="007B387B" w:rsidP="007B387B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0D482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تناسب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0D482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تمارين  مع المكتسبات القبلية</w:t>
            </w:r>
          </w:p>
        </w:tc>
        <w:tc>
          <w:tcPr>
            <w:tcW w:w="1646" w:type="dxa"/>
            <w:vMerge/>
            <w:shd w:val="clear" w:color="auto" w:fill="FDE9D9" w:themeFill="accent6" w:themeFillTint="33"/>
          </w:tcPr>
          <w:p w:rsidR="007B387B" w:rsidRDefault="007B387B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7B387B" w:rsidRDefault="007B387B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8B5234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502D08" w:rsidRPr="007B387B" w:rsidRDefault="00502D08" w:rsidP="0035659E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7B38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وجود توجيه إلى مراجع أخرى في حال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ة</w:t>
            </w:r>
            <w:r w:rsidRPr="007B38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B387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الإخفاق</w:t>
            </w:r>
            <w:r w:rsidRPr="007B387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46" w:type="dxa"/>
            <w:shd w:val="clear" w:color="auto" w:fill="FDE9D9" w:themeFill="accent6" w:themeFillTint="33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FFFF00"/>
          </w:tcPr>
          <w:p w:rsidR="00502D08" w:rsidRDefault="00502D08" w:rsidP="00303A40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11144" w:type="dxa"/>
            <w:gridSpan w:val="8"/>
            <w:shd w:val="clear" w:color="auto" w:fill="00B0F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0D4825" w:rsidRDefault="00502D08" w:rsidP="00306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FB4A3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تقسيم</w:t>
            </w:r>
            <w:r w:rsidRPr="00FB4A3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B4A3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</w:t>
            </w:r>
            <w:r w:rsidRPr="00FB4A3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B4A3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إلى</w:t>
            </w:r>
            <w:r w:rsidRPr="00FB4A3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B4A3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فصول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عامة و أخرى جزئية مت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ن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اس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فيما بينها</w:t>
            </w:r>
          </w:p>
        </w:tc>
        <w:tc>
          <w:tcPr>
            <w:tcW w:w="1646" w:type="dxa"/>
            <w:vMerge w:val="restart"/>
            <w:shd w:val="clear" w:color="auto" w:fill="9EECBF"/>
          </w:tcPr>
          <w:p w:rsidR="00502D08" w:rsidRDefault="00502D08" w:rsidP="003778F7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  <w:p w:rsidR="00502D08" w:rsidRDefault="00502D08" w:rsidP="00306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  <w:p w:rsidR="00502D08" w:rsidRDefault="00502D08" w:rsidP="00306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  <w:p w:rsidR="00502D08" w:rsidRPr="003778F7" w:rsidRDefault="00502D08" w:rsidP="00581B49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3778F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هيكلة نظام التعلم</w:t>
            </w:r>
          </w:p>
        </w:tc>
        <w:tc>
          <w:tcPr>
            <w:tcW w:w="1646" w:type="dxa"/>
            <w:vMerge w:val="restart"/>
            <w:shd w:val="clear" w:color="auto" w:fill="FFFF00"/>
          </w:tcPr>
          <w:p w:rsidR="00502D08" w:rsidRDefault="00502D08" w:rsidP="00525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02D08" w:rsidRDefault="00502D08" w:rsidP="00525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02D08" w:rsidRDefault="00502D08" w:rsidP="00525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02D08" w:rsidRDefault="00502D08" w:rsidP="00581B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نظام </w:t>
            </w:r>
            <w:r w:rsidRPr="00181F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تعلم</w:t>
            </w:r>
          </w:p>
          <w:p w:rsidR="00502D08" w:rsidRDefault="00502D08" w:rsidP="00525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502D08" w:rsidRDefault="00502D08" w:rsidP="00525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0D4825" w:rsidRDefault="00502D08" w:rsidP="00306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تد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رج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منطقي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في عرض 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محتوى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B4A3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646" w:type="dxa"/>
            <w:vMerge/>
            <w:shd w:val="clear" w:color="auto" w:fill="9EECBF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0D4825" w:rsidRDefault="00502D08" w:rsidP="00704ED5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وض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محتوى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FB4A3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الدر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646" w:type="dxa"/>
            <w:vMerge/>
            <w:shd w:val="clear" w:color="auto" w:fill="9EECBF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581B49" w:rsidRDefault="00502D08" w:rsidP="00581B49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أدوات</w:t>
            </w:r>
            <w:r w:rsidRPr="00581B4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لتسهيل</w:t>
            </w:r>
            <w:r w:rsidRPr="00581B4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التعلم</w:t>
            </w:r>
          </w:p>
          <w:p w:rsidR="00502D08" w:rsidRDefault="00502D08" w:rsidP="00704ED5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روابط</w:t>
            </w:r>
            <w:r w:rsidRPr="00581B4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الويب،</w:t>
            </w:r>
            <w:r w:rsidRPr="00581B4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فيديو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صور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PDF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معاجم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الخ</w:t>
            </w:r>
            <w:r w:rsidRPr="00581B4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646" w:type="dxa"/>
            <w:vMerge/>
            <w:shd w:val="clear" w:color="auto" w:fill="9EECBF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9498" w:type="dxa"/>
            <w:gridSpan w:val="7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0D4825" w:rsidRDefault="00502D08" w:rsidP="00581B49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وجود 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أنشطة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خاصة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بكل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وحدة</w:t>
            </w: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06602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تعليمية</w:t>
            </w:r>
          </w:p>
        </w:tc>
        <w:tc>
          <w:tcPr>
            <w:tcW w:w="1646" w:type="dxa"/>
            <w:vMerge w:val="restart"/>
            <w:shd w:val="clear" w:color="auto" w:fill="9EECBF"/>
          </w:tcPr>
          <w:p w:rsidR="00502D08" w:rsidRDefault="00502D08" w:rsidP="00306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  <w:p w:rsidR="00502D08" w:rsidRPr="00306602" w:rsidRDefault="00502D08" w:rsidP="00581B49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 w:rsidRPr="0030660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أنشطة التعلم</w:t>
            </w:r>
          </w:p>
        </w:tc>
        <w:tc>
          <w:tcPr>
            <w:tcW w:w="1646" w:type="dxa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Default="00502D08" w:rsidP="00704ED5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704E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اعتماد </w:t>
            </w:r>
            <w:r w:rsidRPr="00704ED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إستراتيجية</w:t>
            </w:r>
            <w:r w:rsidRPr="00704ED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التعلم القائمة على التغذية الراجعة</w:t>
            </w:r>
            <w:r w:rsidRPr="00704ED5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704ED5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back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F</w:t>
            </w:r>
            <w:r w:rsidRPr="00704ED5"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>eed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1646" w:type="dxa"/>
            <w:vMerge/>
            <w:shd w:val="clear" w:color="auto" w:fill="9EECBF"/>
          </w:tcPr>
          <w:p w:rsidR="00502D08" w:rsidRDefault="00502D08" w:rsidP="00306602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0D4825" w:rsidRDefault="00502D08" w:rsidP="006E210D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581B4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تنوع </w:t>
            </w:r>
            <w:r w:rsidRPr="00581B49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في </w:t>
            </w:r>
            <w:r w:rsidRPr="00581B4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646" w:type="dxa"/>
            <w:vMerge/>
            <w:shd w:val="clear" w:color="auto" w:fill="9EECBF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11144" w:type="dxa"/>
            <w:gridSpan w:val="8"/>
            <w:shd w:val="clear" w:color="auto" w:fill="00B0F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581B49" w:rsidRDefault="00502D08" w:rsidP="00BB4457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تقييم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المع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رف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المكتسبة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اختبارات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لخروج )</w:t>
            </w:r>
          </w:p>
        </w:tc>
        <w:tc>
          <w:tcPr>
            <w:tcW w:w="3292" w:type="dxa"/>
            <w:gridSpan w:val="2"/>
            <w:vMerge w:val="restart"/>
            <w:shd w:val="clear" w:color="auto" w:fill="FFFF00"/>
          </w:tcPr>
          <w:p w:rsidR="00502D08" w:rsidRDefault="00502D08" w:rsidP="00BB44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502D08" w:rsidRDefault="00502D08" w:rsidP="00BB44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نظام الخروج</w:t>
            </w:r>
          </w:p>
          <w:p w:rsidR="00502D08" w:rsidRDefault="00502D08" w:rsidP="00BB44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581B49" w:rsidRDefault="00502D08" w:rsidP="00BB4457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إستراتيجية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التوجيه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حالة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النجاح</w:t>
            </w:r>
          </w:p>
        </w:tc>
        <w:tc>
          <w:tcPr>
            <w:tcW w:w="3292" w:type="dxa"/>
            <w:gridSpan w:val="2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BB4457" w:rsidRDefault="00502D08" w:rsidP="006E210D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حالة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الفشل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وجود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إعادة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التوجيه</w:t>
            </w:r>
          </w:p>
        </w:tc>
        <w:tc>
          <w:tcPr>
            <w:tcW w:w="3292" w:type="dxa"/>
            <w:gridSpan w:val="2"/>
            <w:vMerge/>
            <w:shd w:val="clear" w:color="auto" w:fill="FFFF00"/>
          </w:tcPr>
          <w:p w:rsidR="00502D08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2D08" w:rsidTr="007B387B">
        <w:tc>
          <w:tcPr>
            <w:tcW w:w="11144" w:type="dxa"/>
            <w:gridSpan w:val="8"/>
            <w:shd w:val="clear" w:color="auto" w:fill="00B0F0"/>
          </w:tcPr>
          <w:p w:rsidR="00502D08" w:rsidRPr="00BB4457" w:rsidRDefault="00502D08" w:rsidP="00BB4457">
            <w:pPr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502D08" w:rsidTr="007B387B">
        <w:tc>
          <w:tcPr>
            <w:tcW w:w="85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502D08" w:rsidRPr="00870E54" w:rsidRDefault="00502D08" w:rsidP="006E210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502D08" w:rsidRPr="00BB4457" w:rsidRDefault="00502D08" w:rsidP="00BB4457">
            <w:pPr>
              <w:bidi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توفر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قائمة</w:t>
            </w:r>
            <w:r w:rsidRPr="00BB445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B445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3292" w:type="dxa"/>
            <w:gridSpan w:val="2"/>
            <w:shd w:val="clear" w:color="auto" w:fill="FFFF00"/>
          </w:tcPr>
          <w:p w:rsidR="00502D08" w:rsidRDefault="00502D08" w:rsidP="00BB44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4457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الببليوغرافيا</w:t>
            </w:r>
          </w:p>
        </w:tc>
      </w:tr>
    </w:tbl>
    <w:p w:rsidR="003F48B9" w:rsidRDefault="003F48B9" w:rsidP="003F48B9">
      <w:pPr>
        <w:jc w:val="right"/>
        <w:rPr>
          <w:rFonts w:asciiTheme="majorBidi" w:hAnsiTheme="majorBidi" w:cstheme="majorBidi"/>
          <w:b/>
          <w:bCs/>
          <w:sz w:val="24"/>
          <w:szCs w:val="24"/>
          <w:u w:val="double"/>
          <w:rtl/>
        </w:rPr>
      </w:pPr>
    </w:p>
    <w:p w:rsidR="00E85054" w:rsidRDefault="00E85054" w:rsidP="003F48B9">
      <w:pPr>
        <w:jc w:val="right"/>
        <w:rPr>
          <w:rFonts w:asciiTheme="majorBidi" w:hAnsiTheme="majorBidi" w:cstheme="majorBidi"/>
          <w:b/>
          <w:bCs/>
          <w:sz w:val="24"/>
          <w:szCs w:val="24"/>
          <w:u w:val="double"/>
          <w:rtl/>
        </w:rPr>
      </w:pPr>
    </w:p>
    <w:p w:rsidR="00E85054" w:rsidRDefault="00E85054" w:rsidP="003F48B9">
      <w:pPr>
        <w:jc w:val="right"/>
        <w:rPr>
          <w:rFonts w:asciiTheme="majorBidi" w:hAnsiTheme="majorBidi" w:cstheme="majorBidi"/>
          <w:b/>
          <w:bCs/>
          <w:sz w:val="24"/>
          <w:szCs w:val="24"/>
          <w:u w:val="double"/>
          <w:rtl/>
        </w:rPr>
      </w:pPr>
      <w:bookmarkStart w:id="0" w:name="_GoBack"/>
      <w:bookmarkEnd w:id="0"/>
    </w:p>
    <w:sectPr w:rsidR="00E85054" w:rsidSect="00287EC6">
      <w:foot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F0" w:rsidRDefault="002832F0" w:rsidP="00C71CAF">
      <w:pPr>
        <w:spacing w:line="240" w:lineRule="auto"/>
      </w:pPr>
      <w:r>
        <w:separator/>
      </w:r>
    </w:p>
  </w:endnote>
  <w:endnote w:type="continuationSeparator" w:id="0">
    <w:p w:rsidR="002832F0" w:rsidRDefault="002832F0" w:rsidP="00C71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86561"/>
      <w:docPartObj>
        <w:docPartGallery w:val="Page Numbers (Bottom of Page)"/>
        <w:docPartUnique/>
      </w:docPartObj>
    </w:sdtPr>
    <w:sdtEndPr/>
    <w:sdtContent>
      <w:p w:rsidR="003070C5" w:rsidRDefault="00BE3E20">
        <w:pPr>
          <w:pStyle w:val="Pieddepage"/>
          <w:jc w:val="right"/>
        </w:pPr>
        <w:r w:rsidRPr="003070C5">
          <w:rPr>
            <w:b/>
            <w:bCs/>
          </w:rPr>
          <w:fldChar w:fldCharType="begin"/>
        </w:r>
        <w:r w:rsidR="003070C5" w:rsidRPr="003070C5">
          <w:rPr>
            <w:b/>
            <w:bCs/>
          </w:rPr>
          <w:instrText xml:space="preserve"> PAGE   \* MERGEFORMAT </w:instrText>
        </w:r>
        <w:r w:rsidRPr="003070C5">
          <w:rPr>
            <w:b/>
            <w:bCs/>
          </w:rPr>
          <w:fldChar w:fldCharType="separate"/>
        </w:r>
        <w:r w:rsidR="002832F0">
          <w:rPr>
            <w:b/>
            <w:bCs/>
            <w:noProof/>
          </w:rPr>
          <w:t>1</w:t>
        </w:r>
        <w:r w:rsidRPr="003070C5">
          <w:rPr>
            <w:b/>
            <w:bCs/>
          </w:rPr>
          <w:fldChar w:fldCharType="end"/>
        </w:r>
      </w:p>
    </w:sdtContent>
  </w:sdt>
  <w:p w:rsidR="003070C5" w:rsidRDefault="003070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F0" w:rsidRDefault="002832F0" w:rsidP="00C71CAF">
      <w:pPr>
        <w:spacing w:line="240" w:lineRule="auto"/>
      </w:pPr>
      <w:r>
        <w:separator/>
      </w:r>
    </w:p>
  </w:footnote>
  <w:footnote w:type="continuationSeparator" w:id="0">
    <w:p w:rsidR="002832F0" w:rsidRDefault="002832F0" w:rsidP="00C71C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1C8B"/>
    <w:multiLevelType w:val="hybridMultilevel"/>
    <w:tmpl w:val="98B29120"/>
    <w:lvl w:ilvl="0" w:tplc="F372E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D55AE1"/>
    <w:multiLevelType w:val="hybridMultilevel"/>
    <w:tmpl w:val="40FED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67F6E"/>
    <w:multiLevelType w:val="hybridMultilevel"/>
    <w:tmpl w:val="08FE707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7A6032"/>
    <w:multiLevelType w:val="hybridMultilevel"/>
    <w:tmpl w:val="C09E1CEA"/>
    <w:lvl w:ilvl="0" w:tplc="9906031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650B5"/>
    <w:multiLevelType w:val="hybridMultilevel"/>
    <w:tmpl w:val="F020A5C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F2E"/>
    <w:rsid w:val="000D4825"/>
    <w:rsid w:val="00144ECE"/>
    <w:rsid w:val="00181FF8"/>
    <w:rsid w:val="0018524D"/>
    <w:rsid w:val="001A2A29"/>
    <w:rsid w:val="001C2F2E"/>
    <w:rsid w:val="002629B0"/>
    <w:rsid w:val="00265942"/>
    <w:rsid w:val="002832F0"/>
    <w:rsid w:val="00287EC6"/>
    <w:rsid w:val="002E3A82"/>
    <w:rsid w:val="002F2028"/>
    <w:rsid w:val="00303A40"/>
    <w:rsid w:val="00306602"/>
    <w:rsid w:val="003070C5"/>
    <w:rsid w:val="00310CCB"/>
    <w:rsid w:val="00366744"/>
    <w:rsid w:val="003778F7"/>
    <w:rsid w:val="003C5358"/>
    <w:rsid w:val="003E44FC"/>
    <w:rsid w:val="003F48B9"/>
    <w:rsid w:val="00415403"/>
    <w:rsid w:val="0046542A"/>
    <w:rsid w:val="004F5162"/>
    <w:rsid w:val="00502D08"/>
    <w:rsid w:val="00525F8B"/>
    <w:rsid w:val="00563EDD"/>
    <w:rsid w:val="00581B49"/>
    <w:rsid w:val="005E0908"/>
    <w:rsid w:val="0062356B"/>
    <w:rsid w:val="00624ABA"/>
    <w:rsid w:val="00654AB6"/>
    <w:rsid w:val="006E210D"/>
    <w:rsid w:val="006F445E"/>
    <w:rsid w:val="00704ED5"/>
    <w:rsid w:val="0074305F"/>
    <w:rsid w:val="0079510A"/>
    <w:rsid w:val="007B387B"/>
    <w:rsid w:val="007B489F"/>
    <w:rsid w:val="007F34A9"/>
    <w:rsid w:val="00804995"/>
    <w:rsid w:val="00806770"/>
    <w:rsid w:val="008162A0"/>
    <w:rsid w:val="00824B82"/>
    <w:rsid w:val="008674B2"/>
    <w:rsid w:val="00870E54"/>
    <w:rsid w:val="00877A32"/>
    <w:rsid w:val="00890A9F"/>
    <w:rsid w:val="00952F0C"/>
    <w:rsid w:val="00956172"/>
    <w:rsid w:val="00995E8B"/>
    <w:rsid w:val="009A13C0"/>
    <w:rsid w:val="009B1148"/>
    <w:rsid w:val="009C4929"/>
    <w:rsid w:val="00A275B0"/>
    <w:rsid w:val="00A50C2D"/>
    <w:rsid w:val="00A73F2E"/>
    <w:rsid w:val="00AE75D4"/>
    <w:rsid w:val="00AF2660"/>
    <w:rsid w:val="00B82002"/>
    <w:rsid w:val="00BA4F1A"/>
    <w:rsid w:val="00BB4457"/>
    <w:rsid w:val="00BE3E20"/>
    <w:rsid w:val="00C71CAF"/>
    <w:rsid w:val="00D64BEF"/>
    <w:rsid w:val="00DF7BCF"/>
    <w:rsid w:val="00E3178F"/>
    <w:rsid w:val="00E85054"/>
    <w:rsid w:val="00F90744"/>
    <w:rsid w:val="00FA3303"/>
    <w:rsid w:val="00FB4A3A"/>
    <w:rsid w:val="00FC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5E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3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A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87EC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48B9"/>
    <w:pPr>
      <w:ind w:left="720"/>
      <w:contextualSpacing/>
    </w:pPr>
  </w:style>
  <w:style w:type="table" w:customStyle="1" w:styleId="GridTable5DarkAccent5">
    <w:name w:val="Grid Table 5 Dark Accent 5"/>
    <w:basedOn w:val="TableauNormal"/>
    <w:uiPriority w:val="50"/>
    <w:rsid w:val="00C71CAF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CAF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C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1CA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070C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70C5"/>
  </w:style>
  <w:style w:type="paragraph" w:styleId="Pieddepage">
    <w:name w:val="footer"/>
    <w:basedOn w:val="Normal"/>
    <w:link w:val="PieddepageCar"/>
    <w:uiPriority w:val="99"/>
    <w:unhideWhenUsed/>
    <w:rsid w:val="003070C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dcterms:created xsi:type="dcterms:W3CDTF">2024-04-15T09:49:00Z</dcterms:created>
  <dcterms:modified xsi:type="dcterms:W3CDTF">2024-07-21T17:39:00Z</dcterms:modified>
</cp:coreProperties>
</file>