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50" w:rsidRPr="00CC20D2" w:rsidRDefault="00FD6867" w:rsidP="00CC20D2">
      <w:pPr>
        <w:bidi/>
        <w:spacing w:after="0"/>
        <w:ind w:left="-567" w:right="-709"/>
        <w:jc w:val="center"/>
        <w:rPr>
          <w:rFonts w:ascii="Sakkal Majalla" w:hAnsi="Sakkal Majalla" w:cs="Sakkal Majalla"/>
          <w:b/>
          <w:bCs/>
          <w:sz w:val="28"/>
          <w:szCs w:val="28"/>
          <w:u w:val="single"/>
          <w:rtl/>
          <w:lang w:bidi="ar-DZ"/>
        </w:rPr>
      </w:pPr>
      <w:r w:rsidRPr="00CC20D2">
        <w:rPr>
          <w:rFonts w:ascii="Sakkal Majalla" w:hAnsi="Sakkal Majalla" w:cs="Sakkal Majalla"/>
          <w:b/>
          <w:bCs/>
          <w:sz w:val="28"/>
          <w:szCs w:val="28"/>
          <w:u w:val="single"/>
          <w:rtl/>
          <w:lang w:bidi="ar-DZ"/>
        </w:rPr>
        <w:t>المركز الجامعي عبد الحفيظ بوالصُوف</w:t>
      </w:r>
      <w:r w:rsidR="006F17C1">
        <w:rPr>
          <w:rFonts w:ascii="Sakkal Majalla" w:hAnsi="Sakkal Majalla" w:cs="Sakkal Majalla" w:hint="cs"/>
          <w:b/>
          <w:bCs/>
          <w:sz w:val="28"/>
          <w:szCs w:val="28"/>
          <w:u w:val="single"/>
          <w:rtl/>
          <w:lang w:bidi="ar-DZ"/>
        </w:rPr>
        <w:t xml:space="preserve"> </w:t>
      </w:r>
      <w:r w:rsidR="006F17C1">
        <w:rPr>
          <w:rFonts w:ascii="Sakkal Majalla" w:hAnsi="Sakkal Majalla" w:cs="Sakkal Majalla"/>
          <w:b/>
          <w:bCs/>
          <w:sz w:val="28"/>
          <w:szCs w:val="28"/>
          <w:u w:val="single"/>
          <w:rtl/>
          <w:lang w:bidi="ar-DZ"/>
        </w:rPr>
        <w:t>–</w:t>
      </w:r>
      <w:r w:rsidR="006F17C1">
        <w:rPr>
          <w:rFonts w:ascii="Sakkal Majalla" w:hAnsi="Sakkal Majalla" w:cs="Sakkal Majalla" w:hint="cs"/>
          <w:b/>
          <w:bCs/>
          <w:sz w:val="28"/>
          <w:szCs w:val="28"/>
          <w:u w:val="single"/>
          <w:rtl/>
          <w:lang w:bidi="ar-DZ"/>
        </w:rPr>
        <w:t>ميلة-</w:t>
      </w:r>
    </w:p>
    <w:p w:rsidR="00FD6867" w:rsidRPr="00CC20D2" w:rsidRDefault="00FD6867" w:rsidP="00CC20D2">
      <w:pPr>
        <w:bidi/>
        <w:spacing w:after="0"/>
        <w:ind w:left="-567" w:right="-709"/>
        <w:jc w:val="center"/>
        <w:rPr>
          <w:rFonts w:ascii="Sakkal Majalla" w:hAnsi="Sakkal Majalla" w:cs="Sakkal Majalla"/>
          <w:b/>
          <w:bCs/>
          <w:sz w:val="28"/>
          <w:szCs w:val="28"/>
          <w:u w:val="single"/>
          <w:rtl/>
          <w:lang w:bidi="ar-DZ"/>
        </w:rPr>
      </w:pPr>
      <w:r w:rsidRPr="00CC20D2">
        <w:rPr>
          <w:rFonts w:ascii="Sakkal Majalla" w:hAnsi="Sakkal Majalla" w:cs="Sakkal Majalla" w:hint="cs"/>
          <w:b/>
          <w:bCs/>
          <w:sz w:val="28"/>
          <w:szCs w:val="28"/>
          <w:u w:val="single"/>
          <w:rtl/>
          <w:lang w:bidi="ar-DZ"/>
        </w:rPr>
        <w:t>معهـــــــــدُ الحقـــــــــــــــــــــــــوق</w:t>
      </w:r>
    </w:p>
    <w:p w:rsidR="00FD6867" w:rsidRPr="00CC20D2" w:rsidRDefault="00FD6867" w:rsidP="00CC20D2">
      <w:pPr>
        <w:bidi/>
        <w:spacing w:after="0"/>
        <w:ind w:left="-567" w:right="-709"/>
        <w:jc w:val="center"/>
        <w:rPr>
          <w:rFonts w:ascii="Sakkal Majalla" w:hAnsi="Sakkal Majalla" w:cs="Sakkal Majalla"/>
          <w:b/>
          <w:bCs/>
          <w:sz w:val="28"/>
          <w:szCs w:val="28"/>
          <w:u w:val="single"/>
          <w:rtl/>
          <w:lang w:bidi="ar-DZ"/>
        </w:rPr>
      </w:pPr>
      <w:r w:rsidRPr="00CC20D2">
        <w:rPr>
          <w:rFonts w:ascii="Sakkal Majalla" w:hAnsi="Sakkal Majalla" w:cs="Sakkal Majalla" w:hint="cs"/>
          <w:b/>
          <w:bCs/>
          <w:sz w:val="28"/>
          <w:szCs w:val="28"/>
          <w:u w:val="single"/>
          <w:rtl/>
          <w:lang w:bidi="ar-DZ"/>
        </w:rPr>
        <w:t>قسم الحقوق</w:t>
      </w:r>
    </w:p>
    <w:p w:rsidR="00FD6867" w:rsidRPr="00396469" w:rsidRDefault="00FD6867" w:rsidP="00737950">
      <w:pPr>
        <w:bidi/>
        <w:spacing w:after="0"/>
        <w:ind w:left="-567" w:right="-709"/>
        <w:rPr>
          <w:rFonts w:ascii="Sakkal Majalla" w:hAnsi="Sakkal Majalla" w:cs="Sakkal Majalla"/>
          <w:b/>
          <w:bCs/>
          <w:sz w:val="28"/>
          <w:szCs w:val="28"/>
          <w:rtl/>
          <w:lang w:bidi="ar-DZ"/>
        </w:rPr>
      </w:pPr>
      <w:r w:rsidRPr="00396469">
        <w:rPr>
          <w:rFonts w:ascii="Sakkal Majalla" w:hAnsi="Sakkal Majalla" w:cs="Sakkal Majalla" w:hint="cs"/>
          <w:b/>
          <w:bCs/>
          <w:sz w:val="28"/>
          <w:szCs w:val="28"/>
          <w:rtl/>
          <w:lang w:bidi="ar-DZ"/>
        </w:rPr>
        <w:t xml:space="preserve">السنة </w:t>
      </w:r>
      <w:r w:rsidR="003E2287">
        <w:rPr>
          <w:rFonts w:ascii="Sakkal Majalla" w:hAnsi="Sakkal Majalla" w:cs="Sakkal Majalla" w:hint="cs"/>
          <w:b/>
          <w:bCs/>
          <w:sz w:val="28"/>
          <w:szCs w:val="28"/>
          <w:rtl/>
          <w:lang w:bidi="ar-DZ"/>
        </w:rPr>
        <w:t>الأولى</w:t>
      </w:r>
      <w:r w:rsidRPr="00396469">
        <w:rPr>
          <w:rFonts w:ascii="Sakkal Majalla" w:hAnsi="Sakkal Majalla" w:cs="Sakkal Majalla" w:hint="cs"/>
          <w:b/>
          <w:bCs/>
          <w:sz w:val="28"/>
          <w:szCs w:val="28"/>
          <w:rtl/>
          <w:lang w:bidi="ar-DZ"/>
        </w:rPr>
        <w:t xml:space="preserve"> ليسانس حقوقْ</w:t>
      </w:r>
      <w:r w:rsidR="008970BD">
        <w:rPr>
          <w:rFonts w:ascii="Sakkal Majalla" w:hAnsi="Sakkal Majalla" w:cs="Sakkal Majalla" w:hint="cs"/>
          <w:b/>
          <w:bCs/>
          <w:sz w:val="28"/>
          <w:szCs w:val="28"/>
          <w:rtl/>
          <w:lang w:bidi="ar-DZ"/>
        </w:rPr>
        <w:t xml:space="preserve"> </w:t>
      </w:r>
      <w:r w:rsidRPr="00396469">
        <w:rPr>
          <w:rFonts w:ascii="Sakkal Majalla" w:hAnsi="Sakkal Majalla" w:cs="Sakkal Majalla" w:hint="cs"/>
          <w:b/>
          <w:bCs/>
          <w:sz w:val="28"/>
          <w:szCs w:val="28"/>
          <w:rtl/>
          <w:lang w:bidi="ar-DZ"/>
        </w:rPr>
        <w:t xml:space="preserve"> </w:t>
      </w:r>
      <w:r w:rsidR="008970BD">
        <w:rPr>
          <w:rFonts w:ascii="Sakkal Majalla" w:hAnsi="Sakkal Majalla" w:cs="Sakkal Majalla" w:hint="cs"/>
          <w:b/>
          <w:bCs/>
          <w:sz w:val="28"/>
          <w:szCs w:val="28"/>
          <w:u w:val="single"/>
          <w:rtl/>
          <w:lang w:bidi="ar-DZ"/>
        </w:rPr>
        <w:t>المجموعة "ب"</w:t>
      </w:r>
      <w:r w:rsidR="008970BD" w:rsidRPr="00396469">
        <w:rPr>
          <w:rFonts w:ascii="Sakkal Majalla" w:hAnsi="Sakkal Majalla" w:cs="Sakkal Majalla" w:hint="cs"/>
          <w:b/>
          <w:bCs/>
          <w:sz w:val="28"/>
          <w:szCs w:val="28"/>
          <w:rtl/>
          <w:lang w:bidi="ar-DZ"/>
        </w:rPr>
        <w:t xml:space="preserve"> </w:t>
      </w:r>
      <w:r w:rsidRPr="00396469">
        <w:rPr>
          <w:rFonts w:ascii="Sakkal Majalla" w:hAnsi="Sakkal Majalla" w:cs="Sakkal Majalla" w:hint="cs"/>
          <w:b/>
          <w:bCs/>
          <w:sz w:val="28"/>
          <w:szCs w:val="28"/>
          <w:rtl/>
          <w:lang w:bidi="ar-DZ"/>
        </w:rPr>
        <w:t>(</w:t>
      </w:r>
      <w:r w:rsidR="003E2287">
        <w:rPr>
          <w:rFonts w:ascii="Sakkal Majalla" w:hAnsi="Sakkal Majalla" w:cs="Sakkal Majalla" w:hint="cs"/>
          <w:b/>
          <w:bCs/>
          <w:sz w:val="28"/>
          <w:szCs w:val="28"/>
          <w:rtl/>
          <w:lang w:bidi="ar-DZ"/>
        </w:rPr>
        <w:t xml:space="preserve">السداسي </w:t>
      </w:r>
      <w:r w:rsidR="001B50E3">
        <w:rPr>
          <w:rFonts w:ascii="Sakkal Majalla" w:hAnsi="Sakkal Majalla" w:cs="Sakkal Majalla" w:hint="cs"/>
          <w:b/>
          <w:bCs/>
          <w:sz w:val="28"/>
          <w:szCs w:val="28"/>
          <w:rtl/>
          <w:lang w:bidi="ar-DZ"/>
        </w:rPr>
        <w:t>الثاني</w:t>
      </w:r>
      <w:r w:rsidRPr="00396469">
        <w:rPr>
          <w:rFonts w:ascii="Sakkal Majalla" w:hAnsi="Sakkal Majalla" w:cs="Sakkal Majalla" w:hint="cs"/>
          <w:b/>
          <w:bCs/>
          <w:sz w:val="28"/>
          <w:szCs w:val="28"/>
          <w:rtl/>
          <w:lang w:bidi="ar-DZ"/>
        </w:rPr>
        <w:t>)</w:t>
      </w:r>
      <w:r w:rsidR="005805C6">
        <w:rPr>
          <w:rFonts w:ascii="Sakkal Majalla" w:hAnsi="Sakkal Majalla" w:cs="Sakkal Majalla" w:hint="cs"/>
          <w:b/>
          <w:bCs/>
          <w:sz w:val="28"/>
          <w:szCs w:val="28"/>
          <w:rtl/>
          <w:lang w:bidi="ar-DZ"/>
        </w:rPr>
        <w:t xml:space="preserve">                                                                               </w:t>
      </w:r>
      <w:r w:rsidR="00444410">
        <w:rPr>
          <w:rFonts w:ascii="Sakkal Majalla" w:hAnsi="Sakkal Majalla" w:cs="Sakkal Majalla" w:hint="cs"/>
          <w:b/>
          <w:bCs/>
          <w:sz w:val="28"/>
          <w:szCs w:val="28"/>
          <w:rtl/>
          <w:lang w:bidi="ar-DZ"/>
        </w:rPr>
        <w:t xml:space="preserve">يوم: </w:t>
      </w:r>
      <w:r w:rsidR="00737950">
        <w:rPr>
          <w:rFonts w:ascii="Sakkal Majalla" w:hAnsi="Sakkal Majalla" w:cs="Sakkal Majalla" w:hint="cs"/>
          <w:b/>
          <w:bCs/>
          <w:sz w:val="28"/>
          <w:szCs w:val="28"/>
          <w:rtl/>
          <w:lang w:bidi="ar-DZ"/>
        </w:rPr>
        <w:t>22</w:t>
      </w:r>
      <w:r w:rsidR="00444410">
        <w:rPr>
          <w:rFonts w:ascii="Sakkal Majalla" w:hAnsi="Sakkal Majalla" w:cs="Sakkal Majalla" w:hint="cs"/>
          <w:b/>
          <w:bCs/>
          <w:sz w:val="28"/>
          <w:szCs w:val="28"/>
          <w:rtl/>
          <w:lang w:bidi="ar-DZ"/>
        </w:rPr>
        <w:t xml:space="preserve"> </w:t>
      </w:r>
      <w:r w:rsidR="00737950">
        <w:rPr>
          <w:rFonts w:ascii="Sakkal Majalla" w:hAnsi="Sakkal Majalla" w:cs="Sakkal Majalla" w:hint="cs"/>
          <w:b/>
          <w:bCs/>
          <w:sz w:val="28"/>
          <w:szCs w:val="28"/>
          <w:rtl/>
          <w:lang w:bidi="ar-DZ"/>
        </w:rPr>
        <w:t>ماي</w:t>
      </w:r>
      <w:r w:rsidR="00444410">
        <w:rPr>
          <w:rFonts w:ascii="Sakkal Majalla" w:hAnsi="Sakkal Majalla" w:cs="Sakkal Majalla" w:hint="cs"/>
          <w:b/>
          <w:bCs/>
          <w:sz w:val="28"/>
          <w:szCs w:val="28"/>
          <w:rtl/>
          <w:lang w:bidi="ar-DZ"/>
        </w:rPr>
        <w:t xml:space="preserve"> 202</w:t>
      </w:r>
      <w:r w:rsidR="00E550DA">
        <w:rPr>
          <w:rFonts w:ascii="Sakkal Majalla" w:hAnsi="Sakkal Majalla" w:cs="Sakkal Majalla" w:hint="cs"/>
          <w:b/>
          <w:bCs/>
          <w:sz w:val="28"/>
          <w:szCs w:val="28"/>
          <w:rtl/>
          <w:lang w:bidi="ar-DZ"/>
        </w:rPr>
        <w:t>4</w:t>
      </w:r>
    </w:p>
    <w:p w:rsidR="00FD6867" w:rsidRPr="00396469" w:rsidRDefault="00E550DA" w:rsidP="00CC20D2">
      <w:pPr>
        <w:bidi/>
        <w:spacing w:after="0"/>
        <w:ind w:left="-567" w:right="-709"/>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ا</w:t>
      </w:r>
      <w:r w:rsidR="00FD6867" w:rsidRPr="00396469">
        <w:rPr>
          <w:rFonts w:ascii="Sakkal Majalla" w:hAnsi="Sakkal Majalla" w:cs="Sakkal Majalla" w:hint="cs"/>
          <w:b/>
          <w:bCs/>
          <w:sz w:val="28"/>
          <w:szCs w:val="28"/>
          <w:rtl/>
          <w:lang w:bidi="ar-DZ"/>
        </w:rPr>
        <w:t>سم ولقب الطالب:</w:t>
      </w:r>
      <w:r w:rsidR="00FD6867" w:rsidRPr="00396469">
        <w:rPr>
          <w:rFonts w:ascii="Sakkal Majalla" w:hAnsi="Sakkal Majalla" w:cs="Sakkal Majalla" w:hint="cs"/>
          <w:sz w:val="28"/>
          <w:szCs w:val="28"/>
          <w:rtl/>
          <w:lang w:bidi="ar-DZ"/>
        </w:rPr>
        <w:t>...................</w:t>
      </w:r>
      <w:r w:rsidR="00396469">
        <w:rPr>
          <w:rFonts w:ascii="Sakkal Majalla" w:hAnsi="Sakkal Majalla" w:cs="Sakkal Majalla" w:hint="cs"/>
          <w:sz w:val="28"/>
          <w:szCs w:val="28"/>
          <w:rtl/>
          <w:lang w:bidi="ar-DZ"/>
        </w:rPr>
        <w:t>..</w:t>
      </w:r>
      <w:r w:rsidR="00FD6867" w:rsidRPr="00396469">
        <w:rPr>
          <w:rFonts w:ascii="Sakkal Majalla" w:hAnsi="Sakkal Majalla" w:cs="Sakkal Majalla" w:hint="cs"/>
          <w:sz w:val="28"/>
          <w:szCs w:val="28"/>
          <w:rtl/>
          <w:lang w:bidi="ar-DZ"/>
        </w:rPr>
        <w:t>............................</w:t>
      </w:r>
    </w:p>
    <w:p w:rsidR="00FD6867" w:rsidRPr="00396469" w:rsidRDefault="00FD6867" w:rsidP="006F17C1">
      <w:pPr>
        <w:bidi/>
        <w:spacing w:after="0"/>
        <w:ind w:left="-567" w:right="-709"/>
        <w:rPr>
          <w:rFonts w:ascii="Sakkal Majalla" w:hAnsi="Sakkal Majalla" w:cs="Sakkal Majalla"/>
          <w:sz w:val="28"/>
          <w:szCs w:val="28"/>
          <w:rtl/>
          <w:lang w:bidi="ar-DZ"/>
        </w:rPr>
      </w:pPr>
      <w:r w:rsidRPr="00396469">
        <w:rPr>
          <w:rFonts w:ascii="Sakkal Majalla" w:hAnsi="Sakkal Majalla" w:cs="Sakkal Majalla" w:hint="cs"/>
          <w:b/>
          <w:bCs/>
          <w:sz w:val="28"/>
          <w:szCs w:val="28"/>
          <w:rtl/>
          <w:lang w:bidi="ar-DZ"/>
        </w:rPr>
        <w:t>رقم</w:t>
      </w:r>
      <w:r w:rsidR="006F17C1">
        <w:rPr>
          <w:rFonts w:ascii="Sakkal Majalla" w:hAnsi="Sakkal Majalla" w:cs="Sakkal Majalla" w:hint="cs"/>
          <w:b/>
          <w:bCs/>
          <w:sz w:val="28"/>
          <w:szCs w:val="28"/>
          <w:rtl/>
          <w:lang w:bidi="ar-DZ"/>
        </w:rPr>
        <w:t xml:space="preserve"> بطاقة الطالب</w:t>
      </w:r>
      <w:r w:rsidRPr="00396469">
        <w:rPr>
          <w:rFonts w:ascii="Sakkal Majalla" w:hAnsi="Sakkal Majalla" w:cs="Sakkal Majalla" w:hint="cs"/>
          <w:b/>
          <w:bCs/>
          <w:sz w:val="28"/>
          <w:szCs w:val="28"/>
          <w:rtl/>
          <w:lang w:bidi="ar-DZ"/>
        </w:rPr>
        <w:t>:</w:t>
      </w:r>
      <w:r w:rsidRPr="00396469">
        <w:rPr>
          <w:rFonts w:ascii="Sakkal Majalla" w:hAnsi="Sakkal Majalla" w:cs="Sakkal Majalla" w:hint="cs"/>
          <w:sz w:val="28"/>
          <w:szCs w:val="28"/>
          <w:rtl/>
          <w:lang w:bidi="ar-DZ"/>
        </w:rPr>
        <w:t>............................................</w:t>
      </w:r>
      <w:r w:rsidR="00396469">
        <w:rPr>
          <w:rFonts w:ascii="Sakkal Majalla" w:hAnsi="Sakkal Majalla" w:cs="Sakkal Majalla" w:hint="cs"/>
          <w:sz w:val="28"/>
          <w:szCs w:val="28"/>
          <w:rtl/>
          <w:lang w:bidi="ar-DZ"/>
        </w:rPr>
        <w:t>..</w:t>
      </w:r>
      <w:r w:rsidRPr="00396469">
        <w:rPr>
          <w:rFonts w:ascii="Sakkal Majalla" w:hAnsi="Sakkal Majalla" w:cs="Sakkal Majalla" w:hint="cs"/>
          <w:sz w:val="28"/>
          <w:szCs w:val="28"/>
          <w:rtl/>
          <w:lang w:bidi="ar-DZ"/>
        </w:rPr>
        <w:t>..</w:t>
      </w:r>
      <w:r w:rsidR="00396469">
        <w:rPr>
          <w:rFonts w:ascii="Sakkal Majalla" w:hAnsi="Sakkal Majalla" w:cs="Sakkal Majalla" w:hint="cs"/>
          <w:sz w:val="28"/>
          <w:szCs w:val="28"/>
          <w:rtl/>
          <w:lang w:bidi="ar-DZ"/>
        </w:rPr>
        <w:t>.</w:t>
      </w:r>
    </w:p>
    <w:p w:rsidR="00FD6867" w:rsidRPr="00CC20D2" w:rsidRDefault="00E550DA" w:rsidP="00071185">
      <w:pPr>
        <w:bidi/>
        <w:spacing w:after="0"/>
        <w:ind w:left="-567" w:right="-709"/>
        <w:jc w:val="center"/>
        <w:rPr>
          <w:rFonts w:ascii="Sakkal Majalla" w:hAnsi="Sakkal Majalla" w:cs="Sakkal Majalla"/>
          <w:b/>
          <w:bCs/>
          <w:sz w:val="28"/>
          <w:szCs w:val="28"/>
          <w:u w:val="single"/>
          <w:rtl/>
          <w:lang w:bidi="ar-DZ"/>
        </w:rPr>
      </w:pPr>
      <w:r w:rsidRPr="00CC20D2">
        <w:rPr>
          <w:rFonts w:ascii="Sakkal Majalla" w:hAnsi="Sakkal Majalla" w:cs="Sakkal Majalla" w:hint="cs"/>
          <w:b/>
          <w:bCs/>
          <w:sz w:val="28"/>
          <w:szCs w:val="28"/>
          <w:u w:val="single"/>
          <w:rtl/>
          <w:lang w:bidi="ar-DZ"/>
        </w:rPr>
        <w:t>الامتحان</w:t>
      </w:r>
      <w:r w:rsidR="00FD6867" w:rsidRPr="00CC20D2">
        <w:rPr>
          <w:rFonts w:ascii="Sakkal Majalla" w:hAnsi="Sakkal Majalla" w:cs="Sakkal Majalla" w:hint="cs"/>
          <w:b/>
          <w:bCs/>
          <w:sz w:val="28"/>
          <w:szCs w:val="28"/>
          <w:u w:val="single"/>
          <w:rtl/>
          <w:lang w:bidi="ar-DZ"/>
        </w:rPr>
        <w:t xml:space="preserve"> في </w:t>
      </w:r>
      <w:r w:rsidR="00071185">
        <w:rPr>
          <w:rFonts w:ascii="Sakkal Majalla" w:hAnsi="Sakkal Majalla" w:cs="Sakkal Majalla" w:hint="cs"/>
          <w:b/>
          <w:bCs/>
          <w:sz w:val="28"/>
          <w:szCs w:val="28"/>
          <w:u w:val="single"/>
          <w:rtl/>
          <w:lang w:bidi="ar-DZ"/>
        </w:rPr>
        <w:t>مادة منهجية البحث العلمي</w:t>
      </w:r>
      <w:r w:rsidR="00B606B2">
        <w:rPr>
          <w:rFonts w:ascii="Sakkal Majalla" w:hAnsi="Sakkal Majalla" w:cs="Sakkal Majalla" w:hint="cs"/>
          <w:b/>
          <w:bCs/>
          <w:sz w:val="28"/>
          <w:szCs w:val="28"/>
          <w:u w:val="single"/>
          <w:rtl/>
          <w:lang w:bidi="ar-DZ"/>
        </w:rPr>
        <w:t xml:space="preserve"> </w:t>
      </w:r>
    </w:p>
    <w:p w:rsidR="00FD6867" w:rsidRPr="00D1609B" w:rsidRDefault="00187BB4" w:rsidP="00D1609B">
      <w:pPr>
        <w:bidi/>
        <w:spacing w:after="0"/>
        <w:ind w:left="-567" w:right="-709"/>
        <w:jc w:val="lowKashida"/>
        <w:rPr>
          <w:rFonts w:ascii="Sakkal Majalla" w:hAnsi="Sakkal Majalla" w:cs="Sakkal Majalla"/>
          <w:b/>
          <w:bCs/>
          <w:sz w:val="28"/>
          <w:szCs w:val="28"/>
          <w:rtl/>
          <w:lang w:bidi="ar-DZ"/>
        </w:rPr>
      </w:pPr>
      <w:r w:rsidRPr="00D1609B">
        <w:rPr>
          <w:rFonts w:ascii="Sakkal Majalla" w:hAnsi="Sakkal Majalla" w:cs="Sakkal Majalla" w:hint="cs"/>
          <w:b/>
          <w:bCs/>
          <w:sz w:val="28"/>
          <w:szCs w:val="28"/>
          <w:u w:val="single"/>
          <w:rtl/>
          <w:lang w:bidi="ar-DZ"/>
        </w:rPr>
        <w:t>السؤال الأول:</w:t>
      </w:r>
      <w:r w:rsidRPr="00D1609B">
        <w:rPr>
          <w:rFonts w:ascii="Sakkal Majalla" w:hAnsi="Sakkal Majalla" w:cs="Sakkal Majalla" w:hint="cs"/>
          <w:b/>
          <w:bCs/>
          <w:sz w:val="28"/>
          <w:szCs w:val="28"/>
          <w:rtl/>
          <w:lang w:bidi="ar-DZ"/>
        </w:rPr>
        <w:t xml:space="preserve"> </w:t>
      </w:r>
      <w:r w:rsidR="0068177A" w:rsidRPr="00D1609B">
        <w:rPr>
          <w:rFonts w:ascii="Sakkal Majalla" w:hAnsi="Sakkal Majalla" w:cs="Sakkal Majalla" w:hint="cs"/>
          <w:b/>
          <w:bCs/>
          <w:sz w:val="28"/>
          <w:szCs w:val="28"/>
          <w:rtl/>
          <w:lang w:bidi="ar-DZ"/>
        </w:rPr>
        <w:t xml:space="preserve"> </w:t>
      </w:r>
      <w:r w:rsidR="00745120" w:rsidRPr="00D1609B">
        <w:rPr>
          <w:rFonts w:ascii="Sakkal Majalla" w:hAnsi="Sakkal Majalla" w:cs="Sakkal Majalla" w:hint="cs"/>
          <w:b/>
          <w:bCs/>
          <w:sz w:val="28"/>
          <w:szCs w:val="28"/>
          <w:rtl/>
          <w:lang w:bidi="ar-DZ"/>
        </w:rPr>
        <w:t>من خلال دراستك للمنهج</w:t>
      </w:r>
      <w:r w:rsidR="003658E5" w:rsidRPr="00D1609B">
        <w:rPr>
          <w:rFonts w:ascii="Sakkal Majalla" w:hAnsi="Sakkal Majalla" w:cs="Sakkal Majalla" w:hint="cs"/>
          <w:b/>
          <w:bCs/>
          <w:sz w:val="28"/>
          <w:szCs w:val="28"/>
          <w:rtl/>
          <w:lang w:bidi="ar-DZ"/>
        </w:rPr>
        <w:t xml:space="preserve"> الوصفي، المنهج </w:t>
      </w:r>
      <w:r w:rsidR="00745120" w:rsidRPr="00D1609B">
        <w:rPr>
          <w:rFonts w:ascii="Sakkal Majalla" w:hAnsi="Sakkal Majalla" w:cs="Sakkal Majalla" w:hint="cs"/>
          <w:b/>
          <w:bCs/>
          <w:sz w:val="28"/>
          <w:szCs w:val="28"/>
          <w:rtl/>
          <w:lang w:bidi="ar-DZ"/>
        </w:rPr>
        <w:t>المقارن</w:t>
      </w:r>
      <w:r w:rsidR="003658E5" w:rsidRPr="00D1609B">
        <w:rPr>
          <w:rFonts w:ascii="Sakkal Majalla" w:hAnsi="Sakkal Majalla" w:cs="Sakkal Majalla" w:hint="cs"/>
          <w:b/>
          <w:bCs/>
          <w:sz w:val="28"/>
          <w:szCs w:val="28"/>
          <w:rtl/>
          <w:lang w:bidi="ar-DZ"/>
        </w:rPr>
        <w:t>،</w:t>
      </w:r>
      <w:r w:rsidR="00CA2DA2" w:rsidRPr="00D1609B">
        <w:rPr>
          <w:rFonts w:ascii="Sakkal Majalla" w:hAnsi="Sakkal Majalla" w:cs="Sakkal Majalla" w:hint="cs"/>
          <w:b/>
          <w:bCs/>
          <w:sz w:val="28"/>
          <w:szCs w:val="28"/>
          <w:rtl/>
          <w:lang w:bidi="ar-DZ"/>
        </w:rPr>
        <w:t xml:space="preserve"> المنهج التحليلي</w:t>
      </w:r>
      <w:r w:rsidR="009012B9" w:rsidRPr="00D1609B">
        <w:rPr>
          <w:rFonts w:ascii="Sakkal Majalla" w:hAnsi="Sakkal Majalla" w:cs="Sakkal Majalla" w:hint="cs"/>
          <w:b/>
          <w:bCs/>
          <w:sz w:val="28"/>
          <w:szCs w:val="28"/>
          <w:rtl/>
          <w:lang w:bidi="ar-DZ"/>
        </w:rPr>
        <w:t>، عدد مميزات وعيوب كل منها؟.</w:t>
      </w:r>
      <w:r w:rsidR="00CA2DA2" w:rsidRPr="00D1609B">
        <w:rPr>
          <w:rFonts w:ascii="Sakkal Majalla" w:hAnsi="Sakkal Majalla" w:cs="Sakkal Majalla" w:hint="cs"/>
          <w:b/>
          <w:bCs/>
          <w:sz w:val="28"/>
          <w:szCs w:val="28"/>
          <w:rtl/>
          <w:lang w:bidi="ar-DZ"/>
        </w:rPr>
        <w:t xml:space="preserve"> </w:t>
      </w:r>
      <w:r w:rsidR="00D1609B">
        <w:rPr>
          <w:rFonts w:ascii="Sakkal Majalla" w:hAnsi="Sakkal Majalla" w:cs="Sakkal Majalla" w:hint="cs"/>
          <w:b/>
          <w:bCs/>
          <w:sz w:val="28"/>
          <w:szCs w:val="28"/>
          <w:rtl/>
          <w:lang w:bidi="ar-DZ"/>
        </w:rPr>
        <w:t>(14ن)</w:t>
      </w:r>
    </w:p>
    <w:p w:rsidR="00444EC1" w:rsidRPr="002B5941" w:rsidRDefault="00444EC1" w:rsidP="00D1609B">
      <w:pPr>
        <w:bidi/>
        <w:spacing w:after="0"/>
        <w:ind w:left="-567" w:right="-709"/>
        <w:jc w:val="lowKashida"/>
        <w:rPr>
          <w:rFonts w:ascii="Sakkal Majalla" w:hAnsi="Sakkal Majalla" w:cs="Sakkal Majalla"/>
          <w:b/>
          <w:bCs/>
          <w:sz w:val="28"/>
          <w:szCs w:val="28"/>
          <w:u w:val="single"/>
          <w:rtl/>
          <w:lang w:bidi="ar-DZ"/>
        </w:rPr>
      </w:pPr>
      <w:r w:rsidRPr="00444EC1">
        <w:rPr>
          <w:rFonts w:ascii="Sakkal Majalla" w:hAnsi="Sakkal Majalla" w:cs="Sakkal Majalla" w:hint="cs"/>
          <w:b/>
          <w:bCs/>
          <w:sz w:val="28"/>
          <w:szCs w:val="28"/>
          <w:u w:val="single"/>
          <w:rtl/>
          <w:lang w:bidi="ar-DZ"/>
        </w:rPr>
        <w:t>مميزات المنهج الوصفي في البحث العلمي:</w:t>
      </w:r>
      <w:r w:rsidR="00147101">
        <w:rPr>
          <w:rFonts w:ascii="Sakkal Majalla" w:hAnsi="Sakkal Majalla" w:cs="Sakkal Majalla" w:hint="cs"/>
          <w:b/>
          <w:bCs/>
          <w:sz w:val="28"/>
          <w:szCs w:val="28"/>
          <w:u w:val="single"/>
          <w:rtl/>
          <w:lang w:bidi="ar-DZ"/>
        </w:rPr>
        <w:t xml:space="preserve"> </w:t>
      </w:r>
      <w:r w:rsidRPr="00444EC1">
        <w:rPr>
          <w:rFonts w:ascii="Sakkal Majalla" w:hAnsi="Sakkal Majalla" w:cs="Sakkal Majalla" w:hint="cs"/>
          <w:b/>
          <w:bCs/>
          <w:sz w:val="28"/>
          <w:szCs w:val="28"/>
          <w:rtl/>
          <w:lang w:bidi="ar-DZ"/>
        </w:rPr>
        <w:t>1- يساهم في تقديم الحقائق والمعلومات والبيانات بصفة دقيقة عن واقع ظاهرة معينة أو حدث معين.</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-2 يقدم توضيح دقيق للعلاقات بين الظواهر المختلفة كالعلاقة بين الأسباب والنتائج والعلاقة بين الكل والجزء، الأمر الذي يساعد الإنسان في فهم واستيعاب تلك الظواهر.</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 xml:space="preserve">-3 تقديم تفسير وتحليل للعديد من الظواهر المختلفة </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-4 تساعد على التنبؤ بمستقبل الظواهر المختلفة</w:t>
      </w:r>
      <w:r w:rsidR="002B5941">
        <w:rPr>
          <w:rFonts w:ascii="Sakkal Majalla" w:hAnsi="Sakkal Majalla" w:cs="Sakkal Majalla" w:hint="cs"/>
          <w:b/>
          <w:bCs/>
          <w:sz w:val="28"/>
          <w:szCs w:val="28"/>
          <w:u w:val="single"/>
          <w:rtl/>
          <w:lang w:bidi="ar-DZ"/>
        </w:rPr>
        <w:t xml:space="preserve"> </w:t>
      </w:r>
      <w:r w:rsidRPr="00444EC1">
        <w:rPr>
          <w:rFonts w:ascii="Sakkal Majalla" w:hAnsi="Sakkal Majalla" w:cs="Sakkal Majalla" w:hint="cs"/>
          <w:b/>
          <w:bCs/>
          <w:sz w:val="28"/>
          <w:szCs w:val="28"/>
          <w:rtl/>
          <w:lang w:bidi="ar-DZ"/>
        </w:rPr>
        <w:t>-5 عدم التقاطع بين الباحث وقدراته ومشكلاته وتصوراته والنتائج التي يفرزها البحث.</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-6 التفاعل التشاركي بين المبحوث من الناجية والباحث من ناحية أخرى من خلال لقاءات جمع البيانات وغيرها.</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-7تعزيز قدرات الباحث المعرفية والأدائية والمهارية، وزيادة مخزونه التراكمي من الخبرات اللازمة للتفسير الظواهر المختلفة.</w:t>
      </w:r>
    </w:p>
    <w:p w:rsidR="00444EC1" w:rsidRPr="00147101" w:rsidRDefault="00444EC1" w:rsidP="00D1609B">
      <w:pPr>
        <w:bidi/>
        <w:spacing w:after="0"/>
        <w:ind w:left="-567" w:right="-709"/>
        <w:jc w:val="lowKashida"/>
        <w:rPr>
          <w:rFonts w:ascii="Sakkal Majalla" w:hAnsi="Sakkal Majalla" w:cs="Sakkal Majalla" w:hint="cs"/>
          <w:b/>
          <w:bCs/>
          <w:sz w:val="28"/>
          <w:szCs w:val="28"/>
          <w:u w:val="single"/>
          <w:rtl/>
          <w:lang w:bidi="ar-DZ"/>
        </w:rPr>
      </w:pPr>
      <w:r w:rsidRPr="00444EC1">
        <w:rPr>
          <w:rFonts w:ascii="Sakkal Majalla" w:hAnsi="Sakkal Majalla" w:cs="Sakkal Majalla" w:hint="cs"/>
          <w:b/>
          <w:bCs/>
          <w:sz w:val="28"/>
          <w:szCs w:val="28"/>
          <w:u w:val="single"/>
          <w:rtl/>
          <w:lang w:bidi="ar-DZ"/>
        </w:rPr>
        <w:t>عيوب المنهج الوصفي:</w:t>
      </w:r>
      <w:r w:rsidR="00147101">
        <w:rPr>
          <w:rFonts w:ascii="Sakkal Majalla" w:hAnsi="Sakkal Majalla" w:cs="Sakkal Majalla" w:hint="cs"/>
          <w:b/>
          <w:bCs/>
          <w:sz w:val="28"/>
          <w:szCs w:val="28"/>
          <w:u w:val="single"/>
          <w:rtl/>
          <w:lang w:bidi="ar-DZ"/>
        </w:rPr>
        <w:t xml:space="preserve"> </w:t>
      </w:r>
      <w:r w:rsidRPr="00444EC1">
        <w:rPr>
          <w:rFonts w:ascii="Sakkal Majalla" w:hAnsi="Sakkal Majalla" w:cs="Sakkal Majalla" w:hint="cs"/>
          <w:b/>
          <w:bCs/>
          <w:sz w:val="28"/>
          <w:szCs w:val="28"/>
          <w:rtl/>
          <w:lang w:bidi="ar-DZ"/>
        </w:rPr>
        <w:t>-1 الاعتماد على المعلومات الخاطئة نتيجة لأخطاء مقصودة أو غير مقصودة في مصادر المعلومات سواء كانت بشرية أ</w:t>
      </w:r>
      <w:r w:rsidR="00147101">
        <w:rPr>
          <w:rFonts w:ascii="Sakkal Majalla" w:hAnsi="Sakkal Majalla" w:cs="Sakkal Majalla" w:hint="cs"/>
          <w:b/>
          <w:bCs/>
          <w:sz w:val="28"/>
          <w:szCs w:val="28"/>
          <w:rtl/>
          <w:lang w:bidi="ar-DZ"/>
        </w:rPr>
        <w:t xml:space="preserve">و مادية </w:t>
      </w:r>
      <w:r w:rsidRPr="00444EC1">
        <w:rPr>
          <w:rFonts w:ascii="Sakkal Majalla" w:hAnsi="Sakkal Majalla" w:cs="Sakkal Majalla" w:hint="cs"/>
          <w:b/>
          <w:bCs/>
          <w:sz w:val="28"/>
          <w:szCs w:val="28"/>
          <w:rtl/>
          <w:lang w:bidi="ar-DZ"/>
        </w:rPr>
        <w:t>كالسجلات والآثار والوثائق.</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-2 وجود فرصة كبيرة لتحيز الباحث في جمع البيانات والمعلومات وميله إلى مصادر معينة دون الأخرى، والتي تزوده بما يريد ويرغب وليس بما هو حقيقي.</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-3 كثرة الأشخاص الذي يجمعون المعلومات وتعدد الأساليب المستعملة في ذلك أيضا يساهم في احتمالية وجود خطا في العملية.</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-4 صعوبة إثبات الفروض في الدراسات الوصفية لأنها تعتمد على الملاحظة وجمع معلومات مؤيدة ومعارضة دون وجود تجربة للإثبات.</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 xml:space="preserve">-5 محدودية التنبؤ في المنهج الوصفي </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-6 صعوبة تطبيق هذا المنهج على جميع المشكلات</w:t>
      </w:r>
      <w:r w:rsidR="00147101">
        <w:rPr>
          <w:rFonts w:ascii="Sakkal Majalla" w:hAnsi="Sakkal Majalla" w:cs="Sakkal Majalla" w:hint="cs"/>
          <w:b/>
          <w:bCs/>
          <w:sz w:val="28"/>
          <w:szCs w:val="28"/>
          <w:rtl/>
          <w:lang w:bidi="ar-DZ"/>
        </w:rPr>
        <w:t xml:space="preserve">. </w:t>
      </w:r>
      <w:r w:rsidRPr="00444EC1">
        <w:rPr>
          <w:rFonts w:ascii="Sakkal Majalla" w:hAnsi="Sakkal Majalla" w:cs="Sakkal Majalla" w:hint="cs"/>
          <w:b/>
          <w:bCs/>
          <w:sz w:val="28"/>
          <w:szCs w:val="28"/>
          <w:rtl/>
          <w:lang w:bidi="ar-DZ"/>
        </w:rPr>
        <w:t>-7 إمكانية تحيز الباحث في هذا المنهج كبيرة جدا ومتاحة</w:t>
      </w:r>
      <w:r w:rsidR="00147101">
        <w:rPr>
          <w:rFonts w:ascii="Sakkal Majalla" w:hAnsi="Sakkal Majalla" w:cs="Sakkal Majalla" w:hint="cs"/>
          <w:b/>
          <w:bCs/>
          <w:sz w:val="28"/>
          <w:szCs w:val="28"/>
          <w:rtl/>
          <w:lang w:bidi="ar-DZ"/>
        </w:rPr>
        <w:t>.</w:t>
      </w:r>
    </w:p>
    <w:p w:rsidR="002B5941" w:rsidRPr="002B5941" w:rsidRDefault="002B5941" w:rsidP="00D1609B">
      <w:pPr>
        <w:bidi/>
        <w:spacing w:after="0"/>
        <w:ind w:left="-567" w:right="-709"/>
        <w:jc w:val="lowKashida"/>
        <w:rPr>
          <w:rFonts w:ascii="Sakkal Majalla" w:hAnsi="Sakkal Majalla" w:cs="Sakkal Majalla"/>
          <w:b/>
          <w:bCs/>
          <w:sz w:val="28"/>
          <w:szCs w:val="28"/>
          <w:u w:val="single"/>
          <w:rtl/>
          <w:lang w:bidi="ar-DZ"/>
        </w:rPr>
      </w:pPr>
      <w:r w:rsidRPr="002B5941">
        <w:rPr>
          <w:rFonts w:ascii="Sakkal Majalla" w:hAnsi="Sakkal Majalla" w:cs="Sakkal Majalla" w:hint="cs"/>
          <w:b/>
          <w:bCs/>
          <w:sz w:val="28"/>
          <w:szCs w:val="28"/>
          <w:u w:val="single"/>
          <w:rtl/>
          <w:lang w:bidi="ar-DZ"/>
        </w:rPr>
        <w:t>مميزات المنهج التحليلي:</w:t>
      </w:r>
      <w:r w:rsidRPr="002B5941">
        <w:rPr>
          <w:rFonts w:ascii="Sakkal Majalla" w:hAnsi="Sakkal Majalla" w:cs="Sakkal Majalla" w:hint="cs"/>
          <w:b/>
          <w:bCs/>
          <w:sz w:val="28"/>
          <w:szCs w:val="28"/>
          <w:rtl/>
          <w:lang w:bidi="ar-DZ"/>
        </w:rPr>
        <w:t>-1 منهج ناقد: وتبرز في الدراسات القانونية من خلال أدواته المتخصصة قادر على إبراز نقاط القوة والضعف في الدراسة.</w:t>
      </w:r>
      <w:r w:rsidR="005B2A44">
        <w:rPr>
          <w:rFonts w:ascii="Sakkal Majalla" w:hAnsi="Sakkal Majalla" w:cs="Sakkal Majalla" w:hint="cs"/>
          <w:b/>
          <w:bCs/>
          <w:sz w:val="28"/>
          <w:szCs w:val="28"/>
          <w:u w:val="single"/>
          <w:rtl/>
          <w:lang w:bidi="ar-DZ"/>
        </w:rPr>
        <w:t xml:space="preserve"> </w:t>
      </w:r>
      <w:r w:rsidRPr="002B5941">
        <w:rPr>
          <w:rFonts w:ascii="Sakkal Majalla" w:hAnsi="Sakkal Majalla" w:cs="Sakkal Majalla" w:hint="cs"/>
          <w:b/>
          <w:bCs/>
          <w:sz w:val="28"/>
          <w:szCs w:val="28"/>
          <w:rtl/>
          <w:lang w:bidi="ar-DZ"/>
        </w:rPr>
        <w:t>-2 منهج مفسر: من خلال توضيح كل المصطلحات والتعبيرات المستخدمة في الدراسة، ويفسر الخطوات الأكثر أهمية، والأحداث الغامضة. ويمكن التحليل الباحث من التعمق في صلب الموضوع وبالتالي التحكم فيه وذلك نظرا لاعتماده على التفسير.</w:t>
      </w:r>
    </w:p>
    <w:p w:rsidR="002B5941" w:rsidRPr="002B5941" w:rsidRDefault="002B5941" w:rsidP="00D1609B">
      <w:pPr>
        <w:bidi/>
        <w:spacing w:after="0"/>
        <w:ind w:left="-567" w:right="-709"/>
        <w:jc w:val="lowKashida"/>
        <w:rPr>
          <w:rFonts w:ascii="Sakkal Majalla" w:hAnsi="Sakkal Majalla" w:cs="Sakkal Majalla"/>
          <w:b/>
          <w:bCs/>
          <w:sz w:val="28"/>
          <w:szCs w:val="28"/>
          <w:rtl/>
          <w:lang w:bidi="ar-DZ"/>
        </w:rPr>
      </w:pPr>
      <w:r w:rsidRPr="002B5941">
        <w:rPr>
          <w:rFonts w:ascii="Sakkal Majalla" w:hAnsi="Sakkal Majalla" w:cs="Sakkal Majalla" w:hint="cs"/>
          <w:b/>
          <w:bCs/>
          <w:sz w:val="28"/>
          <w:szCs w:val="28"/>
          <w:rtl/>
          <w:lang w:bidi="ar-DZ"/>
        </w:rPr>
        <w:t>-3 منهج استنباطي حيث له القدرة على التوصل إلى النظريات المهمة من خلال بحث الدراسات على نحو جيد واستخلاص النتائج منها.</w:t>
      </w:r>
    </w:p>
    <w:p w:rsidR="005B2A44" w:rsidRDefault="002B5941" w:rsidP="00D1609B">
      <w:pPr>
        <w:bidi/>
        <w:spacing w:after="0"/>
        <w:ind w:left="-567" w:right="-709"/>
        <w:jc w:val="lowKashida"/>
        <w:rPr>
          <w:rFonts w:ascii="Sakkal Majalla" w:hAnsi="Sakkal Majalla" w:cs="Sakkal Majalla" w:hint="cs"/>
          <w:b/>
          <w:bCs/>
          <w:sz w:val="28"/>
          <w:szCs w:val="28"/>
          <w:u w:val="single"/>
          <w:rtl/>
          <w:lang w:bidi="ar-DZ"/>
        </w:rPr>
      </w:pPr>
      <w:r w:rsidRPr="002B5941">
        <w:rPr>
          <w:rFonts w:ascii="Sakkal Majalla" w:hAnsi="Sakkal Majalla" w:cs="Sakkal Majalla"/>
          <w:b/>
          <w:bCs/>
          <w:sz w:val="28"/>
          <w:szCs w:val="28"/>
          <w:u w:val="single"/>
          <w:rtl/>
          <w:lang w:bidi="ar-DZ"/>
        </w:rPr>
        <w:t>ما يعيب المنهج التحليلي:</w:t>
      </w:r>
      <w:r>
        <w:rPr>
          <w:rFonts w:ascii="Sakkal Majalla" w:hAnsi="Sakkal Majalla" w:cs="Sakkal Majalla" w:hint="cs"/>
          <w:b/>
          <w:bCs/>
          <w:sz w:val="28"/>
          <w:szCs w:val="28"/>
          <w:u w:val="single"/>
          <w:rtl/>
          <w:lang w:bidi="ar-DZ"/>
        </w:rPr>
        <w:t xml:space="preserve"> </w:t>
      </w:r>
      <w:r w:rsidRPr="002B5941">
        <w:rPr>
          <w:rFonts w:ascii="Sakkal Majalla" w:hAnsi="Sakkal Majalla" w:cs="Sakkal Majalla"/>
          <w:b/>
          <w:bCs/>
          <w:sz w:val="28"/>
          <w:szCs w:val="28"/>
          <w:rtl/>
          <w:lang w:bidi="ar-DZ"/>
        </w:rPr>
        <w:t>-01 يتحدد المنهج التحليلي بحدود زمانية ومكانية معينة، لذا من الصعب تعميم نتائجه.</w:t>
      </w:r>
      <w:r>
        <w:rPr>
          <w:rFonts w:ascii="Sakkal Majalla" w:hAnsi="Sakkal Majalla" w:cs="Sakkal Majalla" w:hint="cs"/>
          <w:b/>
          <w:bCs/>
          <w:sz w:val="28"/>
          <w:szCs w:val="28"/>
          <w:rtl/>
          <w:lang w:bidi="ar-DZ"/>
        </w:rPr>
        <w:t xml:space="preserve"> </w:t>
      </w:r>
      <w:r w:rsidRPr="002B5941">
        <w:rPr>
          <w:rFonts w:ascii="Sakkal Majalla" w:hAnsi="Sakkal Majalla" w:cs="Sakkal Majalla"/>
          <w:b/>
          <w:bCs/>
          <w:sz w:val="28"/>
          <w:szCs w:val="28"/>
          <w:rtl/>
          <w:lang w:bidi="ar-DZ"/>
        </w:rPr>
        <w:t>-02 من الممكن أن تتغير الظروف المحيطة التي بها الدراسة مستقبلا، وبناءا عليه يحتمل أن تتغير النتائج الدراسة ذاتها</w:t>
      </w:r>
      <w:r w:rsidR="005B2A44">
        <w:rPr>
          <w:rFonts w:ascii="Sakkal Majalla" w:hAnsi="Sakkal Majalla" w:cs="Sakkal Majalla" w:hint="cs"/>
          <w:b/>
          <w:bCs/>
          <w:sz w:val="28"/>
          <w:szCs w:val="28"/>
          <w:u w:val="single"/>
          <w:rtl/>
          <w:lang w:bidi="ar-DZ"/>
        </w:rPr>
        <w:t xml:space="preserve">. </w:t>
      </w:r>
      <w:r w:rsidRPr="002B5941">
        <w:rPr>
          <w:rFonts w:ascii="Sakkal Majalla" w:hAnsi="Sakkal Majalla" w:cs="Sakkal Majalla"/>
          <w:b/>
          <w:bCs/>
          <w:sz w:val="28"/>
          <w:szCs w:val="28"/>
          <w:rtl/>
          <w:lang w:bidi="ar-DZ"/>
        </w:rPr>
        <w:t>-03 قد لا تكون البيانات المجمعة من خلاله دقيقة جدا، نتيجة احتمالية تعرض الباحث للكثير من الأخطاء أثناء تجميعه للبيانات، لذا عليه التحلي بالدقة.</w:t>
      </w:r>
    </w:p>
    <w:p w:rsidR="004F161C" w:rsidRDefault="005B2A44" w:rsidP="00D1609B">
      <w:pPr>
        <w:bidi/>
        <w:spacing w:after="0"/>
        <w:ind w:left="-567" w:right="-709"/>
        <w:jc w:val="lowKashida"/>
        <w:rPr>
          <w:rFonts w:hint="cs"/>
          <w:sz w:val="28"/>
          <w:szCs w:val="28"/>
          <w:rtl/>
        </w:rPr>
      </w:pPr>
      <w:r>
        <w:rPr>
          <w:rFonts w:hint="cs"/>
          <w:sz w:val="28"/>
          <w:szCs w:val="28"/>
          <w:rtl/>
        </w:rPr>
        <w:t xml:space="preserve"> </w:t>
      </w:r>
      <w:r w:rsidRPr="004F161C">
        <w:rPr>
          <w:sz w:val="28"/>
          <w:szCs w:val="28"/>
          <w:u w:val="single"/>
          <w:rtl/>
        </w:rPr>
        <w:t>مميزات المنهج المقارن</w:t>
      </w:r>
      <w:r w:rsidRPr="00F37904">
        <w:rPr>
          <w:sz w:val="28"/>
          <w:szCs w:val="28"/>
          <w:rtl/>
        </w:rPr>
        <w:t xml:space="preserve"> والتي تعتبر نقاط قوة بالنسبة لهذا المنهج أنه يطبق بكثرة في العلوم السلوكية تحديدا بسبب سهولة معرفة إجراء المعالجات الإحصائية اللازمة لتطبيقه</w:t>
      </w:r>
      <w:r>
        <w:rPr>
          <w:rFonts w:hint="cs"/>
          <w:sz w:val="28"/>
          <w:szCs w:val="28"/>
          <w:rtl/>
        </w:rPr>
        <w:t>.</w:t>
      </w:r>
      <w:r w:rsidR="004F161C">
        <w:rPr>
          <w:rFonts w:ascii="Sakkal Majalla" w:hAnsi="Sakkal Majalla" w:cs="Sakkal Majalla" w:hint="cs"/>
          <w:b/>
          <w:bCs/>
          <w:sz w:val="28"/>
          <w:szCs w:val="28"/>
          <w:u w:val="single"/>
          <w:rtl/>
        </w:rPr>
        <w:t xml:space="preserve">- </w:t>
      </w:r>
      <w:r w:rsidRPr="00F37904">
        <w:rPr>
          <w:sz w:val="28"/>
          <w:szCs w:val="28"/>
        </w:rPr>
        <w:t xml:space="preserve"> </w:t>
      </w:r>
      <w:r w:rsidRPr="00F37904">
        <w:rPr>
          <w:sz w:val="28"/>
          <w:szCs w:val="28"/>
          <w:rtl/>
        </w:rPr>
        <w:t>يمكن من خلال المنهج المقارن دراسة العلاقة بين عدد كبير من المتغيرات ومقارنتها بعضها البعض، وهذا يساعد على صحة تفسير النتائج التي يتوصل إليها الباحث</w:t>
      </w:r>
      <w:r>
        <w:rPr>
          <w:rFonts w:hint="cs"/>
          <w:sz w:val="28"/>
          <w:szCs w:val="28"/>
          <w:rtl/>
        </w:rPr>
        <w:t>.</w:t>
      </w:r>
      <w:r w:rsidR="004F161C">
        <w:rPr>
          <w:rFonts w:hint="cs"/>
          <w:sz w:val="28"/>
          <w:szCs w:val="28"/>
          <w:rtl/>
        </w:rPr>
        <w:t>.</w:t>
      </w:r>
    </w:p>
    <w:p w:rsidR="005B2A44" w:rsidRPr="004F161C" w:rsidRDefault="005B2A44" w:rsidP="00D1609B">
      <w:pPr>
        <w:bidi/>
        <w:spacing w:after="0"/>
        <w:ind w:left="-567" w:right="-709"/>
        <w:jc w:val="lowKashida"/>
        <w:rPr>
          <w:rFonts w:ascii="Sakkal Majalla" w:hAnsi="Sakkal Majalla" w:cs="Sakkal Majalla"/>
          <w:b/>
          <w:bCs/>
          <w:sz w:val="28"/>
          <w:szCs w:val="28"/>
          <w:u w:val="single"/>
          <w:lang w:bidi="ar-DZ"/>
        </w:rPr>
      </w:pPr>
      <w:r w:rsidRPr="00F37904">
        <w:rPr>
          <w:sz w:val="28"/>
          <w:szCs w:val="28"/>
          <w:rtl/>
        </w:rPr>
        <w:t xml:space="preserve"> </w:t>
      </w:r>
      <w:r w:rsidRPr="004F161C">
        <w:rPr>
          <w:sz w:val="28"/>
          <w:szCs w:val="28"/>
          <w:u w:val="single"/>
          <w:rtl/>
        </w:rPr>
        <w:t>عيوب هذا المنهج</w:t>
      </w:r>
      <w:r w:rsidRPr="00F37904">
        <w:rPr>
          <w:sz w:val="28"/>
          <w:szCs w:val="28"/>
          <w:rtl/>
        </w:rPr>
        <w:t xml:space="preserve"> أنه يتم اختيار الأفراد أو المجتمعات المراد دراستها بشكل فردي دون منهج محدد، وكذلك وجود صعوبة في التشابه الذي من المفترض أن يكون بين المجموعتين المقارنة</w:t>
      </w:r>
      <w:r w:rsidRPr="00F37904">
        <w:rPr>
          <w:sz w:val="28"/>
          <w:szCs w:val="28"/>
        </w:rPr>
        <w:t xml:space="preserve"> .</w:t>
      </w:r>
      <w:r w:rsidR="004F161C">
        <w:rPr>
          <w:rFonts w:ascii="Sakkal Majalla" w:hAnsi="Sakkal Majalla" w:cs="Sakkal Majalla" w:hint="cs"/>
          <w:b/>
          <w:bCs/>
          <w:sz w:val="28"/>
          <w:szCs w:val="28"/>
          <w:u w:val="single"/>
          <w:rtl/>
          <w:lang w:bidi="ar-DZ"/>
        </w:rPr>
        <w:t xml:space="preserve">- </w:t>
      </w:r>
      <w:r w:rsidRPr="00F37904">
        <w:rPr>
          <w:sz w:val="28"/>
          <w:szCs w:val="28"/>
          <w:rtl/>
        </w:rPr>
        <w:t>صعوبة تحديد الظاهرة القابلة للمقارنة</w:t>
      </w:r>
      <w:r w:rsidRPr="00F37904">
        <w:rPr>
          <w:sz w:val="28"/>
          <w:szCs w:val="28"/>
        </w:rPr>
        <w:t xml:space="preserve"> .</w:t>
      </w:r>
    </w:p>
    <w:p w:rsidR="005B2A44" w:rsidRPr="00F37904" w:rsidRDefault="005B2A44" w:rsidP="00D1609B">
      <w:pPr>
        <w:bidi/>
        <w:jc w:val="lowKashida"/>
        <w:rPr>
          <w:sz w:val="28"/>
          <w:szCs w:val="28"/>
        </w:rPr>
      </w:pPr>
      <w:r w:rsidRPr="00F37904">
        <w:rPr>
          <w:sz w:val="28"/>
          <w:szCs w:val="28"/>
        </w:rPr>
        <w:t xml:space="preserve">- </w:t>
      </w:r>
      <w:r w:rsidRPr="00F37904">
        <w:rPr>
          <w:sz w:val="28"/>
          <w:szCs w:val="28"/>
          <w:rtl/>
        </w:rPr>
        <w:t>صعوبة حصر المتغيرات الأساسية في الظاهرة</w:t>
      </w:r>
      <w:r w:rsidRPr="00F37904">
        <w:rPr>
          <w:sz w:val="28"/>
          <w:szCs w:val="28"/>
        </w:rPr>
        <w:t xml:space="preserve"> .</w:t>
      </w:r>
      <w:r w:rsidR="004F161C">
        <w:rPr>
          <w:rFonts w:hint="cs"/>
          <w:sz w:val="28"/>
          <w:szCs w:val="28"/>
          <w:rtl/>
          <w:lang w:bidi="ar-DZ"/>
        </w:rPr>
        <w:t xml:space="preserve">- </w:t>
      </w:r>
      <w:r w:rsidRPr="00F37904">
        <w:rPr>
          <w:sz w:val="28"/>
          <w:szCs w:val="28"/>
          <w:rtl/>
        </w:rPr>
        <w:t>الشك في مدى مصداقية المعلومات المجمعة</w:t>
      </w:r>
      <w:r w:rsidRPr="00F37904">
        <w:rPr>
          <w:sz w:val="28"/>
          <w:szCs w:val="28"/>
        </w:rPr>
        <w:t>.</w:t>
      </w:r>
    </w:p>
    <w:p w:rsidR="00147101" w:rsidRPr="005B2A44" w:rsidRDefault="00147101" w:rsidP="00D1609B">
      <w:pPr>
        <w:bidi/>
        <w:spacing w:after="0"/>
        <w:ind w:left="-567" w:right="-709"/>
        <w:jc w:val="lowKashida"/>
        <w:rPr>
          <w:rFonts w:ascii="Sakkal Majalla" w:hAnsi="Sakkal Majalla" w:cs="Sakkal Majalla"/>
          <w:b/>
          <w:bCs/>
          <w:sz w:val="28"/>
          <w:szCs w:val="28"/>
          <w:lang w:bidi="ar-DZ"/>
        </w:rPr>
      </w:pPr>
    </w:p>
    <w:p w:rsidR="00D1609B" w:rsidRDefault="00D27926" w:rsidP="00D1609B">
      <w:pPr>
        <w:bidi/>
        <w:spacing w:after="0"/>
        <w:ind w:left="-567" w:right="-709"/>
        <w:jc w:val="lowKashida"/>
        <w:rPr>
          <w:rFonts w:ascii="Sakkal Majalla" w:hAnsi="Sakkal Majalla" w:cs="Sakkal Majalla" w:hint="cs"/>
          <w:b/>
          <w:bCs/>
          <w:sz w:val="32"/>
          <w:szCs w:val="32"/>
          <w:rtl/>
          <w:lang w:bidi="ar-DZ"/>
        </w:rPr>
      </w:pPr>
      <w:r w:rsidRPr="00F02A7B">
        <w:rPr>
          <w:rFonts w:ascii="Sakkal Majalla" w:hAnsi="Sakkal Majalla" w:cs="Sakkal Majalla" w:hint="cs"/>
          <w:b/>
          <w:bCs/>
          <w:sz w:val="32"/>
          <w:szCs w:val="32"/>
          <w:rtl/>
          <w:lang w:bidi="ar-DZ"/>
        </w:rPr>
        <w:t>السؤال الثاني: ما هي خطوات المنهج الاستقرائي:</w:t>
      </w:r>
      <w:r w:rsidR="00D1609B">
        <w:rPr>
          <w:rFonts w:ascii="Sakkal Majalla" w:hAnsi="Sakkal Majalla" w:cs="Sakkal Majalla" w:hint="cs"/>
          <w:b/>
          <w:bCs/>
          <w:sz w:val="32"/>
          <w:szCs w:val="32"/>
          <w:rtl/>
          <w:lang w:bidi="ar-DZ"/>
        </w:rPr>
        <w:t xml:space="preserve"> (4.5ن)</w:t>
      </w:r>
    </w:p>
    <w:p w:rsidR="004F161C" w:rsidRPr="00F02A7B" w:rsidRDefault="00D27926" w:rsidP="00D1609B">
      <w:pPr>
        <w:bidi/>
        <w:spacing w:after="0"/>
        <w:ind w:left="-567" w:right="-709"/>
        <w:jc w:val="lowKashida"/>
        <w:rPr>
          <w:rFonts w:ascii="Sakkal Majalla" w:hAnsi="Sakkal Majalla" w:cs="Sakkal Majalla"/>
          <w:sz w:val="28"/>
          <w:szCs w:val="28"/>
          <w:rtl/>
        </w:rPr>
      </w:pPr>
      <w:r w:rsidRPr="00F02A7B">
        <w:rPr>
          <w:rFonts w:ascii="Sakkal Majalla" w:hAnsi="Sakkal Majalla" w:cs="Sakkal Majalla" w:hint="cs"/>
          <w:sz w:val="28"/>
          <w:szCs w:val="28"/>
          <w:rtl/>
          <w:lang w:bidi="ar-DZ"/>
        </w:rPr>
        <w:t xml:space="preserve"> </w:t>
      </w:r>
      <w:r w:rsidR="004F161C" w:rsidRPr="00F02A7B">
        <w:rPr>
          <w:rFonts w:ascii="Sakkal Majalla" w:hAnsi="Sakkal Majalla" w:cs="Sakkal Majalla"/>
          <w:b/>
          <w:bCs/>
          <w:sz w:val="28"/>
          <w:szCs w:val="28"/>
          <w:rtl/>
        </w:rPr>
        <w:t>خطوات المنهج الاستقرائي</w:t>
      </w:r>
      <w:r w:rsidR="00F02A7B">
        <w:rPr>
          <w:rFonts w:ascii="Sakkal Majalla" w:hAnsi="Sakkal Majalla" w:cs="Sakkal Majalla" w:hint="cs"/>
          <w:sz w:val="28"/>
          <w:szCs w:val="28"/>
          <w:rtl/>
        </w:rPr>
        <w:t xml:space="preserve"> </w:t>
      </w:r>
      <w:r w:rsidR="004F161C" w:rsidRPr="00F02A7B">
        <w:rPr>
          <w:rFonts w:ascii="Sakkal Majalla" w:hAnsi="Sakkal Majalla" w:cs="Sakkal Majalla"/>
          <w:sz w:val="28"/>
          <w:szCs w:val="28"/>
          <w:rtl/>
        </w:rPr>
        <w:t>ولكل منهج علمي في العموم مجموعة من الخطوات ينبغي على الباحث العلمي أن يتبعها إن كان يرغب في الوصول إلى نتائج جيدة في بحثه العلمي، وهذا الأمر ينطبق أيضًا على </w:t>
      </w:r>
      <w:r w:rsidR="004F161C" w:rsidRPr="00F02A7B">
        <w:rPr>
          <w:rFonts w:ascii="Sakkal Majalla" w:hAnsi="Sakkal Majalla" w:cs="Sakkal Majalla"/>
          <w:b/>
          <w:bCs/>
          <w:sz w:val="28"/>
          <w:szCs w:val="28"/>
          <w:rtl/>
        </w:rPr>
        <w:t>المنهج الاستقرائي</w:t>
      </w:r>
      <w:r w:rsidR="004F161C" w:rsidRPr="00F02A7B">
        <w:rPr>
          <w:rFonts w:ascii="Sakkal Majalla" w:hAnsi="Sakkal Majalla" w:cs="Sakkal Majalla"/>
          <w:sz w:val="28"/>
          <w:szCs w:val="28"/>
          <w:rtl/>
        </w:rPr>
        <w:t> الذي له مجموعة من الخطوات لا بد للباحث أن يسير على أساسها بالترتيب، وهي كالتالي:</w:t>
      </w:r>
    </w:p>
    <w:p w:rsidR="004F161C" w:rsidRPr="00F02A7B" w:rsidRDefault="004F161C" w:rsidP="00D1609B">
      <w:pPr>
        <w:bidi/>
        <w:spacing w:after="0"/>
        <w:ind w:left="-567" w:right="-709"/>
        <w:jc w:val="lowKashida"/>
        <w:rPr>
          <w:rFonts w:ascii="Sakkal Majalla" w:hAnsi="Sakkal Majalla" w:cs="Sakkal Majalla"/>
          <w:b/>
          <w:bCs/>
          <w:sz w:val="28"/>
          <w:szCs w:val="28"/>
          <w:rtl/>
        </w:rPr>
      </w:pPr>
      <w:r w:rsidRPr="00F02A7B">
        <w:rPr>
          <w:rFonts w:ascii="Sakkal Majalla" w:hAnsi="Sakkal Majalla" w:cs="Sakkal Majalla"/>
          <w:b/>
          <w:bCs/>
          <w:sz w:val="28"/>
          <w:szCs w:val="28"/>
          <w:u w:val="single"/>
          <w:rtl/>
        </w:rPr>
        <w:t>الملاحظات</w:t>
      </w:r>
      <w:r w:rsidR="00F02A7B" w:rsidRPr="00F02A7B">
        <w:rPr>
          <w:rFonts w:ascii="Sakkal Majalla" w:hAnsi="Sakkal Majalla" w:cs="Sakkal Majalla" w:hint="cs"/>
          <w:b/>
          <w:bCs/>
          <w:sz w:val="28"/>
          <w:szCs w:val="28"/>
          <w:u w:val="single"/>
          <w:rtl/>
        </w:rPr>
        <w:t>:</w:t>
      </w:r>
      <w:r w:rsidR="00F02A7B" w:rsidRPr="00F02A7B">
        <w:rPr>
          <w:rFonts w:ascii="Sakkal Majalla" w:hAnsi="Sakkal Majalla" w:cs="Sakkal Majalla" w:hint="cs"/>
          <w:b/>
          <w:bCs/>
          <w:sz w:val="28"/>
          <w:szCs w:val="28"/>
          <w:rtl/>
        </w:rPr>
        <w:t xml:space="preserve"> </w:t>
      </w:r>
      <w:r w:rsidRPr="00F02A7B">
        <w:rPr>
          <w:rFonts w:ascii="Sakkal Majalla" w:hAnsi="Sakkal Majalla" w:cs="Sakkal Majalla"/>
          <w:sz w:val="28"/>
          <w:szCs w:val="28"/>
          <w:rtl/>
        </w:rPr>
        <w:t>عندما يقوم الباحث العلمي بجمع البيانات والمعلومات ويقوم بتحليلها تحليل علمي، ثم يقوم بتلخيص تلك المعلومات التي حصل عليها يكون بذلك اتبع أولى خطوات </w:t>
      </w:r>
      <w:r w:rsidRPr="00F02A7B">
        <w:rPr>
          <w:rFonts w:ascii="Sakkal Majalla" w:hAnsi="Sakkal Majalla" w:cs="Sakkal Majalla"/>
          <w:b/>
          <w:bCs/>
          <w:sz w:val="28"/>
          <w:szCs w:val="28"/>
          <w:rtl/>
        </w:rPr>
        <w:t>المنهج الاستقرائي</w:t>
      </w:r>
      <w:r w:rsidRPr="00F02A7B">
        <w:rPr>
          <w:rFonts w:ascii="Sakkal Majalla" w:hAnsi="Sakkal Majalla" w:cs="Sakkal Majalla"/>
          <w:sz w:val="28"/>
          <w:szCs w:val="28"/>
          <w:rtl/>
        </w:rPr>
        <w:t> وهي الملاحظات، وهناك نوعين من الملاحظات؛ أما الملاحظات المقصودة، أو الملاحظات البسيطة، فالأولى تساعد في اختيار منهج البحث العلمي، والثانية هي التي تأتي للباحث بدون سابق تخطيط.</w:t>
      </w:r>
    </w:p>
    <w:p w:rsidR="004F161C" w:rsidRPr="00F02A7B" w:rsidRDefault="004F161C" w:rsidP="00D1609B">
      <w:pPr>
        <w:bidi/>
        <w:spacing w:after="0"/>
        <w:ind w:left="-567" w:right="-709"/>
        <w:jc w:val="lowKashida"/>
        <w:rPr>
          <w:rFonts w:ascii="Sakkal Majalla" w:hAnsi="Sakkal Majalla" w:cs="Sakkal Majalla"/>
          <w:b/>
          <w:bCs/>
          <w:sz w:val="28"/>
          <w:szCs w:val="28"/>
          <w:rtl/>
        </w:rPr>
      </w:pPr>
      <w:r w:rsidRPr="00F02A7B">
        <w:rPr>
          <w:rFonts w:ascii="Sakkal Majalla" w:hAnsi="Sakkal Majalla" w:cs="Sakkal Majalla"/>
          <w:b/>
          <w:bCs/>
          <w:sz w:val="28"/>
          <w:szCs w:val="28"/>
          <w:u w:val="single"/>
          <w:rtl/>
        </w:rPr>
        <w:t>الفرضيات</w:t>
      </w:r>
      <w:r w:rsidR="00F02A7B" w:rsidRPr="00F02A7B">
        <w:rPr>
          <w:rFonts w:ascii="Sakkal Majalla" w:hAnsi="Sakkal Majalla" w:cs="Sakkal Majalla" w:hint="cs"/>
          <w:b/>
          <w:bCs/>
          <w:sz w:val="28"/>
          <w:szCs w:val="28"/>
          <w:u w:val="single"/>
          <w:rtl/>
        </w:rPr>
        <w:t>:</w:t>
      </w:r>
      <w:r w:rsidR="00F02A7B" w:rsidRPr="00F02A7B">
        <w:rPr>
          <w:rFonts w:ascii="Sakkal Majalla" w:hAnsi="Sakkal Majalla" w:cs="Sakkal Majalla" w:hint="cs"/>
          <w:b/>
          <w:bCs/>
          <w:sz w:val="28"/>
          <w:szCs w:val="28"/>
          <w:rtl/>
        </w:rPr>
        <w:t xml:space="preserve"> </w:t>
      </w:r>
      <w:r w:rsidRPr="00F02A7B">
        <w:rPr>
          <w:rFonts w:ascii="Sakkal Majalla" w:hAnsi="Sakkal Majalla" w:cs="Sakkal Majalla"/>
          <w:sz w:val="28"/>
          <w:szCs w:val="28"/>
          <w:rtl/>
        </w:rPr>
        <w:t>الفرضيات هي الأفكار التي يعمل الباحث العلمي على طرحها ومن ثم يقوم بوضع تفسيرات أو حلول للمشكلة التي على أساسها يقوم بالعمل البحث العلمي، وبعدها يعمل الباحث على عقد مقارنة بين الفرضيات وبالتالي في النهاية يصل إلى فرضية تناسب موضوع بحثه العلمي.</w:t>
      </w:r>
    </w:p>
    <w:p w:rsidR="004F161C" w:rsidRPr="00F02A7B" w:rsidRDefault="004F161C" w:rsidP="00D1609B">
      <w:pPr>
        <w:bidi/>
        <w:spacing w:after="0"/>
        <w:ind w:left="-567" w:right="-709"/>
        <w:jc w:val="lowKashida"/>
        <w:rPr>
          <w:rFonts w:ascii="Sakkal Majalla" w:hAnsi="Sakkal Majalla" w:cs="Sakkal Majalla"/>
          <w:b/>
          <w:bCs/>
          <w:sz w:val="28"/>
          <w:szCs w:val="28"/>
          <w:rtl/>
        </w:rPr>
      </w:pPr>
      <w:r w:rsidRPr="00F02A7B">
        <w:rPr>
          <w:rFonts w:ascii="Sakkal Majalla" w:hAnsi="Sakkal Majalla" w:cs="Sakkal Majalla"/>
          <w:b/>
          <w:bCs/>
          <w:sz w:val="28"/>
          <w:szCs w:val="28"/>
          <w:u w:val="single"/>
          <w:rtl/>
        </w:rPr>
        <w:t>التجارب</w:t>
      </w:r>
      <w:r w:rsidR="00F02A7B" w:rsidRPr="00F02A7B">
        <w:rPr>
          <w:rFonts w:ascii="Sakkal Majalla" w:hAnsi="Sakkal Majalla" w:cs="Sakkal Majalla" w:hint="cs"/>
          <w:b/>
          <w:bCs/>
          <w:sz w:val="28"/>
          <w:szCs w:val="28"/>
          <w:u w:val="single"/>
          <w:rtl/>
        </w:rPr>
        <w:t>:</w:t>
      </w:r>
      <w:r w:rsidR="00F02A7B" w:rsidRPr="00F02A7B">
        <w:rPr>
          <w:rFonts w:ascii="Sakkal Majalla" w:hAnsi="Sakkal Majalla" w:cs="Sakkal Majalla" w:hint="cs"/>
          <w:b/>
          <w:bCs/>
          <w:sz w:val="28"/>
          <w:szCs w:val="28"/>
          <w:rtl/>
        </w:rPr>
        <w:t xml:space="preserve"> </w:t>
      </w:r>
      <w:r w:rsidRPr="00F02A7B">
        <w:rPr>
          <w:rFonts w:ascii="Sakkal Majalla" w:hAnsi="Sakkal Majalla" w:cs="Sakkal Majalla"/>
          <w:sz w:val="28"/>
          <w:szCs w:val="28"/>
          <w:rtl/>
        </w:rPr>
        <w:t>من أهم الخطوات المتعلقة </w:t>
      </w:r>
      <w:r w:rsidRPr="00F02A7B">
        <w:rPr>
          <w:rFonts w:ascii="Sakkal Majalla" w:hAnsi="Sakkal Majalla" w:cs="Sakkal Majalla"/>
          <w:b/>
          <w:bCs/>
          <w:sz w:val="28"/>
          <w:szCs w:val="28"/>
          <w:rtl/>
        </w:rPr>
        <w:t>بالمنهج الاستقرائي</w:t>
      </w:r>
      <w:r w:rsidRPr="00F02A7B">
        <w:rPr>
          <w:rFonts w:ascii="Sakkal Majalla" w:hAnsi="Sakkal Majalla" w:cs="Sakkal Majalla"/>
          <w:sz w:val="28"/>
          <w:szCs w:val="28"/>
          <w:rtl/>
        </w:rPr>
        <w:t> هي التجارب، فيقوم الباحث العلمي بعقد تجارب على الفرضيات وبالتالي يستنتج صحة المنهج الذي يسيره عليه في مشواره بحثه العلمي، ويتعرف على مواطن الضعف ونقاط القوة.</w:t>
      </w:r>
    </w:p>
    <w:p w:rsidR="00FF7647" w:rsidRPr="00D922FA" w:rsidRDefault="00720463" w:rsidP="00D1609B">
      <w:pPr>
        <w:bidi/>
        <w:spacing w:after="0"/>
        <w:ind w:left="-567" w:right="-709"/>
        <w:jc w:val="lowKashida"/>
        <w:rPr>
          <w:rFonts w:ascii="Sakkal Majalla" w:hAnsi="Sakkal Majalla" w:cs="Sakkal Majalla" w:hint="cs"/>
          <w:b/>
          <w:bCs/>
          <w:sz w:val="32"/>
          <w:szCs w:val="32"/>
          <w:u w:val="single"/>
          <w:rtl/>
          <w:lang w:bidi="ar-DZ"/>
        </w:rPr>
      </w:pPr>
      <w:r w:rsidRPr="00D922FA">
        <w:rPr>
          <w:rFonts w:ascii="Sakkal Majalla" w:hAnsi="Sakkal Majalla" w:cs="Sakkal Majalla" w:hint="cs"/>
          <w:b/>
          <w:bCs/>
          <w:sz w:val="32"/>
          <w:szCs w:val="32"/>
          <w:u w:val="single"/>
          <w:rtl/>
          <w:lang w:bidi="ar-DZ"/>
        </w:rPr>
        <w:t xml:space="preserve">السؤال الثالث: ما الفرق بين </w:t>
      </w:r>
      <w:r w:rsidR="006E49E9" w:rsidRPr="00D922FA">
        <w:rPr>
          <w:rFonts w:ascii="Sakkal Majalla" w:hAnsi="Sakkal Majalla" w:cs="Sakkal Majalla"/>
          <w:b/>
          <w:bCs/>
          <w:sz w:val="32"/>
          <w:szCs w:val="32"/>
          <w:u w:val="single"/>
          <w:rtl/>
          <w:lang w:bidi="ar-DZ"/>
        </w:rPr>
        <w:t>البرهنة</w:t>
      </w:r>
      <w:r w:rsidR="006E49E9" w:rsidRPr="00D922FA">
        <w:rPr>
          <w:rFonts w:ascii="Sakkal Majalla" w:hAnsi="Sakkal Majalla" w:cs="Sakkal Majalla"/>
          <w:b/>
          <w:bCs/>
          <w:sz w:val="32"/>
          <w:szCs w:val="32"/>
          <w:u w:val="single"/>
          <w:rtl/>
          <w:lang w:bidi="en-US"/>
        </w:rPr>
        <w:t xml:space="preserve"> </w:t>
      </w:r>
      <w:r w:rsidR="006E49E9" w:rsidRPr="00D922FA">
        <w:rPr>
          <w:rFonts w:ascii="Sakkal Majalla" w:hAnsi="Sakkal Majalla" w:cs="Sakkal Majalla" w:hint="cs"/>
          <w:b/>
          <w:bCs/>
          <w:sz w:val="32"/>
          <w:szCs w:val="32"/>
          <w:u w:val="single"/>
          <w:rtl/>
          <w:lang w:val="en-US" w:bidi="ar-DZ"/>
        </w:rPr>
        <w:t>وا</w:t>
      </w:r>
      <w:r w:rsidR="006E49E9" w:rsidRPr="00D922FA">
        <w:rPr>
          <w:rFonts w:ascii="Sakkal Majalla" w:hAnsi="Sakkal Majalla" w:cs="Sakkal Majalla"/>
          <w:b/>
          <w:bCs/>
          <w:sz w:val="32"/>
          <w:szCs w:val="32"/>
          <w:u w:val="single"/>
          <w:rtl/>
          <w:lang w:bidi="ar-DZ"/>
        </w:rPr>
        <w:t>لاستدلال</w:t>
      </w:r>
      <w:r w:rsidR="006E49E9" w:rsidRPr="00D922FA">
        <w:rPr>
          <w:rFonts w:ascii="Sakkal Majalla" w:hAnsi="Sakkal Majalla" w:cs="Sakkal Majalla" w:hint="cs"/>
          <w:b/>
          <w:bCs/>
          <w:sz w:val="32"/>
          <w:szCs w:val="32"/>
          <w:u w:val="single"/>
          <w:rtl/>
          <w:lang w:bidi="ar-DZ"/>
        </w:rPr>
        <w:t>:</w:t>
      </w:r>
      <w:r w:rsidR="00D922FA">
        <w:rPr>
          <w:rFonts w:ascii="Sakkal Majalla" w:hAnsi="Sakkal Majalla" w:cs="Sakkal Majalla" w:hint="cs"/>
          <w:b/>
          <w:bCs/>
          <w:sz w:val="32"/>
          <w:szCs w:val="32"/>
          <w:u w:val="single"/>
          <w:rtl/>
          <w:lang w:bidi="ar-DZ"/>
        </w:rPr>
        <w:t xml:space="preserve"> (1.5ن)</w:t>
      </w:r>
    </w:p>
    <w:p w:rsidR="004D4320" w:rsidRDefault="004D4320" w:rsidP="00D1609B">
      <w:pPr>
        <w:bidi/>
        <w:spacing w:after="0"/>
        <w:ind w:left="-567" w:right="-709"/>
        <w:jc w:val="lowKashida"/>
        <w:rPr>
          <w:rFonts w:ascii="Sakkal Majalla" w:hAnsi="Sakkal Majalla" w:cs="Sakkal Majalla"/>
          <w:sz w:val="24"/>
          <w:szCs w:val="24"/>
          <w:rtl/>
          <w:lang w:bidi="ar-DZ"/>
        </w:rPr>
      </w:pPr>
      <w:r w:rsidRPr="003F2842">
        <w:rPr>
          <w:sz w:val="28"/>
          <w:szCs w:val="28"/>
          <w:rtl/>
          <w:lang w:val="en-US" w:bidi="ar-DZ"/>
        </w:rPr>
        <w:t>التفرقة</w:t>
      </w:r>
      <w:r w:rsidRPr="003F2842">
        <w:rPr>
          <w:rFonts w:ascii="Arial"/>
          <w:sz w:val="28"/>
          <w:szCs w:val="28"/>
          <w:rtl/>
          <w:lang w:val="en-US" w:bidi="en-US"/>
        </w:rPr>
        <w:t xml:space="preserve"> </w:t>
      </w:r>
      <w:r w:rsidRPr="003F2842">
        <w:rPr>
          <w:sz w:val="28"/>
          <w:szCs w:val="28"/>
          <w:rtl/>
          <w:lang w:val="en-US" w:bidi="ar-DZ"/>
        </w:rPr>
        <w:t>بين</w:t>
      </w:r>
      <w:r>
        <w:rPr>
          <w:rFonts w:hint="cs"/>
          <w:sz w:val="28"/>
          <w:szCs w:val="28"/>
          <w:rtl/>
          <w:lang w:val="en-US" w:bidi="ar-DZ"/>
        </w:rPr>
        <w:t xml:space="preserve"> الاستدلال</w:t>
      </w:r>
      <w:r w:rsidRPr="003F2842">
        <w:rPr>
          <w:rFonts w:ascii="Arial"/>
          <w:sz w:val="28"/>
          <w:szCs w:val="28"/>
          <w:rtl/>
          <w:lang w:val="en-US" w:bidi="en-US"/>
        </w:rPr>
        <w:t xml:space="preserve"> </w:t>
      </w:r>
      <w:r>
        <w:rPr>
          <w:rFonts w:hint="cs"/>
          <w:sz w:val="28"/>
          <w:szCs w:val="28"/>
          <w:rtl/>
          <w:lang w:val="en-US" w:bidi="ar-DZ"/>
        </w:rPr>
        <w:t>و</w:t>
      </w:r>
      <w:r w:rsidRPr="003F2842">
        <w:rPr>
          <w:b/>
          <w:bCs/>
          <w:sz w:val="28"/>
          <w:szCs w:val="28"/>
          <w:rtl/>
          <w:lang w:val="en-US" w:bidi="ar-DZ"/>
        </w:rPr>
        <w:t>البرهنة</w:t>
      </w:r>
      <w:r>
        <w:rPr>
          <w:rFonts w:hint="cs"/>
          <w:b/>
          <w:bCs/>
          <w:sz w:val="28"/>
          <w:szCs w:val="28"/>
          <w:rtl/>
          <w:lang w:val="en-US" w:bidi="ar-DZ"/>
        </w:rPr>
        <w:t>:</w:t>
      </w:r>
      <w:r w:rsidRPr="003F2842">
        <w:rPr>
          <w:rFonts w:ascii="Arial"/>
          <w:sz w:val="28"/>
          <w:szCs w:val="28"/>
          <w:rtl/>
          <w:lang w:val="en-US" w:bidi="en-US"/>
        </w:rPr>
        <w:t xml:space="preserve"> </w:t>
      </w:r>
      <w:r w:rsidRPr="003F2842">
        <w:rPr>
          <w:sz w:val="28"/>
          <w:szCs w:val="28"/>
          <w:rtl/>
          <w:lang w:val="en-US" w:bidi="ar-DZ"/>
        </w:rPr>
        <w:t>فالاستدلال</w:t>
      </w:r>
      <w:r w:rsidRPr="003F2842">
        <w:rPr>
          <w:rFonts w:ascii="Arial"/>
          <w:sz w:val="28"/>
          <w:szCs w:val="28"/>
          <w:rtl/>
          <w:lang w:val="en-US" w:bidi="en-US"/>
        </w:rPr>
        <w:t xml:space="preserve"> </w:t>
      </w:r>
      <w:r w:rsidRPr="003F2842">
        <w:rPr>
          <w:sz w:val="28"/>
          <w:szCs w:val="28"/>
          <w:rtl/>
          <w:lang w:val="en-US" w:bidi="ar-DZ"/>
        </w:rPr>
        <w:t>هو</w:t>
      </w:r>
      <w:r w:rsidRPr="003F2842">
        <w:rPr>
          <w:rFonts w:ascii="Arial"/>
          <w:sz w:val="28"/>
          <w:szCs w:val="28"/>
          <w:rtl/>
          <w:lang w:val="en-US" w:bidi="en-US"/>
        </w:rPr>
        <w:t xml:space="preserve"> </w:t>
      </w:r>
      <w:r w:rsidRPr="003F2842">
        <w:rPr>
          <w:sz w:val="28"/>
          <w:szCs w:val="28"/>
          <w:rtl/>
          <w:lang w:val="en-US" w:bidi="ar-DZ"/>
        </w:rPr>
        <w:t>الانتقال</w:t>
      </w:r>
      <w:r w:rsidRPr="003F2842">
        <w:rPr>
          <w:rFonts w:ascii="Arial"/>
          <w:sz w:val="28"/>
          <w:szCs w:val="28"/>
          <w:rtl/>
          <w:lang w:val="en-US" w:bidi="en-US"/>
        </w:rPr>
        <w:t xml:space="preserve"> </w:t>
      </w:r>
      <w:r w:rsidRPr="003F2842">
        <w:rPr>
          <w:sz w:val="28"/>
          <w:szCs w:val="28"/>
          <w:rtl/>
          <w:lang w:val="en-US" w:bidi="ar-DZ"/>
        </w:rPr>
        <w:t>من</w:t>
      </w:r>
      <w:r w:rsidRPr="003F2842">
        <w:rPr>
          <w:rFonts w:ascii="Arial"/>
          <w:sz w:val="28"/>
          <w:szCs w:val="28"/>
          <w:rtl/>
          <w:lang w:val="en-US" w:bidi="en-US"/>
        </w:rPr>
        <w:t xml:space="preserve"> </w:t>
      </w:r>
      <w:r w:rsidRPr="003F2842">
        <w:rPr>
          <w:sz w:val="28"/>
          <w:szCs w:val="28"/>
          <w:rtl/>
          <w:lang w:val="en-US" w:bidi="ar-DZ"/>
        </w:rPr>
        <w:t>قضايا</w:t>
      </w:r>
      <w:r w:rsidRPr="003F2842">
        <w:rPr>
          <w:rFonts w:ascii="Arial"/>
          <w:sz w:val="28"/>
          <w:szCs w:val="28"/>
          <w:rtl/>
          <w:lang w:val="en-US" w:bidi="en-US"/>
        </w:rPr>
        <w:t xml:space="preserve"> </w:t>
      </w:r>
      <w:r w:rsidRPr="003F2842">
        <w:rPr>
          <w:sz w:val="28"/>
          <w:szCs w:val="28"/>
          <w:rtl/>
          <w:lang w:val="en-US" w:bidi="ar-DZ"/>
        </w:rPr>
        <w:t>إلى</w:t>
      </w:r>
      <w:r w:rsidRPr="003F2842">
        <w:rPr>
          <w:rFonts w:ascii="Arial"/>
          <w:sz w:val="28"/>
          <w:szCs w:val="28"/>
          <w:rtl/>
          <w:lang w:val="en-US" w:bidi="en-US"/>
        </w:rPr>
        <w:t xml:space="preserve"> </w:t>
      </w:r>
      <w:r w:rsidRPr="003F2842">
        <w:rPr>
          <w:sz w:val="28"/>
          <w:szCs w:val="28"/>
          <w:rtl/>
          <w:lang w:val="en-US" w:bidi="ar-DZ"/>
        </w:rPr>
        <w:t>قضايا</w:t>
      </w:r>
      <w:r w:rsidRPr="003F2842">
        <w:rPr>
          <w:rFonts w:ascii="Arial"/>
          <w:sz w:val="28"/>
          <w:szCs w:val="28"/>
          <w:rtl/>
          <w:lang w:val="en-US" w:bidi="en-US"/>
        </w:rPr>
        <w:t xml:space="preserve"> </w:t>
      </w:r>
      <w:r w:rsidRPr="003F2842">
        <w:rPr>
          <w:sz w:val="28"/>
          <w:szCs w:val="28"/>
          <w:rtl/>
          <w:lang w:val="en-US" w:bidi="ar-DZ"/>
        </w:rPr>
        <w:t>أخرى</w:t>
      </w:r>
      <w:r w:rsidRPr="003F2842">
        <w:rPr>
          <w:rFonts w:ascii="Arial"/>
          <w:sz w:val="28"/>
          <w:szCs w:val="28"/>
          <w:rtl/>
          <w:lang w:val="en-US" w:bidi="en-US"/>
        </w:rPr>
        <w:t xml:space="preserve"> </w:t>
      </w:r>
      <w:r w:rsidRPr="003F2842">
        <w:rPr>
          <w:sz w:val="28"/>
          <w:szCs w:val="28"/>
          <w:rtl/>
          <w:lang w:val="en-US" w:bidi="ar-DZ"/>
        </w:rPr>
        <w:t>ناتجة</w:t>
      </w:r>
      <w:r w:rsidRPr="003F2842">
        <w:rPr>
          <w:rFonts w:ascii="Arial"/>
          <w:sz w:val="28"/>
          <w:szCs w:val="28"/>
          <w:rtl/>
          <w:lang w:val="en-US" w:bidi="en-US"/>
        </w:rPr>
        <w:t xml:space="preserve"> </w:t>
      </w:r>
      <w:r w:rsidRPr="003F2842">
        <w:rPr>
          <w:sz w:val="28"/>
          <w:szCs w:val="28"/>
          <w:rtl/>
          <w:lang w:val="en-US" w:bidi="ar-DZ"/>
        </w:rPr>
        <w:t>عنها</w:t>
      </w:r>
      <w:r w:rsidRPr="003F2842">
        <w:rPr>
          <w:rFonts w:ascii="Arial"/>
          <w:sz w:val="28"/>
          <w:szCs w:val="28"/>
          <w:rtl/>
          <w:lang w:val="en-US" w:bidi="en-US"/>
        </w:rPr>
        <w:t xml:space="preserve"> </w:t>
      </w:r>
      <w:r w:rsidRPr="003F2842">
        <w:rPr>
          <w:sz w:val="28"/>
          <w:szCs w:val="28"/>
          <w:rtl/>
          <w:lang w:val="en-US" w:bidi="ar-DZ"/>
        </w:rPr>
        <w:t>بالضرورة</w:t>
      </w:r>
      <w:r w:rsidRPr="003F2842">
        <w:rPr>
          <w:rFonts w:ascii="Arial"/>
          <w:sz w:val="28"/>
          <w:szCs w:val="28"/>
          <w:rtl/>
          <w:lang w:val="en-US" w:bidi="en-US"/>
        </w:rPr>
        <w:t xml:space="preserve"> </w:t>
      </w:r>
      <w:r w:rsidRPr="003F2842">
        <w:rPr>
          <w:sz w:val="28"/>
          <w:szCs w:val="28"/>
          <w:rtl/>
          <w:lang w:val="en-US" w:bidi="ar-DZ"/>
        </w:rPr>
        <w:t>وفقا</w:t>
      </w:r>
      <w:r w:rsidRPr="003F2842">
        <w:rPr>
          <w:rFonts w:ascii="Arial"/>
          <w:sz w:val="28"/>
          <w:szCs w:val="28"/>
          <w:rtl/>
          <w:lang w:val="en-US" w:bidi="en-US"/>
        </w:rPr>
        <w:t xml:space="preserve"> </w:t>
      </w:r>
      <w:r w:rsidRPr="003F2842">
        <w:rPr>
          <w:sz w:val="28"/>
          <w:szCs w:val="28"/>
          <w:rtl/>
          <w:lang w:val="en-US" w:bidi="ar-DZ"/>
        </w:rPr>
        <w:t>لقواعد</w:t>
      </w:r>
      <w:r w:rsidRPr="003F2842">
        <w:rPr>
          <w:rFonts w:ascii="Arial"/>
          <w:sz w:val="28"/>
          <w:szCs w:val="28"/>
          <w:rtl/>
          <w:lang w:val="en-US" w:bidi="en-US"/>
        </w:rPr>
        <w:t xml:space="preserve"> </w:t>
      </w:r>
      <w:r w:rsidRPr="003F2842">
        <w:rPr>
          <w:sz w:val="28"/>
          <w:szCs w:val="28"/>
          <w:rtl/>
          <w:lang w:val="en-US" w:bidi="ar-DZ"/>
        </w:rPr>
        <w:t>منطقية،</w:t>
      </w:r>
      <w:r w:rsidRPr="003F2842">
        <w:rPr>
          <w:rFonts w:ascii="Arial"/>
          <w:sz w:val="28"/>
          <w:szCs w:val="28"/>
          <w:rtl/>
          <w:lang w:val="en-US" w:bidi="en-US"/>
        </w:rPr>
        <w:t xml:space="preserve"> </w:t>
      </w:r>
      <w:r w:rsidRPr="003F2842">
        <w:rPr>
          <w:sz w:val="28"/>
          <w:szCs w:val="28"/>
          <w:rtl/>
          <w:lang w:val="en-US" w:bidi="ar-DZ"/>
        </w:rPr>
        <w:t>أما</w:t>
      </w:r>
      <w:r w:rsidRPr="003F2842">
        <w:rPr>
          <w:rFonts w:ascii="Arial"/>
          <w:sz w:val="28"/>
          <w:szCs w:val="28"/>
          <w:rtl/>
          <w:lang w:val="en-US" w:bidi="en-US"/>
        </w:rPr>
        <w:t xml:space="preserve"> </w:t>
      </w:r>
      <w:r w:rsidRPr="003F2842">
        <w:rPr>
          <w:sz w:val="28"/>
          <w:szCs w:val="28"/>
          <w:rtl/>
          <w:lang w:val="en-US" w:bidi="ar-DZ"/>
        </w:rPr>
        <w:t>البرهنة</w:t>
      </w:r>
      <w:r w:rsidRPr="003F2842">
        <w:rPr>
          <w:rFonts w:ascii="Arial"/>
          <w:sz w:val="28"/>
          <w:szCs w:val="28"/>
          <w:rtl/>
          <w:lang w:val="en-US" w:bidi="en-US"/>
        </w:rPr>
        <w:t xml:space="preserve"> </w:t>
      </w:r>
      <w:r w:rsidRPr="003F2842">
        <w:rPr>
          <w:sz w:val="28"/>
          <w:szCs w:val="28"/>
          <w:rtl/>
          <w:lang w:val="en-US" w:bidi="ar-DZ"/>
        </w:rPr>
        <w:t>فهي</w:t>
      </w:r>
      <w:r w:rsidRPr="003F2842">
        <w:rPr>
          <w:rFonts w:ascii="Arial"/>
          <w:sz w:val="28"/>
          <w:szCs w:val="28"/>
          <w:rtl/>
          <w:lang w:val="en-US" w:bidi="en-US"/>
        </w:rPr>
        <w:t xml:space="preserve"> </w:t>
      </w:r>
      <w:r w:rsidRPr="003F2842">
        <w:rPr>
          <w:sz w:val="28"/>
          <w:szCs w:val="28"/>
          <w:rtl/>
          <w:lang w:val="en-US" w:bidi="ar-DZ"/>
        </w:rPr>
        <w:t>أخص</w:t>
      </w:r>
      <w:r w:rsidRPr="003F2842">
        <w:rPr>
          <w:rFonts w:ascii="Arial"/>
          <w:sz w:val="28"/>
          <w:szCs w:val="28"/>
          <w:rtl/>
          <w:lang w:val="en-US" w:bidi="en-US"/>
        </w:rPr>
        <w:t xml:space="preserve"> </w:t>
      </w:r>
      <w:r w:rsidRPr="003F2842">
        <w:rPr>
          <w:sz w:val="28"/>
          <w:szCs w:val="28"/>
          <w:rtl/>
          <w:lang w:val="en-US" w:bidi="ar-DZ"/>
        </w:rPr>
        <w:t>من</w:t>
      </w:r>
      <w:r w:rsidRPr="003F2842">
        <w:rPr>
          <w:rFonts w:ascii="Arial"/>
          <w:sz w:val="28"/>
          <w:szCs w:val="28"/>
          <w:rtl/>
          <w:lang w:val="en-US" w:bidi="en-US"/>
        </w:rPr>
        <w:t xml:space="preserve"> </w:t>
      </w:r>
      <w:r w:rsidRPr="003F2842">
        <w:rPr>
          <w:sz w:val="28"/>
          <w:szCs w:val="28"/>
          <w:rtl/>
          <w:lang w:val="en-US" w:bidi="ar-DZ"/>
        </w:rPr>
        <w:t>الاستدلال،</w:t>
      </w:r>
      <w:r w:rsidRPr="003F2842">
        <w:rPr>
          <w:rFonts w:ascii="Arial"/>
          <w:sz w:val="28"/>
          <w:szCs w:val="28"/>
          <w:rtl/>
          <w:lang w:val="en-US" w:bidi="en-US"/>
        </w:rPr>
        <w:t xml:space="preserve"> </w:t>
      </w:r>
      <w:r w:rsidRPr="003F2842">
        <w:rPr>
          <w:sz w:val="28"/>
          <w:szCs w:val="28"/>
          <w:rtl/>
          <w:lang w:val="en-US" w:bidi="ar-DZ"/>
        </w:rPr>
        <w:t>إذ</w:t>
      </w:r>
      <w:r w:rsidRPr="003F2842">
        <w:rPr>
          <w:rFonts w:ascii="Arial"/>
          <w:sz w:val="28"/>
          <w:szCs w:val="28"/>
          <w:rtl/>
          <w:lang w:val="en-US" w:bidi="en-US"/>
        </w:rPr>
        <w:t xml:space="preserve"> </w:t>
      </w:r>
      <w:r w:rsidRPr="003F2842">
        <w:rPr>
          <w:sz w:val="28"/>
          <w:szCs w:val="28"/>
          <w:rtl/>
          <w:lang w:val="en-US" w:bidi="ar-DZ"/>
        </w:rPr>
        <w:t>تدلنا</w:t>
      </w:r>
      <w:r w:rsidRPr="003F2842">
        <w:rPr>
          <w:rFonts w:ascii="Arial"/>
          <w:sz w:val="28"/>
          <w:szCs w:val="28"/>
          <w:rtl/>
          <w:lang w:val="en-US" w:bidi="en-US"/>
        </w:rPr>
        <w:t xml:space="preserve"> </w:t>
      </w:r>
      <w:r w:rsidRPr="003F2842">
        <w:rPr>
          <w:sz w:val="28"/>
          <w:szCs w:val="28"/>
          <w:rtl/>
          <w:lang w:val="en-US" w:bidi="ar-DZ"/>
        </w:rPr>
        <w:t>على</w:t>
      </w:r>
      <w:r w:rsidRPr="003F2842">
        <w:rPr>
          <w:rFonts w:ascii="Arial"/>
          <w:sz w:val="28"/>
          <w:szCs w:val="28"/>
          <w:rtl/>
          <w:lang w:val="en-US" w:bidi="en-US"/>
        </w:rPr>
        <w:t xml:space="preserve"> </w:t>
      </w:r>
      <w:r w:rsidRPr="003F2842">
        <w:rPr>
          <w:sz w:val="28"/>
          <w:szCs w:val="28"/>
          <w:rtl/>
          <w:lang w:val="en-US" w:bidi="ar-DZ"/>
        </w:rPr>
        <w:t>صدق</w:t>
      </w:r>
      <w:r w:rsidRPr="003F2842">
        <w:rPr>
          <w:rFonts w:ascii="Arial"/>
          <w:sz w:val="28"/>
          <w:szCs w:val="28"/>
          <w:rtl/>
          <w:lang w:val="en-US" w:bidi="en-US"/>
        </w:rPr>
        <w:t xml:space="preserve"> </w:t>
      </w:r>
      <w:r w:rsidRPr="003F2842">
        <w:rPr>
          <w:sz w:val="28"/>
          <w:szCs w:val="28"/>
          <w:rtl/>
          <w:lang w:val="en-US" w:bidi="ar-DZ"/>
        </w:rPr>
        <w:t>النتائج</w:t>
      </w:r>
      <w:r w:rsidRPr="003F2842">
        <w:rPr>
          <w:rFonts w:ascii="Arial"/>
          <w:sz w:val="28"/>
          <w:szCs w:val="28"/>
          <w:rtl/>
          <w:lang w:val="en-US" w:bidi="en-US"/>
        </w:rPr>
        <w:t xml:space="preserve"> </w:t>
      </w:r>
      <w:r w:rsidRPr="003F2842">
        <w:rPr>
          <w:sz w:val="28"/>
          <w:szCs w:val="28"/>
          <w:rtl/>
          <w:lang w:val="en-US" w:bidi="ar-DZ"/>
        </w:rPr>
        <w:t>لأنها</w:t>
      </w:r>
      <w:r w:rsidRPr="003F2842">
        <w:rPr>
          <w:rFonts w:ascii="Arial"/>
          <w:sz w:val="28"/>
          <w:szCs w:val="28"/>
          <w:rtl/>
          <w:lang w:val="en-US" w:bidi="en-US"/>
        </w:rPr>
        <w:t xml:space="preserve"> </w:t>
      </w:r>
      <w:r w:rsidRPr="003F2842">
        <w:rPr>
          <w:sz w:val="28"/>
          <w:szCs w:val="28"/>
          <w:rtl/>
          <w:lang w:val="en-US" w:bidi="ar-DZ"/>
        </w:rPr>
        <w:t>تقوم</w:t>
      </w:r>
      <w:r w:rsidRPr="003F2842">
        <w:rPr>
          <w:rFonts w:ascii="Arial"/>
          <w:sz w:val="28"/>
          <w:szCs w:val="28"/>
          <w:rtl/>
          <w:lang w:val="en-US" w:bidi="en-US"/>
        </w:rPr>
        <w:t xml:space="preserve"> </w:t>
      </w:r>
      <w:r w:rsidRPr="003F2842">
        <w:rPr>
          <w:sz w:val="28"/>
          <w:szCs w:val="28"/>
          <w:rtl/>
          <w:lang w:val="en-US" w:bidi="ar-DZ"/>
        </w:rPr>
        <w:t>على</w:t>
      </w:r>
      <w:r w:rsidRPr="003F2842">
        <w:rPr>
          <w:rFonts w:ascii="Arial"/>
          <w:sz w:val="28"/>
          <w:szCs w:val="28"/>
          <w:rtl/>
          <w:lang w:val="en-US" w:bidi="en-US"/>
        </w:rPr>
        <w:t xml:space="preserve"> </w:t>
      </w:r>
      <w:r w:rsidRPr="003F2842">
        <w:rPr>
          <w:sz w:val="28"/>
          <w:szCs w:val="28"/>
          <w:rtl/>
          <w:lang w:val="en-US" w:bidi="ar-DZ"/>
        </w:rPr>
        <w:t>التسليم</w:t>
      </w:r>
      <w:r w:rsidRPr="003F2842">
        <w:rPr>
          <w:rFonts w:ascii="Arial"/>
          <w:sz w:val="28"/>
          <w:szCs w:val="28"/>
          <w:rtl/>
          <w:lang w:val="en-US" w:bidi="en-US"/>
        </w:rPr>
        <w:t xml:space="preserve"> </w:t>
      </w:r>
      <w:r w:rsidRPr="003F2842">
        <w:rPr>
          <w:sz w:val="28"/>
          <w:szCs w:val="28"/>
          <w:rtl/>
          <w:lang w:val="en-US" w:bidi="ar-DZ"/>
        </w:rPr>
        <w:t>بصدق</w:t>
      </w:r>
      <w:r w:rsidRPr="003F2842">
        <w:rPr>
          <w:rFonts w:ascii="Arial"/>
          <w:sz w:val="28"/>
          <w:szCs w:val="28"/>
          <w:rtl/>
          <w:lang w:val="en-US" w:bidi="en-US"/>
        </w:rPr>
        <w:t xml:space="preserve"> </w:t>
      </w:r>
      <w:r w:rsidRPr="003F2842">
        <w:rPr>
          <w:sz w:val="28"/>
          <w:szCs w:val="28"/>
          <w:rtl/>
          <w:lang w:val="en-US" w:bidi="ar-DZ"/>
        </w:rPr>
        <w:t>المقدمات،أما</w:t>
      </w:r>
      <w:r w:rsidRPr="003F2842">
        <w:rPr>
          <w:rFonts w:ascii="Arial"/>
          <w:sz w:val="28"/>
          <w:szCs w:val="28"/>
          <w:rtl/>
          <w:lang w:val="en-US" w:bidi="en-US"/>
        </w:rPr>
        <w:t xml:space="preserve"> </w:t>
      </w:r>
      <w:r w:rsidRPr="003F2842">
        <w:rPr>
          <w:sz w:val="28"/>
          <w:szCs w:val="28"/>
          <w:rtl/>
          <w:lang w:val="en-US" w:bidi="ar-DZ"/>
        </w:rPr>
        <w:t>الاستدلال</w:t>
      </w:r>
      <w:r w:rsidRPr="003F2842">
        <w:rPr>
          <w:rFonts w:ascii="Arial"/>
          <w:sz w:val="28"/>
          <w:szCs w:val="28"/>
          <w:rtl/>
          <w:lang w:val="en-US" w:bidi="en-US"/>
        </w:rPr>
        <w:t xml:space="preserve"> </w:t>
      </w:r>
      <w:r w:rsidRPr="003F2842">
        <w:rPr>
          <w:sz w:val="28"/>
          <w:szCs w:val="28"/>
          <w:rtl/>
          <w:lang w:val="en-US" w:bidi="ar-DZ"/>
        </w:rPr>
        <w:t>فهو</w:t>
      </w:r>
      <w:r w:rsidRPr="003F2842">
        <w:rPr>
          <w:rFonts w:ascii="Arial"/>
          <w:sz w:val="28"/>
          <w:szCs w:val="28"/>
          <w:rtl/>
          <w:lang w:val="en-US" w:bidi="en-US"/>
        </w:rPr>
        <w:t xml:space="preserve"> </w:t>
      </w:r>
      <w:r w:rsidRPr="003F2842">
        <w:rPr>
          <w:sz w:val="28"/>
          <w:szCs w:val="28"/>
          <w:rtl/>
          <w:lang w:val="en-US" w:bidi="ar-DZ"/>
        </w:rPr>
        <w:t>يدلنا</w:t>
      </w:r>
      <w:r w:rsidRPr="003F2842">
        <w:rPr>
          <w:rFonts w:ascii="Arial"/>
          <w:sz w:val="28"/>
          <w:szCs w:val="28"/>
          <w:rtl/>
          <w:lang w:val="en-US" w:bidi="en-US"/>
        </w:rPr>
        <w:t xml:space="preserve"> </w:t>
      </w:r>
      <w:r w:rsidRPr="003F2842">
        <w:rPr>
          <w:sz w:val="28"/>
          <w:szCs w:val="28"/>
          <w:rtl/>
          <w:lang w:val="en-US" w:bidi="ar-DZ"/>
        </w:rPr>
        <w:t>على</w:t>
      </w:r>
      <w:r w:rsidRPr="003F2842">
        <w:rPr>
          <w:rFonts w:ascii="Arial"/>
          <w:sz w:val="28"/>
          <w:szCs w:val="28"/>
          <w:rtl/>
          <w:lang w:val="en-US" w:bidi="en-US"/>
        </w:rPr>
        <w:t xml:space="preserve"> </w:t>
      </w:r>
      <w:r w:rsidRPr="003F2842">
        <w:rPr>
          <w:sz w:val="28"/>
          <w:szCs w:val="28"/>
          <w:rtl/>
          <w:lang w:val="en-US" w:bidi="ar-DZ"/>
        </w:rPr>
        <w:t>صدق</w:t>
      </w:r>
      <w:r w:rsidRPr="003F2842">
        <w:rPr>
          <w:rFonts w:ascii="Arial"/>
          <w:sz w:val="28"/>
          <w:szCs w:val="28"/>
          <w:rtl/>
          <w:lang w:val="en-US" w:bidi="en-US"/>
        </w:rPr>
        <w:t xml:space="preserve"> </w:t>
      </w:r>
      <w:r w:rsidRPr="003F2842">
        <w:rPr>
          <w:sz w:val="28"/>
          <w:szCs w:val="28"/>
          <w:rtl/>
          <w:lang w:val="en-US" w:bidi="ar-DZ"/>
        </w:rPr>
        <w:t>المقدمات</w:t>
      </w:r>
      <w:r w:rsidRPr="003F2842">
        <w:rPr>
          <w:rFonts w:ascii="Arial"/>
          <w:sz w:val="28"/>
          <w:szCs w:val="28"/>
          <w:rtl/>
          <w:lang w:val="en-US" w:bidi="en-US"/>
        </w:rPr>
        <w:t xml:space="preserve"> </w:t>
      </w:r>
      <w:r w:rsidRPr="003F2842">
        <w:rPr>
          <w:sz w:val="28"/>
          <w:szCs w:val="28"/>
          <w:rtl/>
          <w:lang w:val="en-US" w:bidi="ar-DZ"/>
        </w:rPr>
        <w:t>انطلاقا</w:t>
      </w:r>
      <w:r w:rsidRPr="003F2842">
        <w:rPr>
          <w:rFonts w:ascii="Arial"/>
          <w:sz w:val="28"/>
          <w:szCs w:val="28"/>
          <w:rtl/>
          <w:lang w:val="en-US" w:bidi="en-US"/>
        </w:rPr>
        <w:t xml:space="preserve"> </w:t>
      </w:r>
      <w:r w:rsidRPr="003F2842">
        <w:rPr>
          <w:sz w:val="28"/>
          <w:szCs w:val="28"/>
          <w:rtl/>
          <w:lang w:val="en-US" w:bidi="ar-DZ"/>
        </w:rPr>
        <w:t>من</w:t>
      </w:r>
      <w:r w:rsidRPr="003F2842">
        <w:rPr>
          <w:rFonts w:ascii="Arial"/>
          <w:sz w:val="28"/>
          <w:szCs w:val="28"/>
          <w:rtl/>
          <w:lang w:val="en-US" w:bidi="en-US"/>
        </w:rPr>
        <w:t xml:space="preserve"> </w:t>
      </w:r>
      <w:r w:rsidRPr="003F2842">
        <w:rPr>
          <w:sz w:val="28"/>
          <w:szCs w:val="28"/>
          <w:rtl/>
          <w:lang w:val="en-US" w:bidi="ar-DZ"/>
        </w:rPr>
        <w:t>صحة</w:t>
      </w:r>
      <w:r w:rsidRPr="003F2842">
        <w:rPr>
          <w:rFonts w:ascii="Arial"/>
          <w:sz w:val="28"/>
          <w:szCs w:val="28"/>
          <w:rtl/>
          <w:lang w:val="en-US" w:bidi="en-US"/>
        </w:rPr>
        <w:t xml:space="preserve"> </w:t>
      </w:r>
      <w:r w:rsidRPr="003F2842">
        <w:rPr>
          <w:sz w:val="28"/>
          <w:szCs w:val="28"/>
          <w:rtl/>
          <w:lang w:val="en-US" w:bidi="ar-DZ"/>
        </w:rPr>
        <w:t>النتائج</w:t>
      </w:r>
      <w:r w:rsidRPr="003F2842">
        <w:rPr>
          <w:rFonts w:ascii="Arial"/>
          <w:sz w:val="28"/>
          <w:szCs w:val="28"/>
          <w:rtl/>
          <w:lang w:val="en-US" w:bidi="en-US"/>
        </w:rPr>
        <w:t xml:space="preserve"> </w:t>
      </w:r>
      <w:r w:rsidRPr="003F2842">
        <w:rPr>
          <w:sz w:val="28"/>
          <w:szCs w:val="28"/>
          <w:rtl/>
          <w:lang w:val="en-US" w:bidi="ar-DZ"/>
        </w:rPr>
        <w:t>المتوصل</w:t>
      </w:r>
      <w:r w:rsidRPr="003F2842">
        <w:rPr>
          <w:rFonts w:ascii="Arial"/>
          <w:sz w:val="28"/>
          <w:szCs w:val="28"/>
          <w:rtl/>
          <w:lang w:val="en-US" w:bidi="en-US"/>
        </w:rPr>
        <w:t xml:space="preserve"> </w:t>
      </w:r>
      <w:r w:rsidRPr="003F2842">
        <w:rPr>
          <w:sz w:val="28"/>
          <w:szCs w:val="28"/>
          <w:rtl/>
          <w:lang w:val="en-US" w:bidi="ar-DZ"/>
        </w:rPr>
        <w:t>إليها،</w:t>
      </w:r>
      <w:r w:rsidRPr="003F2842">
        <w:rPr>
          <w:rFonts w:ascii="Arial"/>
          <w:sz w:val="28"/>
          <w:szCs w:val="28"/>
          <w:rtl/>
          <w:lang w:val="en-US" w:bidi="en-US"/>
        </w:rPr>
        <w:t xml:space="preserve"> </w:t>
      </w:r>
      <w:r w:rsidRPr="003F2842">
        <w:rPr>
          <w:sz w:val="28"/>
          <w:szCs w:val="28"/>
          <w:rtl/>
          <w:lang w:val="en-US" w:bidi="ar-DZ"/>
        </w:rPr>
        <w:t>فالبرهنة</w:t>
      </w:r>
      <w:r w:rsidRPr="003F2842">
        <w:rPr>
          <w:rFonts w:ascii="Arial"/>
          <w:sz w:val="28"/>
          <w:szCs w:val="28"/>
          <w:rtl/>
          <w:lang w:val="en-US" w:bidi="en-US"/>
        </w:rPr>
        <w:t xml:space="preserve"> </w:t>
      </w:r>
      <w:r w:rsidRPr="003F2842">
        <w:rPr>
          <w:sz w:val="28"/>
          <w:szCs w:val="28"/>
          <w:rtl/>
          <w:lang w:val="en-US" w:bidi="ar-DZ"/>
        </w:rPr>
        <w:t>إذا</w:t>
      </w:r>
      <w:r w:rsidRPr="003F2842">
        <w:rPr>
          <w:rFonts w:ascii="Arial"/>
          <w:sz w:val="28"/>
          <w:szCs w:val="28"/>
          <w:rtl/>
          <w:lang w:val="en-US" w:bidi="en-US"/>
        </w:rPr>
        <w:t xml:space="preserve"> </w:t>
      </w:r>
      <w:r w:rsidRPr="003F2842">
        <w:rPr>
          <w:sz w:val="28"/>
          <w:szCs w:val="28"/>
          <w:rtl/>
          <w:lang w:val="en-US" w:bidi="ar-DZ"/>
        </w:rPr>
        <w:t>هي</w:t>
      </w:r>
      <w:r w:rsidRPr="003F2842">
        <w:rPr>
          <w:rFonts w:ascii="Arial"/>
          <w:sz w:val="28"/>
          <w:szCs w:val="28"/>
          <w:rtl/>
          <w:lang w:val="en-US" w:bidi="en-US"/>
        </w:rPr>
        <w:t xml:space="preserve"> </w:t>
      </w:r>
      <w:r w:rsidRPr="003F2842">
        <w:rPr>
          <w:sz w:val="28"/>
          <w:szCs w:val="28"/>
          <w:rtl/>
          <w:lang w:val="en-US" w:bidi="ar-DZ"/>
        </w:rPr>
        <w:t>جزء</w:t>
      </w:r>
      <w:r w:rsidRPr="003F2842">
        <w:rPr>
          <w:rFonts w:ascii="Arial"/>
          <w:sz w:val="28"/>
          <w:szCs w:val="28"/>
          <w:rtl/>
          <w:lang w:val="en-US" w:bidi="en-US"/>
        </w:rPr>
        <w:t xml:space="preserve"> </w:t>
      </w:r>
      <w:r w:rsidRPr="003F2842">
        <w:rPr>
          <w:sz w:val="28"/>
          <w:szCs w:val="28"/>
          <w:rtl/>
          <w:lang w:val="en-US" w:bidi="ar-DZ"/>
        </w:rPr>
        <w:t>من</w:t>
      </w:r>
      <w:r w:rsidRPr="003F2842">
        <w:rPr>
          <w:rFonts w:ascii="Arial"/>
          <w:sz w:val="28"/>
          <w:szCs w:val="28"/>
          <w:rtl/>
          <w:lang w:val="en-US" w:bidi="en-US"/>
        </w:rPr>
        <w:t xml:space="preserve"> </w:t>
      </w:r>
      <w:r w:rsidRPr="003F2842">
        <w:rPr>
          <w:sz w:val="28"/>
          <w:szCs w:val="28"/>
          <w:rtl/>
          <w:lang w:val="en-US" w:bidi="ar-DZ"/>
        </w:rPr>
        <w:t>الاستدلال</w:t>
      </w:r>
      <w:r w:rsidRPr="003F2842">
        <w:rPr>
          <w:rFonts w:ascii="Arial"/>
          <w:sz w:val="28"/>
          <w:szCs w:val="28"/>
          <w:rtl/>
          <w:lang w:val="en-US" w:bidi="en-US"/>
        </w:rPr>
        <w:t xml:space="preserve"> </w:t>
      </w:r>
      <w:r w:rsidRPr="003F2842">
        <w:rPr>
          <w:sz w:val="28"/>
          <w:szCs w:val="28"/>
          <w:rtl/>
          <w:lang w:val="en-US" w:bidi="ar-DZ"/>
        </w:rPr>
        <w:t>نستعملها</w:t>
      </w:r>
      <w:r w:rsidRPr="003F2842">
        <w:rPr>
          <w:rFonts w:ascii="Arial"/>
          <w:sz w:val="28"/>
          <w:szCs w:val="28"/>
          <w:rtl/>
          <w:lang w:val="en-US" w:bidi="en-US"/>
        </w:rPr>
        <w:t xml:space="preserve"> </w:t>
      </w:r>
      <w:r w:rsidRPr="003F2842">
        <w:rPr>
          <w:sz w:val="28"/>
          <w:szCs w:val="28"/>
          <w:rtl/>
          <w:lang w:val="en-US" w:bidi="ar-DZ"/>
        </w:rPr>
        <w:t>في</w:t>
      </w:r>
      <w:r w:rsidRPr="003F2842">
        <w:rPr>
          <w:rFonts w:ascii="Arial"/>
          <w:sz w:val="28"/>
          <w:szCs w:val="28"/>
          <w:rtl/>
          <w:lang w:val="en-US" w:bidi="en-US"/>
        </w:rPr>
        <w:t xml:space="preserve"> </w:t>
      </w:r>
      <w:r w:rsidRPr="003F2842">
        <w:rPr>
          <w:sz w:val="28"/>
          <w:szCs w:val="28"/>
          <w:rtl/>
          <w:lang w:val="en-US" w:bidi="ar-DZ"/>
        </w:rPr>
        <w:t>حالة</w:t>
      </w:r>
      <w:r w:rsidRPr="003F2842">
        <w:rPr>
          <w:rFonts w:ascii="Arial"/>
          <w:sz w:val="28"/>
          <w:szCs w:val="28"/>
          <w:rtl/>
          <w:lang w:val="en-US" w:bidi="en-US"/>
        </w:rPr>
        <w:t xml:space="preserve"> </w:t>
      </w:r>
      <w:r w:rsidRPr="003F2842">
        <w:rPr>
          <w:sz w:val="28"/>
          <w:szCs w:val="28"/>
          <w:rtl/>
          <w:lang w:val="en-US" w:bidi="ar-DZ"/>
        </w:rPr>
        <w:t>الحاجة</w:t>
      </w:r>
      <w:r w:rsidRPr="003F2842">
        <w:rPr>
          <w:rFonts w:ascii="Arial"/>
          <w:sz w:val="28"/>
          <w:szCs w:val="28"/>
          <w:rtl/>
          <w:lang w:val="en-US" w:bidi="en-US"/>
        </w:rPr>
        <w:t xml:space="preserve"> </w:t>
      </w:r>
      <w:r w:rsidRPr="003F2842">
        <w:rPr>
          <w:sz w:val="28"/>
          <w:szCs w:val="28"/>
          <w:rtl/>
          <w:lang w:val="en-US" w:bidi="ar-DZ"/>
        </w:rPr>
        <w:t>إلى</w:t>
      </w:r>
      <w:r w:rsidRPr="003F2842">
        <w:rPr>
          <w:rFonts w:ascii="Arial"/>
          <w:sz w:val="28"/>
          <w:szCs w:val="28"/>
          <w:rtl/>
          <w:lang w:val="en-US" w:bidi="en-US"/>
        </w:rPr>
        <w:t xml:space="preserve"> </w:t>
      </w:r>
      <w:r w:rsidRPr="003F2842">
        <w:rPr>
          <w:sz w:val="28"/>
          <w:szCs w:val="28"/>
          <w:rtl/>
          <w:lang w:val="en-US" w:bidi="ar-DZ"/>
        </w:rPr>
        <w:t>إثبات</w:t>
      </w:r>
      <w:r w:rsidRPr="003F2842">
        <w:rPr>
          <w:rFonts w:ascii="Arial"/>
          <w:sz w:val="28"/>
          <w:szCs w:val="28"/>
          <w:rtl/>
          <w:lang w:val="en-US" w:bidi="en-US"/>
        </w:rPr>
        <w:t xml:space="preserve"> </w:t>
      </w:r>
      <w:r w:rsidRPr="003F2842">
        <w:rPr>
          <w:sz w:val="28"/>
          <w:szCs w:val="28"/>
          <w:rtl/>
          <w:lang w:val="en-US" w:bidi="ar-DZ"/>
        </w:rPr>
        <w:t>صدق</w:t>
      </w:r>
      <w:r w:rsidRPr="003F2842">
        <w:rPr>
          <w:rFonts w:ascii="Arial"/>
          <w:sz w:val="28"/>
          <w:szCs w:val="28"/>
          <w:rtl/>
          <w:lang w:val="en-US" w:bidi="en-US"/>
        </w:rPr>
        <w:t xml:space="preserve"> </w:t>
      </w:r>
      <w:r w:rsidRPr="003F2842">
        <w:rPr>
          <w:sz w:val="28"/>
          <w:szCs w:val="28"/>
          <w:rtl/>
          <w:lang w:val="en-US" w:bidi="ar-DZ"/>
        </w:rPr>
        <w:t>النتائج</w:t>
      </w:r>
      <w:r w:rsidRPr="003F2842">
        <w:rPr>
          <w:rFonts w:ascii="Arial"/>
          <w:sz w:val="28"/>
          <w:szCs w:val="28"/>
          <w:rtl/>
          <w:lang w:val="en-US" w:bidi="en-US"/>
        </w:rPr>
        <w:t xml:space="preserve">.  </w:t>
      </w:r>
    </w:p>
    <w:p w:rsidR="00D1609B" w:rsidRDefault="006768FE" w:rsidP="00FF7647">
      <w:pPr>
        <w:bidi/>
        <w:spacing w:after="0"/>
        <w:ind w:left="-567" w:right="-709"/>
        <w:rPr>
          <w:rFonts w:ascii="Sakkal Majalla" w:hAnsi="Sakkal Majalla" w:cs="Sakkal Majalla" w:hint="cs"/>
          <w:sz w:val="24"/>
          <w:szCs w:val="24"/>
          <w:rtl/>
          <w:lang w:bidi="ar-DZ"/>
        </w:rPr>
      </w:pPr>
      <w:r>
        <w:rPr>
          <w:rFonts w:ascii="Sakkal Majalla" w:hAnsi="Sakkal Majalla" w:cs="Sakkal Majalla" w:hint="cs"/>
          <w:sz w:val="24"/>
          <w:szCs w:val="24"/>
          <w:rtl/>
          <w:lang w:bidi="ar-DZ"/>
        </w:rPr>
        <w:t xml:space="preserve"> </w:t>
      </w: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D1609B" w:rsidRDefault="00D1609B" w:rsidP="00D1609B">
      <w:pPr>
        <w:bidi/>
        <w:spacing w:after="0"/>
        <w:ind w:left="-567" w:right="-709"/>
        <w:rPr>
          <w:rFonts w:ascii="Sakkal Majalla" w:hAnsi="Sakkal Majalla" w:cs="Sakkal Majalla" w:hint="cs"/>
          <w:sz w:val="24"/>
          <w:szCs w:val="24"/>
          <w:rtl/>
          <w:lang w:bidi="ar-DZ"/>
        </w:rPr>
      </w:pPr>
    </w:p>
    <w:p w:rsidR="00CC20D2" w:rsidRPr="00D1609B" w:rsidRDefault="003837A8" w:rsidP="00D1609B">
      <w:pPr>
        <w:bidi/>
        <w:spacing w:after="0"/>
        <w:ind w:left="-567" w:right="-709"/>
        <w:rPr>
          <w:rFonts w:ascii="Sakkal Majalla" w:hAnsi="Sakkal Majalla" w:cs="Sakkal Majalla"/>
          <w:b/>
          <w:bCs/>
          <w:sz w:val="24"/>
          <w:szCs w:val="24"/>
          <w:rtl/>
          <w:lang w:bidi="ar-DZ"/>
        </w:rPr>
      </w:pPr>
      <w:r w:rsidRPr="00D1609B">
        <w:rPr>
          <w:rFonts w:ascii="Sakkal Majalla" w:hAnsi="Sakkal Majalla" w:cs="Sakkal Majalla" w:hint="cs"/>
          <w:b/>
          <w:bCs/>
          <w:sz w:val="24"/>
          <w:szCs w:val="24"/>
          <w:rtl/>
          <w:lang w:bidi="ar-DZ"/>
        </w:rPr>
        <w:t>ملاحظة: ممنوع استعمال القلم المصحح</w:t>
      </w:r>
    </w:p>
    <w:p w:rsidR="00CC20D2" w:rsidRDefault="00CC20D2" w:rsidP="003837A8">
      <w:pPr>
        <w:bidi/>
        <w:spacing w:after="0"/>
        <w:ind w:left="-567" w:right="-709"/>
        <w:jc w:val="center"/>
        <w:rPr>
          <w:rFonts w:ascii="Sakkal Majalla" w:hAnsi="Sakkal Majalla" w:cs="Sakkal Majalla"/>
          <w:b/>
          <w:bCs/>
          <w:sz w:val="24"/>
          <w:szCs w:val="24"/>
          <w:rtl/>
          <w:lang w:bidi="ar-DZ"/>
        </w:rPr>
      </w:pPr>
      <w:r>
        <w:rPr>
          <w:rFonts w:ascii="Sakkal Majalla" w:hAnsi="Sakkal Majalla" w:cs="Sakkal Majalla" w:hint="cs"/>
          <w:b/>
          <w:bCs/>
          <w:sz w:val="24"/>
          <w:szCs w:val="24"/>
          <w:rtl/>
          <w:lang w:bidi="ar-DZ"/>
        </w:rPr>
        <w:t xml:space="preserve">                                                                                                                                                                                                                                   </w:t>
      </w:r>
      <w:r w:rsidR="003837A8">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 xml:space="preserve"> بـالــتــوفــيـــــــــق</w:t>
      </w:r>
      <w:r w:rsidR="003837A8">
        <w:rPr>
          <w:rFonts w:ascii="Sakkal Majalla" w:hAnsi="Sakkal Majalla" w:cs="Sakkal Majalla" w:hint="cs"/>
          <w:b/>
          <w:bCs/>
          <w:sz w:val="24"/>
          <w:szCs w:val="24"/>
          <w:rtl/>
          <w:lang w:bidi="ar-DZ"/>
        </w:rPr>
        <w:t xml:space="preserve"> والسداد</w:t>
      </w:r>
    </w:p>
    <w:p w:rsidR="00B606B2" w:rsidRPr="00CC20D2" w:rsidRDefault="00B606B2" w:rsidP="00B606B2">
      <w:pPr>
        <w:bidi/>
        <w:spacing w:after="0"/>
        <w:ind w:left="-567" w:right="-709"/>
        <w:jc w:val="right"/>
        <w:rPr>
          <w:rFonts w:ascii="Sakkal Majalla" w:hAnsi="Sakkal Majalla" w:cs="Sakkal Majalla"/>
          <w:b/>
          <w:bCs/>
          <w:sz w:val="24"/>
          <w:szCs w:val="24"/>
          <w:rtl/>
          <w:lang w:bidi="ar-DZ"/>
        </w:rPr>
      </w:pPr>
      <w:r>
        <w:rPr>
          <w:rFonts w:ascii="Sakkal Majalla" w:hAnsi="Sakkal Majalla" w:cs="Sakkal Majalla" w:hint="cs"/>
          <w:b/>
          <w:bCs/>
          <w:sz w:val="24"/>
          <w:szCs w:val="24"/>
          <w:rtl/>
          <w:lang w:bidi="ar-DZ"/>
        </w:rPr>
        <w:t xml:space="preserve">                                                                 د. عبد الرؤوف بن الشيهب</w:t>
      </w:r>
    </w:p>
    <w:sectPr w:rsidR="00B606B2" w:rsidRPr="00CC20D2" w:rsidSect="00CC20D2">
      <w:footerReference w:type="default" r:id="rId7"/>
      <w:pgSz w:w="11906" w:h="16838"/>
      <w:pgMar w:top="568" w:right="1417" w:bottom="142"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F70" w:rsidRDefault="00324F70" w:rsidP="00294149">
      <w:pPr>
        <w:spacing w:after="0" w:line="240" w:lineRule="auto"/>
      </w:pPr>
      <w:r>
        <w:separator/>
      </w:r>
    </w:p>
  </w:endnote>
  <w:endnote w:type="continuationSeparator" w:id="1">
    <w:p w:rsidR="00324F70" w:rsidRDefault="00324F70" w:rsidP="00294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5813"/>
      <w:docPartObj>
        <w:docPartGallery w:val="Page Numbers (Bottom of Page)"/>
        <w:docPartUnique/>
      </w:docPartObj>
    </w:sdtPr>
    <w:sdtContent>
      <w:p w:rsidR="009C0EBC" w:rsidRDefault="00DD0A9F">
        <w:pPr>
          <w:pStyle w:val="Pieddepage"/>
          <w:jc w:val="center"/>
        </w:pPr>
        <w:fldSimple w:instr=" PAGE   \* MERGEFORMAT ">
          <w:r w:rsidR="00D922FA">
            <w:rPr>
              <w:noProof/>
            </w:rPr>
            <w:t>2</w:t>
          </w:r>
        </w:fldSimple>
      </w:p>
    </w:sdtContent>
  </w:sdt>
  <w:p w:rsidR="009C0EBC" w:rsidRDefault="009C0E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F70" w:rsidRDefault="00324F70" w:rsidP="00294149">
      <w:pPr>
        <w:spacing w:after="0" w:line="240" w:lineRule="auto"/>
      </w:pPr>
      <w:r>
        <w:separator/>
      </w:r>
    </w:p>
  </w:footnote>
  <w:footnote w:type="continuationSeparator" w:id="1">
    <w:p w:rsidR="00324F70" w:rsidRDefault="00324F70" w:rsidP="00294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C4041"/>
    <w:multiLevelType w:val="hybridMultilevel"/>
    <w:tmpl w:val="AEA21B9C"/>
    <w:lvl w:ilvl="0" w:tplc="E8E08E7C">
      <w:start w:val="1"/>
      <w:numFmt w:val="bullet"/>
      <w:lvlText w:val="-"/>
      <w:lvlJc w:val="left"/>
      <w:pPr>
        <w:ind w:left="-207" w:hanging="360"/>
      </w:pPr>
      <w:rPr>
        <w:rFonts w:ascii="Sakkal Majalla" w:eastAsiaTheme="minorHAnsi" w:hAnsi="Sakkal Majalla" w:cs="Sakkal Majalla"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D6867"/>
    <w:rsid w:val="00071185"/>
    <w:rsid w:val="000C618B"/>
    <w:rsid w:val="000F67E6"/>
    <w:rsid w:val="00133927"/>
    <w:rsid w:val="00147101"/>
    <w:rsid w:val="00187BB4"/>
    <w:rsid w:val="001A017E"/>
    <w:rsid w:val="001B50E3"/>
    <w:rsid w:val="001E47EB"/>
    <w:rsid w:val="00294149"/>
    <w:rsid w:val="002A1042"/>
    <w:rsid w:val="002B5888"/>
    <w:rsid w:val="002B5941"/>
    <w:rsid w:val="00324F70"/>
    <w:rsid w:val="003658E5"/>
    <w:rsid w:val="003837A8"/>
    <w:rsid w:val="00386801"/>
    <w:rsid w:val="00396469"/>
    <w:rsid w:val="003B1150"/>
    <w:rsid w:val="003E2287"/>
    <w:rsid w:val="00444410"/>
    <w:rsid w:val="00444EC1"/>
    <w:rsid w:val="004D4320"/>
    <w:rsid w:val="004F161C"/>
    <w:rsid w:val="005805C6"/>
    <w:rsid w:val="005B2A44"/>
    <w:rsid w:val="005E299D"/>
    <w:rsid w:val="00607A38"/>
    <w:rsid w:val="00642EB9"/>
    <w:rsid w:val="006768FE"/>
    <w:rsid w:val="0068177A"/>
    <w:rsid w:val="006E49E9"/>
    <w:rsid w:val="006E5833"/>
    <w:rsid w:val="006F17C1"/>
    <w:rsid w:val="00720463"/>
    <w:rsid w:val="00737950"/>
    <w:rsid w:val="00745120"/>
    <w:rsid w:val="00817656"/>
    <w:rsid w:val="008970BD"/>
    <w:rsid w:val="008A1CED"/>
    <w:rsid w:val="009012B9"/>
    <w:rsid w:val="00985ECD"/>
    <w:rsid w:val="009C0EBC"/>
    <w:rsid w:val="00A16DD5"/>
    <w:rsid w:val="00A40F13"/>
    <w:rsid w:val="00A60180"/>
    <w:rsid w:val="00AF4A59"/>
    <w:rsid w:val="00B606B2"/>
    <w:rsid w:val="00BC1123"/>
    <w:rsid w:val="00CA2DA2"/>
    <w:rsid w:val="00CC20D2"/>
    <w:rsid w:val="00D1609B"/>
    <w:rsid w:val="00D27926"/>
    <w:rsid w:val="00D922FA"/>
    <w:rsid w:val="00DC7803"/>
    <w:rsid w:val="00DD0A9F"/>
    <w:rsid w:val="00E23C78"/>
    <w:rsid w:val="00E550DA"/>
    <w:rsid w:val="00F02A7B"/>
    <w:rsid w:val="00F84BE1"/>
    <w:rsid w:val="00F97477"/>
    <w:rsid w:val="00FD6867"/>
    <w:rsid w:val="00FF76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15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017E"/>
    <w:pPr>
      <w:ind w:left="720"/>
      <w:contextualSpacing/>
    </w:pPr>
  </w:style>
  <w:style w:type="paragraph" w:styleId="En-tte">
    <w:name w:val="header"/>
    <w:basedOn w:val="Normal"/>
    <w:link w:val="En-tteCar"/>
    <w:uiPriority w:val="99"/>
    <w:semiHidden/>
    <w:unhideWhenUsed/>
    <w:rsid w:val="0029414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94149"/>
  </w:style>
  <w:style w:type="paragraph" w:styleId="Pieddepage">
    <w:name w:val="footer"/>
    <w:basedOn w:val="Normal"/>
    <w:link w:val="PieddepageCar"/>
    <w:uiPriority w:val="99"/>
    <w:unhideWhenUsed/>
    <w:rsid w:val="0029414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94149"/>
  </w:style>
</w:styles>
</file>

<file path=word/webSettings.xml><?xml version="1.0" encoding="utf-8"?>
<w:webSettings xmlns:r="http://schemas.openxmlformats.org/officeDocument/2006/relationships" xmlns:w="http://schemas.openxmlformats.org/wordprocessingml/2006/main">
  <w:divs>
    <w:div w:id="315039915">
      <w:bodyDiv w:val="1"/>
      <w:marLeft w:val="0"/>
      <w:marRight w:val="0"/>
      <w:marTop w:val="0"/>
      <w:marBottom w:val="0"/>
      <w:divBdr>
        <w:top w:val="none" w:sz="0" w:space="0" w:color="auto"/>
        <w:left w:val="none" w:sz="0" w:space="0" w:color="auto"/>
        <w:bottom w:val="none" w:sz="0" w:space="0" w:color="auto"/>
        <w:right w:val="none" w:sz="0" w:space="0" w:color="auto"/>
      </w:divBdr>
      <w:divsChild>
        <w:div w:id="1100221667">
          <w:marLeft w:val="0"/>
          <w:marRight w:val="0"/>
          <w:marTop w:val="0"/>
          <w:marBottom w:val="0"/>
          <w:divBdr>
            <w:top w:val="none" w:sz="0" w:space="0" w:color="auto"/>
            <w:left w:val="none" w:sz="0" w:space="0" w:color="auto"/>
            <w:bottom w:val="none" w:sz="0" w:space="0" w:color="auto"/>
            <w:right w:val="none" w:sz="0" w:space="0" w:color="auto"/>
          </w:divBdr>
          <w:divsChild>
            <w:div w:id="4215669">
              <w:marLeft w:val="0"/>
              <w:marRight w:val="0"/>
              <w:marTop w:val="0"/>
              <w:marBottom w:val="0"/>
              <w:divBdr>
                <w:top w:val="none" w:sz="0" w:space="0" w:color="auto"/>
                <w:left w:val="none" w:sz="0" w:space="0" w:color="auto"/>
                <w:bottom w:val="none" w:sz="0" w:space="0" w:color="auto"/>
                <w:right w:val="none" w:sz="0" w:space="0" w:color="auto"/>
              </w:divBdr>
              <w:divsChild>
                <w:div w:id="963390674">
                  <w:marLeft w:val="0"/>
                  <w:marRight w:val="0"/>
                  <w:marTop w:val="0"/>
                  <w:marBottom w:val="0"/>
                  <w:divBdr>
                    <w:top w:val="none" w:sz="0" w:space="0" w:color="auto"/>
                    <w:left w:val="none" w:sz="0" w:space="0" w:color="auto"/>
                    <w:bottom w:val="none" w:sz="0" w:space="0" w:color="auto"/>
                    <w:right w:val="none" w:sz="0" w:space="0" w:color="auto"/>
                  </w:divBdr>
                  <w:divsChild>
                    <w:div w:id="573198887">
                      <w:marLeft w:val="0"/>
                      <w:marRight w:val="0"/>
                      <w:marTop w:val="0"/>
                      <w:marBottom w:val="0"/>
                      <w:divBdr>
                        <w:top w:val="none" w:sz="0" w:space="0" w:color="auto"/>
                        <w:left w:val="none" w:sz="0" w:space="0" w:color="auto"/>
                        <w:bottom w:val="none" w:sz="0" w:space="0" w:color="auto"/>
                        <w:right w:val="none" w:sz="0" w:space="0" w:color="auto"/>
                      </w:divBdr>
                      <w:divsChild>
                        <w:div w:id="107550022">
                          <w:marLeft w:val="0"/>
                          <w:marRight w:val="0"/>
                          <w:marTop w:val="33"/>
                          <w:marBottom w:val="33"/>
                          <w:divBdr>
                            <w:top w:val="none" w:sz="0" w:space="0" w:color="auto"/>
                            <w:left w:val="none" w:sz="0" w:space="0" w:color="auto"/>
                            <w:bottom w:val="none" w:sz="0" w:space="0" w:color="auto"/>
                            <w:right w:val="none" w:sz="0" w:space="0" w:color="auto"/>
                          </w:divBdr>
                          <w:divsChild>
                            <w:div w:id="1865247568">
                              <w:marLeft w:val="0"/>
                              <w:marRight w:val="0"/>
                              <w:marTop w:val="0"/>
                              <w:marBottom w:val="0"/>
                              <w:divBdr>
                                <w:top w:val="none" w:sz="0" w:space="0" w:color="auto"/>
                                <w:left w:val="none" w:sz="0" w:space="0" w:color="auto"/>
                                <w:bottom w:val="none" w:sz="0" w:space="0" w:color="auto"/>
                                <w:right w:val="none" w:sz="0" w:space="0" w:color="auto"/>
                              </w:divBdr>
                              <w:divsChild>
                                <w:div w:id="1964921636">
                                  <w:marLeft w:val="0"/>
                                  <w:marRight w:val="0"/>
                                  <w:marTop w:val="0"/>
                                  <w:marBottom w:val="0"/>
                                  <w:divBdr>
                                    <w:top w:val="none" w:sz="0" w:space="0" w:color="auto"/>
                                    <w:left w:val="none" w:sz="0" w:space="0" w:color="auto"/>
                                    <w:bottom w:val="none" w:sz="0" w:space="0" w:color="auto"/>
                                    <w:right w:val="none" w:sz="0" w:space="0" w:color="auto"/>
                                  </w:divBdr>
                                </w:div>
                                <w:div w:id="8452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96976">
          <w:marLeft w:val="0"/>
          <w:marRight w:val="0"/>
          <w:marTop w:val="80"/>
          <w:marBottom w:val="0"/>
          <w:divBdr>
            <w:top w:val="single" w:sz="2" w:space="4" w:color="auto"/>
            <w:left w:val="none" w:sz="0" w:space="0" w:color="auto"/>
            <w:bottom w:val="single" w:sz="2" w:space="4" w:color="auto"/>
            <w:right w:val="none" w:sz="0" w:space="0" w:color="auto"/>
          </w:divBdr>
          <w:divsChild>
            <w:div w:id="175771869">
              <w:marLeft w:val="0"/>
              <w:marRight w:val="0"/>
              <w:marTop w:val="0"/>
              <w:marBottom w:val="0"/>
              <w:divBdr>
                <w:top w:val="none" w:sz="0" w:space="0" w:color="auto"/>
                <w:left w:val="none" w:sz="0" w:space="0" w:color="auto"/>
                <w:bottom w:val="none" w:sz="0" w:space="0" w:color="auto"/>
                <w:right w:val="none" w:sz="0" w:space="0" w:color="auto"/>
              </w:divBdr>
              <w:divsChild>
                <w:div w:id="1508203743">
                  <w:marLeft w:val="0"/>
                  <w:marRight w:val="0"/>
                  <w:marTop w:val="0"/>
                  <w:marBottom w:val="0"/>
                  <w:divBdr>
                    <w:top w:val="single" w:sz="2" w:space="0" w:color="auto"/>
                    <w:left w:val="single" w:sz="2" w:space="0" w:color="auto"/>
                    <w:bottom w:val="single" w:sz="2" w:space="0" w:color="auto"/>
                    <w:right w:val="single" w:sz="2" w:space="0" w:color="auto"/>
                  </w:divBdr>
                </w:div>
              </w:divsChild>
            </w:div>
            <w:div w:id="1901361272">
              <w:marLeft w:val="0"/>
              <w:marRight w:val="0"/>
              <w:marTop w:val="0"/>
              <w:marBottom w:val="0"/>
              <w:divBdr>
                <w:top w:val="none" w:sz="0" w:space="0" w:color="auto"/>
                <w:left w:val="none" w:sz="0" w:space="0" w:color="auto"/>
                <w:bottom w:val="none" w:sz="0" w:space="0" w:color="auto"/>
                <w:right w:val="none" w:sz="0" w:space="0" w:color="auto"/>
              </w:divBdr>
              <w:divsChild>
                <w:div w:id="2086145331">
                  <w:marLeft w:val="0"/>
                  <w:marRight w:val="0"/>
                  <w:marTop w:val="0"/>
                  <w:marBottom w:val="0"/>
                  <w:divBdr>
                    <w:top w:val="none" w:sz="0" w:space="0" w:color="auto"/>
                    <w:left w:val="none" w:sz="0" w:space="4" w:color="auto"/>
                    <w:bottom w:val="none" w:sz="0" w:space="0" w:color="auto"/>
                    <w:right w:val="none" w:sz="0" w:space="4" w:color="auto"/>
                  </w:divBdr>
                  <w:divsChild>
                    <w:div w:id="2091195741">
                      <w:marLeft w:val="0"/>
                      <w:marRight w:val="0"/>
                      <w:marTop w:val="0"/>
                      <w:marBottom w:val="0"/>
                      <w:divBdr>
                        <w:top w:val="none" w:sz="0" w:space="0" w:color="auto"/>
                        <w:left w:val="none" w:sz="0" w:space="0" w:color="auto"/>
                        <w:bottom w:val="none" w:sz="0" w:space="0" w:color="auto"/>
                        <w:right w:val="none" w:sz="0" w:space="0" w:color="auto"/>
                      </w:divBdr>
                      <w:divsChild>
                        <w:div w:id="1567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6740">
          <w:marLeft w:val="0"/>
          <w:marRight w:val="0"/>
          <w:marTop w:val="0"/>
          <w:marBottom w:val="0"/>
          <w:divBdr>
            <w:top w:val="none" w:sz="0" w:space="0" w:color="auto"/>
            <w:left w:val="none" w:sz="0" w:space="0" w:color="auto"/>
            <w:bottom w:val="none" w:sz="0" w:space="0" w:color="auto"/>
            <w:right w:val="none" w:sz="0" w:space="0" w:color="auto"/>
          </w:divBdr>
          <w:divsChild>
            <w:div w:id="2119986515">
              <w:marLeft w:val="0"/>
              <w:marRight w:val="0"/>
              <w:marTop w:val="0"/>
              <w:marBottom w:val="0"/>
              <w:divBdr>
                <w:top w:val="none" w:sz="0" w:space="0" w:color="auto"/>
                <w:left w:val="none" w:sz="0" w:space="0" w:color="auto"/>
                <w:bottom w:val="none" w:sz="0" w:space="0" w:color="auto"/>
                <w:right w:val="none" w:sz="0" w:space="0" w:color="auto"/>
              </w:divBdr>
              <w:divsChild>
                <w:div w:id="1736971289">
                  <w:marLeft w:val="0"/>
                  <w:marRight w:val="0"/>
                  <w:marTop w:val="0"/>
                  <w:marBottom w:val="0"/>
                  <w:divBdr>
                    <w:top w:val="none" w:sz="0" w:space="0" w:color="auto"/>
                    <w:left w:val="none" w:sz="0" w:space="0" w:color="auto"/>
                    <w:bottom w:val="none" w:sz="0" w:space="0" w:color="auto"/>
                    <w:right w:val="none" w:sz="0" w:space="0" w:color="auto"/>
                  </w:divBdr>
                  <w:divsChild>
                    <w:div w:id="1299725062">
                      <w:marLeft w:val="0"/>
                      <w:marRight w:val="0"/>
                      <w:marTop w:val="0"/>
                      <w:marBottom w:val="0"/>
                      <w:divBdr>
                        <w:top w:val="none" w:sz="0" w:space="0" w:color="auto"/>
                        <w:left w:val="none" w:sz="0" w:space="0" w:color="auto"/>
                        <w:bottom w:val="none" w:sz="0" w:space="0" w:color="auto"/>
                        <w:right w:val="none" w:sz="0" w:space="0" w:color="auto"/>
                      </w:divBdr>
                      <w:divsChild>
                        <w:div w:id="371611793">
                          <w:marLeft w:val="0"/>
                          <w:marRight w:val="0"/>
                          <w:marTop w:val="0"/>
                          <w:marBottom w:val="0"/>
                          <w:divBdr>
                            <w:top w:val="none" w:sz="0" w:space="0" w:color="auto"/>
                            <w:left w:val="none" w:sz="0" w:space="0" w:color="auto"/>
                            <w:bottom w:val="none" w:sz="0" w:space="0" w:color="auto"/>
                            <w:right w:val="none" w:sz="0" w:space="0" w:color="auto"/>
                          </w:divBdr>
                          <w:divsChild>
                            <w:div w:id="533343492">
                              <w:marLeft w:val="80"/>
                              <w:marRight w:val="80"/>
                              <w:marTop w:val="80"/>
                              <w:marBottom w:val="0"/>
                              <w:divBdr>
                                <w:top w:val="single" w:sz="2" w:space="0" w:color="auto"/>
                                <w:left w:val="none" w:sz="0" w:space="0" w:color="auto"/>
                                <w:bottom w:val="none" w:sz="0" w:space="0" w:color="auto"/>
                                <w:right w:val="none" w:sz="0" w:space="0" w:color="auto"/>
                              </w:divBdr>
                              <w:divsChild>
                                <w:div w:id="1339844226">
                                  <w:marLeft w:val="-13"/>
                                  <w:marRight w:val="-13"/>
                                  <w:marTop w:val="0"/>
                                  <w:marBottom w:val="0"/>
                                  <w:divBdr>
                                    <w:top w:val="none" w:sz="0" w:space="0" w:color="auto"/>
                                    <w:left w:val="none" w:sz="0" w:space="0" w:color="auto"/>
                                    <w:bottom w:val="none" w:sz="0" w:space="0" w:color="auto"/>
                                    <w:right w:val="none" w:sz="0" w:space="0" w:color="auto"/>
                                  </w:divBdr>
                                  <w:divsChild>
                                    <w:div w:id="1082213840">
                                      <w:marLeft w:val="0"/>
                                      <w:marRight w:val="0"/>
                                      <w:marTop w:val="0"/>
                                      <w:marBottom w:val="0"/>
                                      <w:divBdr>
                                        <w:top w:val="none" w:sz="0" w:space="0" w:color="auto"/>
                                        <w:left w:val="none" w:sz="0" w:space="0" w:color="auto"/>
                                        <w:bottom w:val="none" w:sz="0" w:space="0" w:color="auto"/>
                                        <w:right w:val="none" w:sz="0" w:space="0" w:color="auto"/>
                                      </w:divBdr>
                                      <w:divsChild>
                                        <w:div w:id="152720778">
                                          <w:marLeft w:val="0"/>
                                          <w:marRight w:val="0"/>
                                          <w:marTop w:val="0"/>
                                          <w:marBottom w:val="0"/>
                                          <w:divBdr>
                                            <w:top w:val="single" w:sz="2" w:space="0" w:color="auto"/>
                                            <w:left w:val="single" w:sz="2" w:space="0" w:color="auto"/>
                                            <w:bottom w:val="single" w:sz="2" w:space="0" w:color="auto"/>
                                            <w:right w:val="single" w:sz="2" w:space="0" w:color="auto"/>
                                          </w:divBdr>
                                          <w:divsChild>
                                            <w:div w:id="940180480">
                                              <w:marLeft w:val="-27"/>
                                              <w:marRight w:val="-27"/>
                                              <w:marTop w:val="0"/>
                                              <w:marBottom w:val="0"/>
                                              <w:divBdr>
                                                <w:top w:val="none" w:sz="0" w:space="0" w:color="auto"/>
                                                <w:left w:val="none" w:sz="0" w:space="0" w:color="auto"/>
                                                <w:bottom w:val="none" w:sz="0" w:space="0" w:color="auto"/>
                                                <w:right w:val="none" w:sz="0" w:space="0" w:color="auto"/>
                                              </w:divBdr>
                                              <w:divsChild>
                                                <w:div w:id="19009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1680">
                                      <w:marLeft w:val="0"/>
                                      <w:marRight w:val="0"/>
                                      <w:marTop w:val="0"/>
                                      <w:marBottom w:val="0"/>
                                      <w:divBdr>
                                        <w:top w:val="none" w:sz="0" w:space="0" w:color="auto"/>
                                        <w:left w:val="none" w:sz="0" w:space="0" w:color="auto"/>
                                        <w:bottom w:val="none" w:sz="0" w:space="0" w:color="auto"/>
                                        <w:right w:val="none" w:sz="0" w:space="0" w:color="auto"/>
                                      </w:divBdr>
                                      <w:divsChild>
                                        <w:div w:id="166291921">
                                          <w:marLeft w:val="0"/>
                                          <w:marRight w:val="0"/>
                                          <w:marTop w:val="0"/>
                                          <w:marBottom w:val="0"/>
                                          <w:divBdr>
                                            <w:top w:val="single" w:sz="2" w:space="0" w:color="auto"/>
                                            <w:left w:val="single" w:sz="2" w:space="0" w:color="auto"/>
                                            <w:bottom w:val="single" w:sz="2" w:space="0" w:color="auto"/>
                                            <w:right w:val="single" w:sz="2" w:space="0" w:color="auto"/>
                                          </w:divBdr>
                                          <w:divsChild>
                                            <w:div w:id="1207789816">
                                              <w:marLeft w:val="-27"/>
                                              <w:marRight w:val="-27"/>
                                              <w:marTop w:val="0"/>
                                              <w:marBottom w:val="0"/>
                                              <w:divBdr>
                                                <w:top w:val="none" w:sz="0" w:space="0" w:color="auto"/>
                                                <w:left w:val="none" w:sz="0" w:space="0" w:color="auto"/>
                                                <w:bottom w:val="none" w:sz="0" w:space="0" w:color="auto"/>
                                                <w:right w:val="none" w:sz="0" w:space="0" w:color="auto"/>
                                              </w:divBdr>
                                              <w:divsChild>
                                                <w:div w:id="14958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8794">
                                      <w:marLeft w:val="0"/>
                                      <w:marRight w:val="0"/>
                                      <w:marTop w:val="0"/>
                                      <w:marBottom w:val="0"/>
                                      <w:divBdr>
                                        <w:top w:val="none" w:sz="0" w:space="0" w:color="auto"/>
                                        <w:left w:val="none" w:sz="0" w:space="0" w:color="auto"/>
                                        <w:bottom w:val="none" w:sz="0" w:space="0" w:color="auto"/>
                                        <w:right w:val="none" w:sz="0" w:space="0" w:color="auto"/>
                                      </w:divBdr>
                                      <w:divsChild>
                                        <w:div w:id="755857952">
                                          <w:marLeft w:val="0"/>
                                          <w:marRight w:val="0"/>
                                          <w:marTop w:val="0"/>
                                          <w:marBottom w:val="0"/>
                                          <w:divBdr>
                                            <w:top w:val="single" w:sz="2" w:space="0" w:color="auto"/>
                                            <w:left w:val="single" w:sz="2" w:space="0" w:color="auto"/>
                                            <w:bottom w:val="single" w:sz="2" w:space="0" w:color="auto"/>
                                            <w:right w:val="single" w:sz="2" w:space="0" w:color="auto"/>
                                          </w:divBdr>
                                          <w:divsChild>
                                            <w:div w:id="1982298091">
                                              <w:marLeft w:val="-27"/>
                                              <w:marRight w:val="-27"/>
                                              <w:marTop w:val="0"/>
                                              <w:marBottom w:val="0"/>
                                              <w:divBdr>
                                                <w:top w:val="none" w:sz="0" w:space="0" w:color="auto"/>
                                                <w:left w:val="none" w:sz="0" w:space="0" w:color="auto"/>
                                                <w:bottom w:val="none" w:sz="0" w:space="0" w:color="auto"/>
                                                <w:right w:val="none" w:sz="0" w:space="0" w:color="auto"/>
                                              </w:divBdr>
                                              <w:divsChild>
                                                <w:div w:id="5291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819</Words>
  <Characters>4509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7</cp:revision>
  <dcterms:created xsi:type="dcterms:W3CDTF">2023-12-13T18:52:00Z</dcterms:created>
  <dcterms:modified xsi:type="dcterms:W3CDTF">2024-06-02T07:06:00Z</dcterms:modified>
</cp:coreProperties>
</file>