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03" w:rsidRPr="005E1C03" w:rsidRDefault="005E1C03" w:rsidP="005E1C03">
      <w:pPr>
        <w:pStyle w:val="bleu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5E1C03">
        <w:rPr>
          <w:rFonts w:asciiTheme="majorBidi" w:hAnsiTheme="majorBidi" w:cstheme="majorBidi"/>
          <w:b/>
          <w:bCs/>
          <w:color w:val="FF0000"/>
          <w:sz w:val="40"/>
          <w:szCs w:val="40"/>
        </w:rPr>
        <w:t>L’élision</w:t>
      </w:r>
    </w:p>
    <w:p w:rsidR="00F70A9D" w:rsidRPr="005E1C03" w:rsidRDefault="003F167D" w:rsidP="00F70A9D">
      <w:pPr>
        <w:pStyle w:val="bleu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E1C03">
        <w:rPr>
          <w:rFonts w:asciiTheme="majorBidi" w:hAnsiTheme="majorBidi" w:cstheme="majorBidi"/>
          <w:b/>
          <w:bCs/>
          <w:color w:val="FF0000"/>
          <w:sz w:val="28"/>
          <w:szCs w:val="28"/>
        </w:rPr>
        <w:t>L’élision :</w:t>
      </w:r>
    </w:p>
    <w:p w:rsidR="005E1C03" w:rsidRDefault="007B1F93" w:rsidP="005E1C03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      </w:t>
      </w:r>
      <w:r w:rsidR="00F70A9D" w:rsidRPr="00F70A9D">
        <w:rPr>
          <w:rFonts w:asciiTheme="majorBidi" w:hAnsiTheme="majorBidi" w:cstheme="majorBidi"/>
          <w:b/>
          <w:bCs/>
          <w:color w:val="000000"/>
          <w:sz w:val="26"/>
          <w:szCs w:val="26"/>
        </w:rPr>
        <w:t>L'élision consiste, en règle générale, à remplacer par une apostrophe une des voyelles finales</w:t>
      </w:r>
      <w:r w:rsidR="00F70A9D">
        <w:rPr>
          <w:rFonts w:asciiTheme="majorBidi" w:hAnsiTheme="majorBidi" w:cstheme="majorBidi"/>
          <w:color w:val="000000"/>
          <w:sz w:val="26"/>
          <w:szCs w:val="26"/>
        </w:rPr>
        <w:t> "a, e, i" d'un mot, lorsque</w:t>
      </w:r>
      <w:r w:rsidR="00F70A9D" w:rsidRPr="00F70A9D">
        <w:rPr>
          <w:rFonts w:asciiTheme="majorBidi" w:hAnsiTheme="majorBidi" w:cstheme="majorBidi"/>
          <w:color w:val="000000"/>
          <w:sz w:val="26"/>
          <w:szCs w:val="26"/>
        </w:rPr>
        <w:t xml:space="preserve"> ce mot est suivi d'un autre commençant par une voyelle </w:t>
      </w:r>
      <w:r w:rsidR="00F70A9D" w:rsidRPr="00F70A9D">
        <w:rPr>
          <w:rFonts w:asciiTheme="majorBidi" w:hAnsiTheme="majorBidi" w:cstheme="majorBidi"/>
          <w:b/>
          <w:bCs/>
          <w:color w:val="000000"/>
          <w:sz w:val="26"/>
          <w:szCs w:val="26"/>
        </w:rPr>
        <w:t>"a, e, i, o, u"</w:t>
      </w:r>
      <w:r w:rsidR="00F70A9D" w:rsidRPr="00F70A9D">
        <w:rPr>
          <w:rFonts w:asciiTheme="majorBidi" w:hAnsiTheme="majorBidi" w:cstheme="majorBidi"/>
          <w:color w:val="000000"/>
          <w:sz w:val="26"/>
          <w:szCs w:val="26"/>
        </w:rPr>
        <w:t xml:space="preserve"> ou commençant par un </w:t>
      </w:r>
      <w:hyperlink r:id="rId5" w:history="1">
        <w:r w:rsidR="00F70A9D" w:rsidRPr="005E1C03">
          <w:rPr>
            <w:rStyle w:val="Lienhypertexte"/>
            <w:color w:val="000000" w:themeColor="text1"/>
          </w:rPr>
          <w:t>" h " muet</w:t>
        </w:r>
      </w:hyperlink>
      <w:r w:rsidR="00F70A9D" w:rsidRPr="00F70A9D">
        <w:rPr>
          <w:rFonts w:asciiTheme="majorBidi" w:hAnsiTheme="majorBidi" w:cstheme="majorBidi"/>
          <w:color w:val="000000"/>
          <w:sz w:val="26"/>
          <w:szCs w:val="26"/>
        </w:rPr>
        <w:t> : La voyelle supprimée est dite "élidée" et </w:t>
      </w:r>
      <w:r w:rsidR="00F70A9D" w:rsidRPr="00F70A9D">
        <w:rPr>
          <w:rFonts w:asciiTheme="majorBidi" w:hAnsiTheme="majorBidi" w:cstheme="majorBidi"/>
          <w:color w:val="000000"/>
          <w:sz w:val="26"/>
          <w:szCs w:val="26"/>
          <w:u w:val="single"/>
        </w:rPr>
        <w:t>remplacée</w:t>
      </w:r>
      <w:r w:rsidR="00F70A9D" w:rsidRPr="00F70A9D">
        <w:rPr>
          <w:rFonts w:asciiTheme="majorBidi" w:hAnsiTheme="majorBidi" w:cstheme="majorBidi"/>
          <w:color w:val="000000"/>
          <w:sz w:val="26"/>
          <w:szCs w:val="26"/>
        </w:rPr>
        <w:t> à l'écrit par </w:t>
      </w:r>
      <w:r w:rsidR="00F70A9D">
        <w:rPr>
          <w:rFonts w:asciiTheme="majorBidi" w:hAnsiTheme="majorBidi" w:cstheme="majorBidi"/>
          <w:color w:val="000000"/>
          <w:sz w:val="26"/>
          <w:szCs w:val="26"/>
        </w:rPr>
        <w:t>une apostrophe :</w:t>
      </w:r>
    </w:p>
    <w:p w:rsidR="00F70A9D" w:rsidRPr="005E1C03" w:rsidRDefault="00F70A9D" w:rsidP="005E1C03">
      <w:pPr>
        <w:pStyle w:val="NormalWeb"/>
        <w:spacing w:before="0" w:beforeAutospacing="0" w:after="0" w:afterAutospacing="0"/>
        <w:jc w:val="both"/>
        <w:rPr>
          <w:rStyle w:val="exe"/>
          <w:rFonts w:asciiTheme="majorBidi" w:hAnsiTheme="majorBidi" w:cstheme="majorBidi"/>
          <w:color w:val="000000"/>
          <w:sz w:val="26"/>
          <w:szCs w:val="26"/>
        </w:rPr>
      </w:pPr>
      <w:r w:rsidRPr="00EF43AD">
        <w:rPr>
          <w:rStyle w:val="exe"/>
          <w:rFonts w:asciiTheme="majorBidi" w:hAnsiTheme="majorBidi" w:cstheme="majorBidi"/>
          <w:color w:val="000000" w:themeColor="text1"/>
          <w:sz w:val="26"/>
          <w:szCs w:val="26"/>
        </w:rPr>
        <w:t xml:space="preserve">- L'ardoise </w:t>
      </w:r>
    </w:p>
    <w:p w:rsidR="00F70A9D" w:rsidRPr="00F70A9D" w:rsidRDefault="00F70A9D" w:rsidP="005E1C03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EF43AD">
        <w:rPr>
          <w:rStyle w:val="exe"/>
          <w:rFonts w:asciiTheme="majorBidi" w:hAnsiTheme="majorBidi" w:cstheme="majorBidi"/>
          <w:color w:val="000000" w:themeColor="text1"/>
          <w:sz w:val="26"/>
          <w:szCs w:val="26"/>
        </w:rPr>
        <w:t>- </w:t>
      </w:r>
      <w:r w:rsidRPr="00EF43AD">
        <w:rPr>
          <w:rStyle w:val="exe"/>
          <w:rFonts w:asciiTheme="majorBidi" w:hAnsiTheme="majorBidi" w:cstheme="majorBidi"/>
          <w:b/>
          <w:bCs/>
          <w:color w:val="000000" w:themeColor="text1"/>
          <w:sz w:val="26"/>
          <w:szCs w:val="26"/>
        </w:rPr>
        <w:t>C’est d’affection</w:t>
      </w:r>
      <w:r w:rsidRPr="00EF43AD">
        <w:rPr>
          <w:rStyle w:val="exe"/>
          <w:rFonts w:asciiTheme="majorBidi" w:hAnsiTheme="majorBidi" w:cstheme="majorBidi"/>
          <w:color w:val="000000" w:themeColor="text1"/>
          <w:sz w:val="26"/>
          <w:szCs w:val="26"/>
        </w:rPr>
        <w:t> que cet enfant a besoin.</w:t>
      </w:r>
      <w:r w:rsidRPr="00F70A9D">
        <w:rPr>
          <w:rStyle w:val="exe"/>
          <w:rFonts w:asciiTheme="majorBidi" w:hAnsiTheme="majorBidi" w:cstheme="majorBidi"/>
          <w:color w:val="006600"/>
          <w:sz w:val="26"/>
          <w:szCs w:val="26"/>
        </w:rPr>
        <w:t> </w:t>
      </w:r>
      <w:r w:rsidRPr="00F70A9D">
        <w:rPr>
          <w:rFonts w:asciiTheme="majorBidi" w:hAnsiTheme="majorBidi" w:cstheme="majorBidi"/>
          <w:color w:val="000000"/>
          <w:sz w:val="26"/>
          <w:szCs w:val="26"/>
        </w:rPr>
        <w:t>(Et non : </w:t>
      </w:r>
      <w:proofErr w:type="gramStart"/>
      <w:r w:rsidRPr="00F70A9D">
        <w:rPr>
          <w:rFonts w:asciiTheme="majorBidi" w:hAnsiTheme="majorBidi" w:cstheme="majorBidi"/>
          <w:b/>
          <w:bCs/>
          <w:color w:val="000000"/>
          <w:sz w:val="26"/>
          <w:szCs w:val="26"/>
        </w:rPr>
        <w:t>ce</w:t>
      </w:r>
      <w:proofErr w:type="gramEnd"/>
      <w:r w:rsidRPr="00F70A9D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est de la </w:t>
      </w:r>
      <w:r w:rsidRPr="00F70A9D">
        <w:rPr>
          <w:rFonts w:asciiTheme="majorBidi" w:hAnsiTheme="majorBidi" w:cstheme="majorBidi"/>
          <w:color w:val="000000"/>
          <w:sz w:val="26"/>
          <w:szCs w:val="26"/>
        </w:rPr>
        <w:t>affection que cet enfant a besoin).</w:t>
      </w:r>
    </w:p>
    <w:p w:rsidR="00F70A9D" w:rsidRPr="00F70A9D" w:rsidRDefault="00F70A9D" w:rsidP="005E1C03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70A9D">
        <w:rPr>
          <w:rFonts w:asciiTheme="majorBidi" w:hAnsiTheme="majorBidi" w:cstheme="majorBidi"/>
          <w:b/>
          <w:bCs/>
          <w:color w:val="000000"/>
          <w:sz w:val="26"/>
          <w:szCs w:val="26"/>
        </w:rPr>
        <w:t>Élider = </w:t>
      </w:r>
      <w:r w:rsidRPr="00F70A9D">
        <w:rPr>
          <w:rFonts w:asciiTheme="majorBidi" w:hAnsiTheme="majorBidi" w:cstheme="majorBidi"/>
          <w:color w:val="000000"/>
          <w:sz w:val="26"/>
          <w:szCs w:val="26"/>
        </w:rPr>
        <w:t>ne pas écrire, ne pas prononcer, écraser &gt; voyelles "a, e, i" = apostrophe.</w:t>
      </w:r>
    </w:p>
    <w:p w:rsidR="00F70A9D" w:rsidRPr="007B1F93" w:rsidRDefault="00956790" w:rsidP="005E1C03">
      <w:pPr>
        <w:spacing w:after="0"/>
        <w:rPr>
          <w:rFonts w:asciiTheme="majorBidi" w:hAnsiTheme="majorBidi" w:cstheme="majorBidi"/>
          <w:b/>
          <w:bCs/>
          <w:color w:val="0F243E" w:themeColor="text2" w:themeShade="80"/>
          <w:sz w:val="26"/>
          <w:szCs w:val="26"/>
          <w:u w:val="single"/>
        </w:rPr>
      </w:pPr>
      <w:r w:rsidRPr="007B1F93">
        <w:rPr>
          <w:rFonts w:asciiTheme="majorBidi" w:hAnsiTheme="majorBidi" w:cstheme="majorBidi"/>
          <w:b/>
          <w:bCs/>
          <w:color w:val="0F243E" w:themeColor="text2" w:themeShade="80"/>
          <w:sz w:val="26"/>
          <w:szCs w:val="26"/>
          <w:u w:val="single"/>
        </w:rPr>
        <w:t xml:space="preserve">a- </w:t>
      </w:r>
      <w:r w:rsidR="00F70A9D" w:rsidRPr="007B1F93">
        <w:rPr>
          <w:rFonts w:asciiTheme="majorBidi" w:hAnsiTheme="majorBidi" w:cstheme="majorBidi"/>
          <w:b/>
          <w:bCs/>
          <w:color w:val="0F243E" w:themeColor="text2" w:themeShade="80"/>
          <w:sz w:val="26"/>
          <w:szCs w:val="26"/>
          <w:u w:val="single"/>
        </w:rPr>
        <w:t>La voyelle a </w:t>
      </w:r>
      <w:r w:rsidR="001C5B76" w:rsidRPr="007B1F93">
        <w:rPr>
          <w:rFonts w:asciiTheme="majorBidi" w:hAnsiTheme="majorBidi" w:cstheme="majorBidi"/>
          <w:b/>
          <w:bCs/>
          <w:color w:val="0F243E" w:themeColor="text2" w:themeShade="80"/>
          <w:sz w:val="26"/>
          <w:szCs w:val="26"/>
          <w:u w:val="single"/>
        </w:rPr>
        <w:t xml:space="preserve">s’élide </w:t>
      </w:r>
      <w:r w:rsidR="00F70A9D" w:rsidRPr="007B1F93">
        <w:rPr>
          <w:rFonts w:asciiTheme="majorBidi" w:hAnsiTheme="majorBidi" w:cstheme="majorBidi"/>
          <w:b/>
          <w:bCs/>
          <w:color w:val="0F243E" w:themeColor="text2" w:themeShade="80"/>
          <w:sz w:val="26"/>
          <w:szCs w:val="26"/>
          <w:u w:val="single"/>
        </w:rPr>
        <w:t>:</w:t>
      </w:r>
    </w:p>
    <w:p w:rsidR="00F70A9D" w:rsidRPr="00D30A08" w:rsidRDefault="001C5B76" w:rsidP="001C5B76">
      <w:pPr>
        <w:spacing w:after="0" w:line="284" w:lineRule="atLeast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4"/>
          <w:szCs w:val="24"/>
          <w:lang w:eastAsia="fr-FR"/>
        </w:rPr>
        <w:t xml:space="preserve">      </w:t>
      </w:r>
      <w:r w:rsidR="00520626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1-D</w:t>
      </w:r>
      <w:r w:rsidR="00F70A9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ans </w:t>
      </w:r>
      <w:r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u w:val="single"/>
          <w:lang w:eastAsia="fr-FR"/>
        </w:rPr>
        <w:t xml:space="preserve">l'article </w:t>
      </w:r>
      <w:r w:rsidR="00F70A9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u w:val="single"/>
          <w:lang w:eastAsia="fr-FR"/>
        </w:rPr>
        <w:t>défini</w:t>
      </w:r>
      <w:r w:rsidR="00F70A9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 "la"</w:t>
      </w:r>
      <w:r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 :</w:t>
      </w:r>
      <w:r w:rsidR="00F70A9D"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 lorsque cet article précède une des voyelles "</w:t>
      </w:r>
      <w:proofErr w:type="spellStart"/>
      <w:r w:rsidR="00F70A9D"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a</w:t>
      </w:r>
      <w:proofErr w:type="gramStart"/>
      <w:r w:rsidR="00F70A9D"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,e,i,o,u</w:t>
      </w:r>
      <w:proofErr w:type="spellEnd"/>
      <w:proofErr w:type="gramEnd"/>
      <w:r w:rsidR="00F70A9D"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" :</w:t>
      </w:r>
      <w:r w:rsidR="00F70A9D" w:rsidRPr="00F70A9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br/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8"/>
          <w:lang w:eastAsia="fr-FR"/>
        </w:rPr>
        <w:t xml:space="preserve">           </w:t>
      </w:r>
      <w:r w:rsidR="00F70A9D" w:rsidRPr="00D30A0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8"/>
          <w:lang w:eastAsia="fr-FR"/>
        </w:rPr>
        <w:t>- L'arène</w:t>
      </w:r>
      <w:r w:rsidR="00F70A9D" w:rsidRPr="00D30A08">
        <w:rPr>
          <w:rFonts w:asciiTheme="majorBidi" w:eastAsia="Times New Roman" w:hAnsiTheme="majorBidi" w:cstheme="majorBidi"/>
          <w:color w:val="000000" w:themeColor="text1"/>
          <w:sz w:val="24"/>
          <w:szCs w:val="28"/>
          <w:lang w:eastAsia="fr-FR"/>
        </w:rPr>
        <w:t> est ronde.</w:t>
      </w:r>
      <w:r w:rsidR="00F70A9D"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 (Mis pour "la arène") </w:t>
      </w:r>
    </w:p>
    <w:p w:rsidR="00D30A08" w:rsidRPr="00D30A08" w:rsidRDefault="00F70A9D" w:rsidP="001C5B76">
      <w:pPr>
        <w:spacing w:after="0" w:line="284" w:lineRule="atLeast"/>
        <w:ind w:left="64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D30A08">
        <w:rPr>
          <w:rFonts w:asciiTheme="majorBidi" w:eastAsia="Times New Roman" w:hAnsiTheme="majorBidi" w:cstheme="majorBidi"/>
          <w:color w:val="000000" w:themeColor="text1"/>
          <w:sz w:val="24"/>
          <w:szCs w:val="28"/>
          <w:lang w:eastAsia="fr-FR"/>
        </w:rPr>
        <w:t>- 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8"/>
          <w:lang w:eastAsia="fr-FR"/>
        </w:rPr>
        <w:t>L'église</w:t>
      </w:r>
      <w:r w:rsidRPr="00D30A08">
        <w:rPr>
          <w:rFonts w:asciiTheme="majorBidi" w:eastAsia="Times New Roman" w:hAnsiTheme="majorBidi" w:cstheme="majorBidi"/>
          <w:color w:val="000000" w:themeColor="text1"/>
          <w:sz w:val="24"/>
          <w:szCs w:val="28"/>
          <w:lang w:eastAsia="fr-FR"/>
        </w:rPr>
        <w:t> </w:t>
      </w:r>
      <w:r w:rsidR="00D30A08" w:rsidRPr="00D30A0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(</w:t>
      </w:r>
      <w:r w:rsidR="00D30A08"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Et non</w:t>
      </w:r>
      <w:r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la église)</w:t>
      </w:r>
    </w:p>
    <w:p w:rsidR="00D30A08" w:rsidRPr="00D30A08" w:rsidRDefault="00F70A9D" w:rsidP="001C5B76">
      <w:pPr>
        <w:spacing w:after="0" w:line="284" w:lineRule="atLeast"/>
        <w:ind w:left="64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D30A08">
        <w:rPr>
          <w:rFonts w:asciiTheme="majorBidi" w:eastAsia="Times New Roman" w:hAnsiTheme="majorBidi" w:cstheme="majorBidi"/>
          <w:color w:val="000000" w:themeColor="text1"/>
          <w:sz w:val="24"/>
          <w:szCs w:val="28"/>
          <w:lang w:eastAsia="fr-FR"/>
        </w:rPr>
        <w:t> - 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8"/>
          <w:lang w:eastAsia="fr-FR"/>
        </w:rPr>
        <w:t>L'ouverture</w:t>
      </w:r>
      <w:r w:rsidRPr="00D30A08">
        <w:rPr>
          <w:rFonts w:asciiTheme="majorBidi" w:eastAsia="Times New Roman" w:hAnsiTheme="majorBidi" w:cstheme="majorBidi"/>
          <w:color w:val="000000" w:themeColor="text1"/>
          <w:sz w:val="24"/>
          <w:szCs w:val="28"/>
          <w:lang w:eastAsia="fr-FR"/>
        </w:rPr>
        <w:t> </w:t>
      </w:r>
      <w:r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(Et non : la ouverture) </w:t>
      </w:r>
    </w:p>
    <w:p w:rsidR="00D30A08" w:rsidRPr="00D30A08" w:rsidRDefault="00F70A9D" w:rsidP="001C5B76">
      <w:pPr>
        <w:spacing w:after="0" w:line="284" w:lineRule="atLeast"/>
        <w:ind w:left="64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- 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8"/>
          <w:lang w:eastAsia="fr-FR"/>
        </w:rPr>
        <w:t>L'indiscipline</w:t>
      </w:r>
      <w:r w:rsidRPr="00D30A08">
        <w:rPr>
          <w:rFonts w:asciiTheme="majorBidi" w:eastAsia="Times New Roman" w:hAnsiTheme="majorBidi" w:cstheme="majorBidi"/>
          <w:color w:val="000000" w:themeColor="text1"/>
          <w:sz w:val="24"/>
          <w:szCs w:val="28"/>
          <w:lang w:eastAsia="fr-FR"/>
        </w:rPr>
        <w:t> </w:t>
      </w:r>
      <w:r w:rsidRPr="00F70A9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(Et non : la indiscipline) </w:t>
      </w:r>
    </w:p>
    <w:p w:rsidR="001C5B76" w:rsidRDefault="00F70A9D" w:rsidP="001C5B76">
      <w:pPr>
        <w:spacing w:after="0" w:line="284" w:lineRule="atLeast"/>
        <w:ind w:left="644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30A08">
        <w:rPr>
          <w:rFonts w:asciiTheme="majorBidi" w:eastAsia="Times New Roman" w:hAnsiTheme="majorBidi" w:cstheme="majorBidi"/>
          <w:color w:val="000000" w:themeColor="text1"/>
          <w:sz w:val="24"/>
          <w:szCs w:val="28"/>
          <w:lang w:eastAsia="fr-FR"/>
        </w:rPr>
        <w:t>-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8"/>
          <w:lang w:eastAsia="fr-FR"/>
        </w:rPr>
        <w:t> L'usine</w:t>
      </w:r>
      <w:r w:rsidRPr="00D30A08">
        <w:rPr>
          <w:rFonts w:asciiTheme="majorBidi" w:eastAsia="Times New Roman" w:hAnsiTheme="majorBidi" w:cstheme="majorBidi"/>
          <w:color w:val="000000" w:themeColor="text1"/>
          <w:sz w:val="24"/>
          <w:szCs w:val="28"/>
          <w:lang w:eastAsia="fr-FR"/>
        </w:rPr>
        <w:t> est grande.</w:t>
      </w:r>
      <w:r w:rsidR="00D30A08" w:rsidRPr="00D30A0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 (Et non </w:t>
      </w:r>
      <w:proofErr w:type="gramStart"/>
      <w:r w:rsidR="00D30A08" w:rsidRPr="00D30A0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:la</w:t>
      </w:r>
      <w:proofErr w:type="gramEnd"/>
      <w:r w:rsidR="00D30A08" w:rsidRPr="00D30A0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usine est grande)</w:t>
      </w:r>
    </w:p>
    <w:p w:rsidR="001C5B76" w:rsidRDefault="001C5B76" w:rsidP="001C5B76">
      <w:pPr>
        <w:spacing w:after="0" w:line="284" w:lineRule="atLeast"/>
        <w:ind w:left="644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EF43AD" w:rsidRPr="007B1F93" w:rsidRDefault="001C5B76" w:rsidP="001C5B76">
      <w:pPr>
        <w:spacing w:after="0" w:line="284" w:lineRule="atLeast"/>
        <w:jc w:val="both"/>
        <w:rPr>
          <w:rFonts w:asciiTheme="majorBidi" w:eastAsia="Times New Roman" w:hAnsiTheme="majorBidi" w:cstheme="majorBidi"/>
          <w:color w:val="548DD4" w:themeColor="text2" w:themeTint="99"/>
          <w:sz w:val="24"/>
          <w:szCs w:val="24"/>
          <w:lang w:eastAsia="fr-FR"/>
        </w:rPr>
      </w:pPr>
      <w:r w:rsidRPr="007B1F93">
        <w:rPr>
          <w:rFonts w:asciiTheme="majorBidi" w:eastAsia="Times New Roman" w:hAnsiTheme="majorBidi" w:cstheme="majorBidi"/>
          <w:color w:val="548DD4" w:themeColor="text2" w:themeTint="99"/>
          <w:sz w:val="24"/>
          <w:szCs w:val="24"/>
          <w:lang w:eastAsia="fr-FR"/>
        </w:rPr>
        <w:t xml:space="preserve">     </w:t>
      </w:r>
      <w:r w:rsidR="00D30A08" w:rsidRPr="007B1F93">
        <w:rPr>
          <w:rFonts w:asciiTheme="majorBidi" w:hAnsiTheme="majorBidi" w:cstheme="majorBidi"/>
          <w:b/>
          <w:bCs/>
          <w:color w:val="548DD4" w:themeColor="text2" w:themeTint="99"/>
          <w:sz w:val="26"/>
          <w:szCs w:val="26"/>
        </w:rPr>
        <w:t>2-</w:t>
      </w:r>
      <w:r w:rsidR="00D30A08" w:rsidRPr="007B1F93">
        <w:rPr>
          <w:rFonts w:asciiTheme="majorBidi" w:hAnsiTheme="majorBidi" w:cstheme="majorBidi"/>
          <w:color w:val="548DD4" w:themeColor="text2" w:themeTint="99"/>
          <w:sz w:val="26"/>
          <w:szCs w:val="26"/>
          <w:lang w:eastAsia="fr-FR"/>
        </w:rPr>
        <w:t xml:space="preserve"> </w:t>
      </w:r>
      <w:r w:rsidR="00EF43AD" w:rsidRPr="007B1F93">
        <w:rPr>
          <w:rFonts w:asciiTheme="majorBidi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D</w:t>
      </w:r>
      <w:r w:rsidR="00D30A08" w:rsidRPr="007B1F93">
        <w:rPr>
          <w:rFonts w:asciiTheme="majorBidi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evant un </w:t>
      </w:r>
      <w:r w:rsidR="00EF43AD" w:rsidRPr="007B1F93">
        <w:rPr>
          <w:rFonts w:asciiTheme="majorBidi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h muet :</w:t>
      </w:r>
      <w:r w:rsidR="00EF43AD" w:rsidRPr="007B1F93">
        <w:rPr>
          <w:rFonts w:asciiTheme="majorBidi" w:hAnsiTheme="majorBidi" w:cstheme="majorBidi"/>
          <w:color w:val="548DD4" w:themeColor="text2" w:themeTint="99"/>
          <w:sz w:val="26"/>
          <w:szCs w:val="26"/>
          <w:lang w:eastAsia="fr-FR"/>
        </w:rPr>
        <w:t xml:space="preserve"> </w:t>
      </w:r>
    </w:p>
    <w:p w:rsidR="00D30A08" w:rsidRDefault="00D30A08" w:rsidP="00EF43AD">
      <w:pPr>
        <w:spacing w:after="0" w:line="284" w:lineRule="atLeast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- L'histoire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est une épreuve d'examen </w:t>
      </w:r>
    </w:p>
    <w:p w:rsidR="001C5B76" w:rsidRPr="00EF43AD" w:rsidRDefault="001C5B76" w:rsidP="00EF43AD">
      <w:pPr>
        <w:spacing w:after="0" w:line="284" w:lineRule="atLeast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</w:p>
    <w:p w:rsidR="001C5B76" w:rsidRDefault="007B1F93" w:rsidP="001C5B76">
      <w:pPr>
        <w:spacing w:after="0" w:line="284" w:lineRule="atLeast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 </w:t>
      </w:r>
      <w:r w:rsidR="00520626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</w:t>
      </w:r>
      <w:r w:rsidR="00D30A08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3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-D</w:t>
      </w:r>
      <w:r w:rsidR="00D30A08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ans </w:t>
      </w:r>
      <w:r w:rsidR="00D30A08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u w:val="single"/>
          <w:lang w:eastAsia="fr-FR"/>
        </w:rPr>
        <w:t>le pronom personnel</w:t>
      </w:r>
      <w:r w:rsidR="00D30A08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 "la" placé devant un verbe ou devant les pronoms </w:t>
      </w:r>
      <w:proofErr w:type="spellStart"/>
      <w:r w:rsidR="00D30A08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en</w:t>
      </w:r>
      <w:proofErr w:type="gramStart"/>
      <w:r w:rsidR="00D30A08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,y</w:t>
      </w:r>
      <w:proofErr w:type="spellEnd"/>
      <w:proofErr w:type="gramEnd"/>
      <w:r w:rsidR="00D30A08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 :</w:t>
      </w:r>
      <w:r w:rsidR="00D30A08" w:rsidRPr="00D30A08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br/>
      </w:r>
      <w:r w:rsidR="001C5B7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          </w:t>
      </w:r>
      <w:r w:rsidR="00D30A08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 Son père </w:t>
      </w:r>
      <w:r w:rsidR="00D30A08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l'aime</w:t>
      </w:r>
      <w:r w:rsidR="00D30A08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beaucoup </w:t>
      </w:r>
    </w:p>
    <w:p w:rsidR="00D30A08" w:rsidRPr="00EF43AD" w:rsidRDefault="001C5B76" w:rsidP="001C5B76">
      <w:pPr>
        <w:spacing w:after="0" w:line="284" w:lineRule="atLeast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          </w:t>
      </w:r>
      <w:r w:rsidR="00D30A08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 Il a réussi, je </w:t>
      </w:r>
      <w:r w:rsidR="00D30A08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l'en</w:t>
      </w:r>
      <w:r w:rsidR="00D30A08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félicite </w:t>
      </w:r>
    </w:p>
    <w:p w:rsidR="00D30A08" w:rsidRPr="00EF43AD" w:rsidRDefault="00D30A08" w:rsidP="001C5B76">
      <w:pPr>
        <w:spacing w:after="0" w:line="284" w:lineRule="atLeast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 Elle veut concourir et je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l'y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encourage </w:t>
      </w:r>
    </w:p>
    <w:p w:rsidR="00EF43AD" w:rsidRPr="007B1F93" w:rsidRDefault="00520626" w:rsidP="00520626">
      <w:pPr>
        <w:spacing w:before="100" w:beforeAutospacing="1" w:after="100" w:afterAutospacing="1" w:line="284" w:lineRule="atLeast"/>
        <w:jc w:val="both"/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</w:pPr>
      <w:r w:rsidRPr="007B1F93">
        <w:rPr>
          <w:rFonts w:ascii="Arial" w:eastAsia="Times New Roman" w:hAnsi="Arial" w:cs="Arial"/>
          <w:color w:val="548DD4" w:themeColor="text2" w:themeTint="99"/>
          <w:sz w:val="20"/>
          <w:szCs w:val="20"/>
          <w:lang w:eastAsia="fr-FR"/>
        </w:rPr>
        <w:t xml:space="preserve">     </w:t>
      </w:r>
      <w:r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4-</w:t>
      </w:r>
      <w:r w:rsidR="00D30A08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Les pronoms possessifs "ma, ta, sa"</w:t>
      </w:r>
      <w:r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 xml:space="preserve"> : </w:t>
      </w:r>
      <w:r w:rsidR="00D30A08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sont remplacés par "mon, ton, son"</w:t>
      </w:r>
    </w:p>
    <w:p w:rsidR="00EF43AD" w:rsidRPr="00520626" w:rsidRDefault="00EF43AD" w:rsidP="00EF43AD">
      <w:pPr>
        <w:spacing w:before="100" w:beforeAutospacing="1" w:after="100" w:afterAutospacing="1" w:line="284" w:lineRule="atLeast"/>
        <w:ind w:left="72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</w:pPr>
      <w:r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-</w:t>
      </w:r>
      <w:r w:rsidR="00D30A08"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Mon</w:t>
      </w:r>
      <w:r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 amie 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(Au</w:t>
      </w:r>
      <w:r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lieu</w:t>
      </w:r>
      <w:r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de</w:t>
      </w:r>
      <w:r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</w:t>
      </w:r>
      <w:proofErr w:type="gramStart"/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ma</w:t>
      </w:r>
      <w:proofErr w:type="gramEnd"/>
      <w:r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amie).</w:t>
      </w:r>
    </w:p>
    <w:p w:rsidR="00520626" w:rsidRDefault="00520626" w:rsidP="00520626">
      <w:pPr>
        <w:spacing w:after="0" w:line="284" w:lineRule="atLeast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*</w:t>
      </w:r>
      <w:r w:rsidR="00D30A08" w:rsidRPr="00D30A08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Même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  <w:r w:rsidRPr="00D30A08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règle</w:t>
      </w:r>
      <w:r w:rsidRPr="0052062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  <w:r w:rsidRPr="00D30A08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pour</w:t>
      </w:r>
      <w:r w:rsidRPr="0052062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  <w:r w:rsidRPr="00D30A08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le</w:t>
      </w:r>
      <w:r w:rsidRPr="0052062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  <w:r w:rsidRPr="00D30A08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démonstratif 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"ce"</w:t>
      </w:r>
      <w:r w:rsidRPr="00D30A08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qui</w:t>
      </w:r>
      <w:r w:rsidRPr="0052062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  <w:r w:rsidRPr="00D30A08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devient </w:t>
      </w:r>
      <w:r w:rsidRPr="00D30A08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"cet" </w:t>
      </w:r>
      <w:r w:rsidRPr="00D30A08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:</w:t>
      </w:r>
    </w:p>
    <w:p w:rsidR="00D30A08" w:rsidRPr="00D30A08" w:rsidRDefault="00D30A08" w:rsidP="00520626">
      <w:pPr>
        <w:spacing w:after="0" w:line="284" w:lineRule="atLeast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D30A08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 </w:t>
      </w:r>
      <w:r w:rsidRPr="0052062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Cet honnête père.</w:t>
      </w:r>
    </w:p>
    <w:p w:rsidR="00F70A9D" w:rsidRDefault="00F70A9D" w:rsidP="00520626">
      <w:pPr>
        <w:spacing w:after="0"/>
        <w:rPr>
          <w:rFonts w:asciiTheme="majorBidi" w:hAnsiTheme="majorBidi" w:cstheme="majorBidi"/>
        </w:rPr>
      </w:pPr>
    </w:p>
    <w:p w:rsidR="00EF43AD" w:rsidRDefault="00EF43AD" w:rsidP="00D30A08">
      <w:pPr>
        <w:rPr>
          <w:rFonts w:asciiTheme="majorBidi" w:hAnsiTheme="majorBidi" w:cstheme="majorBidi"/>
        </w:rPr>
      </w:pPr>
    </w:p>
    <w:p w:rsidR="001C5B76" w:rsidRPr="007B1F93" w:rsidRDefault="00956790" w:rsidP="001C5B7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u w:val="single"/>
          <w:lang w:eastAsia="fr-FR"/>
        </w:rPr>
      </w:pPr>
      <w:proofErr w:type="gramStart"/>
      <w:r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u w:val="single"/>
          <w:lang w:eastAsia="fr-FR"/>
        </w:rPr>
        <w:t>b-</w:t>
      </w:r>
      <w:r w:rsidR="00520626"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u w:val="single"/>
          <w:lang w:eastAsia="fr-FR"/>
        </w:rPr>
        <w:t>La</w:t>
      </w:r>
      <w:proofErr w:type="gramEnd"/>
      <w:r w:rsidR="00520626"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u w:val="single"/>
          <w:lang w:eastAsia="fr-FR"/>
        </w:rPr>
        <w:t xml:space="preserve"> voyelle </w:t>
      </w:r>
      <w:r w:rsidR="00EF43AD"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u w:val="single"/>
          <w:lang w:eastAsia="fr-FR"/>
        </w:rPr>
        <w:t>e est élidée</w:t>
      </w:r>
      <w:r w:rsidR="00520626"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u w:val="single"/>
          <w:lang w:eastAsia="fr-FR"/>
        </w:rPr>
        <w:t> :</w:t>
      </w:r>
    </w:p>
    <w:p w:rsidR="00520626" w:rsidRPr="00520626" w:rsidRDefault="00520626" w:rsidP="001C5B7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</w:pPr>
    </w:p>
    <w:p w:rsidR="001C5B76" w:rsidRPr="00520626" w:rsidRDefault="00520626" w:rsidP="0052062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</w:pPr>
      <w:r w:rsidRPr="007B1F93">
        <w:rPr>
          <w:rFonts w:asciiTheme="majorBidi" w:eastAsia="Times New Roman" w:hAnsiTheme="majorBidi" w:cstheme="majorBidi"/>
          <w:color w:val="548DD4" w:themeColor="text2" w:themeTint="99"/>
          <w:sz w:val="26"/>
          <w:szCs w:val="26"/>
          <w:lang w:eastAsia="fr-FR"/>
        </w:rPr>
        <w:t xml:space="preserve">     </w:t>
      </w:r>
      <w:r w:rsidR="001C5B76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1-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 xml:space="preserve"> </w:t>
      </w:r>
      <w:r w:rsidR="001C5B76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D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ans 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u w:val="single"/>
          <w:lang w:eastAsia="fr-FR"/>
        </w:rPr>
        <w:t>l'article défini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 "le"</w:t>
      </w:r>
      <w:r w:rsidR="00EF43AD"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 </w:t>
      </w:r>
      <w:r w:rsidR="00EF43AD" w:rsidRPr="0052062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lorsque cet article préc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ède l’une des voyelles</w:t>
      </w:r>
      <w:r w:rsidR="00EF43AD" w:rsidRPr="0052062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:</w:t>
      </w:r>
      <w:r w:rsidR="00EF43AD"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br/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        - </w:t>
      </w:r>
      <w:r w:rsidR="00EF43AD" w:rsidRPr="0052062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L'emballage</w:t>
      </w:r>
      <w:r w:rsidR="00EF43AD" w:rsidRPr="0052062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 (Mis pour : le emballage)</w:t>
      </w:r>
    </w:p>
    <w:p w:rsidR="00520626" w:rsidRDefault="00520626" w:rsidP="001C5B76">
      <w:pPr>
        <w:spacing w:after="0" w:line="240" w:lineRule="auto"/>
        <w:ind w:left="284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    -</w:t>
      </w:r>
      <w:r w:rsidR="001C5B76" w:rsidRPr="001C5B7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</w:t>
      </w:r>
      <w:r w:rsidR="00EF43AD" w:rsidRPr="001C5B7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L'almanach </w:t>
      </w:r>
      <w:r w:rsidR="00EF43AD" w:rsidRPr="001C5B7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2007 est paru. (Et non : le almanach)</w:t>
      </w:r>
    </w:p>
    <w:p w:rsidR="00EF43AD" w:rsidRPr="001C5B76" w:rsidRDefault="00520626" w:rsidP="001C5B76">
      <w:pPr>
        <w:spacing w:after="0" w:line="240" w:lineRule="auto"/>
        <w:ind w:left="284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   </w:t>
      </w:r>
      <w:r w:rsidR="00EF43AD" w:rsidRPr="001C5B76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 - L'inconfort</w:t>
      </w:r>
      <w:r w:rsidR="00EF43AD" w:rsidRPr="001C5B7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de ce logement est flagrant. (Et non : le inconfort)</w:t>
      </w:r>
      <w:r w:rsidR="00EF43AD" w:rsidRPr="001C5B7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  <w:r w:rsidR="00EF43AD" w:rsidRPr="001C5B7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</w:p>
    <w:p w:rsidR="00520626" w:rsidRDefault="00520626" w:rsidP="001C5B76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 xml:space="preserve">      2- </w:t>
      </w:r>
      <w:r w:rsidR="001C5B76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D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ans 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u w:val="single"/>
          <w:lang w:eastAsia="fr-FR"/>
        </w:rPr>
        <w:t>les mots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  d'une seule syllabe "de, ne, me, te, se, le, que" :</w:t>
      </w:r>
      <w:r w:rsidR="00EF43AD" w:rsidRPr="007B1F93">
        <w:rPr>
          <w:rFonts w:asciiTheme="majorBidi" w:eastAsia="Times New Roman" w:hAnsiTheme="majorBidi" w:cstheme="majorBidi"/>
          <w:color w:val="548DD4" w:themeColor="text2" w:themeTint="99"/>
          <w:sz w:val="26"/>
          <w:szCs w:val="26"/>
          <w:lang w:eastAsia="fr-FR"/>
        </w:rPr>
        <w:br/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        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 Vivre 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d'air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pur </w:t>
      </w:r>
    </w:p>
    <w:p w:rsidR="00520626" w:rsidRDefault="00520626" w:rsidP="001C5B76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        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-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Il 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n'apporte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rien de nouveau  </w:t>
      </w:r>
    </w:p>
    <w:p w:rsidR="00520626" w:rsidRDefault="00520626" w:rsidP="001C5B76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        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 Le sport 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m'apporte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du plaisir  </w:t>
      </w:r>
    </w:p>
    <w:p w:rsidR="00520626" w:rsidRDefault="00520626" w:rsidP="001C5B76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        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 Il 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s'éloigna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rapidement </w:t>
      </w:r>
    </w:p>
    <w:p w:rsidR="00EF43AD" w:rsidRPr="00EF43AD" w:rsidRDefault="00520626" w:rsidP="001C5B76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        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 La leçon 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qu'il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étudie -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</w:p>
    <w:p w:rsidR="00520626" w:rsidRDefault="00520626" w:rsidP="001C5B76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lastRenderedPageBreak/>
        <w:t xml:space="preserve">      3- </w:t>
      </w:r>
      <w:r w:rsidR="001C5B76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D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evant 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u w:val="single"/>
          <w:lang w:eastAsia="fr-FR"/>
        </w:rPr>
        <w:t>les pronoms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 "en, y" ou devant un verbe :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br/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        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- J'en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étais sûr </w:t>
      </w:r>
    </w:p>
    <w:p w:rsidR="00520626" w:rsidRDefault="00520626" w:rsidP="00520626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        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 Elle 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s'y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plaît 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–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</w:p>
    <w:p w:rsidR="00EF43AD" w:rsidRPr="00EF43AD" w:rsidRDefault="00520626" w:rsidP="00520626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        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 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J'avoue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que le sport </w:t>
      </w:r>
      <w:r w:rsidR="00EF43AD"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m'apporte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du plaisir. </w:t>
      </w:r>
      <w:r w:rsidR="001C5B76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  <w:r w:rsidR="00EF43AD"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</w:p>
    <w:p w:rsidR="00956790" w:rsidRPr="007B1F93" w:rsidRDefault="00520626" w:rsidP="00520626">
      <w:pPr>
        <w:spacing w:after="0"/>
        <w:rPr>
          <w:rFonts w:asciiTheme="majorBidi" w:eastAsia="Times New Roman" w:hAnsiTheme="majorBidi" w:cstheme="majorBidi"/>
          <w:color w:val="548DD4" w:themeColor="text2" w:themeTint="99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     </w:t>
      </w:r>
      <w:r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 xml:space="preserve">4- </w:t>
      </w:r>
      <w:r w:rsidR="001C5B76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D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ans 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u w:val="single"/>
          <w:lang w:eastAsia="fr-FR"/>
        </w:rPr>
        <w:t>les mots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 " ce*, je*, jusque***, lorsque***, presque**, puisque***, quelque**, quoique*** "</w:t>
      </w:r>
      <w:r w:rsidR="00EF43AD" w:rsidRPr="007B1F93">
        <w:rPr>
          <w:rFonts w:asciiTheme="majorBidi" w:eastAsia="Times New Roman" w:hAnsiTheme="majorBidi" w:cstheme="majorBidi"/>
          <w:color w:val="548DD4" w:themeColor="text2" w:themeTint="99"/>
          <w:sz w:val="26"/>
          <w:szCs w:val="26"/>
          <w:lang w:eastAsia="fr-FR"/>
        </w:rPr>
        <w:t> :</w:t>
      </w:r>
    </w:p>
    <w:p w:rsidR="00520626" w:rsidRDefault="00EF43AD" w:rsidP="00956790">
      <w:pPr>
        <w:spacing w:after="0"/>
        <w:ind w:left="567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br/>
        <w:t>- C'est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l'hiver qui arrive </w:t>
      </w:r>
    </w:p>
    <w:p w:rsidR="00520626" w:rsidRDefault="00EF43AD" w:rsidP="00956790">
      <w:pPr>
        <w:spacing w:after="0"/>
        <w:ind w:left="567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 Allons les enfants,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c'est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l'heure de partir </w:t>
      </w:r>
    </w:p>
    <w:p w:rsidR="00520626" w:rsidRDefault="00EF43AD" w:rsidP="00956790">
      <w:pPr>
        <w:spacing w:after="0"/>
        <w:ind w:left="567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Lorsqu'il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travaille, il ne faut pas le déranger </w:t>
      </w:r>
    </w:p>
    <w:p w:rsidR="00520626" w:rsidRDefault="00EF43AD" w:rsidP="00956790">
      <w:pPr>
        <w:spacing w:after="0"/>
        <w:ind w:left="567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Puisqu'il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 vous a dit non </w:t>
      </w:r>
    </w:p>
    <w:p w:rsidR="00520626" w:rsidRDefault="00EF43AD" w:rsidP="00956790">
      <w:pPr>
        <w:spacing w:after="0"/>
        <w:ind w:left="567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 Il viendra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lorsqu'il 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voudra.</w:t>
      </w:r>
      <w:r w:rsidR="00520626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</w:t>
      </w:r>
    </w:p>
    <w:p w:rsidR="00520626" w:rsidRDefault="00EF43AD" w:rsidP="00956790">
      <w:pPr>
        <w:spacing w:after="0"/>
        <w:ind w:left="567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-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Quoi qu'on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lui dise il grogne.</w:t>
      </w:r>
    </w:p>
    <w:p w:rsidR="00956790" w:rsidRDefault="00EF43AD" w:rsidP="00102301">
      <w:pPr>
        <w:spacing w:after="0"/>
        <w:ind w:left="709" w:hanging="567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  <w:t>Noter* :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Les pronoms "je, ce, le, la"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s'élident quand ils précèdent le verbe :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- J'enrage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de ne pas avoir réussi -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C'est fini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pour ce matin-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l'appeler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ne servira à rien. Mais ils ne s'élident pas s'ils sont placés après le verbe :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Suis-je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bien chez le docteur Bobo -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Est-ce 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bientôt mon tour -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Porte-le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à la cuisine !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  <w:t>Exceptions** :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"presque" 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u w:val="single"/>
          <w:lang w:eastAsia="fr-FR"/>
        </w:rPr>
        <w:t>ne s'élide que devant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le nom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"île". Quant à "quelque" 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il ne s'élide que dans les formes "quelqu'un, quelqu'une" :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  <w:t>- Voici une magnifique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presqu'île - </w:t>
      </w:r>
      <w:proofErr w:type="spellStart"/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Iil</w:t>
      </w:r>
      <w:proofErr w:type="spellEnd"/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est venu avec </w:t>
      </w:r>
      <w:r w:rsidRPr="00EF43AD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>quelqu'un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 du pays.</w:t>
      </w:r>
      <w:r w:rsidRPr="00EF43A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br/>
      </w:r>
    </w:p>
    <w:p w:rsidR="00EF43AD" w:rsidRDefault="00956790" w:rsidP="00956790">
      <w:pPr>
        <w:spacing w:after="0"/>
        <w:ind w:left="567" w:hanging="567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  <w:t xml:space="preserve">     </w:t>
      </w:r>
      <w:r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5-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L'élision se rencontre aussi dans 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u w:val="single"/>
          <w:lang w:eastAsia="fr-FR"/>
        </w:rPr>
        <w:t>certains mots</w:t>
      </w:r>
      <w:r w:rsidR="00EF43AD" w:rsidRPr="007B1F93">
        <w:rPr>
          <w:rFonts w:asciiTheme="majorBidi" w:eastAsia="Times New Roman" w:hAnsiTheme="majorBidi" w:cstheme="majorBidi"/>
          <w:b/>
          <w:bCs/>
          <w:color w:val="548DD4" w:themeColor="text2" w:themeTint="99"/>
          <w:sz w:val="26"/>
          <w:szCs w:val="26"/>
          <w:lang w:eastAsia="fr-FR"/>
        </w:rPr>
        <w:t> : aujourd'hui, prud'homme...</w:t>
      </w:r>
    </w:p>
    <w:p w:rsidR="00956790" w:rsidRDefault="00956790" w:rsidP="00956790">
      <w:pPr>
        <w:spacing w:after="0"/>
        <w:ind w:left="567" w:hanging="567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fr-FR"/>
        </w:rPr>
      </w:pPr>
    </w:p>
    <w:p w:rsidR="00956790" w:rsidRPr="00B62FD2" w:rsidRDefault="00102301" w:rsidP="003F167D">
      <w:pPr>
        <w:spacing w:after="0" w:line="284" w:lineRule="atLeast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lang w:eastAsia="fr-FR"/>
        </w:rPr>
        <w:t xml:space="preserve">  </w:t>
      </w:r>
      <w:r w:rsidR="00B62FD2"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u w:val="single"/>
          <w:lang w:eastAsia="fr-FR"/>
        </w:rPr>
        <w:t>c-</w:t>
      </w:r>
      <w:r w:rsidR="00956790"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u w:val="single"/>
          <w:lang w:eastAsia="fr-FR"/>
        </w:rPr>
        <w:t>La voyelle -i est élidée</w:t>
      </w:r>
      <w:r w:rsidR="00956790" w:rsidRPr="007B1F93">
        <w:rPr>
          <w:rFonts w:asciiTheme="majorBidi" w:eastAsia="Times New Roman" w:hAnsiTheme="majorBidi" w:cstheme="majorBidi"/>
          <w:color w:val="17365D" w:themeColor="text2" w:themeShade="BF"/>
          <w:sz w:val="26"/>
          <w:szCs w:val="26"/>
          <w:lang w:eastAsia="fr-FR"/>
        </w:rPr>
        <w:t> :</w:t>
      </w:r>
      <w:r w:rsidR="003F167D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 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</w:t>
      </w:r>
      <w:r w:rsidR="00956790" w:rsidRPr="00B62FD2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dans </w:t>
      </w:r>
      <w:r w:rsidR="00956790" w:rsidRPr="00B62FD2">
        <w:rPr>
          <w:rFonts w:asciiTheme="majorBidi" w:eastAsia="Times New Roman" w:hAnsiTheme="majorBidi" w:cstheme="majorBidi"/>
          <w:color w:val="000000"/>
          <w:sz w:val="26"/>
          <w:szCs w:val="26"/>
          <w:u w:val="single"/>
          <w:lang w:eastAsia="fr-FR"/>
        </w:rPr>
        <w:t>la conjonction</w:t>
      </w:r>
      <w:r w:rsidR="00956790" w:rsidRPr="00B62FD2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</w:t>
      </w:r>
      <w:r w:rsidR="00956790" w:rsidRPr="00B62FD2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"si"</w:t>
      </w:r>
      <w:r w:rsidR="00956790" w:rsidRPr="00B62FD2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devant les pronoms </w:t>
      </w:r>
      <w:r w:rsidR="00956790" w:rsidRPr="00B62FD2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"il"</w:t>
      </w:r>
      <w:r w:rsidR="00956790" w:rsidRPr="00B62FD2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et </w:t>
      </w:r>
      <w:r w:rsidR="00956790" w:rsidRPr="00B62FD2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"ils"</w:t>
      </w:r>
      <w:r w:rsidR="00956790" w:rsidRPr="00B62FD2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:</w:t>
      </w:r>
      <w:r w:rsidR="00956790" w:rsidRPr="00B62FD2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="00956790" w:rsidRPr="00B62FD2">
        <w:rPr>
          <w:rFonts w:asciiTheme="majorBidi" w:eastAsia="Times New Roman" w:hAnsiTheme="majorBidi" w:cstheme="majorBidi"/>
          <w:b/>
          <w:bCs/>
          <w:color w:val="006600"/>
          <w:sz w:val="26"/>
          <w:szCs w:val="26"/>
          <w:lang w:eastAsia="fr-FR"/>
        </w:rPr>
        <w:t>- S'il </w:t>
      </w:r>
      <w:r w:rsidR="00956790" w:rsidRPr="00B62FD2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t>est honnête - </w:t>
      </w:r>
      <w:r w:rsidR="00956790" w:rsidRPr="00B62FD2">
        <w:rPr>
          <w:rFonts w:asciiTheme="majorBidi" w:eastAsia="Times New Roman" w:hAnsiTheme="majorBidi" w:cstheme="majorBidi"/>
          <w:b/>
          <w:bCs/>
          <w:color w:val="006600"/>
          <w:sz w:val="26"/>
          <w:szCs w:val="26"/>
          <w:lang w:eastAsia="fr-FR"/>
        </w:rPr>
        <w:t>S'ils</w:t>
      </w:r>
      <w:r w:rsidR="00956790" w:rsidRPr="00B62FD2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t> désirent gagner.</w:t>
      </w:r>
      <w:r w:rsidR="00956790" w:rsidRPr="00B62FD2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</w:p>
    <w:p w:rsidR="00956790" w:rsidRDefault="007B1F93" w:rsidP="003F167D">
      <w:pPr>
        <w:spacing w:after="0" w:line="284" w:lineRule="atLeast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 xml:space="preserve">  </w:t>
      </w:r>
      <w:r w:rsidR="00B62FD2"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lang w:eastAsia="fr-FR"/>
        </w:rPr>
        <w:t>d-</w:t>
      </w:r>
      <w:r w:rsidR="00956790"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lang w:eastAsia="fr-FR"/>
        </w:rPr>
        <w:t xml:space="preserve"> Les articles contractés "au, du" s'élident par " à l', de l' " devant une voyelle :</w:t>
      </w:r>
      <w:r w:rsidR="00956790" w:rsidRPr="00956790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br/>
      </w:r>
      <w:r w:rsidR="00956790" w:rsidRPr="00956790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t>- Il s'adressa </w:t>
      </w:r>
      <w:r w:rsidR="00956790" w:rsidRPr="00956790">
        <w:rPr>
          <w:rFonts w:asciiTheme="majorBidi" w:eastAsia="Times New Roman" w:hAnsiTheme="majorBidi" w:cstheme="majorBidi"/>
          <w:b/>
          <w:bCs/>
          <w:color w:val="006600"/>
          <w:sz w:val="26"/>
          <w:szCs w:val="26"/>
          <w:lang w:eastAsia="fr-FR"/>
        </w:rPr>
        <w:t>à l'homme</w:t>
      </w:r>
      <w:r w:rsidR="00956790" w:rsidRPr="00956790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t> présent</w:t>
      </w:r>
      <w:r w:rsidR="00956790" w:rsidRPr="00956790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. (Mis pour : il s'adressa au homme) </w:t>
      </w:r>
      <w:r w:rsidR="00956790" w:rsidRPr="00956790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t>- La porte de </w:t>
      </w:r>
      <w:r w:rsidR="00956790" w:rsidRPr="00956790">
        <w:rPr>
          <w:rFonts w:asciiTheme="majorBidi" w:eastAsia="Times New Roman" w:hAnsiTheme="majorBidi" w:cstheme="majorBidi"/>
          <w:b/>
          <w:bCs/>
          <w:color w:val="006600"/>
          <w:sz w:val="26"/>
          <w:szCs w:val="26"/>
          <w:lang w:eastAsia="fr-FR"/>
        </w:rPr>
        <w:t>l'ancien</w:t>
      </w:r>
      <w:r w:rsidR="00956790" w:rsidRPr="00956790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t> château est cassée.</w:t>
      </w:r>
      <w:r w:rsidR="00956790" w:rsidRPr="00956790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(Mis pour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: la porte du ancien château).</w:t>
      </w:r>
    </w:p>
    <w:p w:rsidR="007B1F93" w:rsidRPr="00956790" w:rsidRDefault="007B1F93" w:rsidP="003F167D">
      <w:pPr>
        <w:spacing w:after="0" w:line="284" w:lineRule="atLeast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</w:p>
    <w:p w:rsidR="00956790" w:rsidRPr="00B62FD2" w:rsidRDefault="00956790" w:rsidP="003F167D">
      <w:pPr>
        <w:pStyle w:val="Paragraphedeliste"/>
        <w:numPr>
          <w:ilvl w:val="1"/>
          <w:numId w:val="4"/>
        </w:numPr>
        <w:spacing w:after="0" w:line="284" w:lineRule="atLeast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7B1F93">
        <w:rPr>
          <w:rFonts w:asciiTheme="majorBidi" w:eastAsia="Times New Roman" w:hAnsiTheme="majorBidi" w:cstheme="majorBidi"/>
          <w:b/>
          <w:bCs/>
          <w:color w:val="17365D" w:themeColor="text2" w:themeShade="BF"/>
          <w:sz w:val="26"/>
          <w:szCs w:val="26"/>
          <w:lang w:eastAsia="fr-FR"/>
        </w:rPr>
        <w:t>L’élision</w:t>
      </w:r>
      <w:r w:rsidRPr="00B62FD2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 est "</w:t>
      </w:r>
      <w:r w:rsidRPr="00B62FD2">
        <w:rPr>
          <w:rFonts w:asciiTheme="majorBidi" w:eastAsia="Times New Roman" w:hAnsiTheme="majorBidi" w:cstheme="majorBidi"/>
          <w:color w:val="000000"/>
          <w:sz w:val="26"/>
          <w:szCs w:val="26"/>
          <w:u w:val="single"/>
          <w:lang w:eastAsia="fr-FR"/>
        </w:rPr>
        <w:t>recommandée</w:t>
      </w:r>
      <w:r w:rsidRPr="00B62FD2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" devant les titres d’ouvrages, de films, de pièces et devant les noms d’entreprises :</w:t>
      </w:r>
      <w:r w:rsidRPr="00B62FD2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br/>
        <w:t>- L'organisation </w:t>
      </w:r>
      <w:r w:rsidRPr="00B62FD2">
        <w:rPr>
          <w:rFonts w:asciiTheme="majorBidi" w:eastAsia="Times New Roman" w:hAnsiTheme="majorBidi" w:cstheme="majorBidi"/>
          <w:b/>
          <w:bCs/>
          <w:color w:val="006600"/>
          <w:sz w:val="26"/>
          <w:szCs w:val="26"/>
          <w:lang w:eastAsia="fr-FR"/>
        </w:rPr>
        <w:t>d'Amnesty</w:t>
      </w:r>
      <w:r w:rsidRPr="00B62FD2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t> International - Les vols de la compagnie </w:t>
      </w:r>
      <w:r w:rsidRPr="00B62FD2">
        <w:rPr>
          <w:rFonts w:asciiTheme="majorBidi" w:eastAsia="Times New Roman" w:hAnsiTheme="majorBidi" w:cstheme="majorBidi"/>
          <w:b/>
          <w:bCs/>
          <w:color w:val="006600"/>
          <w:sz w:val="26"/>
          <w:szCs w:val="26"/>
          <w:lang w:eastAsia="fr-FR"/>
        </w:rPr>
        <w:t>d'Air France</w:t>
      </w:r>
      <w:r w:rsidRPr="00B62FD2">
        <w:rPr>
          <w:rFonts w:asciiTheme="majorBidi" w:eastAsia="Times New Roman" w:hAnsiTheme="majorBidi" w:cstheme="majorBidi"/>
          <w:color w:val="006600"/>
          <w:sz w:val="26"/>
          <w:szCs w:val="26"/>
          <w:lang w:eastAsia="fr-FR"/>
        </w:rPr>
        <w:t> - Les poèmes </w:t>
      </w:r>
      <w:r w:rsidRPr="00B62FD2">
        <w:rPr>
          <w:rFonts w:asciiTheme="majorBidi" w:eastAsia="Times New Roman" w:hAnsiTheme="majorBidi" w:cstheme="majorBidi"/>
          <w:b/>
          <w:bCs/>
          <w:color w:val="006600"/>
          <w:sz w:val="26"/>
          <w:szCs w:val="26"/>
          <w:lang w:eastAsia="fr-FR"/>
        </w:rPr>
        <w:t>d'Apollinaire.</w:t>
      </w:r>
    </w:p>
    <w:p w:rsidR="003F167D" w:rsidRDefault="003F167D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br w:type="page"/>
      </w:r>
    </w:p>
    <w:p w:rsidR="005E1C03" w:rsidRDefault="003F167D" w:rsidP="00874134">
      <w:pPr>
        <w:spacing w:after="0"/>
        <w:jc w:val="center"/>
        <w:rPr>
          <w:rFonts w:asciiTheme="majorBidi" w:hAnsiTheme="majorBidi" w:cstheme="majorBidi"/>
          <w:sz w:val="26"/>
          <w:szCs w:val="26"/>
        </w:rPr>
      </w:pPr>
      <w:r w:rsidRPr="005E1C03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L’assimilation</w:t>
      </w:r>
    </w:p>
    <w:p w:rsidR="005E1C03" w:rsidRDefault="007B1F93" w:rsidP="0087413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 </w:t>
      </w:r>
      <w:r w:rsidR="005E1C03" w:rsidRPr="005E1C03">
        <w:rPr>
          <w:rFonts w:asciiTheme="majorBidi" w:hAnsiTheme="majorBidi" w:cstheme="majorBidi"/>
          <w:b/>
          <w:bCs/>
          <w:color w:val="FF0000"/>
          <w:sz w:val="28"/>
          <w:szCs w:val="28"/>
        </w:rPr>
        <w:t>L’assimilation</w:t>
      </w:r>
      <w:r w:rsidR="005E1C03" w:rsidRPr="005E1C03">
        <w:rPr>
          <w:rFonts w:asciiTheme="majorBidi" w:hAnsiTheme="majorBidi" w:cstheme="majorBidi"/>
          <w:sz w:val="26"/>
          <w:szCs w:val="26"/>
        </w:rPr>
        <w:t xml:space="preserve"> </w:t>
      </w:r>
      <w:r w:rsidR="003F167D" w:rsidRPr="005E1C03">
        <w:rPr>
          <w:rFonts w:asciiTheme="majorBidi" w:hAnsiTheme="majorBidi" w:cstheme="majorBidi"/>
          <w:sz w:val="26"/>
          <w:szCs w:val="26"/>
        </w:rPr>
        <w:t xml:space="preserve">C’est la modification que subie un son suite au contact d’un autre son. Elle consiste pour les deux unités à acquérir des traits articulatoires communs. </w:t>
      </w:r>
    </w:p>
    <w:p w:rsidR="00874134" w:rsidRDefault="00874134" w:rsidP="0087413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3F167D" w:rsidRDefault="003F167D" w:rsidP="00874134">
      <w:pPr>
        <w:spacing w:after="0"/>
        <w:rPr>
          <w:rFonts w:asciiTheme="majorBidi" w:hAnsiTheme="majorBidi" w:cstheme="majorBidi"/>
          <w:sz w:val="26"/>
          <w:szCs w:val="26"/>
        </w:rPr>
      </w:pPr>
      <w:r w:rsidRPr="000A12F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a. L’assimilation en contact</w:t>
      </w:r>
      <w:r w:rsidR="005E1C03" w:rsidRPr="000A12FC">
        <w:rPr>
          <w:rFonts w:asciiTheme="majorBidi" w:hAnsiTheme="majorBidi" w:cstheme="majorBidi"/>
          <w:color w:val="002060"/>
          <w:sz w:val="28"/>
          <w:szCs w:val="28"/>
          <w:u w:val="single"/>
        </w:rPr>
        <w:t> :</w:t>
      </w:r>
      <w:r w:rsidR="005E1C03">
        <w:rPr>
          <w:rFonts w:asciiTheme="majorBidi" w:hAnsiTheme="majorBidi" w:cstheme="majorBidi"/>
          <w:sz w:val="28"/>
          <w:szCs w:val="28"/>
        </w:rPr>
        <w:t xml:space="preserve"> </w:t>
      </w:r>
      <w:r w:rsidRPr="005E1C03">
        <w:rPr>
          <w:rFonts w:asciiTheme="majorBidi" w:hAnsiTheme="majorBidi" w:cstheme="majorBidi"/>
          <w:sz w:val="26"/>
          <w:szCs w:val="26"/>
        </w:rPr>
        <w:t>Elle se réalise entre des sons contigus (voisins).</w:t>
      </w:r>
    </w:p>
    <w:p w:rsidR="00874134" w:rsidRPr="005E1C03" w:rsidRDefault="00874134" w:rsidP="0087413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F167D" w:rsidRPr="005E1C03" w:rsidRDefault="00874134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70C0"/>
          <w:sz w:val="26"/>
          <w:szCs w:val="26"/>
        </w:rPr>
        <w:t xml:space="preserve">    </w:t>
      </w:r>
      <w:r w:rsidR="003F167D" w:rsidRPr="00874134">
        <w:rPr>
          <w:rFonts w:asciiTheme="majorBidi" w:hAnsiTheme="majorBidi" w:cstheme="majorBidi"/>
          <w:b/>
          <w:bCs/>
          <w:color w:val="0070C0"/>
          <w:sz w:val="26"/>
          <w:szCs w:val="26"/>
        </w:rPr>
        <w:t xml:space="preserve"> a.1. L’assimilation partielle</w:t>
      </w:r>
      <w:r w:rsidR="005E1C03" w:rsidRPr="00874134">
        <w:rPr>
          <w:rFonts w:asciiTheme="majorBidi" w:hAnsiTheme="majorBidi" w:cstheme="majorBidi"/>
          <w:b/>
          <w:bCs/>
          <w:color w:val="0070C0"/>
          <w:sz w:val="26"/>
          <w:szCs w:val="26"/>
        </w:rPr>
        <w:t> :</w:t>
      </w:r>
      <w:r w:rsidR="005E1C0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F167D" w:rsidRPr="005E1C03">
        <w:rPr>
          <w:rFonts w:asciiTheme="majorBidi" w:hAnsiTheme="majorBidi" w:cstheme="majorBidi"/>
          <w:sz w:val="26"/>
          <w:szCs w:val="26"/>
        </w:rPr>
        <w:t xml:space="preserve">Le son assimilé garde un ou plusieurs traits articulatoires. </w:t>
      </w:r>
    </w:p>
    <w:p w:rsidR="003F167D" w:rsidRDefault="00874134" w:rsidP="0087413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943634" w:themeColor="accent2" w:themeShade="BF"/>
          <w:sz w:val="26"/>
          <w:szCs w:val="26"/>
        </w:rPr>
        <w:t xml:space="preserve">     </w:t>
      </w:r>
      <w:r w:rsidR="005E1C03" w:rsidRPr="00874134">
        <w:rPr>
          <w:rFonts w:asciiTheme="majorBidi" w:hAnsiTheme="majorBidi" w:cstheme="majorBidi"/>
          <w:color w:val="943634" w:themeColor="accent2" w:themeShade="BF"/>
          <w:sz w:val="26"/>
          <w:szCs w:val="26"/>
        </w:rPr>
        <w:t>*</w:t>
      </w:r>
      <w:r w:rsidR="003F167D" w:rsidRPr="00874134">
        <w:rPr>
          <w:rFonts w:asciiTheme="majorBidi" w:hAnsiTheme="majorBidi" w:cstheme="majorBidi"/>
          <w:color w:val="943634" w:themeColor="accent2" w:themeShade="BF"/>
          <w:sz w:val="26"/>
          <w:szCs w:val="26"/>
        </w:rPr>
        <w:t xml:space="preserve"> </w:t>
      </w:r>
      <w:r w:rsidR="003F167D" w:rsidRPr="00874134"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</w:rPr>
        <w:t>L’assimilation régressive</w:t>
      </w:r>
      <w:r w:rsidR="005E1C03" w:rsidRPr="00874134">
        <w:rPr>
          <w:rFonts w:asciiTheme="majorBidi" w:hAnsiTheme="majorBidi" w:cstheme="majorBidi"/>
          <w:b/>
          <w:bCs/>
          <w:color w:val="943634" w:themeColor="accent2" w:themeShade="BF"/>
          <w:sz w:val="26"/>
          <w:szCs w:val="26"/>
        </w:rPr>
        <w:t> :</w:t>
      </w:r>
      <w:r w:rsidR="003F167D" w:rsidRPr="005E1C03">
        <w:rPr>
          <w:rFonts w:asciiTheme="majorBidi" w:hAnsiTheme="majorBidi" w:cstheme="majorBidi"/>
          <w:sz w:val="26"/>
          <w:szCs w:val="26"/>
        </w:rPr>
        <w:t xml:space="preserve"> Quand le 2ème son assimile le 1er</w:t>
      </w:r>
    </w:p>
    <w:p w:rsidR="00874134" w:rsidRPr="005E1C03" w:rsidRDefault="00874134" w:rsidP="00874134">
      <w:pPr>
        <w:spacing w:after="0"/>
        <w:rPr>
          <w:rFonts w:asciiTheme="majorBidi" w:hAnsiTheme="majorBidi" w:cstheme="majorBidi"/>
          <w:sz w:val="26"/>
          <w:szCs w:val="26"/>
        </w:rPr>
      </w:pPr>
    </w:p>
    <w:tbl>
      <w:tblPr>
        <w:tblStyle w:val="Grilledutableau"/>
        <w:tblW w:w="0" w:type="auto"/>
        <w:tblInd w:w="1242" w:type="dxa"/>
        <w:tblLook w:val="04A0"/>
      </w:tblPr>
      <w:tblGrid>
        <w:gridCol w:w="2679"/>
        <w:gridCol w:w="2850"/>
        <w:gridCol w:w="2693"/>
      </w:tblGrid>
      <w:tr w:rsidR="003F167D" w:rsidRPr="005E1C03" w:rsidTr="000A12FC">
        <w:tc>
          <w:tcPr>
            <w:tcW w:w="2679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Exemple</w:t>
            </w:r>
          </w:p>
        </w:tc>
        <w:tc>
          <w:tcPr>
            <w:tcW w:w="2850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Avant assimilation</w:t>
            </w:r>
          </w:p>
        </w:tc>
        <w:tc>
          <w:tcPr>
            <w:tcW w:w="2693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Après assimilation</w:t>
            </w:r>
          </w:p>
        </w:tc>
      </w:tr>
      <w:tr w:rsidR="003F167D" w:rsidRPr="005E1C03" w:rsidTr="000A12FC">
        <w:tc>
          <w:tcPr>
            <w:tcW w:w="2679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Obstacle</w:t>
            </w:r>
          </w:p>
        </w:tc>
        <w:tc>
          <w:tcPr>
            <w:tcW w:w="2850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ↄ</w:t>
            </w:r>
            <w:proofErr w:type="gramEnd"/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A12FC">
              <w:rPr>
                <w:rFonts w:asciiTheme="majorBidi" w:hAnsiTheme="majorBidi" w:cstheme="majorBidi"/>
                <w:b/>
                <w:bCs/>
                <w:color w:val="00B0F0"/>
                <w:sz w:val="26"/>
                <w:szCs w:val="26"/>
              </w:rPr>
              <w:t>b</w:t>
            </w: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A12FC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6"/>
                <w:szCs w:val="26"/>
              </w:rPr>
              <w:t>s</w:t>
            </w:r>
            <w:r w:rsidRPr="000A12FC">
              <w:rPr>
                <w:rFonts w:asciiTheme="majorBidi" w:hAnsiTheme="majorBidi" w:cstheme="majorBidi"/>
                <w:b/>
                <w:bCs/>
                <w:color w:val="FFFF00"/>
                <w:sz w:val="26"/>
                <w:szCs w:val="26"/>
              </w:rPr>
              <w:t xml:space="preserve"> </w:t>
            </w: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 a k l ]</w:t>
            </w:r>
          </w:p>
        </w:tc>
        <w:tc>
          <w:tcPr>
            <w:tcW w:w="2693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ↄ</w:t>
            </w:r>
            <w:proofErr w:type="gramEnd"/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A12FC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>p</w:t>
            </w: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 t a k l ]</w:t>
            </w:r>
          </w:p>
        </w:tc>
      </w:tr>
    </w:tbl>
    <w:p w:rsidR="003F167D" w:rsidRPr="005E1C03" w:rsidRDefault="003F167D" w:rsidP="0087413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0A12FC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0A12FC">
        <w:rPr>
          <w:rFonts w:asciiTheme="majorBidi" w:hAnsiTheme="majorBidi" w:cstheme="majorBidi"/>
          <w:b/>
          <w:bCs/>
          <w:color w:val="00B0F0"/>
          <w:sz w:val="26"/>
          <w:szCs w:val="26"/>
        </w:rPr>
        <w:t>b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] : consonne sonore (voisée). </w:t>
      </w:r>
    </w:p>
    <w:p w:rsidR="000A12FC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0A12FC">
        <w:rPr>
          <w:rFonts w:asciiTheme="majorBidi" w:hAnsiTheme="majorBidi" w:cstheme="majorBidi"/>
          <w:b/>
          <w:bCs/>
          <w:color w:val="E36C0A" w:themeColor="accent6" w:themeShade="BF"/>
          <w:sz w:val="26"/>
          <w:szCs w:val="26"/>
        </w:rPr>
        <w:t>s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] : consonne sourde (non voisée). </w:t>
      </w:r>
    </w:p>
    <w:p w:rsidR="000A12FC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0A12FC">
        <w:rPr>
          <w:rFonts w:asciiTheme="majorBidi" w:hAnsiTheme="majorBidi" w:cstheme="majorBidi"/>
          <w:b/>
          <w:bCs/>
          <w:sz w:val="26"/>
          <w:szCs w:val="26"/>
        </w:rPr>
        <w:t>O</w:t>
      </w:r>
      <w:r w:rsidRPr="000A12FC">
        <w:rPr>
          <w:rFonts w:asciiTheme="majorBidi" w:hAnsiTheme="majorBidi" w:cstheme="majorBidi"/>
          <w:b/>
          <w:bCs/>
          <w:color w:val="00B0F0"/>
          <w:sz w:val="26"/>
          <w:szCs w:val="26"/>
        </w:rPr>
        <w:t>b</w:t>
      </w:r>
      <w:r w:rsidRPr="000A12FC">
        <w:rPr>
          <w:rFonts w:asciiTheme="majorBidi" w:hAnsiTheme="majorBidi" w:cstheme="majorBidi"/>
          <w:b/>
          <w:bCs/>
          <w:color w:val="FF0000"/>
          <w:sz w:val="26"/>
          <w:szCs w:val="26"/>
        </w:rPr>
        <w:t>←</w:t>
      </w:r>
      <w:r w:rsidRPr="000A12FC">
        <w:rPr>
          <w:rFonts w:asciiTheme="majorBidi" w:hAnsiTheme="majorBidi" w:cstheme="majorBidi"/>
          <w:b/>
          <w:bCs/>
          <w:color w:val="E36C0A" w:themeColor="accent6" w:themeShade="BF"/>
          <w:sz w:val="26"/>
          <w:szCs w:val="26"/>
        </w:rPr>
        <w:t>s</w:t>
      </w:r>
      <w:r w:rsidRPr="000A12FC">
        <w:rPr>
          <w:rFonts w:asciiTheme="majorBidi" w:hAnsiTheme="majorBidi" w:cstheme="majorBidi"/>
          <w:b/>
          <w:bCs/>
          <w:sz w:val="26"/>
          <w:szCs w:val="26"/>
        </w:rPr>
        <w:t>tacle</w:t>
      </w:r>
      <w:proofErr w:type="spell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>( [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A12FC">
        <w:rPr>
          <w:rFonts w:asciiTheme="majorBidi" w:hAnsiTheme="majorBidi" w:cstheme="majorBidi"/>
          <w:b/>
          <w:bCs/>
          <w:color w:val="E36C0A" w:themeColor="accent6" w:themeShade="BF"/>
          <w:sz w:val="26"/>
          <w:szCs w:val="26"/>
        </w:rPr>
        <w:t xml:space="preserve">s </w:t>
      </w:r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] assimile [ </w:t>
      </w:r>
      <w:r w:rsidRPr="000A12FC">
        <w:rPr>
          <w:rFonts w:asciiTheme="majorBidi" w:hAnsiTheme="majorBidi" w:cstheme="majorBidi"/>
          <w:b/>
          <w:bCs/>
          <w:color w:val="00B0F0"/>
          <w:sz w:val="26"/>
          <w:szCs w:val="26"/>
        </w:rPr>
        <w:t>b</w:t>
      </w:r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] ) </w:t>
      </w:r>
    </w:p>
    <w:p w:rsidR="000A12FC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0A12FC">
        <w:rPr>
          <w:rFonts w:asciiTheme="majorBidi" w:hAnsiTheme="majorBidi" w:cstheme="majorBidi"/>
          <w:b/>
          <w:bCs/>
          <w:color w:val="00B050"/>
          <w:sz w:val="26"/>
          <w:szCs w:val="26"/>
        </w:rPr>
        <w:t>p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] : consonne sourde (non voisée). </w:t>
      </w:r>
    </w:p>
    <w:p w:rsidR="003F167D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0A12FC">
        <w:rPr>
          <w:rFonts w:asciiTheme="majorBidi" w:hAnsiTheme="majorBidi" w:cstheme="majorBidi"/>
          <w:b/>
          <w:bCs/>
          <w:color w:val="FF0000"/>
          <w:sz w:val="26"/>
          <w:szCs w:val="26"/>
        </w:rPr>
        <w:t>Résultat :</w:t>
      </w:r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>[ ↄ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A12FC">
        <w:rPr>
          <w:rFonts w:asciiTheme="majorBidi" w:hAnsiTheme="majorBidi" w:cstheme="majorBidi"/>
          <w:b/>
          <w:bCs/>
          <w:color w:val="00B050"/>
          <w:sz w:val="26"/>
          <w:szCs w:val="26"/>
        </w:rPr>
        <w:t>p</w:t>
      </w:r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s t a k l ] → Assimilation partielle régressive de </w:t>
      </w:r>
      <w:proofErr w:type="spellStart"/>
      <w:r w:rsidRPr="000A12FC">
        <w:rPr>
          <w:rFonts w:asciiTheme="majorBidi" w:hAnsiTheme="majorBidi" w:cstheme="majorBidi"/>
          <w:b/>
          <w:bCs/>
          <w:sz w:val="26"/>
          <w:szCs w:val="26"/>
        </w:rPr>
        <w:t>dévoisement</w:t>
      </w:r>
      <w:proofErr w:type="spell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(assourdissement).</w:t>
      </w:r>
    </w:p>
    <w:p w:rsidR="00874134" w:rsidRPr="000A12FC" w:rsidRDefault="00874134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Grilledutableau"/>
        <w:tblW w:w="0" w:type="auto"/>
        <w:tblInd w:w="1242" w:type="dxa"/>
        <w:tblLook w:val="04A0"/>
      </w:tblPr>
      <w:tblGrid>
        <w:gridCol w:w="2683"/>
        <w:gridCol w:w="2846"/>
        <w:gridCol w:w="2693"/>
      </w:tblGrid>
      <w:tr w:rsidR="003F167D" w:rsidRPr="005E1C03" w:rsidTr="000A12FC">
        <w:tc>
          <w:tcPr>
            <w:tcW w:w="2683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Exemple</w:t>
            </w:r>
          </w:p>
        </w:tc>
        <w:tc>
          <w:tcPr>
            <w:tcW w:w="2846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Avant assimilation</w:t>
            </w:r>
          </w:p>
        </w:tc>
        <w:tc>
          <w:tcPr>
            <w:tcW w:w="2693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Après assimilation</w:t>
            </w:r>
          </w:p>
        </w:tc>
      </w:tr>
      <w:tr w:rsidR="003F167D" w:rsidRPr="005E1C03" w:rsidTr="000A12FC">
        <w:tc>
          <w:tcPr>
            <w:tcW w:w="2683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Racisme</w:t>
            </w:r>
          </w:p>
        </w:tc>
        <w:tc>
          <w:tcPr>
            <w:tcW w:w="2846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ʁ</w:t>
            </w:r>
            <w:proofErr w:type="gramEnd"/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 s i </w:t>
            </w:r>
            <w:r w:rsidRPr="000A12FC">
              <w:rPr>
                <w:rFonts w:asciiTheme="majorBidi" w:hAnsiTheme="majorBidi" w:cstheme="majorBidi"/>
                <w:b/>
                <w:bCs/>
                <w:color w:val="00B0F0"/>
                <w:sz w:val="26"/>
                <w:szCs w:val="26"/>
              </w:rPr>
              <w:t>s</w:t>
            </w: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A12FC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6"/>
                <w:szCs w:val="26"/>
              </w:rPr>
              <w:t>m</w:t>
            </w: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]</w:t>
            </w:r>
          </w:p>
        </w:tc>
        <w:tc>
          <w:tcPr>
            <w:tcW w:w="2693" w:type="dxa"/>
          </w:tcPr>
          <w:p w:rsidR="003F167D" w:rsidRPr="000A12FC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ʁ</w:t>
            </w:r>
            <w:proofErr w:type="gramEnd"/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 s i </w:t>
            </w:r>
            <w:r w:rsidRPr="000A12FC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>z</w:t>
            </w:r>
            <w:r w:rsidRPr="000A12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 ]</w:t>
            </w:r>
          </w:p>
        </w:tc>
      </w:tr>
    </w:tbl>
    <w:p w:rsidR="003F167D" w:rsidRPr="005E1C03" w:rsidRDefault="003F167D" w:rsidP="0087413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0A12FC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0A12FC">
        <w:rPr>
          <w:rFonts w:asciiTheme="majorBidi" w:hAnsiTheme="majorBidi" w:cstheme="majorBidi"/>
          <w:b/>
          <w:bCs/>
          <w:color w:val="00B0F0"/>
          <w:sz w:val="26"/>
          <w:szCs w:val="26"/>
        </w:rPr>
        <w:t>s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] : consonne sourde (non voisée) </w:t>
      </w:r>
    </w:p>
    <w:p w:rsidR="000A12FC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0A12FC">
        <w:rPr>
          <w:rFonts w:asciiTheme="majorBidi" w:hAnsiTheme="majorBidi" w:cstheme="majorBidi"/>
          <w:b/>
          <w:bCs/>
          <w:color w:val="E36C0A" w:themeColor="accent6" w:themeShade="BF"/>
          <w:sz w:val="26"/>
          <w:szCs w:val="26"/>
        </w:rPr>
        <w:t>m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] : consonne sonore (voisée) </w:t>
      </w:r>
    </w:p>
    <w:p w:rsidR="000A12FC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ʁ a s i </w:t>
      </w:r>
      <w:proofErr w:type="spellStart"/>
      <w:r w:rsidRPr="000A12FC">
        <w:rPr>
          <w:rFonts w:asciiTheme="majorBidi" w:hAnsiTheme="majorBidi" w:cstheme="majorBidi"/>
          <w:b/>
          <w:bCs/>
          <w:color w:val="00B0F0"/>
          <w:sz w:val="26"/>
          <w:szCs w:val="26"/>
        </w:rPr>
        <w:t>s</w:t>
      </w:r>
      <w:r w:rsidRPr="000A12FC">
        <w:rPr>
          <w:rFonts w:asciiTheme="majorBidi" w:hAnsiTheme="majorBidi" w:cstheme="majorBidi"/>
          <w:b/>
          <w:bCs/>
          <w:color w:val="FF0000"/>
          <w:sz w:val="26"/>
          <w:szCs w:val="26"/>
        </w:rPr>
        <w:t>←</w:t>
      </w:r>
      <w:r w:rsidRPr="000A12FC">
        <w:rPr>
          <w:rFonts w:asciiTheme="majorBidi" w:hAnsiTheme="majorBidi" w:cstheme="majorBidi"/>
          <w:b/>
          <w:bCs/>
          <w:sz w:val="26"/>
          <w:szCs w:val="26"/>
        </w:rPr>
        <w:t>m</w:t>
      </w:r>
      <w:proofErr w:type="spell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>( [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A12FC">
        <w:rPr>
          <w:rFonts w:asciiTheme="majorBidi" w:hAnsiTheme="majorBidi" w:cstheme="majorBidi"/>
          <w:b/>
          <w:bCs/>
          <w:color w:val="E36C0A" w:themeColor="accent6" w:themeShade="BF"/>
          <w:sz w:val="26"/>
          <w:szCs w:val="26"/>
        </w:rPr>
        <w:t>m</w:t>
      </w:r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] assimile [ </w:t>
      </w:r>
      <w:r w:rsidRPr="000A12FC">
        <w:rPr>
          <w:rFonts w:asciiTheme="majorBidi" w:hAnsiTheme="majorBidi" w:cstheme="majorBidi"/>
          <w:b/>
          <w:bCs/>
          <w:color w:val="00B0F0"/>
          <w:sz w:val="26"/>
          <w:szCs w:val="26"/>
        </w:rPr>
        <w:t>s</w:t>
      </w:r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] ) </w:t>
      </w:r>
    </w:p>
    <w:p w:rsidR="000A12FC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0A12FC">
        <w:rPr>
          <w:rFonts w:asciiTheme="majorBidi" w:hAnsiTheme="majorBidi" w:cstheme="majorBidi"/>
          <w:b/>
          <w:bCs/>
          <w:color w:val="00B050"/>
          <w:sz w:val="26"/>
          <w:szCs w:val="26"/>
        </w:rPr>
        <w:t>z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] : consonne sonore (voisée) </w:t>
      </w:r>
    </w:p>
    <w:p w:rsidR="003F167D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0A12FC">
        <w:rPr>
          <w:rFonts w:asciiTheme="majorBidi" w:hAnsiTheme="majorBidi" w:cstheme="majorBidi"/>
          <w:b/>
          <w:bCs/>
          <w:color w:val="FF0000"/>
          <w:sz w:val="26"/>
          <w:szCs w:val="26"/>
        </w:rPr>
        <w:t>Résultat :</w:t>
      </w:r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0A12FC">
        <w:rPr>
          <w:rFonts w:asciiTheme="majorBidi" w:hAnsiTheme="majorBidi" w:cstheme="majorBidi"/>
          <w:b/>
          <w:bCs/>
          <w:sz w:val="26"/>
          <w:szCs w:val="26"/>
        </w:rPr>
        <w:t>[ ʁ</w:t>
      </w:r>
      <w:proofErr w:type="gramEnd"/>
      <w:r w:rsidRPr="000A12FC">
        <w:rPr>
          <w:rFonts w:asciiTheme="majorBidi" w:hAnsiTheme="majorBidi" w:cstheme="majorBidi"/>
          <w:b/>
          <w:bCs/>
          <w:sz w:val="26"/>
          <w:szCs w:val="26"/>
        </w:rPr>
        <w:t xml:space="preserve"> a s i z m ] → Assimilation partielle régressive de voisement (sonorité)</w:t>
      </w:r>
    </w:p>
    <w:p w:rsidR="00874134" w:rsidRPr="00874134" w:rsidRDefault="00874134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:rsidR="003F167D" w:rsidRDefault="00F27F60" w:rsidP="0087413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632423" w:themeColor="accent2" w:themeShade="80"/>
          <w:sz w:val="26"/>
          <w:szCs w:val="26"/>
        </w:rPr>
        <w:t xml:space="preserve">      </w:t>
      </w:r>
      <w:r w:rsidR="00874134" w:rsidRPr="00874134">
        <w:rPr>
          <w:rFonts w:asciiTheme="majorBidi" w:hAnsiTheme="majorBidi" w:cstheme="majorBidi"/>
          <w:b/>
          <w:bCs/>
          <w:color w:val="632423" w:themeColor="accent2" w:themeShade="80"/>
          <w:sz w:val="26"/>
          <w:szCs w:val="26"/>
        </w:rPr>
        <w:t>*</w:t>
      </w:r>
      <w:r w:rsidR="003F167D" w:rsidRPr="00874134">
        <w:rPr>
          <w:rFonts w:asciiTheme="majorBidi" w:hAnsiTheme="majorBidi" w:cstheme="majorBidi"/>
          <w:b/>
          <w:bCs/>
          <w:color w:val="632423" w:themeColor="accent2" w:themeShade="80"/>
          <w:sz w:val="26"/>
          <w:szCs w:val="26"/>
        </w:rPr>
        <w:t xml:space="preserve"> L’assimilation progressive</w:t>
      </w:r>
      <w:r w:rsidR="00874134" w:rsidRPr="00874134">
        <w:rPr>
          <w:rFonts w:asciiTheme="majorBidi" w:hAnsiTheme="majorBidi" w:cstheme="majorBidi"/>
          <w:b/>
          <w:bCs/>
          <w:color w:val="632423" w:themeColor="accent2" w:themeShade="80"/>
          <w:sz w:val="26"/>
          <w:szCs w:val="26"/>
        </w:rPr>
        <w:t> :</w:t>
      </w:r>
      <w:r w:rsidR="00874134">
        <w:rPr>
          <w:rFonts w:asciiTheme="majorBidi" w:hAnsiTheme="majorBidi" w:cstheme="majorBidi"/>
          <w:color w:val="943634" w:themeColor="accent2" w:themeShade="BF"/>
          <w:sz w:val="26"/>
          <w:szCs w:val="26"/>
        </w:rPr>
        <w:t xml:space="preserve"> </w:t>
      </w:r>
      <w:r w:rsidR="003F167D" w:rsidRPr="005E1C03">
        <w:rPr>
          <w:rFonts w:asciiTheme="majorBidi" w:hAnsiTheme="majorBidi" w:cstheme="majorBidi"/>
          <w:sz w:val="26"/>
          <w:szCs w:val="26"/>
        </w:rPr>
        <w:t xml:space="preserve">Quand le 1er son assimile le 2 </w:t>
      </w:r>
      <w:proofErr w:type="spellStart"/>
      <w:proofErr w:type="gramStart"/>
      <w:r w:rsidR="003F167D" w:rsidRPr="005E1C03">
        <w:rPr>
          <w:rFonts w:asciiTheme="majorBidi" w:hAnsiTheme="majorBidi" w:cstheme="majorBidi"/>
          <w:sz w:val="26"/>
          <w:szCs w:val="26"/>
        </w:rPr>
        <w:t>ème</w:t>
      </w:r>
      <w:proofErr w:type="spellEnd"/>
      <w:r w:rsidR="003F167D" w:rsidRPr="005E1C03">
        <w:rPr>
          <w:rFonts w:asciiTheme="majorBidi" w:hAnsiTheme="majorBidi" w:cstheme="majorBidi"/>
          <w:sz w:val="26"/>
          <w:szCs w:val="26"/>
        </w:rPr>
        <w:t xml:space="preserve"> .</w:t>
      </w:r>
      <w:proofErr w:type="gramEnd"/>
    </w:p>
    <w:p w:rsidR="00874134" w:rsidRPr="00874134" w:rsidRDefault="00874134" w:rsidP="00874134">
      <w:pPr>
        <w:spacing w:after="0"/>
        <w:rPr>
          <w:rFonts w:asciiTheme="majorBidi" w:hAnsiTheme="majorBidi" w:cstheme="majorBidi"/>
          <w:color w:val="943634" w:themeColor="accent2" w:themeShade="BF"/>
          <w:sz w:val="26"/>
          <w:szCs w:val="26"/>
        </w:rPr>
      </w:pPr>
    </w:p>
    <w:tbl>
      <w:tblPr>
        <w:tblStyle w:val="Grilledutableau"/>
        <w:tblW w:w="0" w:type="auto"/>
        <w:tblInd w:w="1242" w:type="dxa"/>
        <w:tblLook w:val="04A0"/>
      </w:tblPr>
      <w:tblGrid>
        <w:gridCol w:w="2685"/>
        <w:gridCol w:w="2844"/>
        <w:gridCol w:w="2693"/>
      </w:tblGrid>
      <w:tr w:rsidR="003F167D" w:rsidRPr="005E1C03" w:rsidTr="00874134">
        <w:tc>
          <w:tcPr>
            <w:tcW w:w="2685" w:type="dxa"/>
          </w:tcPr>
          <w:p w:rsidR="003F167D" w:rsidRPr="00874134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Exemple</w:t>
            </w:r>
          </w:p>
        </w:tc>
        <w:tc>
          <w:tcPr>
            <w:tcW w:w="2844" w:type="dxa"/>
          </w:tcPr>
          <w:p w:rsidR="003F167D" w:rsidRPr="00874134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Avant assimilation</w:t>
            </w:r>
          </w:p>
        </w:tc>
        <w:tc>
          <w:tcPr>
            <w:tcW w:w="2693" w:type="dxa"/>
          </w:tcPr>
          <w:p w:rsidR="003F167D" w:rsidRPr="00874134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Après assimilation</w:t>
            </w:r>
          </w:p>
        </w:tc>
      </w:tr>
      <w:tr w:rsidR="003F167D" w:rsidRPr="005E1C03" w:rsidTr="00874134">
        <w:tc>
          <w:tcPr>
            <w:tcW w:w="2685" w:type="dxa"/>
          </w:tcPr>
          <w:p w:rsidR="003F167D" w:rsidRPr="00874134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Subsister</w:t>
            </w:r>
          </w:p>
        </w:tc>
        <w:tc>
          <w:tcPr>
            <w:tcW w:w="2844" w:type="dxa"/>
          </w:tcPr>
          <w:p w:rsidR="003F167D" w:rsidRPr="00874134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s</w:t>
            </w:r>
            <w:proofErr w:type="gramEnd"/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y </w:t>
            </w:r>
            <w:r w:rsidRPr="00874134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6"/>
                <w:szCs w:val="26"/>
              </w:rPr>
              <w:t>b</w:t>
            </w:r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874134">
              <w:rPr>
                <w:rFonts w:asciiTheme="majorBidi" w:hAnsiTheme="majorBidi" w:cstheme="majorBidi"/>
                <w:b/>
                <w:bCs/>
                <w:color w:val="00B0F0"/>
                <w:sz w:val="26"/>
                <w:szCs w:val="26"/>
              </w:rPr>
              <w:t>s</w:t>
            </w:r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i s t e ]</w:t>
            </w:r>
          </w:p>
        </w:tc>
        <w:tc>
          <w:tcPr>
            <w:tcW w:w="2693" w:type="dxa"/>
          </w:tcPr>
          <w:p w:rsidR="003F167D" w:rsidRPr="00874134" w:rsidRDefault="003F167D" w:rsidP="0087413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s</w:t>
            </w:r>
            <w:proofErr w:type="gramEnd"/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y b </w:t>
            </w:r>
            <w:r w:rsidRPr="00874134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>z</w:t>
            </w:r>
            <w:r w:rsidRPr="008741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i s t e ]</w:t>
            </w:r>
          </w:p>
        </w:tc>
      </w:tr>
    </w:tbl>
    <w:p w:rsidR="00874134" w:rsidRDefault="00874134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:rsidR="00874134" w:rsidRPr="00874134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874134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>b</w:t>
      </w:r>
      <w:proofErr w:type="gramEnd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] : consonne sonore.</w:t>
      </w:r>
    </w:p>
    <w:p w:rsidR="00874134" w:rsidRPr="00874134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874134">
        <w:rPr>
          <w:rFonts w:asciiTheme="majorBidi" w:hAnsiTheme="majorBidi" w:cstheme="majorBidi"/>
          <w:b/>
          <w:bCs/>
          <w:color w:val="00B0F0"/>
          <w:sz w:val="26"/>
          <w:szCs w:val="26"/>
        </w:rPr>
        <w:t>s</w:t>
      </w:r>
      <w:proofErr w:type="gramEnd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] : consonne sourde. </w:t>
      </w:r>
    </w:p>
    <w:p w:rsidR="00874134" w:rsidRPr="00874134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874134">
        <w:rPr>
          <w:rFonts w:asciiTheme="majorBidi" w:hAnsiTheme="majorBidi" w:cstheme="majorBidi"/>
          <w:b/>
          <w:bCs/>
          <w:sz w:val="26"/>
          <w:szCs w:val="26"/>
        </w:rPr>
        <w:t>Su</w:t>
      </w:r>
      <w:r w:rsidRPr="00874134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>b</w:t>
      </w:r>
      <w:r w:rsidRPr="00874134">
        <w:rPr>
          <w:rFonts w:asciiTheme="majorBidi" w:hAnsiTheme="majorBidi" w:cstheme="majorBidi"/>
          <w:b/>
          <w:bCs/>
          <w:color w:val="FF0000"/>
          <w:sz w:val="26"/>
          <w:szCs w:val="26"/>
        </w:rPr>
        <w:t>→</w:t>
      </w:r>
      <w:r w:rsidRPr="00874134">
        <w:rPr>
          <w:rFonts w:asciiTheme="majorBidi" w:hAnsiTheme="majorBidi" w:cstheme="majorBidi"/>
          <w:b/>
          <w:bCs/>
          <w:color w:val="00B0F0"/>
          <w:sz w:val="26"/>
          <w:szCs w:val="26"/>
        </w:rPr>
        <w:t>s</w:t>
      </w:r>
      <w:r w:rsidRPr="00874134">
        <w:rPr>
          <w:rFonts w:asciiTheme="majorBidi" w:hAnsiTheme="majorBidi" w:cstheme="majorBidi"/>
          <w:b/>
          <w:bCs/>
          <w:sz w:val="26"/>
          <w:szCs w:val="26"/>
        </w:rPr>
        <w:t>ister</w:t>
      </w:r>
      <w:proofErr w:type="spellEnd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874134">
        <w:rPr>
          <w:rFonts w:asciiTheme="majorBidi" w:hAnsiTheme="majorBidi" w:cstheme="majorBidi"/>
          <w:b/>
          <w:bCs/>
          <w:sz w:val="26"/>
          <w:szCs w:val="26"/>
        </w:rPr>
        <w:t>( [</w:t>
      </w:r>
      <w:proofErr w:type="gramEnd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874134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>b</w:t>
      </w:r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] assimile [ </w:t>
      </w:r>
      <w:r w:rsidRPr="00874134">
        <w:rPr>
          <w:rFonts w:asciiTheme="majorBidi" w:hAnsiTheme="majorBidi" w:cstheme="majorBidi"/>
          <w:b/>
          <w:bCs/>
          <w:color w:val="00B0F0"/>
          <w:sz w:val="26"/>
          <w:szCs w:val="26"/>
        </w:rPr>
        <w:t>s</w:t>
      </w:r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] ) </w:t>
      </w:r>
    </w:p>
    <w:p w:rsidR="00874134" w:rsidRPr="00874134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874134">
        <w:rPr>
          <w:rFonts w:asciiTheme="majorBidi" w:hAnsiTheme="majorBidi" w:cstheme="majorBidi"/>
          <w:b/>
          <w:bCs/>
          <w:color w:val="00B050"/>
          <w:sz w:val="26"/>
          <w:szCs w:val="26"/>
        </w:rPr>
        <w:t>z</w:t>
      </w:r>
      <w:proofErr w:type="gramEnd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] : consonne sonore. </w:t>
      </w:r>
    </w:p>
    <w:p w:rsidR="003F167D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874134">
        <w:rPr>
          <w:rFonts w:asciiTheme="majorBidi" w:hAnsiTheme="majorBidi" w:cstheme="majorBidi"/>
          <w:b/>
          <w:bCs/>
          <w:color w:val="FF0000"/>
          <w:sz w:val="26"/>
          <w:szCs w:val="26"/>
        </w:rPr>
        <w:t>Résultat :</w:t>
      </w:r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874134">
        <w:rPr>
          <w:rFonts w:asciiTheme="majorBidi" w:hAnsiTheme="majorBidi" w:cstheme="majorBidi"/>
          <w:b/>
          <w:bCs/>
          <w:sz w:val="26"/>
          <w:szCs w:val="26"/>
        </w:rPr>
        <w:t>[ s</w:t>
      </w:r>
      <w:proofErr w:type="gramEnd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y b </w:t>
      </w:r>
      <w:r w:rsidRPr="00874134">
        <w:rPr>
          <w:rFonts w:asciiTheme="majorBidi" w:hAnsiTheme="majorBidi" w:cstheme="majorBidi"/>
          <w:b/>
          <w:bCs/>
          <w:color w:val="00B050"/>
          <w:sz w:val="26"/>
          <w:szCs w:val="26"/>
        </w:rPr>
        <w:t>z</w:t>
      </w:r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i s t e ] → Assimilation partielle progressive de voisement.</w:t>
      </w:r>
    </w:p>
    <w:p w:rsidR="00874134" w:rsidRPr="00874134" w:rsidRDefault="00874134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:rsidR="00F27F60" w:rsidRDefault="003F167D" w:rsidP="00874134">
      <w:pPr>
        <w:spacing w:after="0"/>
        <w:rPr>
          <w:rFonts w:asciiTheme="majorBidi" w:hAnsiTheme="majorBidi" w:cstheme="majorBidi"/>
          <w:sz w:val="26"/>
          <w:szCs w:val="26"/>
        </w:rPr>
      </w:pPr>
      <w:r w:rsidRPr="00F27F60">
        <w:rPr>
          <w:rFonts w:asciiTheme="majorBidi" w:hAnsiTheme="majorBidi" w:cstheme="majorBidi"/>
          <w:b/>
          <w:bCs/>
          <w:color w:val="FF0000"/>
          <w:sz w:val="26"/>
          <w:szCs w:val="26"/>
        </w:rPr>
        <w:t>Remarque</w:t>
      </w:r>
      <w:r w:rsidR="00874134" w:rsidRPr="00F27F60">
        <w:rPr>
          <w:rFonts w:asciiTheme="majorBidi" w:hAnsiTheme="majorBidi" w:cstheme="majorBidi"/>
          <w:b/>
          <w:bCs/>
          <w:color w:val="FF0000"/>
          <w:sz w:val="26"/>
          <w:szCs w:val="26"/>
        </w:rPr>
        <w:t> </w:t>
      </w:r>
      <w:r w:rsidR="00874134">
        <w:rPr>
          <w:rFonts w:asciiTheme="majorBidi" w:hAnsiTheme="majorBidi" w:cstheme="majorBidi"/>
          <w:sz w:val="26"/>
          <w:szCs w:val="26"/>
        </w:rPr>
        <w:t>:</w:t>
      </w:r>
      <w:r w:rsidRPr="005E1C03">
        <w:rPr>
          <w:rFonts w:asciiTheme="majorBidi" w:hAnsiTheme="majorBidi" w:cstheme="majorBidi"/>
          <w:sz w:val="26"/>
          <w:szCs w:val="26"/>
        </w:rPr>
        <w:t xml:space="preserve"> </w:t>
      </w:r>
    </w:p>
    <w:p w:rsidR="003F167D" w:rsidRPr="00874134" w:rsidRDefault="003F167D" w:rsidP="0087413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5E1C03">
        <w:rPr>
          <w:rFonts w:asciiTheme="majorBidi" w:hAnsiTheme="majorBidi" w:cstheme="majorBidi"/>
          <w:sz w:val="26"/>
          <w:szCs w:val="26"/>
        </w:rPr>
        <w:t xml:space="preserve">Si la consonne obtenue après l’assimilation est </w:t>
      </w:r>
      <w:r w:rsidRPr="00874134">
        <w:rPr>
          <w:rFonts w:asciiTheme="majorBidi" w:hAnsiTheme="majorBidi" w:cstheme="majorBidi"/>
          <w:b/>
          <w:bCs/>
          <w:sz w:val="26"/>
          <w:szCs w:val="26"/>
        </w:rPr>
        <w:t>voisée</w:t>
      </w:r>
      <w:r w:rsidRPr="005E1C03">
        <w:rPr>
          <w:rFonts w:asciiTheme="majorBidi" w:hAnsiTheme="majorBidi" w:cstheme="majorBidi"/>
          <w:sz w:val="26"/>
          <w:szCs w:val="26"/>
        </w:rPr>
        <w:t xml:space="preserve">, on parle d’une assimilation de </w:t>
      </w:r>
      <w:r w:rsidRPr="00874134">
        <w:rPr>
          <w:rFonts w:asciiTheme="majorBidi" w:hAnsiTheme="majorBidi" w:cstheme="majorBidi"/>
          <w:b/>
          <w:bCs/>
          <w:sz w:val="26"/>
          <w:szCs w:val="26"/>
        </w:rPr>
        <w:t>voisement (sonorité).</w:t>
      </w:r>
      <w:r w:rsidRPr="005E1C03">
        <w:rPr>
          <w:rFonts w:asciiTheme="majorBidi" w:hAnsiTheme="majorBidi" w:cstheme="majorBidi"/>
          <w:sz w:val="26"/>
          <w:szCs w:val="26"/>
        </w:rPr>
        <w:t xml:space="preserve"> Si elle est </w:t>
      </w:r>
      <w:r w:rsidRPr="00874134">
        <w:rPr>
          <w:rFonts w:asciiTheme="majorBidi" w:hAnsiTheme="majorBidi" w:cstheme="majorBidi"/>
          <w:b/>
          <w:bCs/>
          <w:sz w:val="26"/>
          <w:szCs w:val="26"/>
        </w:rPr>
        <w:t>sourde,</w:t>
      </w:r>
      <w:r w:rsidRPr="005E1C03">
        <w:rPr>
          <w:rFonts w:asciiTheme="majorBidi" w:hAnsiTheme="majorBidi" w:cstheme="majorBidi"/>
          <w:sz w:val="26"/>
          <w:szCs w:val="26"/>
        </w:rPr>
        <w:t xml:space="preserve"> on parle d’une assimilation de </w:t>
      </w:r>
      <w:proofErr w:type="spellStart"/>
      <w:r w:rsidRPr="00874134">
        <w:rPr>
          <w:rFonts w:asciiTheme="majorBidi" w:hAnsiTheme="majorBidi" w:cstheme="majorBidi"/>
          <w:b/>
          <w:bCs/>
          <w:sz w:val="26"/>
          <w:szCs w:val="26"/>
        </w:rPr>
        <w:t>dévoisement</w:t>
      </w:r>
      <w:proofErr w:type="spellEnd"/>
      <w:r w:rsidRPr="00874134">
        <w:rPr>
          <w:rFonts w:asciiTheme="majorBidi" w:hAnsiTheme="majorBidi" w:cstheme="majorBidi"/>
          <w:b/>
          <w:bCs/>
          <w:sz w:val="26"/>
          <w:szCs w:val="26"/>
        </w:rPr>
        <w:t xml:space="preserve"> (assourdissement).</w:t>
      </w:r>
    </w:p>
    <w:p w:rsidR="003F167D" w:rsidRDefault="003F167D" w:rsidP="0087413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F27F60" w:rsidRDefault="00F27F60" w:rsidP="0087413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F27F60" w:rsidRDefault="00F27F60" w:rsidP="0087413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F27F60" w:rsidRPr="005E1C03" w:rsidRDefault="00F27F60" w:rsidP="0087413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F27F60" w:rsidRPr="005E1C03" w:rsidRDefault="00F27F60" w:rsidP="00D54B2E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70C0"/>
          <w:sz w:val="26"/>
          <w:szCs w:val="26"/>
        </w:rPr>
        <w:lastRenderedPageBreak/>
        <w:t xml:space="preserve">       </w:t>
      </w:r>
      <w:r w:rsidR="003F167D" w:rsidRPr="00874134">
        <w:rPr>
          <w:rFonts w:asciiTheme="majorBidi" w:hAnsiTheme="majorBidi" w:cstheme="majorBidi"/>
          <w:b/>
          <w:bCs/>
          <w:color w:val="0070C0"/>
          <w:sz w:val="26"/>
          <w:szCs w:val="26"/>
        </w:rPr>
        <w:t>a.2. L’assimilation totale</w:t>
      </w:r>
      <w:r w:rsidR="00874134" w:rsidRPr="00874134">
        <w:rPr>
          <w:rFonts w:asciiTheme="majorBidi" w:hAnsiTheme="majorBidi" w:cstheme="majorBidi"/>
          <w:b/>
          <w:bCs/>
          <w:color w:val="0070C0"/>
          <w:sz w:val="26"/>
          <w:szCs w:val="26"/>
        </w:rPr>
        <w:t> :</w:t>
      </w:r>
      <w:r w:rsidR="003F167D" w:rsidRPr="005E1C03">
        <w:rPr>
          <w:rFonts w:asciiTheme="majorBidi" w:hAnsiTheme="majorBidi" w:cstheme="majorBidi"/>
          <w:sz w:val="26"/>
          <w:szCs w:val="26"/>
        </w:rPr>
        <w:t xml:space="preserve"> Le son assimilé perd tous ses traits articulatoires et adopte ceux de l’autre son.</w:t>
      </w:r>
    </w:p>
    <w:tbl>
      <w:tblPr>
        <w:tblStyle w:val="Grilledutableau"/>
        <w:tblW w:w="0" w:type="auto"/>
        <w:tblInd w:w="1242" w:type="dxa"/>
        <w:tblLook w:val="04A0"/>
      </w:tblPr>
      <w:tblGrid>
        <w:gridCol w:w="2683"/>
        <w:gridCol w:w="2846"/>
        <w:gridCol w:w="2693"/>
      </w:tblGrid>
      <w:tr w:rsidR="003F167D" w:rsidRPr="005E1C03" w:rsidTr="00F27F60">
        <w:tc>
          <w:tcPr>
            <w:tcW w:w="2683" w:type="dxa"/>
          </w:tcPr>
          <w:p w:rsidR="003F167D" w:rsidRPr="00F27F60" w:rsidRDefault="003F167D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Exemple </w:t>
            </w:r>
          </w:p>
        </w:tc>
        <w:tc>
          <w:tcPr>
            <w:tcW w:w="2846" w:type="dxa"/>
          </w:tcPr>
          <w:p w:rsidR="003F167D" w:rsidRPr="00F27F60" w:rsidRDefault="003F167D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Avant assimilation</w:t>
            </w:r>
          </w:p>
        </w:tc>
        <w:tc>
          <w:tcPr>
            <w:tcW w:w="2693" w:type="dxa"/>
          </w:tcPr>
          <w:p w:rsidR="003F167D" w:rsidRPr="00F27F60" w:rsidRDefault="003F167D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Après assimilation</w:t>
            </w:r>
          </w:p>
        </w:tc>
      </w:tr>
      <w:tr w:rsidR="003F167D" w:rsidRPr="005E1C03" w:rsidTr="00F27F60">
        <w:tc>
          <w:tcPr>
            <w:tcW w:w="2683" w:type="dxa"/>
          </w:tcPr>
          <w:p w:rsidR="003F167D" w:rsidRPr="00F27F60" w:rsidRDefault="003F167D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Trop de temps</w:t>
            </w:r>
          </w:p>
        </w:tc>
        <w:tc>
          <w:tcPr>
            <w:tcW w:w="2846" w:type="dxa"/>
          </w:tcPr>
          <w:p w:rsidR="003F167D" w:rsidRPr="00F27F60" w:rsidRDefault="003F167D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t</w:t>
            </w:r>
            <w:proofErr w:type="gramEnd"/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ʁ o</w:t>
            </w:r>
            <w:r w:rsidRPr="00980935">
              <w:rPr>
                <w:rFonts w:asciiTheme="majorBidi" w:hAnsiTheme="majorBidi" w:cstheme="majorBidi"/>
                <w:b/>
                <w:bCs/>
                <w:color w:val="00B0F0"/>
                <w:sz w:val="26"/>
                <w:szCs w:val="26"/>
              </w:rPr>
              <w:t xml:space="preserve"> d</w:t>
            </w:r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980935">
              <w:rPr>
                <w:rFonts w:asciiTheme="majorBidi" w:hAnsiTheme="majorBidi" w:cstheme="majorBidi"/>
                <w:b/>
                <w:bCs/>
                <w:color w:val="F79646" w:themeColor="accent6"/>
                <w:sz w:val="26"/>
                <w:szCs w:val="26"/>
              </w:rPr>
              <w:t>t</w:t>
            </w:r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980935" w:rsidRPr="00980935">
              <w:rPr>
                <w:rFonts w:ascii="Arial" w:hAnsi="Arial" w:cs="Arial"/>
                <w:b/>
                <w:bCs/>
                <w:color w:val="4B4F58"/>
                <w:sz w:val="26"/>
                <w:szCs w:val="26"/>
                <w:shd w:val="clear" w:color="auto" w:fill="FFFFFF"/>
              </w:rPr>
              <w:t>ɑ̃</w:t>
            </w:r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]</w:t>
            </w:r>
          </w:p>
        </w:tc>
        <w:tc>
          <w:tcPr>
            <w:tcW w:w="2693" w:type="dxa"/>
          </w:tcPr>
          <w:p w:rsidR="003F167D" w:rsidRPr="00F27F60" w:rsidRDefault="003F167D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t</w:t>
            </w:r>
            <w:proofErr w:type="gramEnd"/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ʁ o </w:t>
            </w:r>
            <w:r w:rsidRPr="00980935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 xml:space="preserve">t </w:t>
            </w:r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  <w:r w:rsidR="00980935">
              <w:rPr>
                <w:rFonts w:ascii="Arial" w:hAnsi="Arial" w:cs="Arial"/>
                <w:color w:val="4B4F58"/>
                <w:sz w:val="26"/>
                <w:szCs w:val="26"/>
                <w:shd w:val="clear" w:color="auto" w:fill="FFFFFF"/>
              </w:rPr>
              <w:t xml:space="preserve"> </w:t>
            </w:r>
            <w:r w:rsidR="00980935" w:rsidRPr="00980935">
              <w:rPr>
                <w:rFonts w:ascii="Arial" w:hAnsi="Arial" w:cs="Arial"/>
                <w:b/>
                <w:bCs/>
                <w:color w:val="4B4F58"/>
                <w:sz w:val="26"/>
                <w:szCs w:val="26"/>
                <w:shd w:val="clear" w:color="auto" w:fill="FFFFFF"/>
              </w:rPr>
              <w:t>ɑ̃</w:t>
            </w:r>
            <w:r w:rsidRPr="00F27F6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]</w:t>
            </w:r>
          </w:p>
        </w:tc>
      </w:tr>
    </w:tbl>
    <w:p w:rsidR="00980935" w:rsidRDefault="003F167D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26047C">
        <w:rPr>
          <w:rFonts w:asciiTheme="majorBidi" w:hAnsiTheme="majorBidi" w:cstheme="majorBidi"/>
          <w:b/>
          <w:bCs/>
          <w:color w:val="00B0F0"/>
          <w:sz w:val="26"/>
          <w:szCs w:val="26"/>
        </w:rPr>
        <w:t>d</w:t>
      </w:r>
      <w:proofErr w:type="gramEnd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] : consonne sonore. </w:t>
      </w:r>
    </w:p>
    <w:p w:rsidR="00980935" w:rsidRDefault="003F167D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980935">
        <w:rPr>
          <w:rFonts w:asciiTheme="majorBidi" w:hAnsiTheme="majorBidi" w:cstheme="majorBidi"/>
          <w:b/>
          <w:bCs/>
          <w:sz w:val="26"/>
          <w:szCs w:val="26"/>
        </w:rPr>
        <w:t>[</w:t>
      </w:r>
      <w:r w:rsidRPr="0026047C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 xml:space="preserve"> t</w:t>
      </w:r>
      <w:proofErr w:type="gramEnd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] : consonne sourde. </w:t>
      </w:r>
    </w:p>
    <w:p w:rsidR="00980935" w:rsidRDefault="003F167D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980935">
        <w:rPr>
          <w:rFonts w:asciiTheme="majorBidi" w:hAnsiTheme="majorBidi" w:cstheme="majorBidi"/>
          <w:b/>
          <w:bCs/>
          <w:sz w:val="26"/>
          <w:szCs w:val="26"/>
        </w:rPr>
        <w:t>Trop d</w:t>
      </w:r>
      <w:r w:rsidRPr="00980935">
        <w:rPr>
          <w:rFonts w:asciiTheme="majorBidi" w:hAnsiTheme="majorBidi" w:cstheme="majorBidi"/>
          <w:b/>
          <w:bCs/>
          <w:color w:val="FF0000"/>
          <w:sz w:val="26"/>
          <w:szCs w:val="26"/>
        </w:rPr>
        <w:t>←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temps </w:t>
      </w:r>
      <w:proofErr w:type="gramStart"/>
      <w:r w:rsidRPr="00980935">
        <w:rPr>
          <w:rFonts w:asciiTheme="majorBidi" w:hAnsiTheme="majorBidi" w:cstheme="majorBidi"/>
          <w:b/>
          <w:bCs/>
          <w:sz w:val="26"/>
          <w:szCs w:val="26"/>
        </w:rPr>
        <w:t>( [</w:t>
      </w:r>
      <w:proofErr w:type="gramEnd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980935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>t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] assimile [ </w:t>
      </w:r>
      <w:r w:rsidRPr="00980935">
        <w:rPr>
          <w:rFonts w:asciiTheme="majorBidi" w:hAnsiTheme="majorBidi" w:cstheme="majorBidi"/>
          <w:b/>
          <w:bCs/>
          <w:color w:val="00B0F0"/>
          <w:sz w:val="26"/>
          <w:szCs w:val="26"/>
        </w:rPr>
        <w:t>d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] ) </w:t>
      </w:r>
    </w:p>
    <w:p w:rsidR="003F167D" w:rsidRPr="00980935" w:rsidRDefault="003F167D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980935">
        <w:rPr>
          <w:rFonts w:asciiTheme="majorBidi" w:hAnsiTheme="majorBidi" w:cstheme="majorBidi"/>
          <w:b/>
          <w:bCs/>
          <w:color w:val="FF0000"/>
          <w:sz w:val="26"/>
          <w:szCs w:val="26"/>
        </w:rPr>
        <w:t>Résultat :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980935">
        <w:rPr>
          <w:rFonts w:asciiTheme="majorBidi" w:hAnsiTheme="majorBidi" w:cstheme="majorBidi"/>
          <w:b/>
          <w:bCs/>
          <w:sz w:val="26"/>
          <w:szCs w:val="26"/>
        </w:rPr>
        <w:t>[ t</w:t>
      </w:r>
      <w:proofErr w:type="gramEnd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ʁ o </w:t>
      </w:r>
      <w:r w:rsidRPr="00980935">
        <w:rPr>
          <w:rFonts w:asciiTheme="majorBidi" w:hAnsiTheme="majorBidi" w:cstheme="majorBidi"/>
          <w:b/>
          <w:bCs/>
          <w:color w:val="00B050"/>
          <w:sz w:val="26"/>
          <w:szCs w:val="26"/>
        </w:rPr>
        <w:t xml:space="preserve">t 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="00980935" w:rsidRPr="00980935">
        <w:rPr>
          <w:rFonts w:asciiTheme="majorBidi" w:hAnsiTheme="majorBidi" w:cstheme="majorBidi"/>
          <w:b/>
          <w:bCs/>
          <w:color w:val="4B4F58"/>
          <w:sz w:val="26"/>
          <w:szCs w:val="26"/>
          <w:shd w:val="clear" w:color="auto" w:fill="FFFFFF"/>
        </w:rPr>
        <w:t>ɑ̃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] → Assimilation totale régressive de </w:t>
      </w:r>
      <w:proofErr w:type="spellStart"/>
      <w:r w:rsidRPr="00980935">
        <w:rPr>
          <w:rFonts w:asciiTheme="majorBidi" w:hAnsiTheme="majorBidi" w:cstheme="majorBidi"/>
          <w:b/>
          <w:bCs/>
          <w:sz w:val="26"/>
          <w:szCs w:val="26"/>
        </w:rPr>
        <w:t>dévoisement</w:t>
      </w:r>
      <w:proofErr w:type="spellEnd"/>
    </w:p>
    <w:tbl>
      <w:tblPr>
        <w:tblStyle w:val="Grilledutableau"/>
        <w:tblW w:w="0" w:type="auto"/>
        <w:tblInd w:w="1242" w:type="dxa"/>
        <w:tblLook w:val="04A0"/>
      </w:tblPr>
      <w:tblGrid>
        <w:gridCol w:w="2695"/>
        <w:gridCol w:w="2834"/>
        <w:gridCol w:w="2693"/>
      </w:tblGrid>
      <w:tr w:rsidR="003F167D" w:rsidRPr="00980935" w:rsidTr="0026047C">
        <w:trPr>
          <w:trHeight w:val="404"/>
        </w:trPr>
        <w:tc>
          <w:tcPr>
            <w:tcW w:w="2695" w:type="dxa"/>
          </w:tcPr>
          <w:p w:rsidR="003F167D" w:rsidRPr="00980935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Exemple </w:t>
            </w:r>
          </w:p>
        </w:tc>
        <w:tc>
          <w:tcPr>
            <w:tcW w:w="2834" w:type="dxa"/>
          </w:tcPr>
          <w:p w:rsidR="003F167D" w:rsidRPr="00980935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Avant assimilation</w:t>
            </w:r>
          </w:p>
        </w:tc>
        <w:tc>
          <w:tcPr>
            <w:tcW w:w="2693" w:type="dxa"/>
          </w:tcPr>
          <w:p w:rsidR="003F167D" w:rsidRPr="00980935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Après assimilation</w:t>
            </w:r>
          </w:p>
        </w:tc>
      </w:tr>
      <w:tr w:rsidR="003F167D" w:rsidRPr="00980935" w:rsidTr="0026047C">
        <w:tc>
          <w:tcPr>
            <w:tcW w:w="2695" w:type="dxa"/>
          </w:tcPr>
          <w:p w:rsidR="003F167D" w:rsidRPr="00980935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Maintenant</w:t>
            </w:r>
          </w:p>
        </w:tc>
        <w:tc>
          <w:tcPr>
            <w:tcW w:w="2834" w:type="dxa"/>
          </w:tcPr>
          <w:p w:rsidR="003F167D" w:rsidRPr="00980935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m</w:t>
            </w:r>
            <w:proofErr w:type="gramEnd"/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26047C" w:rsidRPr="0026047C">
              <w:rPr>
                <w:rFonts w:asciiTheme="majorBidi" w:hAnsiTheme="majorBidi" w:cstheme="majorBidi"/>
                <w:b/>
                <w:bCs/>
                <w:color w:val="F79646" w:themeColor="accent6"/>
                <w:sz w:val="26"/>
                <w:szCs w:val="26"/>
                <w:shd w:val="clear" w:color="auto" w:fill="FFFFFF"/>
              </w:rPr>
              <w:t>ɛ̃</w:t>
            </w:r>
            <w:r w:rsidRPr="0026047C">
              <w:rPr>
                <w:rFonts w:asciiTheme="majorBidi" w:hAnsiTheme="majorBidi" w:cstheme="majorBidi"/>
                <w:b/>
                <w:bCs/>
                <w:color w:val="00B0F0"/>
                <w:sz w:val="26"/>
                <w:szCs w:val="26"/>
              </w:rPr>
              <w:t xml:space="preserve"> t </w:t>
            </w:r>
            <w:r w:rsidRPr="0026047C">
              <w:rPr>
                <w:rFonts w:asciiTheme="majorBidi" w:hAnsiTheme="majorBidi" w:cstheme="majorBidi"/>
                <w:b/>
                <w:bCs/>
                <w:color w:val="F79646" w:themeColor="accent6"/>
                <w:sz w:val="26"/>
                <w:szCs w:val="26"/>
              </w:rPr>
              <w:t>n</w:t>
            </w:r>
            <w:r w:rsidR="00980935" w:rsidRPr="00980935">
              <w:rPr>
                <w:rFonts w:ascii="Arial" w:hAnsi="Arial" w:cs="Arial"/>
                <w:b/>
                <w:bCs/>
                <w:color w:val="4B4F58"/>
                <w:sz w:val="26"/>
                <w:szCs w:val="26"/>
                <w:shd w:val="clear" w:color="auto" w:fill="FFFFFF"/>
              </w:rPr>
              <w:t xml:space="preserve"> </w:t>
            </w:r>
            <w:r w:rsidR="00980935" w:rsidRPr="0026047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ɑ̃</w:t>
            </w:r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]</w:t>
            </w:r>
          </w:p>
        </w:tc>
        <w:tc>
          <w:tcPr>
            <w:tcW w:w="2693" w:type="dxa"/>
          </w:tcPr>
          <w:p w:rsidR="003F167D" w:rsidRPr="00980935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m</w:t>
            </w:r>
            <w:proofErr w:type="gramEnd"/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26047C" w:rsidRPr="0026047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ɛ̃</w:t>
            </w:r>
            <w:r w:rsidRPr="0026047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047C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>n</w:t>
            </w:r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: </w:t>
            </w:r>
            <w:r w:rsidR="00980935" w:rsidRPr="0026047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ɑ̃</w:t>
            </w:r>
            <w:r w:rsidRPr="009809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]</w:t>
            </w:r>
          </w:p>
        </w:tc>
      </w:tr>
    </w:tbl>
    <w:p w:rsidR="0026047C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980935">
        <w:rPr>
          <w:rFonts w:asciiTheme="majorBidi" w:hAnsiTheme="majorBidi" w:cstheme="majorBidi"/>
          <w:b/>
          <w:bCs/>
          <w:sz w:val="26"/>
          <w:szCs w:val="26"/>
        </w:rPr>
        <w:t>[</w:t>
      </w:r>
      <w:r w:rsidR="0026047C" w:rsidRPr="0026047C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ɛ</w:t>
      </w:r>
      <w:proofErr w:type="gramStart"/>
      <w:r w:rsidR="0026047C" w:rsidRPr="0026047C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̃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]</w:t>
      </w:r>
      <w:proofErr w:type="gramEnd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: voyelle nasale. </w:t>
      </w:r>
    </w:p>
    <w:p w:rsidR="0026047C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980935">
        <w:rPr>
          <w:rFonts w:asciiTheme="majorBidi" w:hAnsiTheme="majorBidi" w:cstheme="majorBidi"/>
          <w:b/>
          <w:bCs/>
          <w:sz w:val="26"/>
          <w:szCs w:val="26"/>
        </w:rPr>
        <w:t>[ t</w:t>
      </w:r>
      <w:proofErr w:type="gramEnd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] : consonne orale. </w:t>
      </w:r>
    </w:p>
    <w:p w:rsidR="0026047C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980935">
        <w:rPr>
          <w:rFonts w:asciiTheme="majorBidi" w:hAnsiTheme="majorBidi" w:cstheme="majorBidi"/>
          <w:b/>
          <w:bCs/>
          <w:sz w:val="26"/>
          <w:szCs w:val="26"/>
        </w:rPr>
        <w:t>[ n</w:t>
      </w:r>
      <w:proofErr w:type="gramEnd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] : consonne nasale. </w:t>
      </w:r>
    </w:p>
    <w:p w:rsidR="0026047C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980935">
        <w:rPr>
          <w:rFonts w:asciiTheme="majorBidi" w:hAnsiTheme="majorBidi" w:cstheme="majorBidi"/>
          <w:b/>
          <w:bCs/>
          <w:sz w:val="26"/>
          <w:szCs w:val="26"/>
        </w:rPr>
        <w:t>Main</w:t>
      </w:r>
      <w:r w:rsidRPr="0026047C">
        <w:rPr>
          <w:rFonts w:asciiTheme="majorBidi" w:hAnsiTheme="majorBidi" w:cstheme="majorBidi"/>
          <w:b/>
          <w:bCs/>
          <w:color w:val="FF0000"/>
          <w:sz w:val="26"/>
          <w:szCs w:val="26"/>
        </w:rPr>
        <w:t>→</w:t>
      </w:r>
      <w:r w:rsidRPr="0026047C">
        <w:rPr>
          <w:rFonts w:asciiTheme="majorBidi" w:hAnsiTheme="majorBidi" w:cstheme="majorBidi"/>
          <w:b/>
          <w:bCs/>
          <w:color w:val="00B0F0"/>
          <w:sz w:val="26"/>
          <w:szCs w:val="26"/>
        </w:rPr>
        <w:t>t</w:t>
      </w:r>
      <w:r w:rsidRPr="0026047C">
        <w:rPr>
          <w:rFonts w:asciiTheme="majorBidi" w:hAnsiTheme="majorBidi" w:cstheme="majorBidi"/>
          <w:b/>
          <w:bCs/>
          <w:color w:val="FF0000"/>
          <w:sz w:val="26"/>
          <w:szCs w:val="26"/>
        </w:rPr>
        <w:t>←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>nant</w:t>
      </w:r>
      <w:proofErr w:type="spellEnd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980935">
        <w:rPr>
          <w:rFonts w:asciiTheme="majorBidi" w:hAnsiTheme="majorBidi" w:cstheme="majorBidi"/>
          <w:b/>
          <w:bCs/>
          <w:sz w:val="26"/>
          <w:szCs w:val="26"/>
        </w:rPr>
        <w:t>( [</w:t>
      </w:r>
      <w:proofErr w:type="gramEnd"/>
      <w:r w:rsidR="0026047C" w:rsidRPr="0026047C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ɛ̃</w:t>
      </w:r>
      <w:r w:rsidRPr="0026047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] et [ n ] assimilent [ t ] ) </w:t>
      </w:r>
    </w:p>
    <w:p w:rsidR="0026047C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26047C">
        <w:rPr>
          <w:rFonts w:asciiTheme="majorBidi" w:hAnsiTheme="majorBidi" w:cstheme="majorBidi"/>
          <w:b/>
          <w:bCs/>
          <w:color w:val="FF0000"/>
          <w:sz w:val="26"/>
          <w:szCs w:val="26"/>
        </w:rPr>
        <w:t>Résultat :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980935">
        <w:rPr>
          <w:rFonts w:asciiTheme="majorBidi" w:hAnsiTheme="majorBidi" w:cstheme="majorBidi"/>
          <w:b/>
          <w:bCs/>
          <w:sz w:val="26"/>
          <w:szCs w:val="26"/>
        </w:rPr>
        <w:t>[ m</w:t>
      </w:r>
      <w:proofErr w:type="gramEnd"/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 ɛ n : ] → Assimilation totale double de nasalité. </w:t>
      </w:r>
    </w:p>
    <w:p w:rsidR="005E1C03" w:rsidRPr="00980935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26047C">
        <w:rPr>
          <w:rFonts w:asciiTheme="majorBidi" w:hAnsiTheme="majorBidi" w:cstheme="majorBidi"/>
          <w:b/>
          <w:bCs/>
          <w:color w:val="FF0000"/>
          <w:sz w:val="26"/>
          <w:szCs w:val="26"/>
        </w:rPr>
        <w:t>Remarque</w:t>
      </w:r>
      <w:r w:rsidR="0026047C">
        <w:rPr>
          <w:rFonts w:asciiTheme="majorBidi" w:hAnsiTheme="majorBidi" w:cstheme="majorBidi"/>
          <w:b/>
          <w:bCs/>
          <w:color w:val="FF0000"/>
          <w:sz w:val="26"/>
          <w:szCs w:val="26"/>
        </w:rPr>
        <w:t> </w:t>
      </w:r>
      <w:r w:rsidR="0026047C" w:rsidRPr="0026047C">
        <w:rPr>
          <w:rFonts w:asciiTheme="majorBidi" w:hAnsiTheme="majorBidi" w:cstheme="majorBidi"/>
          <w:b/>
          <w:bCs/>
          <w:color w:val="FF0000"/>
          <w:sz w:val="26"/>
          <w:szCs w:val="26"/>
        </w:rPr>
        <w:t>:</w:t>
      </w:r>
      <w:r w:rsidR="0026047C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</w:t>
      </w:r>
      <w:r w:rsidRPr="00980935">
        <w:rPr>
          <w:rFonts w:asciiTheme="majorBidi" w:hAnsiTheme="majorBidi" w:cstheme="majorBidi"/>
          <w:b/>
          <w:bCs/>
          <w:sz w:val="26"/>
          <w:szCs w:val="26"/>
        </w:rPr>
        <w:t xml:space="preserve">L’assimilation double est à la fois progressive et régressive. </w:t>
      </w:r>
    </w:p>
    <w:p w:rsidR="000A12FC" w:rsidRDefault="005E1C03" w:rsidP="00D54B2E">
      <w:pPr>
        <w:spacing w:after="0"/>
        <w:rPr>
          <w:rFonts w:asciiTheme="majorBidi" w:hAnsiTheme="majorBidi" w:cstheme="majorBidi"/>
          <w:sz w:val="26"/>
          <w:szCs w:val="26"/>
        </w:rPr>
      </w:pPr>
      <w:r w:rsidRPr="000A12FC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</w:rPr>
        <w:t>b. L’assimilation à distance (dilation)</w:t>
      </w:r>
      <w:r w:rsidR="000A12FC" w:rsidRPr="000A12FC">
        <w:rPr>
          <w:rFonts w:asciiTheme="majorBidi" w:hAnsiTheme="majorBidi" w:cstheme="majorBidi"/>
          <w:b/>
          <w:bCs/>
          <w:color w:val="002060"/>
          <w:sz w:val="26"/>
          <w:szCs w:val="26"/>
          <w:u w:val="single"/>
        </w:rPr>
        <w:t> </w:t>
      </w:r>
      <w:r w:rsidR="000A12FC" w:rsidRPr="000A12FC">
        <w:rPr>
          <w:rFonts w:asciiTheme="majorBidi" w:hAnsiTheme="majorBidi" w:cstheme="majorBidi"/>
          <w:color w:val="002060"/>
          <w:sz w:val="26"/>
          <w:szCs w:val="26"/>
          <w:u w:val="single"/>
        </w:rPr>
        <w:t>:</w:t>
      </w:r>
      <w:r w:rsidRPr="005E1C03">
        <w:rPr>
          <w:rFonts w:asciiTheme="majorBidi" w:hAnsiTheme="majorBidi" w:cstheme="majorBidi"/>
          <w:sz w:val="26"/>
          <w:szCs w:val="26"/>
        </w:rPr>
        <w:t xml:space="preserve"> Elle se réalise entre des sons qui sont séparés par d’autres. On l’appelle aussi « dilation » ou « harmonisation vocalique ». </w:t>
      </w:r>
    </w:p>
    <w:p w:rsidR="005E1C03" w:rsidRDefault="005E1C03" w:rsidP="00D54B2E">
      <w:pPr>
        <w:spacing w:after="0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  <w:r w:rsidRPr="0026047C">
        <w:rPr>
          <w:rFonts w:asciiTheme="majorBidi" w:hAnsiTheme="majorBidi" w:cstheme="majorBidi"/>
          <w:b/>
          <w:bCs/>
          <w:color w:val="C00000"/>
          <w:sz w:val="26"/>
          <w:szCs w:val="26"/>
        </w:rPr>
        <w:t>b.1. Dilation régressive</w:t>
      </w:r>
    </w:p>
    <w:p w:rsidR="00D54B2E" w:rsidRPr="0026047C" w:rsidRDefault="00D54B2E" w:rsidP="00D54B2E">
      <w:pPr>
        <w:spacing w:after="0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</w:p>
    <w:tbl>
      <w:tblPr>
        <w:tblStyle w:val="Grilledutableau"/>
        <w:tblW w:w="0" w:type="auto"/>
        <w:tblInd w:w="1242" w:type="dxa"/>
        <w:tblLook w:val="04A0"/>
      </w:tblPr>
      <w:tblGrid>
        <w:gridCol w:w="2700"/>
        <w:gridCol w:w="2829"/>
        <w:gridCol w:w="2693"/>
      </w:tblGrid>
      <w:tr w:rsidR="005E1C03" w:rsidRPr="005E1C03" w:rsidTr="0026047C">
        <w:tc>
          <w:tcPr>
            <w:tcW w:w="2700" w:type="dxa"/>
          </w:tcPr>
          <w:p w:rsidR="005E1C03" w:rsidRPr="0026047C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Exemple </w:t>
            </w:r>
          </w:p>
        </w:tc>
        <w:tc>
          <w:tcPr>
            <w:tcW w:w="2829" w:type="dxa"/>
          </w:tcPr>
          <w:p w:rsidR="005E1C03" w:rsidRPr="0026047C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Avant dilation</w:t>
            </w:r>
          </w:p>
        </w:tc>
        <w:tc>
          <w:tcPr>
            <w:tcW w:w="2693" w:type="dxa"/>
          </w:tcPr>
          <w:p w:rsidR="005E1C03" w:rsidRPr="0026047C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Après dilation</w:t>
            </w:r>
          </w:p>
        </w:tc>
      </w:tr>
      <w:tr w:rsidR="005E1C03" w:rsidRPr="005E1C03" w:rsidTr="0026047C">
        <w:tc>
          <w:tcPr>
            <w:tcW w:w="2700" w:type="dxa"/>
          </w:tcPr>
          <w:p w:rsidR="005E1C03" w:rsidRPr="0026047C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Surtout</w:t>
            </w:r>
          </w:p>
        </w:tc>
        <w:tc>
          <w:tcPr>
            <w:tcW w:w="2829" w:type="dxa"/>
          </w:tcPr>
          <w:p w:rsidR="005E1C03" w:rsidRPr="0026047C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s</w:t>
            </w:r>
            <w:proofErr w:type="gramEnd"/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26047C">
              <w:rPr>
                <w:rFonts w:asciiTheme="majorBidi" w:hAnsiTheme="majorBidi" w:cstheme="majorBidi"/>
                <w:b/>
                <w:bCs/>
                <w:color w:val="00B0F0"/>
                <w:sz w:val="26"/>
                <w:szCs w:val="26"/>
              </w:rPr>
              <w:t>y</w:t>
            </w:r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ʁ t </w:t>
            </w:r>
            <w:r w:rsidRPr="00D54B2E">
              <w:rPr>
                <w:rFonts w:asciiTheme="majorBidi" w:hAnsiTheme="majorBidi" w:cstheme="majorBidi"/>
                <w:b/>
                <w:bCs/>
                <w:color w:val="F79646" w:themeColor="accent6"/>
                <w:sz w:val="26"/>
                <w:szCs w:val="26"/>
              </w:rPr>
              <w:t>u</w:t>
            </w:r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]</w:t>
            </w:r>
          </w:p>
        </w:tc>
        <w:tc>
          <w:tcPr>
            <w:tcW w:w="2693" w:type="dxa"/>
          </w:tcPr>
          <w:p w:rsidR="005E1C03" w:rsidRPr="0026047C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s</w:t>
            </w:r>
            <w:proofErr w:type="gramEnd"/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D54B2E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>u</w:t>
            </w:r>
            <w:r w:rsidRPr="0026047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ʁ t u ]</w:t>
            </w:r>
          </w:p>
        </w:tc>
      </w:tr>
    </w:tbl>
    <w:p w:rsidR="0026047C" w:rsidRPr="0026047C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26047C">
        <w:rPr>
          <w:rFonts w:asciiTheme="majorBidi" w:hAnsiTheme="majorBidi" w:cstheme="majorBidi"/>
          <w:b/>
          <w:bCs/>
          <w:sz w:val="26"/>
          <w:szCs w:val="26"/>
        </w:rPr>
        <w:t>[ y</w:t>
      </w:r>
      <w:proofErr w:type="gramEnd"/>
      <w:r w:rsidRPr="0026047C">
        <w:rPr>
          <w:rFonts w:asciiTheme="majorBidi" w:hAnsiTheme="majorBidi" w:cstheme="majorBidi"/>
          <w:b/>
          <w:bCs/>
          <w:sz w:val="26"/>
          <w:szCs w:val="26"/>
        </w:rPr>
        <w:t xml:space="preserve"> ] : voyelle antérieure. </w:t>
      </w:r>
    </w:p>
    <w:p w:rsidR="0026047C" w:rsidRPr="0026047C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26047C">
        <w:rPr>
          <w:rFonts w:asciiTheme="majorBidi" w:hAnsiTheme="majorBidi" w:cstheme="majorBidi"/>
          <w:b/>
          <w:bCs/>
          <w:sz w:val="26"/>
          <w:szCs w:val="26"/>
        </w:rPr>
        <w:t>[ u</w:t>
      </w:r>
      <w:proofErr w:type="gramEnd"/>
      <w:r w:rsidRPr="0026047C">
        <w:rPr>
          <w:rFonts w:asciiTheme="majorBidi" w:hAnsiTheme="majorBidi" w:cstheme="majorBidi"/>
          <w:b/>
          <w:bCs/>
          <w:sz w:val="26"/>
          <w:szCs w:val="26"/>
        </w:rPr>
        <w:t xml:space="preserve"> ] : voyelle postérieure. </w:t>
      </w:r>
    </w:p>
    <w:p w:rsidR="0026047C" w:rsidRPr="0026047C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26047C">
        <w:rPr>
          <w:rFonts w:asciiTheme="majorBidi" w:hAnsiTheme="majorBidi" w:cstheme="majorBidi"/>
          <w:b/>
          <w:bCs/>
          <w:sz w:val="26"/>
          <w:szCs w:val="26"/>
        </w:rPr>
        <w:t>su</w:t>
      </w:r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←</w:t>
      </w:r>
      <w:r w:rsidRPr="0026047C">
        <w:rPr>
          <w:rFonts w:asciiTheme="majorBidi" w:hAnsiTheme="majorBidi" w:cstheme="majorBidi"/>
          <w:b/>
          <w:bCs/>
          <w:sz w:val="26"/>
          <w:szCs w:val="26"/>
        </w:rPr>
        <w:t>rt</w:t>
      </w:r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←</w:t>
      </w:r>
      <w:r w:rsidRPr="0026047C">
        <w:rPr>
          <w:rFonts w:asciiTheme="majorBidi" w:hAnsiTheme="majorBidi" w:cstheme="majorBidi"/>
          <w:b/>
          <w:bCs/>
          <w:sz w:val="26"/>
          <w:szCs w:val="26"/>
        </w:rPr>
        <w:t>out</w:t>
      </w:r>
      <w:proofErr w:type="spellEnd"/>
      <w:r w:rsidRPr="0026047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26047C">
        <w:rPr>
          <w:rFonts w:asciiTheme="majorBidi" w:hAnsiTheme="majorBidi" w:cstheme="majorBidi"/>
          <w:b/>
          <w:bCs/>
          <w:sz w:val="26"/>
          <w:szCs w:val="26"/>
        </w:rPr>
        <w:t>( [</w:t>
      </w:r>
      <w:proofErr w:type="gramEnd"/>
      <w:r w:rsidRPr="0026047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C58C8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>u</w:t>
      </w:r>
      <w:r w:rsidRPr="0026047C">
        <w:rPr>
          <w:rFonts w:asciiTheme="majorBidi" w:hAnsiTheme="majorBidi" w:cstheme="majorBidi"/>
          <w:b/>
          <w:bCs/>
          <w:sz w:val="26"/>
          <w:szCs w:val="26"/>
        </w:rPr>
        <w:t xml:space="preserve"> ] assimile [</w:t>
      </w:r>
      <w:r w:rsidRPr="006C58C8">
        <w:rPr>
          <w:rFonts w:asciiTheme="majorBidi" w:hAnsiTheme="majorBidi" w:cstheme="majorBidi"/>
          <w:b/>
          <w:bCs/>
          <w:color w:val="00B0F0"/>
          <w:sz w:val="26"/>
          <w:szCs w:val="26"/>
        </w:rPr>
        <w:t xml:space="preserve"> y</w:t>
      </w:r>
      <w:r w:rsidRPr="0026047C">
        <w:rPr>
          <w:rFonts w:asciiTheme="majorBidi" w:hAnsiTheme="majorBidi" w:cstheme="majorBidi"/>
          <w:b/>
          <w:bCs/>
          <w:sz w:val="26"/>
          <w:szCs w:val="26"/>
        </w:rPr>
        <w:t xml:space="preserve"> ] ) </w:t>
      </w:r>
    </w:p>
    <w:p w:rsidR="005E1C03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Résultat :</w:t>
      </w:r>
      <w:r w:rsidRPr="0026047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26047C">
        <w:rPr>
          <w:rFonts w:asciiTheme="majorBidi" w:hAnsiTheme="majorBidi" w:cstheme="majorBidi"/>
          <w:b/>
          <w:bCs/>
          <w:sz w:val="26"/>
          <w:szCs w:val="26"/>
        </w:rPr>
        <w:t>[ s</w:t>
      </w:r>
      <w:proofErr w:type="gramEnd"/>
      <w:r w:rsidRPr="0026047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C58C8">
        <w:rPr>
          <w:rFonts w:asciiTheme="majorBidi" w:hAnsiTheme="majorBidi" w:cstheme="majorBidi"/>
          <w:b/>
          <w:bCs/>
          <w:color w:val="00B050"/>
          <w:sz w:val="26"/>
          <w:szCs w:val="26"/>
        </w:rPr>
        <w:t>u</w:t>
      </w:r>
      <w:r w:rsidRPr="0026047C">
        <w:rPr>
          <w:rFonts w:asciiTheme="majorBidi" w:hAnsiTheme="majorBidi" w:cstheme="majorBidi"/>
          <w:b/>
          <w:bCs/>
          <w:sz w:val="26"/>
          <w:szCs w:val="26"/>
        </w:rPr>
        <w:t xml:space="preserve"> ʁ t u ] → Dilation régressive. </w:t>
      </w:r>
    </w:p>
    <w:p w:rsidR="00D54B2E" w:rsidRPr="0026047C" w:rsidRDefault="00D54B2E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:rsidR="005E1C03" w:rsidRDefault="005E1C03" w:rsidP="00D54B2E">
      <w:pPr>
        <w:spacing w:after="0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  <w:r w:rsidRPr="0026047C">
        <w:rPr>
          <w:rFonts w:asciiTheme="majorBidi" w:hAnsiTheme="majorBidi" w:cstheme="majorBidi"/>
          <w:b/>
          <w:bCs/>
          <w:color w:val="C00000"/>
          <w:sz w:val="26"/>
          <w:szCs w:val="26"/>
        </w:rPr>
        <w:t>b.2. Dilation progressive</w:t>
      </w:r>
    </w:p>
    <w:p w:rsidR="00D54B2E" w:rsidRPr="0026047C" w:rsidRDefault="00D54B2E" w:rsidP="00D54B2E">
      <w:pPr>
        <w:spacing w:after="0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</w:p>
    <w:tbl>
      <w:tblPr>
        <w:tblStyle w:val="Grilledutableau"/>
        <w:tblW w:w="0" w:type="auto"/>
        <w:tblInd w:w="1242" w:type="dxa"/>
        <w:tblLook w:val="04A0"/>
      </w:tblPr>
      <w:tblGrid>
        <w:gridCol w:w="2705"/>
        <w:gridCol w:w="2824"/>
        <w:gridCol w:w="2693"/>
      </w:tblGrid>
      <w:tr w:rsidR="005E1C03" w:rsidRPr="005E1C03" w:rsidTr="00D54B2E">
        <w:tc>
          <w:tcPr>
            <w:tcW w:w="2705" w:type="dxa"/>
          </w:tcPr>
          <w:p w:rsidR="005E1C03" w:rsidRPr="00D54B2E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Exemple </w:t>
            </w:r>
          </w:p>
        </w:tc>
        <w:tc>
          <w:tcPr>
            <w:tcW w:w="2824" w:type="dxa"/>
          </w:tcPr>
          <w:p w:rsidR="005E1C03" w:rsidRPr="00D54B2E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Avant dilation</w:t>
            </w:r>
          </w:p>
        </w:tc>
        <w:tc>
          <w:tcPr>
            <w:tcW w:w="2693" w:type="dxa"/>
          </w:tcPr>
          <w:p w:rsidR="005E1C03" w:rsidRPr="00D54B2E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Après dilation</w:t>
            </w:r>
          </w:p>
        </w:tc>
      </w:tr>
      <w:tr w:rsidR="005E1C03" w:rsidRPr="005E1C03" w:rsidTr="00D54B2E">
        <w:tc>
          <w:tcPr>
            <w:tcW w:w="2705" w:type="dxa"/>
          </w:tcPr>
          <w:p w:rsidR="005E1C03" w:rsidRPr="00D54B2E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Définition</w:t>
            </w:r>
          </w:p>
        </w:tc>
        <w:tc>
          <w:tcPr>
            <w:tcW w:w="2824" w:type="dxa"/>
          </w:tcPr>
          <w:p w:rsidR="005E1C03" w:rsidRPr="00D54B2E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d</w:t>
            </w:r>
            <w:proofErr w:type="gramEnd"/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6C58C8">
              <w:rPr>
                <w:rFonts w:asciiTheme="majorBidi" w:hAnsiTheme="majorBidi" w:cstheme="majorBidi"/>
                <w:b/>
                <w:bCs/>
                <w:color w:val="F79646" w:themeColor="accent6"/>
                <w:sz w:val="26"/>
                <w:szCs w:val="26"/>
              </w:rPr>
              <w:t>e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f </w:t>
            </w:r>
            <w:r w:rsidRPr="006C58C8">
              <w:rPr>
                <w:rFonts w:asciiTheme="majorBidi" w:hAnsiTheme="majorBidi" w:cstheme="majorBidi"/>
                <w:b/>
                <w:bCs/>
                <w:color w:val="00B0F0"/>
                <w:sz w:val="26"/>
                <w:szCs w:val="26"/>
              </w:rPr>
              <w:t xml:space="preserve">i 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 i s j</w:t>
            </w:r>
            <w:r w:rsidR="006C58C8">
              <w:rPr>
                <w:rFonts w:ascii="Arial" w:hAnsi="Arial" w:cs="Arial"/>
                <w:color w:val="4B4F58"/>
                <w:sz w:val="19"/>
                <w:szCs w:val="19"/>
                <w:shd w:val="clear" w:color="auto" w:fill="FFFFFF"/>
              </w:rPr>
              <w:t xml:space="preserve"> </w:t>
            </w:r>
            <w:r w:rsidR="006C58C8" w:rsidRPr="006C58C8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ɔ̃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]</w:t>
            </w:r>
          </w:p>
        </w:tc>
        <w:tc>
          <w:tcPr>
            <w:tcW w:w="2693" w:type="dxa"/>
          </w:tcPr>
          <w:p w:rsidR="005E1C03" w:rsidRPr="00D54B2E" w:rsidRDefault="005E1C03" w:rsidP="00D54B2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d</w:t>
            </w:r>
            <w:proofErr w:type="gramEnd"/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e f </w:t>
            </w:r>
            <w:r w:rsidRPr="006C58C8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>e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6C58C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i s j</w:t>
            </w:r>
            <w:r w:rsidR="006C58C8">
              <w:rPr>
                <w:rFonts w:ascii="Arial" w:hAnsi="Arial" w:cs="Arial"/>
                <w:color w:val="4B4F58"/>
                <w:sz w:val="31"/>
                <w:szCs w:val="31"/>
                <w:shd w:val="clear" w:color="auto" w:fill="FFFFFF"/>
              </w:rPr>
              <w:t xml:space="preserve"> </w:t>
            </w:r>
            <w:r w:rsidR="006C58C8" w:rsidRPr="006C58C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ɔ̃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]</w:t>
            </w:r>
          </w:p>
        </w:tc>
      </w:tr>
    </w:tbl>
    <w:p w:rsidR="00D54B2E" w:rsidRPr="00D54B2E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6C58C8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>e</w:t>
      </w:r>
      <w:proofErr w:type="gramEnd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] : voyelle mi-fermée. </w:t>
      </w:r>
    </w:p>
    <w:p w:rsidR="00D54B2E" w:rsidRPr="00D54B2E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6C58C8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6C58C8">
        <w:rPr>
          <w:rFonts w:asciiTheme="majorBidi" w:hAnsiTheme="majorBidi" w:cstheme="majorBidi"/>
          <w:b/>
          <w:bCs/>
          <w:color w:val="00B0F0"/>
          <w:sz w:val="26"/>
          <w:szCs w:val="26"/>
        </w:rPr>
        <w:t>i</w:t>
      </w:r>
      <w:proofErr w:type="gramEnd"/>
      <w:r w:rsidRPr="006C58C8">
        <w:rPr>
          <w:rFonts w:asciiTheme="majorBidi" w:hAnsiTheme="majorBidi" w:cstheme="majorBidi"/>
          <w:b/>
          <w:bCs/>
          <w:sz w:val="26"/>
          <w:szCs w:val="26"/>
        </w:rPr>
        <w:t xml:space="preserve"> ] : voyelle fermée.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D54B2E" w:rsidRPr="00D54B2E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D54B2E">
        <w:rPr>
          <w:rFonts w:asciiTheme="majorBidi" w:hAnsiTheme="majorBidi" w:cstheme="majorBidi"/>
          <w:b/>
          <w:bCs/>
          <w:sz w:val="26"/>
          <w:szCs w:val="26"/>
        </w:rPr>
        <w:t>Dé</w:t>
      </w:r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→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>f</w:t>
      </w:r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→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>inition</w:t>
      </w:r>
      <w:proofErr w:type="spellEnd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D54B2E">
        <w:rPr>
          <w:rFonts w:asciiTheme="majorBidi" w:hAnsiTheme="majorBidi" w:cstheme="majorBidi"/>
          <w:b/>
          <w:bCs/>
          <w:sz w:val="26"/>
          <w:szCs w:val="26"/>
        </w:rPr>
        <w:t>( [</w:t>
      </w:r>
      <w:proofErr w:type="gramEnd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C58C8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>e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] assimile [ </w:t>
      </w:r>
      <w:r w:rsidRPr="006C58C8">
        <w:rPr>
          <w:rFonts w:asciiTheme="majorBidi" w:hAnsiTheme="majorBidi" w:cstheme="majorBidi"/>
          <w:b/>
          <w:bCs/>
          <w:color w:val="00B0F0"/>
          <w:sz w:val="26"/>
          <w:szCs w:val="26"/>
        </w:rPr>
        <w:t>i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] ) </w:t>
      </w:r>
    </w:p>
    <w:p w:rsidR="005E1C03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Résultat :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D54B2E">
        <w:rPr>
          <w:rFonts w:asciiTheme="majorBidi" w:hAnsiTheme="majorBidi" w:cstheme="majorBidi"/>
          <w:b/>
          <w:bCs/>
          <w:sz w:val="26"/>
          <w:szCs w:val="26"/>
        </w:rPr>
        <w:t>[ d</w:t>
      </w:r>
      <w:proofErr w:type="gramEnd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e f </w:t>
      </w:r>
      <w:r w:rsidRPr="006C58C8">
        <w:rPr>
          <w:rFonts w:asciiTheme="majorBidi" w:hAnsiTheme="majorBidi" w:cstheme="majorBidi"/>
          <w:b/>
          <w:bCs/>
          <w:color w:val="00B050"/>
          <w:sz w:val="26"/>
          <w:szCs w:val="26"/>
        </w:rPr>
        <w:t>e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n i s j ] → Dilation progressive.</w:t>
      </w:r>
    </w:p>
    <w:p w:rsidR="00D54B2E" w:rsidRPr="00D54B2E" w:rsidRDefault="00D54B2E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:rsidR="005E1C03" w:rsidRPr="0026047C" w:rsidRDefault="005E1C03" w:rsidP="00D54B2E">
      <w:pPr>
        <w:spacing w:after="0"/>
        <w:rPr>
          <w:rFonts w:asciiTheme="majorBidi" w:hAnsiTheme="majorBidi" w:cstheme="majorBidi"/>
          <w:b/>
          <w:bCs/>
          <w:color w:val="C00000"/>
          <w:sz w:val="26"/>
          <w:szCs w:val="26"/>
        </w:rPr>
      </w:pPr>
      <w:proofErr w:type="gramStart"/>
      <w:r w:rsidRPr="0026047C">
        <w:rPr>
          <w:rFonts w:asciiTheme="majorBidi" w:hAnsiTheme="majorBidi" w:cstheme="majorBidi"/>
          <w:b/>
          <w:bCs/>
          <w:color w:val="C00000"/>
          <w:sz w:val="26"/>
          <w:szCs w:val="26"/>
        </w:rPr>
        <w:t>b.3</w:t>
      </w:r>
      <w:proofErr w:type="gramEnd"/>
      <w:r w:rsidRPr="0026047C">
        <w:rPr>
          <w:rFonts w:asciiTheme="majorBidi" w:hAnsiTheme="majorBidi" w:cstheme="majorBidi"/>
          <w:b/>
          <w:bCs/>
          <w:color w:val="C00000"/>
          <w:sz w:val="26"/>
          <w:szCs w:val="26"/>
        </w:rPr>
        <w:t xml:space="preserve">. Dilation double  </w:t>
      </w:r>
    </w:p>
    <w:tbl>
      <w:tblPr>
        <w:tblStyle w:val="Grilledutableau"/>
        <w:tblW w:w="0" w:type="auto"/>
        <w:tblInd w:w="1242" w:type="dxa"/>
        <w:tblLook w:val="04A0"/>
      </w:tblPr>
      <w:tblGrid>
        <w:gridCol w:w="2710"/>
        <w:gridCol w:w="2819"/>
        <w:gridCol w:w="2693"/>
      </w:tblGrid>
      <w:tr w:rsidR="005E1C03" w:rsidRPr="005E1C03" w:rsidTr="00D54B2E">
        <w:tc>
          <w:tcPr>
            <w:tcW w:w="2710" w:type="dxa"/>
          </w:tcPr>
          <w:p w:rsidR="005E1C03" w:rsidRPr="00D54B2E" w:rsidRDefault="005E1C03" w:rsidP="005E1C0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Exemple</w:t>
            </w:r>
          </w:p>
        </w:tc>
        <w:tc>
          <w:tcPr>
            <w:tcW w:w="2819" w:type="dxa"/>
          </w:tcPr>
          <w:p w:rsidR="005E1C03" w:rsidRPr="00D54B2E" w:rsidRDefault="005E1C03" w:rsidP="005E1C0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Avant dilation</w:t>
            </w:r>
          </w:p>
        </w:tc>
        <w:tc>
          <w:tcPr>
            <w:tcW w:w="2693" w:type="dxa"/>
          </w:tcPr>
          <w:p w:rsidR="005E1C03" w:rsidRPr="00D54B2E" w:rsidRDefault="005E1C03" w:rsidP="005E1C0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Après dilation</w:t>
            </w:r>
          </w:p>
        </w:tc>
      </w:tr>
      <w:tr w:rsidR="005E1C03" w:rsidRPr="005E1C03" w:rsidTr="00D54B2E">
        <w:tc>
          <w:tcPr>
            <w:tcW w:w="2710" w:type="dxa"/>
          </w:tcPr>
          <w:p w:rsidR="005E1C03" w:rsidRPr="00D54B2E" w:rsidRDefault="005E1C03" w:rsidP="005E1C0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Disséminer</w:t>
            </w:r>
          </w:p>
        </w:tc>
        <w:tc>
          <w:tcPr>
            <w:tcW w:w="2819" w:type="dxa"/>
          </w:tcPr>
          <w:p w:rsidR="005E1C03" w:rsidRPr="00D54B2E" w:rsidRDefault="005E1C03" w:rsidP="005E1C0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d</w:t>
            </w:r>
            <w:proofErr w:type="gramEnd"/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6C58C8">
              <w:rPr>
                <w:rFonts w:asciiTheme="majorBidi" w:hAnsiTheme="majorBidi" w:cstheme="majorBidi"/>
                <w:b/>
                <w:bCs/>
                <w:color w:val="F79646" w:themeColor="accent6"/>
                <w:sz w:val="26"/>
                <w:szCs w:val="26"/>
              </w:rPr>
              <w:t xml:space="preserve">i 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 </w:t>
            </w:r>
            <w:r w:rsidRPr="006C58C8">
              <w:rPr>
                <w:rFonts w:asciiTheme="majorBidi" w:hAnsiTheme="majorBidi" w:cstheme="majorBidi"/>
                <w:b/>
                <w:bCs/>
                <w:color w:val="00B0F0"/>
                <w:sz w:val="26"/>
                <w:szCs w:val="26"/>
              </w:rPr>
              <w:t>e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 </w:t>
            </w:r>
            <w:r w:rsidRPr="006C58C8">
              <w:rPr>
                <w:rFonts w:asciiTheme="majorBidi" w:hAnsiTheme="majorBidi" w:cstheme="majorBidi"/>
                <w:b/>
                <w:bCs/>
                <w:color w:val="F79646" w:themeColor="accent6"/>
                <w:sz w:val="26"/>
                <w:szCs w:val="26"/>
              </w:rPr>
              <w:t xml:space="preserve">i 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 e ]</w:t>
            </w:r>
          </w:p>
        </w:tc>
        <w:tc>
          <w:tcPr>
            <w:tcW w:w="2693" w:type="dxa"/>
          </w:tcPr>
          <w:p w:rsidR="005E1C03" w:rsidRPr="00D54B2E" w:rsidRDefault="005E1C03" w:rsidP="005E1C0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[ d</w:t>
            </w:r>
            <w:proofErr w:type="gramEnd"/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i s</w:t>
            </w:r>
            <w:r w:rsidRPr="006C58C8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 xml:space="preserve"> i</w:t>
            </w:r>
            <w:r w:rsidRPr="00D54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 i n e ]</w:t>
            </w:r>
          </w:p>
        </w:tc>
      </w:tr>
    </w:tbl>
    <w:p w:rsidR="00D54B2E" w:rsidRPr="00D54B2E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6C58C8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>i</w:t>
      </w:r>
      <w:proofErr w:type="gramEnd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] : voyelle fermée. </w:t>
      </w:r>
    </w:p>
    <w:p w:rsidR="00D54B2E" w:rsidRPr="00D54B2E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Pr="006C58C8">
        <w:rPr>
          <w:rFonts w:asciiTheme="majorBidi" w:hAnsiTheme="majorBidi" w:cstheme="majorBidi"/>
          <w:b/>
          <w:bCs/>
          <w:color w:val="00B0F0"/>
          <w:sz w:val="26"/>
          <w:szCs w:val="26"/>
        </w:rPr>
        <w:t>e</w:t>
      </w:r>
      <w:proofErr w:type="gramEnd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] : voyelle mi-fermée. </w:t>
      </w:r>
    </w:p>
    <w:p w:rsidR="007B1F93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D54B2E">
        <w:rPr>
          <w:rFonts w:asciiTheme="majorBidi" w:hAnsiTheme="majorBidi" w:cstheme="majorBidi"/>
          <w:b/>
          <w:bCs/>
          <w:sz w:val="26"/>
          <w:szCs w:val="26"/>
        </w:rPr>
        <w:t>Di</w:t>
      </w:r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→</w:t>
      </w:r>
      <w:proofErr w:type="spellStart"/>
      <w:r w:rsidRPr="00D54B2E">
        <w:rPr>
          <w:rFonts w:asciiTheme="majorBidi" w:hAnsiTheme="majorBidi" w:cstheme="majorBidi"/>
          <w:b/>
          <w:bCs/>
          <w:sz w:val="26"/>
          <w:szCs w:val="26"/>
        </w:rPr>
        <w:t>ss</w:t>
      </w:r>
      <w:proofErr w:type="spellEnd"/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→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>é</w:t>
      </w:r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←</w:t>
      </w:r>
      <w:proofErr w:type="spellStart"/>
      <w:r w:rsidRPr="00D54B2E">
        <w:rPr>
          <w:rFonts w:asciiTheme="majorBidi" w:hAnsiTheme="majorBidi" w:cstheme="majorBidi"/>
          <w:b/>
          <w:bCs/>
          <w:sz w:val="26"/>
          <w:szCs w:val="26"/>
        </w:rPr>
        <w:t>m</w:t>
      </w:r>
      <w:r w:rsidRPr="006C58C8">
        <w:rPr>
          <w:rFonts w:asciiTheme="majorBidi" w:hAnsiTheme="majorBidi" w:cstheme="majorBidi"/>
          <w:b/>
          <w:bCs/>
          <w:color w:val="FF0000"/>
          <w:sz w:val="26"/>
          <w:szCs w:val="26"/>
        </w:rPr>
        <w:t>←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>iner</w:t>
      </w:r>
      <w:proofErr w:type="spellEnd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D54B2E">
        <w:rPr>
          <w:rFonts w:asciiTheme="majorBidi" w:hAnsiTheme="majorBidi" w:cstheme="majorBidi"/>
          <w:b/>
          <w:bCs/>
          <w:sz w:val="26"/>
          <w:szCs w:val="26"/>
        </w:rPr>
        <w:t>( [</w:t>
      </w:r>
      <w:proofErr w:type="gramEnd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C58C8">
        <w:rPr>
          <w:rFonts w:asciiTheme="majorBidi" w:hAnsiTheme="majorBidi" w:cstheme="majorBidi"/>
          <w:b/>
          <w:bCs/>
          <w:color w:val="F79646" w:themeColor="accent6"/>
          <w:sz w:val="26"/>
          <w:szCs w:val="26"/>
        </w:rPr>
        <w:t>i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] assimile [</w:t>
      </w:r>
      <w:r w:rsidRPr="006C58C8">
        <w:rPr>
          <w:rFonts w:asciiTheme="majorBidi" w:hAnsiTheme="majorBidi" w:cstheme="majorBidi"/>
          <w:b/>
          <w:bCs/>
          <w:color w:val="00B0F0"/>
          <w:sz w:val="26"/>
          <w:szCs w:val="26"/>
        </w:rPr>
        <w:t xml:space="preserve"> e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] des deux directions ) </w:t>
      </w:r>
    </w:p>
    <w:p w:rsidR="005E1C03" w:rsidRPr="00D54B2E" w:rsidRDefault="005E1C03" w:rsidP="00D54B2E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7B1F93">
        <w:rPr>
          <w:rFonts w:asciiTheme="majorBidi" w:hAnsiTheme="majorBidi" w:cstheme="majorBidi"/>
          <w:b/>
          <w:bCs/>
          <w:color w:val="FF0000"/>
          <w:sz w:val="26"/>
          <w:szCs w:val="26"/>
        </w:rPr>
        <w:t>Résultat :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D54B2E">
        <w:rPr>
          <w:rFonts w:asciiTheme="majorBidi" w:hAnsiTheme="majorBidi" w:cstheme="majorBidi"/>
          <w:b/>
          <w:bCs/>
          <w:sz w:val="26"/>
          <w:szCs w:val="26"/>
        </w:rPr>
        <w:t>[ d</w:t>
      </w:r>
      <w:proofErr w:type="gramEnd"/>
      <w:r w:rsidRPr="00D54B2E">
        <w:rPr>
          <w:rFonts w:asciiTheme="majorBidi" w:hAnsiTheme="majorBidi" w:cstheme="majorBidi"/>
          <w:b/>
          <w:bCs/>
          <w:sz w:val="26"/>
          <w:szCs w:val="26"/>
        </w:rPr>
        <w:t xml:space="preserve"> i s </w:t>
      </w:r>
      <w:r w:rsidRPr="007B1F93">
        <w:rPr>
          <w:rFonts w:asciiTheme="majorBidi" w:hAnsiTheme="majorBidi" w:cstheme="majorBidi"/>
          <w:b/>
          <w:bCs/>
          <w:color w:val="00B050"/>
          <w:sz w:val="26"/>
          <w:szCs w:val="26"/>
        </w:rPr>
        <w:t xml:space="preserve">i </w:t>
      </w:r>
      <w:r w:rsidRPr="00D54B2E">
        <w:rPr>
          <w:rFonts w:asciiTheme="majorBidi" w:hAnsiTheme="majorBidi" w:cstheme="majorBidi"/>
          <w:b/>
          <w:bCs/>
          <w:sz w:val="26"/>
          <w:szCs w:val="26"/>
        </w:rPr>
        <w:t>m i n e ] → Dilation double.</w:t>
      </w:r>
    </w:p>
    <w:sectPr w:rsidR="005E1C03" w:rsidRPr="00D54B2E" w:rsidSect="00874134">
      <w:pgSz w:w="11906" w:h="16838"/>
      <w:pgMar w:top="720" w:right="566" w:bottom="142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02F"/>
    <w:multiLevelType w:val="multilevel"/>
    <w:tmpl w:val="7410EE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>
      <w:start w:val="5"/>
      <w:numFmt w:val="lowerLetter"/>
      <w:lvlText w:val="%2-"/>
      <w:lvlJc w:val="left"/>
      <w:pPr>
        <w:ind w:left="502" w:hanging="360"/>
      </w:pPr>
      <w:rPr>
        <w:rFonts w:hint="default"/>
        <w:b/>
        <w:color w:val="17365D" w:themeColor="text2" w:themeShade="B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86FA9"/>
    <w:multiLevelType w:val="multilevel"/>
    <w:tmpl w:val="FC2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22997"/>
    <w:multiLevelType w:val="multilevel"/>
    <w:tmpl w:val="9214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02337"/>
    <w:multiLevelType w:val="multilevel"/>
    <w:tmpl w:val="B69E84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0A9D"/>
    <w:rsid w:val="000A12FC"/>
    <w:rsid w:val="00102301"/>
    <w:rsid w:val="001C30C4"/>
    <w:rsid w:val="001C5B76"/>
    <w:rsid w:val="0026047C"/>
    <w:rsid w:val="003F167D"/>
    <w:rsid w:val="00520626"/>
    <w:rsid w:val="005E1C03"/>
    <w:rsid w:val="006C58C8"/>
    <w:rsid w:val="007B1F93"/>
    <w:rsid w:val="00874134"/>
    <w:rsid w:val="00956790"/>
    <w:rsid w:val="00980935"/>
    <w:rsid w:val="00B62FD2"/>
    <w:rsid w:val="00D30A08"/>
    <w:rsid w:val="00D54B2E"/>
    <w:rsid w:val="00EF43AD"/>
    <w:rsid w:val="00F27F60"/>
    <w:rsid w:val="00F7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leu">
    <w:name w:val="bleu"/>
    <w:basedOn w:val="Normal"/>
    <w:rsid w:val="00F7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7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70A9D"/>
    <w:rPr>
      <w:color w:val="0000FF"/>
      <w:u w:val="single"/>
    </w:rPr>
  </w:style>
  <w:style w:type="character" w:customStyle="1" w:styleId="exe">
    <w:name w:val="exe"/>
    <w:basedOn w:val="Policepardfaut"/>
    <w:rsid w:val="00F70A9D"/>
  </w:style>
  <w:style w:type="paragraph" w:styleId="Paragraphedeliste">
    <w:name w:val="List Paragraph"/>
    <w:basedOn w:val="Normal"/>
    <w:uiPriority w:val="34"/>
    <w:qFormat/>
    <w:rsid w:val="001C5B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F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denet.eu/grammaire01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Yujin-Tech</dc:creator>
  <cp:lastModifiedBy>Yujin-Tech</cp:lastModifiedBy>
  <cp:revision>4</cp:revision>
  <dcterms:created xsi:type="dcterms:W3CDTF">2024-03-18T11:20:00Z</dcterms:created>
  <dcterms:modified xsi:type="dcterms:W3CDTF">2024-04-27T15:55:00Z</dcterms:modified>
</cp:coreProperties>
</file>