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2E" w:rsidRPr="002E22F3" w:rsidRDefault="001F299C" w:rsidP="002E22F3">
      <w:pPr>
        <w:pStyle w:val="Heading2"/>
        <w:spacing w:line="360" w:lineRule="auto"/>
        <w:ind w:left="0" w:firstLine="0"/>
        <w:jc w:val="center"/>
        <w:outlineLvl w:val="9"/>
      </w:pPr>
      <w:bookmarkStart w:id="0" w:name="Chapitre_1:_Le_monde_microbien."/>
      <w:bookmarkStart w:id="1" w:name="_bookmark0"/>
      <w:bookmarkEnd w:id="0"/>
      <w:bookmarkEnd w:id="1"/>
      <w:r w:rsidRPr="002E22F3">
        <w:t>Chapitre</w:t>
      </w:r>
      <w:r w:rsidRPr="002E22F3">
        <w:rPr>
          <w:spacing w:val="-3"/>
        </w:rPr>
        <w:t xml:space="preserve"> </w:t>
      </w:r>
      <w:r w:rsidRPr="002E22F3">
        <w:t>1:</w:t>
      </w:r>
      <w:r w:rsidRPr="002E22F3">
        <w:rPr>
          <w:spacing w:val="5"/>
        </w:rPr>
        <w:t xml:space="preserve"> </w:t>
      </w:r>
      <w:r w:rsidRPr="002E22F3">
        <w:t>Le</w:t>
      </w:r>
      <w:r w:rsidRPr="002E22F3">
        <w:rPr>
          <w:spacing w:val="-3"/>
        </w:rPr>
        <w:t xml:space="preserve"> </w:t>
      </w:r>
      <w:r w:rsidRPr="002E22F3">
        <w:t>monde</w:t>
      </w:r>
      <w:r w:rsidRPr="002E22F3">
        <w:rPr>
          <w:spacing w:val="-3"/>
        </w:rPr>
        <w:t xml:space="preserve"> </w:t>
      </w:r>
      <w:r w:rsidR="009E1E4B" w:rsidRPr="002E22F3">
        <w:t>microbien</w:t>
      </w:r>
    </w:p>
    <w:p w:rsidR="00AA662E" w:rsidRPr="002E22F3" w:rsidRDefault="00AA662E" w:rsidP="002E22F3">
      <w:pPr>
        <w:pStyle w:val="Corpsdetexte"/>
        <w:spacing w:line="360" w:lineRule="auto"/>
        <w:jc w:val="both"/>
        <w:rPr>
          <w:b/>
        </w:rPr>
      </w:pPr>
    </w:p>
    <w:p w:rsidR="00AA662E" w:rsidRPr="002E22F3" w:rsidRDefault="001F299C" w:rsidP="002E22F3">
      <w:pPr>
        <w:pStyle w:val="Heading2"/>
        <w:tabs>
          <w:tab w:val="left" w:pos="936"/>
        </w:tabs>
        <w:spacing w:line="360" w:lineRule="auto"/>
        <w:ind w:left="0" w:firstLine="0"/>
        <w:outlineLvl w:val="9"/>
      </w:pPr>
      <w:bookmarkStart w:id="2" w:name="-_Introduction"/>
      <w:bookmarkStart w:id="3" w:name="_bookmark1"/>
      <w:bookmarkEnd w:id="2"/>
      <w:bookmarkEnd w:id="3"/>
      <w:r w:rsidRPr="002E22F3">
        <w:rPr>
          <w:b w:val="0"/>
        </w:rPr>
        <w:t>-</w:t>
      </w:r>
      <w:r w:rsidRPr="002E22F3">
        <w:t>Introduction</w:t>
      </w:r>
    </w:p>
    <w:p w:rsidR="00AA662E" w:rsidRPr="002E22F3" w:rsidRDefault="001F299C" w:rsidP="002E22F3">
      <w:pPr>
        <w:pStyle w:val="Corpsdetexte"/>
        <w:spacing w:line="360" w:lineRule="auto"/>
        <w:ind w:firstLine="720"/>
        <w:jc w:val="both"/>
      </w:pPr>
      <w:r w:rsidRPr="002E22F3">
        <w:t>La microbiologie a souvent été définie comme l’étude d’organismes trop petits pour être vus à</w:t>
      </w:r>
      <w:r w:rsidRPr="002E22F3">
        <w:rPr>
          <w:spacing w:val="-57"/>
        </w:rPr>
        <w:t xml:space="preserve"> </w:t>
      </w:r>
      <w:r w:rsidRPr="002E22F3">
        <w:t>l’œil</w:t>
      </w:r>
      <w:r w:rsidRPr="002E22F3">
        <w:rPr>
          <w:spacing w:val="1"/>
        </w:rPr>
        <w:t xml:space="preserve"> </w:t>
      </w:r>
      <w:r w:rsidRPr="002E22F3">
        <w:t>nu,</w:t>
      </w:r>
      <w:r w:rsidRPr="002E22F3">
        <w:rPr>
          <w:spacing w:val="6"/>
        </w:rPr>
        <w:t xml:space="preserve"> </w:t>
      </w:r>
      <w:r w:rsidRPr="002E22F3">
        <w:t>c’est-à-dire</w:t>
      </w:r>
      <w:r w:rsidRPr="002E22F3">
        <w:rPr>
          <w:spacing w:val="5"/>
        </w:rPr>
        <w:t xml:space="preserve"> </w:t>
      </w:r>
      <w:r w:rsidRPr="002E22F3">
        <w:t>l’étude</w:t>
      </w:r>
      <w:r w:rsidRPr="002E22F3">
        <w:rPr>
          <w:spacing w:val="2"/>
        </w:rPr>
        <w:t xml:space="preserve"> </w:t>
      </w:r>
      <w:r w:rsidRPr="002E22F3">
        <w:t>des</w:t>
      </w:r>
      <w:r w:rsidRPr="002E22F3">
        <w:rPr>
          <w:spacing w:val="-1"/>
        </w:rPr>
        <w:t xml:space="preserve"> </w:t>
      </w:r>
      <w:r w:rsidRPr="002E22F3">
        <w:t>micro-organismes.</w:t>
      </w:r>
    </w:p>
    <w:p w:rsidR="00AA662E" w:rsidRDefault="001F299C" w:rsidP="002E22F3">
      <w:pPr>
        <w:pStyle w:val="Corpsdetexte"/>
        <w:spacing w:line="360" w:lineRule="auto"/>
        <w:ind w:firstLine="720"/>
        <w:jc w:val="both"/>
      </w:pPr>
      <w:r w:rsidRPr="002E22F3">
        <w:t>Un microbe ou un micro-organisme fait partie d’un groupe large et extrêmement de divers</w:t>
      </w:r>
      <w:r w:rsidRPr="002E22F3">
        <w:rPr>
          <w:spacing w:val="1"/>
        </w:rPr>
        <w:t xml:space="preserve"> </w:t>
      </w:r>
      <w:r w:rsidRPr="002E22F3">
        <w:t>organismes. Ces organismes sont regroupés sur la base d’une seule propriété : ils sont si petits</w:t>
      </w:r>
      <w:r w:rsidRPr="002E22F3">
        <w:rPr>
          <w:spacing w:val="-57"/>
        </w:rPr>
        <w:t xml:space="preserve"> </w:t>
      </w:r>
      <w:r w:rsidRPr="002E22F3">
        <w:t>qu’ils ne sont visibles qu’au microscope. Ce mot de micro-organisme est donc utilisé pour</w:t>
      </w:r>
      <w:r w:rsidRPr="002E22F3">
        <w:rPr>
          <w:spacing w:val="1"/>
        </w:rPr>
        <w:t xml:space="preserve"> </w:t>
      </w:r>
      <w:r w:rsidRPr="002E22F3">
        <w:t xml:space="preserve">désigner </w:t>
      </w:r>
      <w:r w:rsidRPr="002E22F3">
        <w:rPr>
          <w:b/>
        </w:rPr>
        <w:t>les bactéries</w:t>
      </w:r>
      <w:r w:rsidRPr="002E22F3">
        <w:t xml:space="preserve">, </w:t>
      </w:r>
      <w:r w:rsidRPr="002E22F3">
        <w:rPr>
          <w:b/>
        </w:rPr>
        <w:t xml:space="preserve">les mycètes </w:t>
      </w:r>
      <w:r w:rsidRPr="002E22F3">
        <w:t xml:space="preserve">(champignons) unicellulaires (levures et moisissures), </w:t>
      </w:r>
      <w:r w:rsidRPr="002E22F3">
        <w:rPr>
          <w:b/>
        </w:rPr>
        <w:t>les</w:t>
      </w:r>
      <w:r w:rsidRPr="002E22F3">
        <w:rPr>
          <w:b/>
          <w:spacing w:val="1"/>
        </w:rPr>
        <w:t xml:space="preserve"> </w:t>
      </w:r>
      <w:r w:rsidRPr="002E22F3">
        <w:rPr>
          <w:b/>
        </w:rPr>
        <w:t>protozoaires</w:t>
      </w:r>
      <w:r w:rsidRPr="002E22F3">
        <w:t xml:space="preserve">, une certaine </w:t>
      </w:r>
      <w:r w:rsidRPr="002E22F3">
        <w:rPr>
          <w:b/>
        </w:rPr>
        <w:t>algue</w:t>
      </w:r>
      <w:r w:rsidRPr="002E22F3">
        <w:t xml:space="preserve">, ainsi que </w:t>
      </w:r>
      <w:r w:rsidRPr="002E22F3">
        <w:rPr>
          <w:b/>
        </w:rPr>
        <w:t xml:space="preserve">les virus </w:t>
      </w:r>
      <w:r w:rsidRPr="002E22F3">
        <w:t>qui ne sont quant à eux visibles qu’au</w:t>
      </w:r>
      <w:r w:rsidRPr="002E22F3">
        <w:rPr>
          <w:spacing w:val="1"/>
        </w:rPr>
        <w:t xml:space="preserve"> </w:t>
      </w:r>
      <w:r w:rsidRPr="002E22F3">
        <w:t>microscope électronique.</w:t>
      </w:r>
    </w:p>
    <w:p w:rsidR="002E22F3" w:rsidRPr="002E22F3" w:rsidRDefault="002E22F3" w:rsidP="002E22F3">
      <w:pPr>
        <w:pStyle w:val="Corpsdetexte"/>
        <w:spacing w:line="360" w:lineRule="auto"/>
        <w:jc w:val="both"/>
      </w:pPr>
    </w:p>
    <w:p w:rsidR="00AA662E" w:rsidRPr="002E22F3" w:rsidRDefault="001F299C" w:rsidP="002E22F3">
      <w:pPr>
        <w:pStyle w:val="Heading2"/>
        <w:numPr>
          <w:ilvl w:val="1"/>
          <w:numId w:val="41"/>
        </w:numPr>
        <w:tabs>
          <w:tab w:val="left" w:pos="707"/>
        </w:tabs>
        <w:spacing w:line="360" w:lineRule="auto"/>
        <w:ind w:left="0" w:firstLine="0"/>
        <w:outlineLvl w:val="9"/>
      </w:pPr>
      <w:bookmarkStart w:id="4" w:name="1.1.__Historique"/>
      <w:bookmarkStart w:id="5" w:name="_bookmark2"/>
      <w:bookmarkEnd w:id="4"/>
      <w:bookmarkEnd w:id="5"/>
      <w:r w:rsidRPr="002E22F3">
        <w:t>Historique</w:t>
      </w:r>
    </w:p>
    <w:p w:rsidR="002E22F3" w:rsidRDefault="002E22F3" w:rsidP="002E22F3">
      <w:pPr>
        <w:pStyle w:val="Corpsdetexte"/>
        <w:spacing w:line="360" w:lineRule="auto"/>
        <w:ind w:firstLine="720"/>
        <w:jc w:val="both"/>
      </w:pPr>
      <w:r w:rsidRPr="002E22F3">
        <w:t xml:space="preserve">L'homme était incapable de soupçonner l'existence du monde des micro-organismes qui l'entourait vu leur petite taille. Tout a commencé par l'invention d'un outil qui a permis leur observation. Une des découvertes les plus importantes en biologie a eu lieu en 1665. A travers un microscope relativement simple, Robert Hooke, a rapporté au monde que les organes sont composés d'unités structurales très petites qu'il a appelé "petites boîtes". En utilisant sa version améliorée d'un microscope, Hooke a été en mesure de voir les cellules individuelles et développe la théorie cellulaire. Bien que le microscope de Hooke fût capable de montrer de grandes cellules, il lui manquait la résolution qui lui aurait permis de voir clairement les microbes. En 1673, le commerçant et scientifique néerlandais Anton van Leeuwenhoek a probablement été le premier à observer des micro-organismes vivants à travers les lentilles des microscopes qu'il a construites, pour décrire enfin, les structures de ces derniers qu'il a appelé "animalicules". Van Leeuwenhoek a fait des dessins détaillés des animalicules qu'il a trouvés dans l'eau de pluie, dans ses propres selles et dans le matériel utilisé pour nettoyer ses dents. Depuis, ces dessins ont été identifiés comme des représentations de bactéries et de protozoaires (Prescott </w:t>
      </w:r>
      <w:r w:rsidRPr="002E22F3">
        <w:rPr>
          <w:i/>
          <w:iCs/>
        </w:rPr>
        <w:t>et al.</w:t>
      </w:r>
      <w:r w:rsidRPr="002E22F3">
        <w:t xml:space="preserve">, 2003). </w:t>
      </w:r>
    </w:p>
    <w:p w:rsidR="00AA662E" w:rsidRPr="002E22F3" w:rsidRDefault="002E22F3" w:rsidP="002E22F3">
      <w:pPr>
        <w:pStyle w:val="Corpsdetexte"/>
        <w:spacing w:line="360" w:lineRule="auto"/>
        <w:ind w:firstLine="720"/>
        <w:jc w:val="both"/>
        <w:rPr>
          <w:b/>
        </w:rPr>
      </w:pPr>
      <w:r w:rsidRPr="002E22F3">
        <w:t xml:space="preserve">Depuis la découverte de Van Leeuwenhoek, le monde des micro-organismes a été révélé. Francesco Redi en 1688 vient pour contester la génération spontanée; une théorie largement admise par ses précédents et qui prétend que la vie apparait spontanément à partir de la terre ou des matières organiques. Il fallait attendre l'arrivée de Louis Pasteur avec ses importantes découvertes pour réveiller la microbiologie (fermentations, pasteurisations, vaccins, fondement de l'immunologie....etc.). La période allant de 1857 à 1914 a été nommée </w:t>
      </w:r>
      <w:r w:rsidRPr="002E22F3">
        <w:lastRenderedPageBreak/>
        <w:t xml:space="preserve">l'âge d'or de la microbiologie. Pendant cette période, des progrès rapides, menés principalement par Pasteur et Robert Koch, ont conduit à l'établissement de la microbiologie comme étant une science. Les découvertes au cours de ces années comprenaient à la fois les agents de nombreuses maladies et le rôle de l'immunité dans la prévention et la guérison des maladies. Au cours de cette période productive, les microbiologistes ont étudié les activités chimiques des micro-organismes, amélioré les techniques de microscopie et de culture des microorganismes, développé des vaccins et des techniques chirurgicales (Tortora </w:t>
      </w:r>
      <w:r w:rsidRPr="002E22F3">
        <w:rPr>
          <w:i/>
          <w:iCs/>
        </w:rPr>
        <w:t>et al.</w:t>
      </w:r>
      <w:r w:rsidRPr="002E22F3">
        <w:t>, 2012).</w:t>
      </w:r>
    </w:p>
    <w:p w:rsidR="002E22F3" w:rsidRPr="002E22F3" w:rsidRDefault="002E22F3" w:rsidP="002E22F3">
      <w:pPr>
        <w:pStyle w:val="Corpsdetexte"/>
        <w:spacing w:line="360" w:lineRule="auto"/>
        <w:jc w:val="both"/>
      </w:pPr>
    </w:p>
    <w:p w:rsidR="00AA662E" w:rsidRPr="002E22F3" w:rsidRDefault="001F299C" w:rsidP="002E22F3">
      <w:pPr>
        <w:pStyle w:val="Heading2"/>
        <w:tabs>
          <w:tab w:val="left" w:pos="707"/>
        </w:tabs>
        <w:spacing w:line="360" w:lineRule="auto"/>
        <w:ind w:left="0" w:firstLine="0"/>
        <w:outlineLvl w:val="9"/>
      </w:pPr>
      <w:bookmarkStart w:id="6" w:name="_bookmark3"/>
      <w:bookmarkStart w:id="7" w:name="1.2.__Place_des_microorganismes_dans_le_"/>
      <w:bookmarkStart w:id="8" w:name="_bookmark4"/>
      <w:bookmarkEnd w:id="6"/>
      <w:bookmarkEnd w:id="7"/>
      <w:bookmarkEnd w:id="8"/>
      <w:r w:rsidRPr="002E22F3">
        <w:t>Place</w:t>
      </w:r>
      <w:r w:rsidRPr="002E22F3">
        <w:rPr>
          <w:spacing w:val="-4"/>
        </w:rPr>
        <w:t xml:space="preserve"> </w:t>
      </w:r>
      <w:r w:rsidRPr="002E22F3">
        <w:t>des</w:t>
      </w:r>
      <w:r w:rsidRPr="002E22F3">
        <w:rPr>
          <w:spacing w:val="-3"/>
        </w:rPr>
        <w:t xml:space="preserve"> </w:t>
      </w:r>
      <w:r w:rsidRPr="002E22F3">
        <w:t>microorganismes</w:t>
      </w:r>
      <w:r w:rsidRPr="002E22F3">
        <w:rPr>
          <w:spacing w:val="-4"/>
        </w:rPr>
        <w:t xml:space="preserve"> </w:t>
      </w:r>
      <w:r w:rsidRPr="002E22F3">
        <w:t>dans</w:t>
      </w:r>
      <w:r w:rsidRPr="002E22F3">
        <w:rPr>
          <w:spacing w:val="-4"/>
        </w:rPr>
        <w:t xml:space="preserve"> </w:t>
      </w:r>
      <w:r w:rsidRPr="002E22F3">
        <w:t>le</w:t>
      </w:r>
      <w:r w:rsidRPr="002E22F3">
        <w:rPr>
          <w:spacing w:val="1"/>
        </w:rPr>
        <w:t xml:space="preserve"> </w:t>
      </w:r>
      <w:r w:rsidRPr="002E22F3">
        <w:t>monde</w:t>
      </w:r>
      <w:r w:rsidRPr="002E22F3">
        <w:rPr>
          <w:spacing w:val="-3"/>
        </w:rPr>
        <w:t xml:space="preserve"> </w:t>
      </w:r>
      <w:r w:rsidRPr="002E22F3">
        <w:t>vivant</w:t>
      </w:r>
    </w:p>
    <w:p w:rsidR="00AA662E" w:rsidRPr="002E22F3" w:rsidRDefault="001F299C" w:rsidP="002E22F3">
      <w:pPr>
        <w:pStyle w:val="Corpsdetexte"/>
        <w:spacing w:line="360" w:lineRule="auto"/>
        <w:ind w:firstLine="720"/>
        <w:jc w:val="both"/>
      </w:pPr>
      <w:r w:rsidRPr="002E22F3">
        <w:t>Les micro-organismes sont différents et leur classification a toujours été un défi pour les</w:t>
      </w:r>
      <w:r w:rsidRPr="002E22F3">
        <w:rPr>
          <w:spacing w:val="1"/>
        </w:rPr>
        <w:t xml:space="preserve"> </w:t>
      </w:r>
      <w:r w:rsidRPr="002E22F3">
        <w:t>taxinomistes. Leur description initiale soit comme plantes soit comme animaux était trop</w:t>
      </w:r>
      <w:r w:rsidRPr="002E22F3">
        <w:rPr>
          <w:spacing w:val="1"/>
        </w:rPr>
        <w:t xml:space="preserve"> </w:t>
      </w:r>
      <w:r w:rsidRPr="002E22F3">
        <w:t>simple. Par exemple, certains sont</w:t>
      </w:r>
      <w:r w:rsidRPr="002E22F3">
        <w:rPr>
          <w:spacing w:val="1"/>
        </w:rPr>
        <w:t xml:space="preserve"> </w:t>
      </w:r>
      <w:r w:rsidRPr="002E22F3">
        <w:t>mobiles comme les animaux, mais ont</w:t>
      </w:r>
      <w:r w:rsidRPr="002E22F3">
        <w:rPr>
          <w:spacing w:val="1"/>
        </w:rPr>
        <w:t xml:space="preserve"> </w:t>
      </w:r>
      <w:r w:rsidRPr="002E22F3">
        <w:t>également</w:t>
      </w:r>
      <w:r w:rsidRPr="002E22F3">
        <w:rPr>
          <w:spacing w:val="60"/>
        </w:rPr>
        <w:t xml:space="preserve"> </w:t>
      </w:r>
      <w:r w:rsidRPr="002E22F3">
        <w:t>des</w:t>
      </w:r>
      <w:r w:rsidRPr="002E22F3">
        <w:rPr>
          <w:spacing w:val="1"/>
        </w:rPr>
        <w:t xml:space="preserve"> </w:t>
      </w:r>
      <w:r w:rsidRPr="002E22F3">
        <w:t>parois ou sont photosynthétiques comme les végétaux. La découverte des microorganismes a</w:t>
      </w:r>
      <w:r w:rsidRPr="002E22F3">
        <w:rPr>
          <w:spacing w:val="1"/>
        </w:rPr>
        <w:t xml:space="preserve"> </w:t>
      </w:r>
      <w:r w:rsidRPr="002E22F3">
        <w:t>rendu difficile leur classement à cause de leurs caractères qui ne correspondent ni à l’un ni à</w:t>
      </w:r>
      <w:r w:rsidRPr="002E22F3">
        <w:rPr>
          <w:spacing w:val="1"/>
        </w:rPr>
        <w:t xml:space="preserve"> </w:t>
      </w:r>
      <w:r w:rsidRPr="002E22F3">
        <w:t>l’autre des</w:t>
      </w:r>
      <w:r w:rsidRPr="002E22F3">
        <w:rPr>
          <w:spacing w:val="-1"/>
        </w:rPr>
        <w:t xml:space="preserve"> </w:t>
      </w:r>
      <w:r w:rsidRPr="002E22F3">
        <w:t>deux</w:t>
      </w:r>
      <w:r w:rsidRPr="002E22F3">
        <w:rPr>
          <w:spacing w:val="-3"/>
        </w:rPr>
        <w:t xml:space="preserve"> </w:t>
      </w:r>
      <w:r w:rsidRPr="002E22F3">
        <w:t>règnes.</w:t>
      </w:r>
    </w:p>
    <w:p w:rsidR="00AA662E" w:rsidRPr="002E22F3" w:rsidRDefault="001F299C" w:rsidP="002E22F3">
      <w:pPr>
        <w:spacing w:line="360" w:lineRule="auto"/>
        <w:jc w:val="both"/>
        <w:rPr>
          <w:sz w:val="24"/>
          <w:szCs w:val="24"/>
        </w:rPr>
      </w:pPr>
      <w:r w:rsidRPr="002E22F3">
        <w:rPr>
          <w:sz w:val="24"/>
          <w:szCs w:val="24"/>
        </w:rPr>
        <w:t xml:space="preserve">Un troisième règne, </w:t>
      </w:r>
      <w:r w:rsidRPr="002E22F3">
        <w:rPr>
          <w:b/>
          <w:sz w:val="24"/>
          <w:szCs w:val="24"/>
        </w:rPr>
        <w:t>protiste</w:t>
      </w:r>
      <w:r w:rsidRPr="002E22F3">
        <w:rPr>
          <w:sz w:val="24"/>
          <w:szCs w:val="24"/>
        </w:rPr>
        <w:t xml:space="preserve">, est alors proposé par </w:t>
      </w:r>
      <w:r w:rsidRPr="002E22F3">
        <w:rPr>
          <w:b/>
          <w:sz w:val="24"/>
          <w:szCs w:val="24"/>
        </w:rPr>
        <w:t xml:space="preserve">Haeckel </w:t>
      </w:r>
      <w:r w:rsidRPr="002E22F3">
        <w:rPr>
          <w:sz w:val="24"/>
          <w:szCs w:val="24"/>
        </w:rPr>
        <w:t>en 1886. Il rassemble les algues,</w:t>
      </w:r>
      <w:r w:rsidRPr="002E22F3">
        <w:rPr>
          <w:spacing w:val="1"/>
          <w:sz w:val="24"/>
          <w:szCs w:val="24"/>
        </w:rPr>
        <w:t xml:space="preserve"> </w:t>
      </w:r>
      <w:r w:rsidRPr="002E22F3">
        <w:rPr>
          <w:sz w:val="24"/>
          <w:szCs w:val="24"/>
        </w:rPr>
        <w:t>les protozoaires, les champignons et les bactéries. Les protistes eux, sont caractérisés avant</w:t>
      </w:r>
      <w:r w:rsidRPr="002E22F3">
        <w:rPr>
          <w:spacing w:val="1"/>
          <w:sz w:val="24"/>
          <w:szCs w:val="24"/>
        </w:rPr>
        <w:t xml:space="preserve"> </w:t>
      </w:r>
      <w:r w:rsidRPr="002E22F3">
        <w:rPr>
          <w:sz w:val="24"/>
          <w:szCs w:val="24"/>
        </w:rPr>
        <w:t>tout</w:t>
      </w:r>
      <w:r w:rsidRPr="002E22F3">
        <w:rPr>
          <w:spacing w:val="1"/>
          <w:sz w:val="24"/>
          <w:szCs w:val="24"/>
        </w:rPr>
        <w:t xml:space="preserve"> </w:t>
      </w:r>
      <w:r w:rsidRPr="002E22F3">
        <w:rPr>
          <w:sz w:val="24"/>
          <w:szCs w:val="24"/>
        </w:rPr>
        <w:t>par</w:t>
      </w:r>
      <w:r w:rsidRPr="002E22F3">
        <w:rPr>
          <w:spacing w:val="1"/>
          <w:sz w:val="24"/>
          <w:szCs w:val="24"/>
        </w:rPr>
        <w:t xml:space="preserve"> </w:t>
      </w:r>
      <w:r w:rsidRPr="002E22F3">
        <w:rPr>
          <w:sz w:val="24"/>
          <w:szCs w:val="24"/>
        </w:rPr>
        <w:t>une</w:t>
      </w:r>
      <w:r w:rsidRPr="002E22F3">
        <w:rPr>
          <w:spacing w:val="1"/>
          <w:sz w:val="24"/>
          <w:szCs w:val="24"/>
        </w:rPr>
        <w:t xml:space="preserve"> </w:t>
      </w:r>
      <w:r w:rsidRPr="002E22F3">
        <w:rPr>
          <w:sz w:val="24"/>
          <w:szCs w:val="24"/>
        </w:rPr>
        <w:t>organisation</w:t>
      </w:r>
      <w:r w:rsidRPr="002E22F3">
        <w:rPr>
          <w:spacing w:val="1"/>
          <w:sz w:val="24"/>
          <w:szCs w:val="24"/>
        </w:rPr>
        <w:t xml:space="preserve"> </w:t>
      </w:r>
      <w:r w:rsidRPr="002E22F3">
        <w:rPr>
          <w:sz w:val="24"/>
          <w:szCs w:val="24"/>
        </w:rPr>
        <w:t>biologique</w:t>
      </w:r>
      <w:r w:rsidRPr="002E22F3">
        <w:rPr>
          <w:spacing w:val="1"/>
          <w:sz w:val="24"/>
          <w:szCs w:val="24"/>
        </w:rPr>
        <w:t xml:space="preserve"> </w:t>
      </w:r>
      <w:r w:rsidRPr="002E22F3">
        <w:rPr>
          <w:sz w:val="24"/>
          <w:szCs w:val="24"/>
        </w:rPr>
        <w:t>rudimentaire</w:t>
      </w:r>
      <w:r w:rsidRPr="002E22F3">
        <w:rPr>
          <w:spacing w:val="1"/>
          <w:sz w:val="24"/>
          <w:szCs w:val="24"/>
        </w:rPr>
        <w:t xml:space="preserve"> </w:t>
      </w:r>
      <w:r w:rsidRPr="002E22F3">
        <w:rPr>
          <w:sz w:val="24"/>
          <w:szCs w:val="24"/>
        </w:rPr>
        <w:t>(Unicellulaires</w:t>
      </w:r>
      <w:r w:rsidRPr="002E22F3">
        <w:rPr>
          <w:spacing w:val="1"/>
          <w:sz w:val="24"/>
          <w:szCs w:val="24"/>
        </w:rPr>
        <w:t xml:space="preserve"> </w:t>
      </w:r>
      <w:r w:rsidRPr="002E22F3">
        <w:rPr>
          <w:sz w:val="24"/>
          <w:szCs w:val="24"/>
        </w:rPr>
        <w:t>ou</w:t>
      </w:r>
      <w:r w:rsidRPr="002E22F3">
        <w:rPr>
          <w:spacing w:val="1"/>
          <w:sz w:val="24"/>
          <w:szCs w:val="24"/>
        </w:rPr>
        <w:t xml:space="preserve"> </w:t>
      </w:r>
      <w:r w:rsidRPr="002E22F3">
        <w:rPr>
          <w:sz w:val="24"/>
          <w:szCs w:val="24"/>
        </w:rPr>
        <w:t>pluricellulaires),</w:t>
      </w:r>
      <w:r w:rsidRPr="002E22F3">
        <w:rPr>
          <w:spacing w:val="1"/>
          <w:sz w:val="24"/>
          <w:szCs w:val="24"/>
        </w:rPr>
        <w:t xml:space="preserve"> </w:t>
      </w:r>
      <w:r w:rsidRPr="002E22F3">
        <w:rPr>
          <w:sz w:val="24"/>
          <w:szCs w:val="24"/>
        </w:rPr>
        <w:t>ils</w:t>
      </w:r>
      <w:r w:rsidRPr="002E22F3">
        <w:rPr>
          <w:spacing w:val="1"/>
          <w:sz w:val="24"/>
          <w:szCs w:val="24"/>
        </w:rPr>
        <w:t xml:space="preserve"> </w:t>
      </w:r>
      <w:r w:rsidRPr="002E22F3">
        <w:rPr>
          <w:sz w:val="24"/>
          <w:szCs w:val="24"/>
        </w:rPr>
        <w:t>présentent</w:t>
      </w:r>
      <w:r w:rsidRPr="002E22F3">
        <w:rPr>
          <w:spacing w:val="1"/>
          <w:sz w:val="24"/>
          <w:szCs w:val="24"/>
        </w:rPr>
        <w:t xml:space="preserve"> </w:t>
      </w:r>
      <w:r w:rsidRPr="002E22F3">
        <w:rPr>
          <w:sz w:val="24"/>
          <w:szCs w:val="24"/>
        </w:rPr>
        <w:t>des</w:t>
      </w:r>
      <w:r w:rsidRPr="002E22F3">
        <w:rPr>
          <w:spacing w:val="1"/>
          <w:sz w:val="24"/>
          <w:szCs w:val="24"/>
        </w:rPr>
        <w:t xml:space="preserve"> </w:t>
      </w:r>
      <w:r w:rsidRPr="002E22F3">
        <w:rPr>
          <w:b/>
          <w:sz w:val="24"/>
          <w:szCs w:val="24"/>
        </w:rPr>
        <w:t>Protistes</w:t>
      </w:r>
      <w:r w:rsidRPr="002E22F3">
        <w:rPr>
          <w:b/>
          <w:spacing w:val="1"/>
          <w:sz w:val="24"/>
          <w:szCs w:val="24"/>
        </w:rPr>
        <w:t xml:space="preserve"> </w:t>
      </w:r>
      <w:r w:rsidRPr="002E22F3">
        <w:rPr>
          <w:b/>
          <w:sz w:val="24"/>
          <w:szCs w:val="24"/>
        </w:rPr>
        <w:t>supérieurs</w:t>
      </w:r>
      <w:r w:rsidRPr="002E22F3">
        <w:rPr>
          <w:b/>
          <w:spacing w:val="1"/>
          <w:sz w:val="24"/>
          <w:szCs w:val="24"/>
        </w:rPr>
        <w:t xml:space="preserve"> </w:t>
      </w:r>
      <w:r w:rsidRPr="002E22F3">
        <w:rPr>
          <w:b/>
          <w:sz w:val="24"/>
          <w:szCs w:val="24"/>
        </w:rPr>
        <w:t>ou</w:t>
      </w:r>
      <w:r w:rsidRPr="002E22F3">
        <w:rPr>
          <w:b/>
          <w:spacing w:val="1"/>
          <w:sz w:val="24"/>
          <w:szCs w:val="24"/>
        </w:rPr>
        <w:t xml:space="preserve"> </w:t>
      </w:r>
      <w:r w:rsidRPr="002E22F3">
        <w:rPr>
          <w:b/>
          <w:sz w:val="24"/>
          <w:szCs w:val="24"/>
        </w:rPr>
        <w:t>Eucaryotes</w:t>
      </w:r>
      <w:r w:rsidRPr="002E22F3">
        <w:rPr>
          <w:b/>
          <w:spacing w:val="1"/>
          <w:sz w:val="24"/>
          <w:szCs w:val="24"/>
        </w:rPr>
        <w:t xml:space="preserve"> </w:t>
      </w:r>
      <w:r w:rsidRPr="002E22F3">
        <w:rPr>
          <w:sz w:val="24"/>
          <w:szCs w:val="24"/>
        </w:rPr>
        <w:t>qui</w:t>
      </w:r>
      <w:r w:rsidRPr="002E22F3">
        <w:rPr>
          <w:spacing w:val="1"/>
          <w:sz w:val="24"/>
          <w:szCs w:val="24"/>
        </w:rPr>
        <w:t xml:space="preserve"> </w:t>
      </w:r>
      <w:r w:rsidRPr="002E22F3">
        <w:rPr>
          <w:sz w:val="24"/>
          <w:szCs w:val="24"/>
        </w:rPr>
        <w:t>ont</w:t>
      </w:r>
      <w:r w:rsidRPr="002E22F3">
        <w:rPr>
          <w:spacing w:val="1"/>
          <w:sz w:val="24"/>
          <w:szCs w:val="24"/>
        </w:rPr>
        <w:t xml:space="preserve"> </w:t>
      </w:r>
      <w:r w:rsidRPr="002E22F3">
        <w:rPr>
          <w:sz w:val="24"/>
          <w:szCs w:val="24"/>
        </w:rPr>
        <w:t>un</w:t>
      </w:r>
      <w:r w:rsidRPr="002E22F3">
        <w:rPr>
          <w:spacing w:val="1"/>
          <w:sz w:val="24"/>
          <w:szCs w:val="24"/>
        </w:rPr>
        <w:t xml:space="preserve"> </w:t>
      </w:r>
      <w:r w:rsidRPr="002E22F3">
        <w:rPr>
          <w:sz w:val="24"/>
          <w:szCs w:val="24"/>
        </w:rPr>
        <w:t>noyau</w:t>
      </w:r>
      <w:r w:rsidRPr="002E22F3">
        <w:rPr>
          <w:spacing w:val="1"/>
          <w:sz w:val="24"/>
          <w:szCs w:val="24"/>
        </w:rPr>
        <w:t xml:space="preserve"> </w:t>
      </w:r>
      <w:r w:rsidRPr="002E22F3">
        <w:rPr>
          <w:sz w:val="24"/>
          <w:szCs w:val="24"/>
        </w:rPr>
        <w:t>entouré</w:t>
      </w:r>
      <w:r w:rsidRPr="002E22F3">
        <w:rPr>
          <w:spacing w:val="1"/>
          <w:sz w:val="24"/>
          <w:szCs w:val="24"/>
        </w:rPr>
        <w:t xml:space="preserve"> </w:t>
      </w:r>
      <w:r w:rsidRPr="002E22F3">
        <w:rPr>
          <w:sz w:val="24"/>
          <w:szCs w:val="24"/>
        </w:rPr>
        <w:t>d’une</w:t>
      </w:r>
      <w:r w:rsidRPr="002E22F3">
        <w:rPr>
          <w:spacing w:val="1"/>
          <w:sz w:val="24"/>
          <w:szCs w:val="24"/>
        </w:rPr>
        <w:t xml:space="preserve"> </w:t>
      </w:r>
      <w:r w:rsidRPr="002E22F3">
        <w:rPr>
          <w:sz w:val="24"/>
          <w:szCs w:val="24"/>
        </w:rPr>
        <w:t xml:space="preserve">enveloppe, leur morphologie est plus complexe et englobent </w:t>
      </w:r>
      <w:r w:rsidRPr="002E22F3">
        <w:rPr>
          <w:b/>
          <w:sz w:val="24"/>
          <w:szCs w:val="24"/>
        </w:rPr>
        <w:t xml:space="preserve">: Les algues </w:t>
      </w:r>
      <w:r w:rsidRPr="002E22F3">
        <w:rPr>
          <w:sz w:val="24"/>
          <w:szCs w:val="24"/>
        </w:rPr>
        <w:t>(excepté les algues</w:t>
      </w:r>
      <w:r w:rsidRPr="002E22F3">
        <w:rPr>
          <w:spacing w:val="1"/>
          <w:sz w:val="24"/>
          <w:szCs w:val="24"/>
        </w:rPr>
        <w:t xml:space="preserve"> </w:t>
      </w:r>
      <w:r w:rsidRPr="002E22F3">
        <w:rPr>
          <w:sz w:val="24"/>
          <w:szCs w:val="24"/>
        </w:rPr>
        <w:t xml:space="preserve">bleu-vert), </w:t>
      </w:r>
      <w:r w:rsidRPr="002E22F3">
        <w:rPr>
          <w:b/>
          <w:sz w:val="24"/>
          <w:szCs w:val="24"/>
        </w:rPr>
        <w:t xml:space="preserve">les protozoaires </w:t>
      </w:r>
      <w:r w:rsidRPr="002E22F3">
        <w:rPr>
          <w:sz w:val="24"/>
          <w:szCs w:val="24"/>
        </w:rPr>
        <w:t xml:space="preserve">et </w:t>
      </w:r>
      <w:r w:rsidRPr="002E22F3">
        <w:rPr>
          <w:b/>
          <w:sz w:val="24"/>
          <w:szCs w:val="24"/>
        </w:rPr>
        <w:t>les champignons</w:t>
      </w:r>
      <w:r w:rsidRPr="002E22F3">
        <w:rPr>
          <w:sz w:val="24"/>
          <w:szCs w:val="24"/>
        </w:rPr>
        <w:t xml:space="preserve">. Et des </w:t>
      </w:r>
      <w:r w:rsidRPr="002E22F3">
        <w:rPr>
          <w:b/>
          <w:sz w:val="24"/>
          <w:szCs w:val="24"/>
        </w:rPr>
        <w:t>Protistes inférieurs ou Procaryotes</w:t>
      </w:r>
      <w:r w:rsidRPr="002E22F3">
        <w:rPr>
          <w:b/>
          <w:spacing w:val="1"/>
          <w:sz w:val="24"/>
          <w:szCs w:val="24"/>
        </w:rPr>
        <w:t xml:space="preserve"> </w:t>
      </w:r>
      <w:r w:rsidRPr="002E22F3">
        <w:rPr>
          <w:sz w:val="24"/>
          <w:szCs w:val="24"/>
        </w:rPr>
        <w:t>qui ont une morphologie plus simple que les cellules eucaryotes et n’ont pas de noyau sont :</w:t>
      </w:r>
      <w:r w:rsidRPr="002E22F3">
        <w:rPr>
          <w:spacing w:val="1"/>
          <w:sz w:val="24"/>
          <w:szCs w:val="24"/>
        </w:rPr>
        <w:t xml:space="preserve"> </w:t>
      </w:r>
      <w:r w:rsidRPr="002E22F3">
        <w:rPr>
          <w:b/>
          <w:sz w:val="24"/>
          <w:szCs w:val="24"/>
        </w:rPr>
        <w:t>Les</w:t>
      </w:r>
      <w:r w:rsidRPr="002E22F3">
        <w:rPr>
          <w:b/>
          <w:spacing w:val="1"/>
          <w:sz w:val="24"/>
          <w:szCs w:val="24"/>
        </w:rPr>
        <w:t xml:space="preserve"> </w:t>
      </w:r>
      <w:r w:rsidRPr="002E22F3">
        <w:rPr>
          <w:b/>
          <w:sz w:val="24"/>
          <w:szCs w:val="24"/>
        </w:rPr>
        <w:t>algues</w:t>
      </w:r>
      <w:r w:rsidRPr="002E22F3">
        <w:rPr>
          <w:b/>
          <w:spacing w:val="1"/>
          <w:sz w:val="24"/>
          <w:szCs w:val="24"/>
        </w:rPr>
        <w:t xml:space="preserve"> </w:t>
      </w:r>
      <w:r w:rsidRPr="002E22F3">
        <w:rPr>
          <w:b/>
          <w:sz w:val="24"/>
          <w:szCs w:val="24"/>
        </w:rPr>
        <w:t>bleu-vert</w:t>
      </w:r>
      <w:r w:rsidRPr="002E22F3">
        <w:rPr>
          <w:b/>
          <w:spacing w:val="1"/>
          <w:sz w:val="24"/>
          <w:szCs w:val="24"/>
        </w:rPr>
        <w:t xml:space="preserve"> </w:t>
      </w:r>
      <w:r w:rsidRPr="002E22F3">
        <w:rPr>
          <w:sz w:val="24"/>
          <w:szCs w:val="24"/>
        </w:rPr>
        <w:t>(ou</w:t>
      </w:r>
      <w:r w:rsidRPr="002E22F3">
        <w:rPr>
          <w:spacing w:val="1"/>
          <w:sz w:val="24"/>
          <w:szCs w:val="24"/>
        </w:rPr>
        <w:t xml:space="preserve"> </w:t>
      </w:r>
      <w:r w:rsidRPr="002E22F3">
        <w:rPr>
          <w:sz w:val="24"/>
          <w:szCs w:val="24"/>
        </w:rPr>
        <w:t>Cyanophycées),</w:t>
      </w:r>
      <w:r w:rsidRPr="002E22F3">
        <w:rPr>
          <w:spacing w:val="1"/>
          <w:sz w:val="24"/>
          <w:szCs w:val="24"/>
        </w:rPr>
        <w:t xml:space="preserve"> </w:t>
      </w:r>
      <w:r w:rsidRPr="002E22F3">
        <w:rPr>
          <w:b/>
          <w:sz w:val="24"/>
          <w:szCs w:val="24"/>
        </w:rPr>
        <w:t>Bactéries</w:t>
      </w:r>
      <w:r w:rsidRPr="002E22F3">
        <w:rPr>
          <w:b/>
          <w:spacing w:val="1"/>
          <w:sz w:val="24"/>
          <w:szCs w:val="24"/>
        </w:rPr>
        <w:t xml:space="preserve"> </w:t>
      </w:r>
      <w:r w:rsidRPr="002E22F3">
        <w:rPr>
          <w:sz w:val="24"/>
          <w:szCs w:val="24"/>
        </w:rPr>
        <w:t>ou</w:t>
      </w:r>
      <w:r w:rsidRPr="002E22F3">
        <w:rPr>
          <w:spacing w:val="1"/>
          <w:sz w:val="24"/>
          <w:szCs w:val="24"/>
        </w:rPr>
        <w:t xml:space="preserve"> </w:t>
      </w:r>
      <w:r w:rsidRPr="002E22F3">
        <w:rPr>
          <w:sz w:val="24"/>
          <w:szCs w:val="24"/>
        </w:rPr>
        <w:t>Schizomycètes.</w:t>
      </w:r>
      <w:r w:rsidRPr="002E22F3">
        <w:rPr>
          <w:spacing w:val="61"/>
          <w:sz w:val="24"/>
          <w:szCs w:val="24"/>
        </w:rPr>
        <w:t xml:space="preserve"> </w:t>
      </w:r>
      <w:r w:rsidRPr="002E22F3">
        <w:rPr>
          <w:b/>
          <w:sz w:val="24"/>
          <w:szCs w:val="24"/>
        </w:rPr>
        <w:t>Les</w:t>
      </w:r>
      <w:r w:rsidRPr="002E22F3">
        <w:rPr>
          <w:b/>
          <w:spacing w:val="1"/>
          <w:sz w:val="24"/>
          <w:szCs w:val="24"/>
        </w:rPr>
        <w:t xml:space="preserve"> </w:t>
      </w:r>
      <w:r w:rsidRPr="002E22F3">
        <w:rPr>
          <w:b/>
          <w:sz w:val="24"/>
          <w:szCs w:val="24"/>
        </w:rPr>
        <w:t>Archéobactéries</w:t>
      </w:r>
      <w:r w:rsidRPr="002E22F3">
        <w:rPr>
          <w:sz w:val="24"/>
          <w:szCs w:val="24"/>
        </w:rPr>
        <w:t>, découvertes récemment, qui ont</w:t>
      </w:r>
      <w:r w:rsidRPr="002E22F3">
        <w:rPr>
          <w:spacing w:val="60"/>
          <w:sz w:val="24"/>
          <w:szCs w:val="24"/>
        </w:rPr>
        <w:t xml:space="preserve"> </w:t>
      </w:r>
      <w:r w:rsidRPr="002E22F3">
        <w:rPr>
          <w:sz w:val="24"/>
          <w:szCs w:val="24"/>
        </w:rPr>
        <w:t>des caractéristiques qui ne ressemble ni</w:t>
      </w:r>
      <w:r w:rsidRPr="002E22F3">
        <w:rPr>
          <w:spacing w:val="1"/>
          <w:sz w:val="24"/>
          <w:szCs w:val="24"/>
        </w:rPr>
        <w:t xml:space="preserve"> </w:t>
      </w:r>
      <w:r w:rsidRPr="002E22F3">
        <w:rPr>
          <w:sz w:val="24"/>
          <w:szCs w:val="24"/>
        </w:rPr>
        <w:t>aux</w:t>
      </w:r>
      <w:r w:rsidRPr="002E22F3">
        <w:rPr>
          <w:spacing w:val="-5"/>
          <w:sz w:val="24"/>
          <w:szCs w:val="24"/>
        </w:rPr>
        <w:t xml:space="preserve"> </w:t>
      </w:r>
      <w:r w:rsidRPr="002E22F3">
        <w:rPr>
          <w:sz w:val="24"/>
          <w:szCs w:val="24"/>
        </w:rPr>
        <w:t>eucaryotes</w:t>
      </w:r>
      <w:r w:rsidRPr="002E22F3">
        <w:rPr>
          <w:spacing w:val="-3"/>
          <w:sz w:val="24"/>
          <w:szCs w:val="24"/>
        </w:rPr>
        <w:t xml:space="preserve"> </w:t>
      </w:r>
      <w:r w:rsidRPr="002E22F3">
        <w:rPr>
          <w:sz w:val="24"/>
          <w:szCs w:val="24"/>
        </w:rPr>
        <w:t>ni</w:t>
      </w:r>
      <w:r w:rsidRPr="002E22F3">
        <w:rPr>
          <w:spacing w:val="-9"/>
          <w:sz w:val="24"/>
          <w:szCs w:val="24"/>
        </w:rPr>
        <w:t xml:space="preserve"> </w:t>
      </w:r>
      <w:r w:rsidRPr="002E22F3">
        <w:rPr>
          <w:sz w:val="24"/>
          <w:szCs w:val="24"/>
        </w:rPr>
        <w:t>aux</w:t>
      </w:r>
      <w:r w:rsidRPr="002E22F3">
        <w:rPr>
          <w:spacing w:val="-5"/>
          <w:sz w:val="24"/>
          <w:szCs w:val="24"/>
        </w:rPr>
        <w:t xml:space="preserve"> </w:t>
      </w:r>
      <w:r w:rsidRPr="002E22F3">
        <w:rPr>
          <w:sz w:val="24"/>
          <w:szCs w:val="24"/>
        </w:rPr>
        <w:t>procaryotes,</w:t>
      </w:r>
      <w:r w:rsidRPr="002E22F3">
        <w:rPr>
          <w:spacing w:val="-3"/>
          <w:sz w:val="24"/>
          <w:szCs w:val="24"/>
        </w:rPr>
        <w:t xml:space="preserve"> </w:t>
      </w:r>
      <w:r w:rsidRPr="002E22F3">
        <w:rPr>
          <w:sz w:val="24"/>
          <w:szCs w:val="24"/>
        </w:rPr>
        <w:t>font</w:t>
      </w:r>
      <w:r w:rsidRPr="002E22F3">
        <w:rPr>
          <w:spacing w:val="5"/>
          <w:sz w:val="24"/>
          <w:szCs w:val="24"/>
        </w:rPr>
        <w:t xml:space="preserve"> </w:t>
      </w:r>
      <w:r w:rsidRPr="002E22F3">
        <w:rPr>
          <w:sz w:val="24"/>
          <w:szCs w:val="24"/>
        </w:rPr>
        <w:t>l’objet</w:t>
      </w:r>
      <w:r w:rsidRPr="002E22F3">
        <w:rPr>
          <w:spacing w:val="5"/>
          <w:sz w:val="24"/>
          <w:szCs w:val="24"/>
        </w:rPr>
        <w:t xml:space="preserve"> </w:t>
      </w:r>
      <w:r w:rsidRPr="002E22F3">
        <w:rPr>
          <w:sz w:val="24"/>
          <w:szCs w:val="24"/>
        </w:rPr>
        <w:t>d’une</w:t>
      </w:r>
      <w:r w:rsidRPr="002E22F3">
        <w:rPr>
          <w:spacing w:val="-1"/>
          <w:sz w:val="24"/>
          <w:szCs w:val="24"/>
        </w:rPr>
        <w:t xml:space="preserve"> </w:t>
      </w:r>
      <w:r w:rsidRPr="002E22F3">
        <w:rPr>
          <w:sz w:val="24"/>
          <w:szCs w:val="24"/>
        </w:rPr>
        <w:t>troisième</w:t>
      </w:r>
      <w:r w:rsidRPr="002E22F3">
        <w:rPr>
          <w:spacing w:val="-1"/>
          <w:sz w:val="24"/>
          <w:szCs w:val="24"/>
        </w:rPr>
        <w:t xml:space="preserve"> </w:t>
      </w:r>
      <w:r w:rsidRPr="002E22F3">
        <w:rPr>
          <w:sz w:val="24"/>
          <w:szCs w:val="24"/>
        </w:rPr>
        <w:t>classe</w:t>
      </w:r>
      <w:r w:rsidRPr="002E22F3">
        <w:rPr>
          <w:spacing w:val="-2"/>
          <w:sz w:val="24"/>
          <w:szCs w:val="24"/>
        </w:rPr>
        <w:t xml:space="preserve"> </w:t>
      </w:r>
      <w:r w:rsidRPr="002E22F3">
        <w:rPr>
          <w:sz w:val="24"/>
          <w:szCs w:val="24"/>
        </w:rPr>
        <w:t>des</w:t>
      </w:r>
      <w:r w:rsidRPr="002E22F3">
        <w:rPr>
          <w:spacing w:val="-2"/>
          <w:sz w:val="24"/>
          <w:szCs w:val="24"/>
        </w:rPr>
        <w:t xml:space="preserve"> </w:t>
      </w:r>
      <w:r w:rsidRPr="002E22F3">
        <w:rPr>
          <w:sz w:val="24"/>
          <w:szCs w:val="24"/>
        </w:rPr>
        <w:t>protistes</w:t>
      </w:r>
      <w:r w:rsidRPr="002E22F3">
        <w:rPr>
          <w:spacing w:val="8"/>
          <w:sz w:val="24"/>
          <w:szCs w:val="24"/>
        </w:rPr>
        <w:t xml:space="preserve"> </w:t>
      </w:r>
      <w:r w:rsidRPr="002E22F3">
        <w:rPr>
          <w:b/>
          <w:sz w:val="24"/>
          <w:szCs w:val="24"/>
        </w:rPr>
        <w:t>(Fig.02)</w:t>
      </w:r>
      <w:r w:rsidRPr="002E22F3">
        <w:rPr>
          <w:sz w:val="24"/>
          <w:szCs w:val="24"/>
        </w:rPr>
        <w:t>.</w:t>
      </w:r>
    </w:p>
    <w:p w:rsidR="00AA662E" w:rsidRPr="002E22F3" w:rsidRDefault="00AA662E" w:rsidP="002E22F3">
      <w:pPr>
        <w:spacing w:line="360" w:lineRule="auto"/>
        <w:jc w:val="both"/>
        <w:rPr>
          <w:sz w:val="24"/>
          <w:szCs w:val="24"/>
        </w:rPr>
        <w:sectPr w:rsidR="00AA662E" w:rsidRPr="002E22F3" w:rsidSect="002E22F3">
          <w:headerReference w:type="default" r:id="rId7"/>
          <w:footerReference w:type="default" r:id="rId8"/>
          <w:pgSz w:w="11910" w:h="16840"/>
          <w:pgMar w:top="1417" w:right="1417" w:bottom="1417" w:left="1417" w:header="708" w:footer="1106" w:gutter="0"/>
          <w:cols w:space="720"/>
          <w:docGrid w:linePitch="299"/>
        </w:sectPr>
      </w:pPr>
    </w:p>
    <w:p w:rsidR="00AA662E" w:rsidRPr="002E22F3" w:rsidRDefault="00AA662E" w:rsidP="002E22F3">
      <w:pPr>
        <w:pStyle w:val="Corpsdetexte"/>
        <w:spacing w:line="360" w:lineRule="auto"/>
        <w:jc w:val="both"/>
      </w:pPr>
    </w:p>
    <w:p w:rsidR="00AA662E" w:rsidRPr="002E22F3" w:rsidRDefault="00AA662E" w:rsidP="002E22F3">
      <w:pPr>
        <w:pStyle w:val="Corpsdetexte"/>
        <w:spacing w:line="360" w:lineRule="auto"/>
        <w:jc w:val="both"/>
      </w:pPr>
    </w:p>
    <w:p w:rsidR="00AA662E" w:rsidRPr="002E22F3" w:rsidRDefault="00FD1DD2" w:rsidP="002E22F3">
      <w:pPr>
        <w:pStyle w:val="Corpsdetexte"/>
        <w:spacing w:line="360" w:lineRule="auto"/>
        <w:jc w:val="both"/>
      </w:pPr>
      <w:r w:rsidRPr="002E22F3">
        <w:pict>
          <v:group id="_x0000_s1122" style="width:455.1pt;height:137.25pt;mso-position-horizontal-relative:char;mso-position-vertical-relative:line" coordsize="9102,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208;top:119;width:8700;height:2534">
              <v:imagedata r:id="rId9" o:title=""/>
            </v:shape>
            <v:rect id="_x0000_s1123" style="position:absolute;left:7;top:7;width:9087;height:2730" filled="f"/>
            <w10:wrap type="none"/>
            <w10:anchorlock/>
          </v:group>
        </w:pict>
      </w:r>
    </w:p>
    <w:p w:rsidR="00AA662E" w:rsidRPr="002E22F3" w:rsidRDefault="001F299C" w:rsidP="002E22F3">
      <w:pPr>
        <w:spacing w:line="360" w:lineRule="auto"/>
        <w:jc w:val="center"/>
        <w:rPr>
          <w:sz w:val="24"/>
          <w:szCs w:val="24"/>
        </w:rPr>
      </w:pPr>
      <w:bookmarkStart w:id="9" w:name="_bookmark5"/>
      <w:bookmarkEnd w:id="9"/>
      <w:r w:rsidRPr="002E22F3">
        <w:rPr>
          <w:b/>
          <w:sz w:val="24"/>
          <w:szCs w:val="24"/>
        </w:rPr>
        <w:t>Figure</w:t>
      </w:r>
      <w:r w:rsidRPr="002E22F3">
        <w:rPr>
          <w:b/>
          <w:spacing w:val="-4"/>
          <w:sz w:val="24"/>
          <w:szCs w:val="24"/>
        </w:rPr>
        <w:t xml:space="preserve"> </w:t>
      </w:r>
      <w:r w:rsidRPr="002E22F3">
        <w:rPr>
          <w:b/>
          <w:sz w:val="24"/>
          <w:szCs w:val="24"/>
        </w:rPr>
        <w:t>02</w:t>
      </w:r>
      <w:r w:rsidRPr="002E22F3">
        <w:rPr>
          <w:b/>
          <w:spacing w:val="-2"/>
          <w:sz w:val="24"/>
          <w:szCs w:val="24"/>
        </w:rPr>
        <w:t xml:space="preserve"> </w:t>
      </w:r>
      <w:r w:rsidRPr="002E22F3">
        <w:rPr>
          <w:b/>
          <w:sz w:val="24"/>
          <w:szCs w:val="24"/>
        </w:rPr>
        <w:t xml:space="preserve">: </w:t>
      </w:r>
      <w:r w:rsidRPr="002E22F3">
        <w:rPr>
          <w:sz w:val="24"/>
          <w:szCs w:val="24"/>
        </w:rPr>
        <w:t>Classification</w:t>
      </w:r>
      <w:r w:rsidRPr="002E22F3">
        <w:rPr>
          <w:spacing w:val="-7"/>
          <w:sz w:val="24"/>
          <w:szCs w:val="24"/>
        </w:rPr>
        <w:t xml:space="preserve"> </w:t>
      </w:r>
      <w:r w:rsidRPr="002E22F3">
        <w:rPr>
          <w:sz w:val="24"/>
          <w:szCs w:val="24"/>
        </w:rPr>
        <w:t>des</w:t>
      </w:r>
      <w:r w:rsidRPr="002E22F3">
        <w:rPr>
          <w:spacing w:val="-4"/>
          <w:sz w:val="24"/>
          <w:szCs w:val="24"/>
        </w:rPr>
        <w:t xml:space="preserve"> </w:t>
      </w:r>
      <w:r w:rsidRPr="002E22F3">
        <w:rPr>
          <w:sz w:val="24"/>
          <w:szCs w:val="24"/>
        </w:rPr>
        <w:t>organismes</w:t>
      </w:r>
      <w:r w:rsidRPr="002E22F3">
        <w:rPr>
          <w:spacing w:val="-4"/>
          <w:sz w:val="24"/>
          <w:szCs w:val="24"/>
        </w:rPr>
        <w:t xml:space="preserve"> </w:t>
      </w:r>
      <w:r w:rsidRPr="002E22F3">
        <w:rPr>
          <w:sz w:val="24"/>
          <w:szCs w:val="24"/>
        </w:rPr>
        <w:t xml:space="preserve">vivants </w:t>
      </w:r>
      <w:r w:rsidRPr="002E22F3">
        <w:rPr>
          <w:b/>
          <w:sz w:val="24"/>
          <w:szCs w:val="24"/>
        </w:rPr>
        <w:t>(Fasquelle, 1970)</w:t>
      </w:r>
      <w:r w:rsidRPr="002E22F3">
        <w:rPr>
          <w:sz w:val="24"/>
          <w:szCs w:val="24"/>
        </w:rPr>
        <w:t>.</w:t>
      </w:r>
    </w:p>
    <w:p w:rsidR="00AA662E" w:rsidRPr="002E22F3" w:rsidRDefault="00AA662E" w:rsidP="002E22F3">
      <w:pPr>
        <w:pStyle w:val="Corpsdetexte"/>
        <w:spacing w:line="360" w:lineRule="auto"/>
        <w:jc w:val="both"/>
      </w:pPr>
    </w:p>
    <w:p w:rsidR="00AA662E" w:rsidRPr="002E22F3" w:rsidRDefault="001F299C" w:rsidP="002E22F3">
      <w:pPr>
        <w:pStyle w:val="Heading2"/>
        <w:numPr>
          <w:ilvl w:val="1"/>
          <w:numId w:val="41"/>
        </w:numPr>
        <w:tabs>
          <w:tab w:val="left" w:pos="644"/>
        </w:tabs>
        <w:spacing w:line="360" w:lineRule="auto"/>
        <w:ind w:left="0" w:firstLine="0"/>
        <w:outlineLvl w:val="9"/>
      </w:pPr>
      <w:bookmarkStart w:id="10" w:name="1.3._Les_protistes"/>
      <w:bookmarkStart w:id="11" w:name="_bookmark6"/>
      <w:bookmarkEnd w:id="10"/>
      <w:bookmarkEnd w:id="11"/>
      <w:r w:rsidRPr="002E22F3">
        <w:t>Les</w:t>
      </w:r>
      <w:r w:rsidRPr="002E22F3">
        <w:rPr>
          <w:spacing w:val="-7"/>
        </w:rPr>
        <w:t xml:space="preserve"> </w:t>
      </w:r>
      <w:r w:rsidRPr="002E22F3">
        <w:t>protistes</w:t>
      </w:r>
    </w:p>
    <w:p w:rsidR="00AA662E" w:rsidRDefault="001F299C" w:rsidP="002E22F3">
      <w:pPr>
        <w:pStyle w:val="Corpsdetexte"/>
        <w:spacing w:line="360" w:lineRule="auto"/>
        <w:jc w:val="both"/>
      </w:pPr>
      <w:r w:rsidRPr="002E22F3">
        <w:t>Les</w:t>
      </w:r>
      <w:r w:rsidRPr="002E22F3">
        <w:rPr>
          <w:spacing w:val="1"/>
        </w:rPr>
        <w:t xml:space="preserve"> </w:t>
      </w:r>
      <w:r w:rsidRPr="002E22F3">
        <w:t>protistes</w:t>
      </w:r>
      <w:r w:rsidRPr="002E22F3">
        <w:rPr>
          <w:spacing w:val="1"/>
        </w:rPr>
        <w:t xml:space="preserve"> </w:t>
      </w:r>
      <w:r w:rsidRPr="002E22F3">
        <w:t>sont</w:t>
      </w:r>
      <w:r w:rsidRPr="002E22F3">
        <w:rPr>
          <w:spacing w:val="1"/>
        </w:rPr>
        <w:t xml:space="preserve"> </w:t>
      </w:r>
      <w:r w:rsidRPr="002E22F3">
        <w:t>définis</w:t>
      </w:r>
      <w:r w:rsidRPr="002E22F3">
        <w:rPr>
          <w:spacing w:val="1"/>
        </w:rPr>
        <w:t xml:space="preserve"> </w:t>
      </w:r>
      <w:r w:rsidRPr="002E22F3">
        <w:t>par</w:t>
      </w:r>
      <w:r w:rsidRPr="002E22F3">
        <w:rPr>
          <w:spacing w:val="1"/>
        </w:rPr>
        <w:t xml:space="preserve"> </w:t>
      </w:r>
      <w:r w:rsidRPr="002E22F3">
        <w:t>des</w:t>
      </w:r>
      <w:r w:rsidRPr="002E22F3">
        <w:rPr>
          <w:spacing w:val="1"/>
        </w:rPr>
        <w:t xml:space="preserve"> </w:t>
      </w:r>
      <w:r w:rsidRPr="002E22F3">
        <w:t>propriétés</w:t>
      </w:r>
      <w:r w:rsidRPr="002E22F3">
        <w:rPr>
          <w:spacing w:val="1"/>
        </w:rPr>
        <w:t xml:space="preserve"> </w:t>
      </w:r>
      <w:r w:rsidRPr="002E22F3">
        <w:t>communes</w:t>
      </w:r>
      <w:r w:rsidRPr="002E22F3">
        <w:rPr>
          <w:spacing w:val="1"/>
        </w:rPr>
        <w:t xml:space="preserve"> </w:t>
      </w:r>
      <w:r w:rsidRPr="002E22F3">
        <w:t>et</w:t>
      </w:r>
      <w:r w:rsidRPr="002E22F3">
        <w:rPr>
          <w:spacing w:val="1"/>
        </w:rPr>
        <w:t xml:space="preserve"> </w:t>
      </w:r>
      <w:r w:rsidRPr="002E22F3">
        <w:t>spécifiques</w:t>
      </w:r>
      <w:r w:rsidRPr="002E22F3">
        <w:rPr>
          <w:spacing w:val="1"/>
        </w:rPr>
        <w:t xml:space="preserve"> </w:t>
      </w:r>
      <w:r w:rsidRPr="002E22F3">
        <w:t>:</w:t>
      </w:r>
      <w:r w:rsidRPr="002E22F3">
        <w:rPr>
          <w:spacing w:val="1"/>
        </w:rPr>
        <w:t xml:space="preserve"> </w:t>
      </w:r>
      <w:r w:rsidRPr="002E22F3">
        <w:t>leur</w:t>
      </w:r>
      <w:r w:rsidRPr="002E22F3">
        <w:rPr>
          <w:spacing w:val="1"/>
        </w:rPr>
        <w:t xml:space="preserve"> </w:t>
      </w:r>
      <w:r w:rsidRPr="002E22F3">
        <w:t>taille</w:t>
      </w:r>
      <w:r w:rsidRPr="002E22F3">
        <w:rPr>
          <w:spacing w:val="1"/>
        </w:rPr>
        <w:t xml:space="preserve"> </w:t>
      </w:r>
      <w:r w:rsidRPr="002E22F3">
        <w:t>microscopique, leur organisation simple et unicellulaire pour la plus part. Si pluricellulaires,</w:t>
      </w:r>
      <w:r w:rsidRPr="002E22F3">
        <w:rPr>
          <w:spacing w:val="1"/>
        </w:rPr>
        <w:t xml:space="preserve"> </w:t>
      </w:r>
      <w:r w:rsidRPr="002E22F3">
        <w:t>alors leurs cellules sont</w:t>
      </w:r>
      <w:r w:rsidRPr="002E22F3">
        <w:rPr>
          <w:spacing w:val="1"/>
        </w:rPr>
        <w:t xml:space="preserve"> </w:t>
      </w:r>
      <w:r w:rsidRPr="002E22F3">
        <w:t>équivalentes,</w:t>
      </w:r>
      <w:r w:rsidRPr="002E22F3">
        <w:rPr>
          <w:spacing w:val="1"/>
        </w:rPr>
        <w:t xml:space="preserve"> </w:t>
      </w:r>
      <w:r w:rsidRPr="002E22F3">
        <w:t>sans aucune différence</w:t>
      </w:r>
      <w:r w:rsidRPr="002E22F3">
        <w:rPr>
          <w:spacing w:val="1"/>
        </w:rPr>
        <w:t xml:space="preserve"> </w:t>
      </w:r>
      <w:r w:rsidRPr="002E22F3">
        <w:t>morphologique,</w:t>
      </w:r>
      <w:r w:rsidRPr="002E22F3">
        <w:rPr>
          <w:spacing w:val="60"/>
        </w:rPr>
        <w:t xml:space="preserve"> </w:t>
      </w:r>
      <w:r w:rsidRPr="002E22F3">
        <w:t>physiologique</w:t>
      </w:r>
      <w:r w:rsidRPr="002E22F3">
        <w:rPr>
          <w:spacing w:val="-57"/>
        </w:rPr>
        <w:t xml:space="preserve"> </w:t>
      </w:r>
      <w:r w:rsidRPr="002E22F3">
        <w:t>ou fonctionnelle. Les protistes se distinguent des animaux et des végétaux par leur structure,</w:t>
      </w:r>
      <w:r w:rsidRPr="002E22F3">
        <w:rPr>
          <w:spacing w:val="1"/>
        </w:rPr>
        <w:t xml:space="preserve"> </w:t>
      </w:r>
      <w:r w:rsidRPr="002E22F3">
        <w:t>leur</w:t>
      </w:r>
      <w:r w:rsidRPr="002E22F3">
        <w:rPr>
          <w:spacing w:val="2"/>
        </w:rPr>
        <w:t xml:space="preserve"> </w:t>
      </w:r>
      <w:r w:rsidRPr="002E22F3">
        <w:t>physiologie</w:t>
      </w:r>
      <w:r w:rsidRPr="002E22F3">
        <w:rPr>
          <w:spacing w:val="1"/>
        </w:rPr>
        <w:t xml:space="preserve"> </w:t>
      </w:r>
      <w:r w:rsidRPr="002E22F3">
        <w:t>et</w:t>
      </w:r>
      <w:r w:rsidRPr="002E22F3">
        <w:rPr>
          <w:spacing w:val="6"/>
        </w:rPr>
        <w:t xml:space="preserve"> </w:t>
      </w:r>
      <w:r w:rsidRPr="002E22F3">
        <w:t>leur</w:t>
      </w:r>
      <w:r w:rsidRPr="002E22F3">
        <w:rPr>
          <w:spacing w:val="3"/>
        </w:rPr>
        <w:t xml:space="preserve"> </w:t>
      </w:r>
      <w:r w:rsidRPr="002E22F3">
        <w:t>écologie.</w:t>
      </w:r>
    </w:p>
    <w:p w:rsidR="00AA662E" w:rsidRPr="002E22F3" w:rsidRDefault="001F299C" w:rsidP="002E22F3">
      <w:pPr>
        <w:pStyle w:val="Heading2"/>
        <w:numPr>
          <w:ilvl w:val="2"/>
          <w:numId w:val="41"/>
        </w:numPr>
        <w:tabs>
          <w:tab w:val="left" w:pos="822"/>
        </w:tabs>
        <w:spacing w:line="360" w:lineRule="auto"/>
        <w:ind w:left="0" w:firstLine="0"/>
        <w:outlineLvl w:val="9"/>
      </w:pPr>
      <w:bookmarkStart w:id="12" w:name="1.3.1._Structure_et_fonction"/>
      <w:bookmarkStart w:id="13" w:name="_bookmark7"/>
      <w:bookmarkEnd w:id="12"/>
      <w:bookmarkEnd w:id="13"/>
      <w:r w:rsidRPr="002E22F3">
        <w:t>Structure</w:t>
      </w:r>
      <w:r w:rsidRPr="002E22F3">
        <w:rPr>
          <w:spacing w:val="-7"/>
        </w:rPr>
        <w:t xml:space="preserve"> </w:t>
      </w:r>
      <w:r w:rsidRPr="002E22F3">
        <w:t>et</w:t>
      </w:r>
      <w:r w:rsidRPr="002E22F3">
        <w:rPr>
          <w:spacing w:val="-6"/>
        </w:rPr>
        <w:t xml:space="preserve"> </w:t>
      </w:r>
      <w:r w:rsidRPr="002E22F3">
        <w:t>fonction</w:t>
      </w:r>
    </w:p>
    <w:p w:rsidR="00AA662E" w:rsidRDefault="001F299C" w:rsidP="002E22F3">
      <w:pPr>
        <w:pStyle w:val="Corpsdetexte"/>
        <w:spacing w:line="360" w:lineRule="auto"/>
        <w:jc w:val="both"/>
      </w:pPr>
      <w:r w:rsidRPr="002E22F3">
        <w:t>Une taille de loin plus réduites que celles des cellules animales et végétales. Les cellules</w:t>
      </w:r>
      <w:r w:rsidRPr="002E22F3">
        <w:rPr>
          <w:spacing w:val="1"/>
        </w:rPr>
        <w:t xml:space="preserve"> </w:t>
      </w:r>
      <w:r w:rsidRPr="002E22F3">
        <w:t>animales et végétales sont incapables d’exister indépendamment de leur organisme. La taille</w:t>
      </w:r>
      <w:r w:rsidRPr="002E22F3">
        <w:rPr>
          <w:spacing w:val="1"/>
        </w:rPr>
        <w:t xml:space="preserve"> </w:t>
      </w:r>
      <w:r w:rsidRPr="002E22F3">
        <w:t>réduite</w:t>
      </w:r>
      <w:r w:rsidRPr="002E22F3">
        <w:rPr>
          <w:spacing w:val="1"/>
        </w:rPr>
        <w:t xml:space="preserve"> </w:t>
      </w:r>
      <w:r w:rsidRPr="002E22F3">
        <w:t>des</w:t>
      </w:r>
      <w:r w:rsidRPr="002E22F3">
        <w:rPr>
          <w:spacing w:val="1"/>
        </w:rPr>
        <w:t xml:space="preserve"> </w:t>
      </w:r>
      <w:r w:rsidRPr="002E22F3">
        <w:t>protistes</w:t>
      </w:r>
      <w:r w:rsidRPr="002E22F3">
        <w:rPr>
          <w:spacing w:val="1"/>
        </w:rPr>
        <w:t xml:space="preserve"> </w:t>
      </w:r>
      <w:r w:rsidRPr="002E22F3">
        <w:t>confère</w:t>
      </w:r>
      <w:r w:rsidRPr="002E22F3">
        <w:rPr>
          <w:spacing w:val="1"/>
        </w:rPr>
        <w:t xml:space="preserve"> </w:t>
      </w:r>
      <w:r w:rsidRPr="002E22F3">
        <w:t>des</w:t>
      </w:r>
      <w:r w:rsidRPr="002E22F3">
        <w:rPr>
          <w:spacing w:val="1"/>
        </w:rPr>
        <w:t xml:space="preserve"> </w:t>
      </w:r>
      <w:r w:rsidRPr="002E22F3">
        <w:t>avantages</w:t>
      </w:r>
      <w:r w:rsidRPr="002E22F3">
        <w:rPr>
          <w:spacing w:val="1"/>
        </w:rPr>
        <w:t xml:space="preserve"> </w:t>
      </w:r>
      <w:r w:rsidRPr="002E22F3">
        <w:t>physiologiques.</w:t>
      </w:r>
      <w:r w:rsidRPr="002E22F3">
        <w:rPr>
          <w:spacing w:val="1"/>
        </w:rPr>
        <w:t xml:space="preserve"> </w:t>
      </w:r>
      <w:r w:rsidRPr="002E22F3">
        <w:t>Un</w:t>
      </w:r>
      <w:r w:rsidRPr="002E22F3">
        <w:rPr>
          <w:spacing w:val="1"/>
        </w:rPr>
        <w:t xml:space="preserve"> </w:t>
      </w:r>
      <w:r w:rsidRPr="002E22F3">
        <w:t>rapport</w:t>
      </w:r>
      <w:r w:rsidRPr="002E22F3">
        <w:rPr>
          <w:spacing w:val="1"/>
        </w:rPr>
        <w:t xml:space="preserve"> </w:t>
      </w:r>
      <w:r w:rsidRPr="002E22F3">
        <w:t>surface/volume</w:t>
      </w:r>
      <w:r w:rsidRPr="002E22F3">
        <w:rPr>
          <w:spacing w:val="1"/>
        </w:rPr>
        <w:t xml:space="preserve"> </w:t>
      </w:r>
      <w:r w:rsidRPr="002E22F3">
        <w:t>supérieur à celui de tous les autres organismes vivants. Ce qui permet des échanges et des</w:t>
      </w:r>
      <w:r w:rsidRPr="002E22F3">
        <w:rPr>
          <w:spacing w:val="1"/>
        </w:rPr>
        <w:t xml:space="preserve"> </w:t>
      </w:r>
      <w:r w:rsidRPr="002E22F3">
        <w:t>interactions remarquables avec le milieu. Sans oublier une dissémination et une distribution</w:t>
      </w:r>
      <w:r w:rsidRPr="002E22F3">
        <w:rPr>
          <w:spacing w:val="1"/>
        </w:rPr>
        <w:t xml:space="preserve"> </w:t>
      </w:r>
      <w:r w:rsidRPr="002E22F3">
        <w:t>dans</w:t>
      </w:r>
      <w:r w:rsidRPr="002E22F3">
        <w:rPr>
          <w:spacing w:val="3"/>
        </w:rPr>
        <w:t xml:space="preserve"> </w:t>
      </w:r>
      <w:r w:rsidRPr="002E22F3">
        <w:t>la</w:t>
      </w:r>
      <w:r w:rsidRPr="002E22F3">
        <w:rPr>
          <w:spacing w:val="6"/>
        </w:rPr>
        <w:t xml:space="preserve"> </w:t>
      </w:r>
      <w:r w:rsidRPr="002E22F3">
        <w:t>nature unique</w:t>
      </w:r>
      <w:r w:rsidRPr="002E22F3">
        <w:rPr>
          <w:spacing w:val="1"/>
        </w:rPr>
        <w:t xml:space="preserve"> </w:t>
      </w:r>
      <w:r w:rsidRPr="002E22F3">
        <w:t>et</w:t>
      </w:r>
      <w:r w:rsidRPr="002E22F3">
        <w:rPr>
          <w:spacing w:val="7"/>
        </w:rPr>
        <w:t xml:space="preserve"> </w:t>
      </w:r>
      <w:r w:rsidRPr="002E22F3">
        <w:t>impressionnante.</w:t>
      </w:r>
    </w:p>
    <w:p w:rsidR="00AA662E" w:rsidRPr="002E22F3" w:rsidRDefault="001F299C" w:rsidP="002E22F3">
      <w:pPr>
        <w:pStyle w:val="Heading2"/>
        <w:numPr>
          <w:ilvl w:val="2"/>
          <w:numId w:val="41"/>
        </w:numPr>
        <w:tabs>
          <w:tab w:val="left" w:pos="822"/>
        </w:tabs>
        <w:spacing w:line="360" w:lineRule="auto"/>
        <w:ind w:left="0" w:firstLine="0"/>
        <w:outlineLvl w:val="9"/>
      </w:pPr>
      <w:bookmarkStart w:id="14" w:name="1.3.2._Reproduction"/>
      <w:bookmarkStart w:id="15" w:name="_bookmark8"/>
      <w:bookmarkEnd w:id="14"/>
      <w:bookmarkEnd w:id="15"/>
      <w:r w:rsidRPr="002E22F3">
        <w:t>Reproduction</w:t>
      </w:r>
    </w:p>
    <w:p w:rsidR="00AA662E" w:rsidRPr="002E22F3" w:rsidRDefault="001F299C" w:rsidP="002E22F3">
      <w:pPr>
        <w:pStyle w:val="Corpsdetexte"/>
        <w:spacing w:line="360" w:lineRule="auto"/>
        <w:jc w:val="both"/>
      </w:pPr>
      <w:r w:rsidRPr="002E22F3">
        <w:t>Les protistes et en particulier les bactéries ont des modes de reproduction simples, spécifiques</w:t>
      </w:r>
      <w:r w:rsidRPr="002E22F3">
        <w:rPr>
          <w:spacing w:val="-57"/>
        </w:rPr>
        <w:t xml:space="preserve"> </w:t>
      </w:r>
      <w:r w:rsidRPr="002E22F3">
        <w:t xml:space="preserve">et rapides (temps de génération courts). </w:t>
      </w:r>
      <w:r w:rsidRPr="002E22F3">
        <w:rPr>
          <w:i/>
        </w:rPr>
        <w:t xml:space="preserve">Escherichia coli </w:t>
      </w:r>
      <w:r w:rsidRPr="002E22F3">
        <w:t>par exemple, se reproduit par simple</w:t>
      </w:r>
      <w:r w:rsidRPr="002E22F3">
        <w:rPr>
          <w:spacing w:val="1"/>
        </w:rPr>
        <w:t xml:space="preserve"> </w:t>
      </w:r>
      <w:r w:rsidRPr="002E22F3">
        <w:t>division binaire en 20 minutes. Cela se produit bien sûr en conditions optimales de culture en</w:t>
      </w:r>
      <w:r w:rsidRPr="002E22F3">
        <w:rPr>
          <w:spacing w:val="1"/>
        </w:rPr>
        <w:t xml:space="preserve"> </w:t>
      </w:r>
      <w:r w:rsidRPr="002E22F3">
        <w:t>laboratoire. Ces taux de croissance exceptionnels induisent des rendements de croissances</w:t>
      </w:r>
      <w:r w:rsidRPr="002E22F3">
        <w:rPr>
          <w:spacing w:val="1"/>
        </w:rPr>
        <w:t xml:space="preserve"> </w:t>
      </w:r>
      <w:r w:rsidRPr="002E22F3">
        <w:t>incomparables.</w:t>
      </w:r>
    </w:p>
    <w:p w:rsidR="00AA662E" w:rsidRPr="002E22F3" w:rsidRDefault="001F299C" w:rsidP="002E22F3">
      <w:pPr>
        <w:pStyle w:val="Heading2"/>
        <w:numPr>
          <w:ilvl w:val="2"/>
          <w:numId w:val="41"/>
        </w:numPr>
        <w:tabs>
          <w:tab w:val="left" w:pos="822"/>
        </w:tabs>
        <w:spacing w:line="360" w:lineRule="auto"/>
        <w:ind w:left="0" w:firstLine="0"/>
        <w:outlineLvl w:val="9"/>
      </w:pPr>
      <w:bookmarkStart w:id="16" w:name="1.3.3._Métabolisme"/>
      <w:bookmarkStart w:id="17" w:name="_bookmark9"/>
      <w:bookmarkEnd w:id="16"/>
      <w:bookmarkEnd w:id="17"/>
      <w:r w:rsidRPr="002E22F3">
        <w:t>Métabolisme</w:t>
      </w:r>
    </w:p>
    <w:p w:rsidR="00AA662E" w:rsidRPr="002E22F3" w:rsidRDefault="001F299C" w:rsidP="002E22F3">
      <w:pPr>
        <w:pStyle w:val="Corpsdetexte"/>
        <w:spacing w:line="360" w:lineRule="auto"/>
        <w:jc w:val="both"/>
      </w:pPr>
      <w:r w:rsidRPr="002E22F3">
        <w:t>Les</w:t>
      </w:r>
      <w:r w:rsidRPr="002E22F3">
        <w:rPr>
          <w:spacing w:val="-2"/>
        </w:rPr>
        <w:t xml:space="preserve"> </w:t>
      </w:r>
      <w:r w:rsidRPr="002E22F3">
        <w:t>microorganismes</w:t>
      </w:r>
      <w:r w:rsidRPr="002E22F3">
        <w:rPr>
          <w:spacing w:val="-6"/>
        </w:rPr>
        <w:t xml:space="preserve"> </w:t>
      </w:r>
      <w:r w:rsidRPr="002E22F3">
        <w:t>ont</w:t>
      </w:r>
      <w:r w:rsidRPr="002E22F3">
        <w:rPr>
          <w:spacing w:val="1"/>
        </w:rPr>
        <w:t xml:space="preserve"> </w:t>
      </w:r>
      <w:r w:rsidRPr="002E22F3">
        <w:t>une</w:t>
      </w:r>
      <w:r w:rsidRPr="002E22F3">
        <w:rPr>
          <w:spacing w:val="-4"/>
        </w:rPr>
        <w:t xml:space="preserve"> </w:t>
      </w:r>
      <w:r w:rsidRPr="002E22F3">
        <w:t>propriété</w:t>
      </w:r>
      <w:r w:rsidRPr="002E22F3">
        <w:rPr>
          <w:spacing w:val="-5"/>
        </w:rPr>
        <w:t xml:space="preserve"> </w:t>
      </w:r>
      <w:r w:rsidRPr="002E22F3">
        <w:t>fondamentale</w:t>
      </w:r>
      <w:r w:rsidRPr="002E22F3">
        <w:rPr>
          <w:spacing w:val="-4"/>
        </w:rPr>
        <w:t xml:space="preserve"> </w:t>
      </w:r>
      <w:r w:rsidRPr="002E22F3">
        <w:t>qui</w:t>
      </w:r>
      <w:r w:rsidRPr="002E22F3">
        <w:rPr>
          <w:spacing w:val="-12"/>
        </w:rPr>
        <w:t xml:space="preserve"> </w:t>
      </w:r>
      <w:r w:rsidRPr="002E22F3">
        <w:t>est</w:t>
      </w:r>
      <w:r w:rsidRPr="002E22F3">
        <w:rPr>
          <w:spacing w:val="1"/>
        </w:rPr>
        <w:t xml:space="preserve"> </w:t>
      </w:r>
      <w:r w:rsidRPr="002E22F3">
        <w:t>la</w:t>
      </w:r>
      <w:r w:rsidRPr="002E22F3">
        <w:rPr>
          <w:spacing w:val="-5"/>
        </w:rPr>
        <w:t xml:space="preserve"> </w:t>
      </w:r>
      <w:r w:rsidRPr="002E22F3">
        <w:t>diversité</w:t>
      </w:r>
      <w:r w:rsidRPr="002E22F3">
        <w:rPr>
          <w:spacing w:val="-4"/>
        </w:rPr>
        <w:t xml:space="preserve"> </w:t>
      </w:r>
      <w:r w:rsidRPr="002E22F3">
        <w:t>de leur</w:t>
      </w:r>
      <w:r w:rsidRPr="002E22F3">
        <w:rPr>
          <w:spacing w:val="2"/>
        </w:rPr>
        <w:t xml:space="preserve"> </w:t>
      </w:r>
      <w:r w:rsidRPr="002E22F3">
        <w:t>métabolisme.</w:t>
      </w:r>
    </w:p>
    <w:p w:rsidR="00AA662E" w:rsidRPr="002E22F3" w:rsidRDefault="001F299C" w:rsidP="002E22F3">
      <w:pPr>
        <w:pStyle w:val="Corpsdetexte"/>
        <w:spacing w:line="360" w:lineRule="auto"/>
        <w:jc w:val="both"/>
      </w:pPr>
      <w:r w:rsidRPr="002E22F3">
        <w:t>Chaque micro-organisme est spécifiquement adapté à la métabolisation d’un nombre plus ou</w:t>
      </w:r>
      <w:r w:rsidRPr="002E22F3">
        <w:rPr>
          <w:spacing w:val="1"/>
        </w:rPr>
        <w:t xml:space="preserve"> </w:t>
      </w:r>
      <w:r w:rsidRPr="002E22F3">
        <w:t>moins limité de substrats. Ce qui explique leur distribution en fonction des caractéristiques</w:t>
      </w:r>
      <w:r w:rsidRPr="002E22F3">
        <w:rPr>
          <w:spacing w:val="1"/>
        </w:rPr>
        <w:t xml:space="preserve"> </w:t>
      </w:r>
      <w:r w:rsidRPr="002E22F3">
        <w:lastRenderedPageBreak/>
        <w:t>nutritionnelles</w:t>
      </w:r>
      <w:r w:rsidRPr="002E22F3">
        <w:rPr>
          <w:spacing w:val="-1"/>
        </w:rPr>
        <w:t xml:space="preserve"> </w:t>
      </w:r>
      <w:r w:rsidRPr="002E22F3">
        <w:t>et</w:t>
      </w:r>
      <w:r w:rsidRPr="002E22F3">
        <w:rPr>
          <w:spacing w:val="7"/>
        </w:rPr>
        <w:t xml:space="preserve"> </w:t>
      </w:r>
      <w:r w:rsidRPr="002E22F3">
        <w:t>physicochimiques</w:t>
      </w:r>
      <w:r w:rsidRPr="002E22F3">
        <w:rPr>
          <w:spacing w:val="-1"/>
        </w:rPr>
        <w:t xml:space="preserve"> </w:t>
      </w:r>
      <w:r w:rsidRPr="002E22F3">
        <w:t>du</w:t>
      </w:r>
      <w:r w:rsidRPr="002E22F3">
        <w:rPr>
          <w:spacing w:val="6"/>
        </w:rPr>
        <w:t xml:space="preserve"> </w:t>
      </w:r>
      <w:r w:rsidRPr="002E22F3">
        <w:t>milieu.</w:t>
      </w:r>
    </w:p>
    <w:p w:rsidR="002E22F3" w:rsidRDefault="001F299C" w:rsidP="002E22F3">
      <w:pPr>
        <w:pStyle w:val="Corpsdetexte"/>
        <w:spacing w:line="360" w:lineRule="auto"/>
        <w:jc w:val="both"/>
        <w:rPr>
          <w:spacing w:val="1"/>
        </w:rPr>
      </w:pPr>
      <w:r w:rsidRPr="002E22F3">
        <w:t>Les</w:t>
      </w:r>
      <w:r w:rsidRPr="002E22F3">
        <w:rPr>
          <w:spacing w:val="1"/>
        </w:rPr>
        <w:t xml:space="preserve"> </w:t>
      </w:r>
      <w:r w:rsidRPr="002E22F3">
        <w:t>microorganismes</w:t>
      </w:r>
      <w:r w:rsidRPr="002E22F3">
        <w:rPr>
          <w:spacing w:val="1"/>
        </w:rPr>
        <w:t xml:space="preserve"> </w:t>
      </w:r>
      <w:r w:rsidRPr="002E22F3">
        <w:t>peuvent</w:t>
      </w:r>
      <w:r w:rsidRPr="002E22F3">
        <w:rPr>
          <w:spacing w:val="1"/>
        </w:rPr>
        <w:t xml:space="preserve"> </w:t>
      </w:r>
      <w:r w:rsidRPr="002E22F3">
        <w:t>métaboliser</w:t>
      </w:r>
      <w:r w:rsidRPr="002E22F3">
        <w:rPr>
          <w:spacing w:val="1"/>
        </w:rPr>
        <w:t xml:space="preserve"> </w:t>
      </w:r>
      <w:r w:rsidRPr="002E22F3">
        <w:t>toutes</w:t>
      </w:r>
      <w:r w:rsidRPr="002E22F3">
        <w:rPr>
          <w:spacing w:val="1"/>
        </w:rPr>
        <w:t xml:space="preserve"> </w:t>
      </w:r>
      <w:r w:rsidRPr="002E22F3">
        <w:t>les</w:t>
      </w:r>
      <w:r w:rsidRPr="002E22F3">
        <w:rPr>
          <w:spacing w:val="1"/>
        </w:rPr>
        <w:t xml:space="preserve"> </w:t>
      </w:r>
      <w:r w:rsidRPr="002E22F3">
        <w:t>substances</w:t>
      </w:r>
      <w:r w:rsidRPr="002E22F3">
        <w:rPr>
          <w:spacing w:val="1"/>
        </w:rPr>
        <w:t xml:space="preserve"> </w:t>
      </w:r>
      <w:r w:rsidRPr="002E22F3">
        <w:t>organiques</w:t>
      </w:r>
      <w:r w:rsidRPr="002E22F3">
        <w:rPr>
          <w:spacing w:val="1"/>
        </w:rPr>
        <w:t xml:space="preserve"> </w:t>
      </w:r>
      <w:r w:rsidRPr="002E22F3">
        <w:t>naturelles</w:t>
      </w:r>
      <w:r w:rsidRPr="002E22F3">
        <w:rPr>
          <w:spacing w:val="60"/>
        </w:rPr>
        <w:t xml:space="preserve"> </w:t>
      </w:r>
      <w:r w:rsidRPr="002E22F3">
        <w:t>et</w:t>
      </w:r>
      <w:r w:rsidRPr="002E22F3">
        <w:rPr>
          <w:spacing w:val="1"/>
        </w:rPr>
        <w:t xml:space="preserve"> </w:t>
      </w:r>
      <w:r w:rsidRPr="002E22F3">
        <w:t>même</w:t>
      </w:r>
      <w:r w:rsidRPr="002E22F3">
        <w:rPr>
          <w:spacing w:val="1"/>
        </w:rPr>
        <w:t xml:space="preserve"> </w:t>
      </w:r>
      <w:r w:rsidRPr="002E22F3">
        <w:t>synthétiques.</w:t>
      </w:r>
      <w:r w:rsidRPr="002E22F3">
        <w:rPr>
          <w:spacing w:val="1"/>
        </w:rPr>
        <w:t xml:space="preserve"> </w:t>
      </w:r>
      <w:r w:rsidRPr="002E22F3">
        <w:t>Ce</w:t>
      </w:r>
      <w:r w:rsidRPr="002E22F3">
        <w:rPr>
          <w:spacing w:val="1"/>
        </w:rPr>
        <w:t xml:space="preserve"> </w:t>
      </w:r>
      <w:r w:rsidRPr="002E22F3">
        <w:t>processus constitue</w:t>
      </w:r>
      <w:r w:rsidRPr="002E22F3">
        <w:rPr>
          <w:spacing w:val="1"/>
        </w:rPr>
        <w:t xml:space="preserve"> </w:t>
      </w:r>
      <w:r w:rsidRPr="002E22F3">
        <w:t>la</w:t>
      </w:r>
      <w:r w:rsidRPr="002E22F3">
        <w:rPr>
          <w:spacing w:val="1"/>
        </w:rPr>
        <w:t xml:space="preserve"> </w:t>
      </w:r>
      <w:r w:rsidRPr="002E22F3">
        <w:t>minéralisation de</w:t>
      </w:r>
      <w:r w:rsidRPr="002E22F3">
        <w:rPr>
          <w:spacing w:val="1"/>
        </w:rPr>
        <w:t xml:space="preserve"> </w:t>
      </w:r>
      <w:r w:rsidRPr="002E22F3">
        <w:t>la</w:t>
      </w:r>
      <w:r w:rsidRPr="002E22F3">
        <w:rPr>
          <w:spacing w:val="1"/>
        </w:rPr>
        <w:t xml:space="preserve"> </w:t>
      </w:r>
      <w:r w:rsidRPr="002E22F3">
        <w:t>matière</w:t>
      </w:r>
      <w:r w:rsidRPr="002E22F3">
        <w:rPr>
          <w:spacing w:val="1"/>
        </w:rPr>
        <w:t xml:space="preserve"> </w:t>
      </w:r>
      <w:r w:rsidRPr="002E22F3">
        <w:t>vivante</w:t>
      </w:r>
      <w:r w:rsidRPr="002E22F3">
        <w:rPr>
          <w:spacing w:val="1"/>
        </w:rPr>
        <w:t xml:space="preserve"> </w:t>
      </w:r>
      <w:r w:rsidRPr="002E22F3">
        <w:t>et</w:t>
      </w:r>
      <w:r w:rsidRPr="002E22F3">
        <w:rPr>
          <w:spacing w:val="1"/>
        </w:rPr>
        <w:t xml:space="preserve"> </w:t>
      </w:r>
      <w:r w:rsidRPr="002E22F3">
        <w:t>le</w:t>
      </w:r>
      <w:r w:rsidRPr="002E22F3">
        <w:rPr>
          <w:spacing w:val="1"/>
        </w:rPr>
        <w:t xml:space="preserve"> </w:t>
      </w:r>
      <w:r w:rsidRPr="002E22F3">
        <w:t>recyclage des éléments chimiques qui forment la matière organique. Ceci permet de préserver</w:t>
      </w:r>
      <w:r w:rsidRPr="002E22F3">
        <w:rPr>
          <w:spacing w:val="1"/>
        </w:rPr>
        <w:t xml:space="preserve"> </w:t>
      </w:r>
      <w:r w:rsidRPr="002E22F3">
        <w:t>l’environnement.</w:t>
      </w:r>
      <w:r w:rsidRPr="002E22F3">
        <w:rPr>
          <w:spacing w:val="1"/>
        </w:rPr>
        <w:t xml:space="preserve"> </w:t>
      </w:r>
      <w:bookmarkStart w:id="18" w:name="1.3.4._Ecologie"/>
      <w:bookmarkStart w:id="19" w:name="_bookmark10"/>
      <w:bookmarkEnd w:id="18"/>
      <w:bookmarkEnd w:id="19"/>
    </w:p>
    <w:p w:rsidR="00AA662E" w:rsidRPr="002E22F3" w:rsidRDefault="001F299C" w:rsidP="002E22F3">
      <w:pPr>
        <w:pStyle w:val="Corpsdetexte"/>
        <w:spacing w:line="360" w:lineRule="auto"/>
        <w:jc w:val="both"/>
        <w:rPr>
          <w:b/>
        </w:rPr>
      </w:pPr>
      <w:r w:rsidRPr="002E22F3">
        <w:rPr>
          <w:b/>
        </w:rPr>
        <w:t>Ecologie</w:t>
      </w:r>
    </w:p>
    <w:p w:rsidR="00AA662E" w:rsidRPr="002E22F3" w:rsidRDefault="001F299C" w:rsidP="002E22F3">
      <w:pPr>
        <w:pStyle w:val="Corpsdetexte"/>
        <w:spacing w:line="360" w:lineRule="auto"/>
        <w:jc w:val="both"/>
      </w:pPr>
      <w:r w:rsidRPr="002E22F3">
        <w:t>Les micro-organismes sont ubiquitaires, ils sont présent dans tous les écosystèmes. On les</w:t>
      </w:r>
      <w:r w:rsidRPr="002E22F3">
        <w:rPr>
          <w:spacing w:val="1"/>
        </w:rPr>
        <w:t xml:space="preserve"> </w:t>
      </w:r>
      <w:r w:rsidRPr="002E22F3">
        <w:t xml:space="preserve">retrouve </w:t>
      </w:r>
      <w:r w:rsidRPr="002E22F3">
        <w:rPr>
          <w:b/>
        </w:rPr>
        <w:t>dans les mers et les océans</w:t>
      </w:r>
      <w:r w:rsidRPr="002E22F3">
        <w:t>, ils constituent la biomasse (base du 1</w:t>
      </w:r>
      <w:r w:rsidRPr="002E22F3">
        <w:rPr>
          <w:vertAlign w:val="superscript"/>
        </w:rPr>
        <w:t>er</w:t>
      </w:r>
      <w:r w:rsidRPr="002E22F3">
        <w:t xml:space="preserve"> échelon de la</w:t>
      </w:r>
      <w:r w:rsidRPr="002E22F3">
        <w:rPr>
          <w:spacing w:val="1"/>
        </w:rPr>
        <w:t xml:space="preserve"> </w:t>
      </w:r>
      <w:r w:rsidRPr="002E22F3">
        <w:t>chaine</w:t>
      </w:r>
      <w:r w:rsidRPr="002E22F3">
        <w:rPr>
          <w:spacing w:val="-1"/>
        </w:rPr>
        <w:t xml:space="preserve"> </w:t>
      </w:r>
      <w:r w:rsidRPr="002E22F3">
        <w:t>alimentaire)</w:t>
      </w:r>
      <w:r w:rsidRPr="002E22F3">
        <w:rPr>
          <w:spacing w:val="2"/>
        </w:rPr>
        <w:t xml:space="preserve"> </w:t>
      </w:r>
      <w:r w:rsidRPr="002E22F3">
        <w:t>qui</w:t>
      </w:r>
      <w:r w:rsidRPr="002E22F3">
        <w:rPr>
          <w:spacing w:val="-8"/>
        </w:rPr>
        <w:t xml:space="preserve"> </w:t>
      </w:r>
      <w:r w:rsidRPr="002E22F3">
        <w:t>nourrit</w:t>
      </w:r>
      <w:r w:rsidRPr="002E22F3">
        <w:rPr>
          <w:spacing w:val="11"/>
        </w:rPr>
        <w:t xml:space="preserve"> </w:t>
      </w:r>
      <w:r w:rsidRPr="002E22F3">
        <w:t>l’ensemble de</w:t>
      </w:r>
      <w:r w:rsidRPr="002E22F3">
        <w:rPr>
          <w:spacing w:val="5"/>
        </w:rPr>
        <w:t xml:space="preserve"> </w:t>
      </w:r>
      <w:r w:rsidRPr="002E22F3">
        <w:t>la</w:t>
      </w:r>
      <w:r w:rsidRPr="002E22F3">
        <w:rPr>
          <w:spacing w:val="5"/>
        </w:rPr>
        <w:t xml:space="preserve"> </w:t>
      </w:r>
      <w:r w:rsidRPr="002E22F3">
        <w:t>faune</w:t>
      </w:r>
      <w:r w:rsidRPr="002E22F3">
        <w:rPr>
          <w:spacing w:val="5"/>
        </w:rPr>
        <w:t xml:space="preserve"> </w:t>
      </w:r>
      <w:r w:rsidRPr="002E22F3">
        <w:t>marine.</w:t>
      </w:r>
    </w:p>
    <w:p w:rsidR="00AA662E" w:rsidRPr="002E22F3" w:rsidRDefault="001F299C" w:rsidP="002E22F3">
      <w:pPr>
        <w:pStyle w:val="Corpsdetexte"/>
        <w:spacing w:line="360" w:lineRule="auto"/>
        <w:jc w:val="both"/>
      </w:pPr>
      <w:r w:rsidRPr="002E22F3">
        <w:rPr>
          <w:b/>
        </w:rPr>
        <w:t>Dans le sol</w:t>
      </w:r>
      <w:r w:rsidRPr="002E22F3">
        <w:t>, ils jouent un rôle dans la décomposition de la matière organique, la fourniture de</w:t>
      </w:r>
      <w:r w:rsidRPr="002E22F3">
        <w:rPr>
          <w:spacing w:val="1"/>
        </w:rPr>
        <w:t xml:space="preserve"> </w:t>
      </w:r>
      <w:r w:rsidRPr="002E22F3">
        <w:t>l’azote</w:t>
      </w:r>
      <w:r w:rsidRPr="002E22F3">
        <w:rPr>
          <w:spacing w:val="1"/>
        </w:rPr>
        <w:t xml:space="preserve"> </w:t>
      </w:r>
      <w:r w:rsidRPr="002E22F3">
        <w:t>assimilable</w:t>
      </w:r>
      <w:r w:rsidRPr="002E22F3">
        <w:rPr>
          <w:spacing w:val="1"/>
        </w:rPr>
        <w:t xml:space="preserve"> </w:t>
      </w:r>
      <w:r w:rsidRPr="002E22F3">
        <w:t>aux</w:t>
      </w:r>
      <w:r w:rsidRPr="002E22F3">
        <w:rPr>
          <w:spacing w:val="1"/>
        </w:rPr>
        <w:t xml:space="preserve"> </w:t>
      </w:r>
      <w:r w:rsidRPr="002E22F3">
        <w:t>plantes,</w:t>
      </w:r>
      <w:r w:rsidRPr="002E22F3">
        <w:rPr>
          <w:spacing w:val="1"/>
        </w:rPr>
        <w:t xml:space="preserve"> </w:t>
      </w:r>
      <w:r w:rsidRPr="002E22F3">
        <w:t>la</w:t>
      </w:r>
      <w:r w:rsidRPr="002E22F3">
        <w:rPr>
          <w:spacing w:val="1"/>
        </w:rPr>
        <w:t xml:space="preserve"> </w:t>
      </w:r>
      <w:r w:rsidRPr="002E22F3">
        <w:t>minéralisation</w:t>
      </w:r>
      <w:r w:rsidRPr="002E22F3">
        <w:rPr>
          <w:spacing w:val="1"/>
        </w:rPr>
        <w:t xml:space="preserve"> </w:t>
      </w:r>
      <w:r w:rsidRPr="002E22F3">
        <w:t>de</w:t>
      </w:r>
      <w:r w:rsidRPr="002E22F3">
        <w:rPr>
          <w:spacing w:val="1"/>
        </w:rPr>
        <w:t xml:space="preserve"> </w:t>
      </w:r>
      <w:r w:rsidRPr="002E22F3">
        <w:t>la</w:t>
      </w:r>
      <w:r w:rsidRPr="002E22F3">
        <w:rPr>
          <w:spacing w:val="1"/>
        </w:rPr>
        <w:t xml:space="preserve"> </w:t>
      </w:r>
      <w:r w:rsidRPr="002E22F3">
        <w:t>matière</w:t>
      </w:r>
      <w:r w:rsidRPr="002E22F3">
        <w:rPr>
          <w:spacing w:val="1"/>
        </w:rPr>
        <w:t xml:space="preserve"> </w:t>
      </w:r>
      <w:r w:rsidRPr="002E22F3">
        <w:t>organique.</w:t>
      </w:r>
      <w:r w:rsidRPr="002E22F3">
        <w:rPr>
          <w:spacing w:val="1"/>
        </w:rPr>
        <w:t xml:space="preserve"> </w:t>
      </w:r>
      <w:r w:rsidRPr="002E22F3">
        <w:t>Les</w:t>
      </w:r>
      <w:r w:rsidRPr="002E22F3">
        <w:rPr>
          <w:spacing w:val="1"/>
        </w:rPr>
        <w:t xml:space="preserve"> </w:t>
      </w:r>
      <w:r w:rsidRPr="002E22F3">
        <w:t>micro-</w:t>
      </w:r>
      <w:r w:rsidRPr="002E22F3">
        <w:rPr>
          <w:spacing w:val="1"/>
        </w:rPr>
        <w:t xml:space="preserve"> </w:t>
      </w:r>
      <w:r w:rsidRPr="002E22F3">
        <w:t>organismes participent activement aux équilibres gazeux de l’atmosphère, en étant à la fois</w:t>
      </w:r>
      <w:r w:rsidRPr="002E22F3">
        <w:rPr>
          <w:spacing w:val="1"/>
        </w:rPr>
        <w:t xml:space="preserve"> </w:t>
      </w:r>
      <w:r w:rsidRPr="002E22F3">
        <w:rPr>
          <w:position w:val="2"/>
        </w:rPr>
        <w:t>producteurs</w:t>
      </w:r>
      <w:r w:rsidRPr="002E22F3">
        <w:rPr>
          <w:spacing w:val="-6"/>
          <w:position w:val="2"/>
        </w:rPr>
        <w:t xml:space="preserve"> </w:t>
      </w:r>
      <w:r w:rsidRPr="002E22F3">
        <w:rPr>
          <w:position w:val="2"/>
        </w:rPr>
        <w:t>et</w:t>
      </w:r>
      <w:r w:rsidRPr="002E22F3">
        <w:rPr>
          <w:spacing w:val="2"/>
          <w:position w:val="2"/>
        </w:rPr>
        <w:t xml:space="preserve"> </w:t>
      </w:r>
      <w:r w:rsidRPr="002E22F3">
        <w:rPr>
          <w:position w:val="2"/>
        </w:rPr>
        <w:t>consommateurs</w:t>
      </w:r>
      <w:r w:rsidRPr="002E22F3">
        <w:rPr>
          <w:spacing w:val="3"/>
          <w:position w:val="2"/>
        </w:rPr>
        <w:t xml:space="preserve"> </w:t>
      </w:r>
      <w:r w:rsidRPr="002E22F3">
        <w:rPr>
          <w:position w:val="2"/>
        </w:rPr>
        <w:t>d’O</w:t>
      </w:r>
      <w:r w:rsidRPr="002E22F3">
        <w:t>2</w:t>
      </w:r>
      <w:r w:rsidRPr="002E22F3">
        <w:rPr>
          <w:position w:val="2"/>
        </w:rPr>
        <w:t>,</w:t>
      </w:r>
      <w:r w:rsidRPr="002E22F3">
        <w:rPr>
          <w:spacing w:val="4"/>
          <w:position w:val="2"/>
        </w:rPr>
        <w:t xml:space="preserve"> </w:t>
      </w:r>
      <w:r w:rsidRPr="002E22F3">
        <w:rPr>
          <w:position w:val="2"/>
        </w:rPr>
        <w:t>H</w:t>
      </w:r>
      <w:r w:rsidRPr="002E22F3">
        <w:t>2</w:t>
      </w:r>
      <w:r w:rsidRPr="002E22F3">
        <w:rPr>
          <w:position w:val="2"/>
        </w:rPr>
        <w:t>,</w:t>
      </w:r>
      <w:r w:rsidRPr="002E22F3">
        <w:rPr>
          <w:spacing w:val="3"/>
          <w:position w:val="2"/>
        </w:rPr>
        <w:t xml:space="preserve"> </w:t>
      </w:r>
      <w:r w:rsidRPr="002E22F3">
        <w:rPr>
          <w:position w:val="2"/>
        </w:rPr>
        <w:t>N</w:t>
      </w:r>
      <w:r w:rsidRPr="002E22F3">
        <w:t>2</w:t>
      </w:r>
      <w:r w:rsidRPr="002E22F3">
        <w:rPr>
          <w:position w:val="2"/>
        </w:rPr>
        <w:t>,</w:t>
      </w:r>
      <w:r w:rsidRPr="002E22F3">
        <w:rPr>
          <w:spacing w:val="-1"/>
          <w:position w:val="2"/>
        </w:rPr>
        <w:t xml:space="preserve"> </w:t>
      </w:r>
      <w:r w:rsidRPr="002E22F3">
        <w:rPr>
          <w:position w:val="2"/>
        </w:rPr>
        <w:t>CO2, et</w:t>
      </w:r>
      <w:r w:rsidRPr="002E22F3">
        <w:rPr>
          <w:spacing w:val="6"/>
          <w:position w:val="2"/>
        </w:rPr>
        <w:t xml:space="preserve"> </w:t>
      </w:r>
      <w:r w:rsidRPr="002E22F3">
        <w:rPr>
          <w:position w:val="2"/>
        </w:rPr>
        <w:t>CH</w:t>
      </w:r>
      <w:r w:rsidRPr="002E22F3">
        <w:t>4</w:t>
      </w:r>
      <w:r w:rsidRPr="002E22F3">
        <w:rPr>
          <w:position w:val="2"/>
        </w:rPr>
        <w:t>.</w:t>
      </w:r>
    </w:p>
    <w:p w:rsidR="00AA662E" w:rsidRDefault="001F299C" w:rsidP="002E22F3">
      <w:pPr>
        <w:pStyle w:val="Corpsdetexte"/>
        <w:spacing w:line="360" w:lineRule="auto"/>
        <w:jc w:val="both"/>
      </w:pPr>
      <w:r w:rsidRPr="002E22F3">
        <w:rPr>
          <w:b/>
        </w:rPr>
        <w:t>Dans le long de l’appareil digestif des animaux</w:t>
      </w:r>
      <w:r w:rsidRPr="002E22F3">
        <w:t>, ce dernier est tapissé de bactéries utiles à</w:t>
      </w:r>
      <w:r w:rsidRPr="002E22F3">
        <w:rPr>
          <w:spacing w:val="1"/>
        </w:rPr>
        <w:t xml:space="preserve"> </w:t>
      </w:r>
      <w:r w:rsidRPr="002E22F3">
        <w:t>notre bien être digestif, elles nous procurent les enzymes nécessaires à la digestion de certains</w:t>
      </w:r>
      <w:r w:rsidRPr="002E22F3">
        <w:rPr>
          <w:spacing w:val="1"/>
        </w:rPr>
        <w:t xml:space="preserve"> </w:t>
      </w:r>
      <w:r w:rsidRPr="002E22F3">
        <w:t>aliments. De plus, elles évitent que d’autres micro-organismes dangereux colonisent le tube</w:t>
      </w:r>
      <w:r w:rsidRPr="002E22F3">
        <w:rPr>
          <w:spacing w:val="1"/>
        </w:rPr>
        <w:t xml:space="preserve"> </w:t>
      </w:r>
      <w:r w:rsidRPr="002E22F3">
        <w:t>digestif</w:t>
      </w:r>
      <w:r w:rsidRPr="002E22F3">
        <w:rPr>
          <w:spacing w:val="-2"/>
        </w:rPr>
        <w:t xml:space="preserve"> </w:t>
      </w:r>
      <w:r w:rsidRPr="002E22F3">
        <w:t>et</w:t>
      </w:r>
      <w:r w:rsidRPr="002E22F3">
        <w:rPr>
          <w:spacing w:val="7"/>
        </w:rPr>
        <w:t xml:space="preserve"> </w:t>
      </w:r>
      <w:r w:rsidRPr="002E22F3">
        <w:t>nous rendent</w:t>
      </w:r>
      <w:r w:rsidRPr="002E22F3">
        <w:rPr>
          <w:spacing w:val="6"/>
        </w:rPr>
        <w:t xml:space="preserve"> </w:t>
      </w:r>
      <w:r w:rsidRPr="002E22F3">
        <w:t>malades.</w:t>
      </w:r>
    </w:p>
    <w:p w:rsidR="002E22F3" w:rsidRPr="002E22F3" w:rsidRDefault="002E22F3" w:rsidP="002E22F3">
      <w:pPr>
        <w:pStyle w:val="Corpsdetexte"/>
        <w:spacing w:line="360" w:lineRule="auto"/>
        <w:jc w:val="both"/>
        <w:rPr>
          <w:sz w:val="16"/>
          <w:szCs w:val="16"/>
        </w:rPr>
      </w:pPr>
    </w:p>
    <w:p w:rsidR="00AA662E" w:rsidRPr="002E22F3" w:rsidRDefault="001F299C" w:rsidP="002E22F3">
      <w:pPr>
        <w:pStyle w:val="Heading2"/>
        <w:numPr>
          <w:ilvl w:val="2"/>
          <w:numId w:val="41"/>
        </w:numPr>
        <w:tabs>
          <w:tab w:val="left" w:pos="822"/>
        </w:tabs>
        <w:spacing w:line="360" w:lineRule="auto"/>
        <w:ind w:left="0" w:firstLine="0"/>
        <w:outlineLvl w:val="9"/>
      </w:pPr>
      <w:bookmarkStart w:id="20" w:name="1.3.5._Organisation_biologique_des_proti"/>
      <w:bookmarkStart w:id="21" w:name="_bookmark11"/>
      <w:bookmarkEnd w:id="20"/>
      <w:bookmarkEnd w:id="21"/>
      <w:r w:rsidRPr="002E22F3">
        <w:t>Organisation</w:t>
      </w:r>
      <w:r w:rsidRPr="002E22F3">
        <w:rPr>
          <w:spacing w:val="-3"/>
        </w:rPr>
        <w:t xml:space="preserve"> </w:t>
      </w:r>
      <w:r w:rsidRPr="002E22F3">
        <w:t>biologique</w:t>
      </w:r>
      <w:r w:rsidRPr="002E22F3">
        <w:rPr>
          <w:spacing w:val="-5"/>
        </w:rPr>
        <w:t xml:space="preserve"> </w:t>
      </w:r>
      <w:r w:rsidRPr="002E22F3">
        <w:t>des</w:t>
      </w:r>
      <w:r w:rsidRPr="002E22F3">
        <w:rPr>
          <w:spacing w:val="-6"/>
        </w:rPr>
        <w:t xml:space="preserve"> </w:t>
      </w:r>
      <w:r w:rsidRPr="002E22F3">
        <w:t>protistes</w:t>
      </w:r>
    </w:p>
    <w:p w:rsidR="00AA662E" w:rsidRDefault="001F299C" w:rsidP="002E22F3">
      <w:pPr>
        <w:pStyle w:val="Corpsdetexte"/>
        <w:spacing w:line="360" w:lineRule="auto"/>
        <w:jc w:val="both"/>
      </w:pPr>
      <w:r w:rsidRPr="002E22F3">
        <w:t>Les</w:t>
      </w:r>
      <w:r w:rsidRPr="002E22F3">
        <w:rPr>
          <w:spacing w:val="1"/>
        </w:rPr>
        <w:t xml:space="preserve"> </w:t>
      </w:r>
      <w:r w:rsidRPr="002E22F3">
        <w:t>protistes</w:t>
      </w:r>
      <w:r w:rsidRPr="002E22F3">
        <w:rPr>
          <w:spacing w:val="1"/>
        </w:rPr>
        <w:t xml:space="preserve"> </w:t>
      </w:r>
      <w:r w:rsidRPr="002E22F3">
        <w:t>se</w:t>
      </w:r>
      <w:r w:rsidRPr="002E22F3">
        <w:rPr>
          <w:spacing w:val="1"/>
        </w:rPr>
        <w:t xml:space="preserve"> </w:t>
      </w:r>
      <w:r w:rsidRPr="002E22F3">
        <w:t>présentent</w:t>
      </w:r>
      <w:r w:rsidRPr="002E22F3">
        <w:rPr>
          <w:spacing w:val="1"/>
        </w:rPr>
        <w:t xml:space="preserve"> </w:t>
      </w:r>
      <w:r w:rsidRPr="002E22F3">
        <w:t>selon</w:t>
      </w:r>
      <w:r w:rsidRPr="002E22F3">
        <w:rPr>
          <w:spacing w:val="1"/>
        </w:rPr>
        <w:t xml:space="preserve"> </w:t>
      </w:r>
      <w:r w:rsidRPr="002E22F3">
        <w:t>trois</w:t>
      </w:r>
      <w:r w:rsidRPr="002E22F3">
        <w:rPr>
          <w:spacing w:val="1"/>
        </w:rPr>
        <w:t xml:space="preserve"> </w:t>
      </w:r>
      <w:r w:rsidRPr="002E22F3">
        <w:t>types</w:t>
      </w:r>
      <w:r w:rsidRPr="002E22F3">
        <w:rPr>
          <w:spacing w:val="1"/>
        </w:rPr>
        <w:t xml:space="preserve"> </w:t>
      </w:r>
      <w:r w:rsidRPr="002E22F3">
        <w:t>différents</w:t>
      </w:r>
      <w:r w:rsidRPr="002E22F3">
        <w:rPr>
          <w:spacing w:val="1"/>
        </w:rPr>
        <w:t xml:space="preserve"> </w:t>
      </w:r>
      <w:r w:rsidRPr="002E22F3">
        <w:t>d’organisation</w:t>
      </w:r>
      <w:r w:rsidRPr="002E22F3">
        <w:rPr>
          <w:spacing w:val="1"/>
        </w:rPr>
        <w:t xml:space="preserve"> </w:t>
      </w:r>
      <w:r w:rsidRPr="002E22F3">
        <w:t>biologique:</w:t>
      </w:r>
      <w:r w:rsidRPr="002E22F3">
        <w:rPr>
          <w:spacing w:val="1"/>
        </w:rPr>
        <w:t xml:space="preserve"> </w:t>
      </w:r>
      <w:r w:rsidRPr="002E22F3">
        <w:t>Unicellulaires,</w:t>
      </w:r>
      <w:r w:rsidRPr="002E22F3">
        <w:rPr>
          <w:spacing w:val="3"/>
        </w:rPr>
        <w:t xml:space="preserve"> </w:t>
      </w:r>
      <w:r w:rsidRPr="002E22F3">
        <w:t>pluricellulaires et</w:t>
      </w:r>
      <w:r w:rsidRPr="002E22F3">
        <w:rPr>
          <w:spacing w:val="6"/>
        </w:rPr>
        <w:t xml:space="preserve"> </w:t>
      </w:r>
      <w:r w:rsidRPr="002E22F3">
        <w:t>coénocytiques.</w:t>
      </w:r>
    </w:p>
    <w:p w:rsidR="002E22F3" w:rsidRPr="002E22F3" w:rsidRDefault="002E22F3" w:rsidP="002E22F3">
      <w:pPr>
        <w:pStyle w:val="Corpsdetexte"/>
        <w:spacing w:line="360" w:lineRule="auto"/>
        <w:jc w:val="both"/>
        <w:rPr>
          <w:sz w:val="16"/>
          <w:szCs w:val="16"/>
        </w:rPr>
      </w:pPr>
    </w:p>
    <w:p w:rsidR="00AA662E" w:rsidRPr="002E22F3" w:rsidRDefault="001F299C" w:rsidP="002E22F3">
      <w:pPr>
        <w:pStyle w:val="Heading2"/>
        <w:numPr>
          <w:ilvl w:val="3"/>
          <w:numId w:val="41"/>
        </w:numPr>
        <w:tabs>
          <w:tab w:val="left" w:pos="1777"/>
        </w:tabs>
        <w:spacing w:line="360" w:lineRule="auto"/>
        <w:jc w:val="both"/>
        <w:outlineLvl w:val="9"/>
      </w:pPr>
      <w:r w:rsidRPr="002E22F3">
        <w:t>Protistes</w:t>
      </w:r>
      <w:r w:rsidRPr="002E22F3">
        <w:rPr>
          <w:spacing w:val="-5"/>
        </w:rPr>
        <w:t xml:space="preserve"> </w:t>
      </w:r>
      <w:r w:rsidRPr="002E22F3">
        <w:t>unicellulaires</w:t>
      </w:r>
    </w:p>
    <w:p w:rsidR="00AA662E" w:rsidRPr="002E22F3" w:rsidRDefault="001F299C" w:rsidP="002E22F3">
      <w:pPr>
        <w:pStyle w:val="Corpsdetexte"/>
        <w:spacing w:line="360" w:lineRule="auto"/>
        <w:jc w:val="both"/>
      </w:pPr>
      <w:r w:rsidRPr="002E22F3">
        <w:t>C’est le cas de la plus part des protistes, bactéries, protozoaires, levures et de nombreuses</w:t>
      </w:r>
      <w:r w:rsidRPr="002E22F3">
        <w:rPr>
          <w:spacing w:val="1"/>
        </w:rPr>
        <w:t xml:space="preserve"> </w:t>
      </w:r>
      <w:r w:rsidRPr="002E22F3">
        <w:t>algues. Une cellule unique qui se suffit à elle-même et qui constitue un organisme complet et</w:t>
      </w:r>
      <w:r w:rsidRPr="002E22F3">
        <w:rPr>
          <w:spacing w:val="1"/>
        </w:rPr>
        <w:t xml:space="preserve"> </w:t>
      </w:r>
      <w:r w:rsidRPr="002E22F3">
        <w:t>autonome, donc doué de toutes les fonctions de la vie : nutrition, croissance et reproduction</w:t>
      </w:r>
      <w:r w:rsidRPr="002E22F3">
        <w:rPr>
          <w:spacing w:val="1"/>
        </w:rPr>
        <w:t xml:space="preserve"> </w:t>
      </w:r>
      <w:r w:rsidRPr="002E22F3">
        <w:rPr>
          <w:b/>
        </w:rPr>
        <w:t>(Fig.</w:t>
      </w:r>
      <w:r w:rsidRPr="002E22F3">
        <w:rPr>
          <w:b/>
          <w:spacing w:val="5"/>
        </w:rPr>
        <w:t xml:space="preserve"> </w:t>
      </w:r>
      <w:r w:rsidRPr="002E22F3">
        <w:rPr>
          <w:b/>
        </w:rPr>
        <w:t>03)</w:t>
      </w:r>
      <w:r w:rsidRPr="002E22F3">
        <w:t>.</w:t>
      </w:r>
    </w:p>
    <w:p w:rsidR="00AA662E" w:rsidRPr="002E22F3" w:rsidRDefault="001F299C" w:rsidP="002E22F3">
      <w:pPr>
        <w:pStyle w:val="Corpsdetexte"/>
        <w:spacing w:line="360" w:lineRule="auto"/>
        <w:jc w:val="center"/>
      </w:pPr>
      <w:r w:rsidRPr="002E22F3">
        <w:rPr>
          <w:noProof/>
          <w:lang w:eastAsia="fr-FR"/>
        </w:rPr>
        <w:drawing>
          <wp:inline distT="0" distB="0" distL="0" distR="0">
            <wp:extent cx="5530956" cy="1407381"/>
            <wp:effectExtent l="19050" t="0" r="0" b="0"/>
            <wp:docPr id="3" name="image7.jpeg" descr="C:\Users\SONY\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0" cstate="print"/>
                    <a:stretch>
                      <a:fillRect/>
                    </a:stretch>
                  </pic:blipFill>
                  <pic:spPr>
                    <a:xfrm>
                      <a:off x="0" y="0"/>
                      <a:ext cx="5526807" cy="1406325"/>
                    </a:xfrm>
                    <a:prstGeom prst="rect">
                      <a:avLst/>
                    </a:prstGeom>
                  </pic:spPr>
                </pic:pic>
              </a:graphicData>
            </a:graphic>
          </wp:inline>
        </w:drawing>
      </w:r>
    </w:p>
    <w:p w:rsidR="00AA662E" w:rsidRPr="002E22F3" w:rsidRDefault="001F299C" w:rsidP="002E22F3">
      <w:pPr>
        <w:spacing w:line="360" w:lineRule="auto"/>
        <w:jc w:val="center"/>
        <w:rPr>
          <w:sz w:val="24"/>
          <w:szCs w:val="24"/>
        </w:rPr>
      </w:pPr>
      <w:bookmarkStart w:id="22" w:name="_bookmark12"/>
      <w:bookmarkEnd w:id="22"/>
      <w:r w:rsidRPr="002E22F3">
        <w:rPr>
          <w:b/>
          <w:sz w:val="24"/>
          <w:szCs w:val="24"/>
        </w:rPr>
        <w:t>Figure</w:t>
      </w:r>
      <w:r w:rsidRPr="002E22F3">
        <w:rPr>
          <w:b/>
          <w:spacing w:val="-4"/>
          <w:sz w:val="24"/>
          <w:szCs w:val="24"/>
        </w:rPr>
        <w:t xml:space="preserve"> </w:t>
      </w:r>
      <w:r w:rsidRPr="002E22F3">
        <w:rPr>
          <w:b/>
          <w:sz w:val="24"/>
          <w:szCs w:val="24"/>
        </w:rPr>
        <w:t>03</w:t>
      </w:r>
      <w:r w:rsidRPr="002E22F3">
        <w:rPr>
          <w:b/>
          <w:spacing w:val="-2"/>
          <w:sz w:val="24"/>
          <w:szCs w:val="24"/>
        </w:rPr>
        <w:t xml:space="preserve"> </w:t>
      </w:r>
      <w:r w:rsidRPr="002E22F3">
        <w:rPr>
          <w:b/>
          <w:sz w:val="24"/>
          <w:szCs w:val="24"/>
        </w:rPr>
        <w:t>:</w:t>
      </w:r>
      <w:r w:rsidRPr="002E22F3">
        <w:rPr>
          <w:b/>
          <w:spacing w:val="-1"/>
          <w:sz w:val="24"/>
          <w:szCs w:val="24"/>
        </w:rPr>
        <w:t xml:space="preserve"> </w:t>
      </w:r>
      <w:r w:rsidRPr="002E22F3">
        <w:rPr>
          <w:sz w:val="24"/>
          <w:szCs w:val="24"/>
        </w:rPr>
        <w:t>Protistes</w:t>
      </w:r>
      <w:r w:rsidRPr="002E22F3">
        <w:rPr>
          <w:spacing w:val="-4"/>
          <w:sz w:val="24"/>
          <w:szCs w:val="24"/>
        </w:rPr>
        <w:t xml:space="preserve"> </w:t>
      </w:r>
      <w:r w:rsidRPr="002E22F3">
        <w:rPr>
          <w:sz w:val="24"/>
          <w:szCs w:val="24"/>
        </w:rPr>
        <w:t>unicellulaires</w:t>
      </w:r>
      <w:r w:rsidRPr="002E22F3">
        <w:rPr>
          <w:spacing w:val="-2"/>
          <w:sz w:val="24"/>
          <w:szCs w:val="24"/>
        </w:rPr>
        <w:t xml:space="preserve"> </w:t>
      </w:r>
      <w:r w:rsidRPr="002E22F3">
        <w:rPr>
          <w:b/>
          <w:sz w:val="24"/>
          <w:szCs w:val="24"/>
        </w:rPr>
        <w:t>(Golvan,</w:t>
      </w:r>
      <w:r w:rsidRPr="002E22F3">
        <w:rPr>
          <w:b/>
          <w:spacing w:val="-1"/>
          <w:sz w:val="24"/>
          <w:szCs w:val="24"/>
        </w:rPr>
        <w:t xml:space="preserve"> </w:t>
      </w:r>
      <w:r w:rsidRPr="002E22F3">
        <w:rPr>
          <w:b/>
          <w:sz w:val="24"/>
          <w:szCs w:val="24"/>
        </w:rPr>
        <w:t>1969)</w:t>
      </w:r>
      <w:r w:rsidRPr="002E22F3">
        <w:rPr>
          <w:sz w:val="24"/>
          <w:szCs w:val="24"/>
        </w:rPr>
        <w:t>.</w:t>
      </w:r>
    </w:p>
    <w:p w:rsidR="00AA662E" w:rsidRPr="002E22F3" w:rsidRDefault="00AA662E" w:rsidP="002E22F3">
      <w:pPr>
        <w:pStyle w:val="Corpsdetexte"/>
        <w:spacing w:line="360" w:lineRule="auto"/>
        <w:jc w:val="both"/>
      </w:pPr>
    </w:p>
    <w:p w:rsidR="00AA662E" w:rsidRPr="002E22F3" w:rsidRDefault="001F299C" w:rsidP="002E22F3">
      <w:pPr>
        <w:pStyle w:val="Heading2"/>
        <w:numPr>
          <w:ilvl w:val="3"/>
          <w:numId w:val="41"/>
        </w:numPr>
        <w:tabs>
          <w:tab w:val="left" w:pos="1917"/>
        </w:tabs>
        <w:spacing w:line="360" w:lineRule="auto"/>
        <w:jc w:val="both"/>
        <w:outlineLvl w:val="9"/>
      </w:pPr>
      <w:r w:rsidRPr="002E22F3">
        <w:lastRenderedPageBreak/>
        <w:t>Protistes</w:t>
      </w:r>
      <w:r w:rsidRPr="002E22F3">
        <w:rPr>
          <w:spacing w:val="-5"/>
        </w:rPr>
        <w:t xml:space="preserve"> </w:t>
      </w:r>
      <w:r w:rsidRPr="002E22F3">
        <w:t>pluricellulaires</w:t>
      </w:r>
    </w:p>
    <w:p w:rsidR="00AA662E" w:rsidRPr="002E22F3" w:rsidRDefault="002E22F3" w:rsidP="002E22F3">
      <w:pPr>
        <w:pStyle w:val="Corpsdetexte"/>
        <w:spacing w:line="360" w:lineRule="auto"/>
        <w:jc w:val="both"/>
      </w:pPr>
      <w:r>
        <w:rPr>
          <w:noProof/>
          <w:lang w:eastAsia="fr-FR"/>
        </w:rPr>
        <w:drawing>
          <wp:anchor distT="0" distB="0" distL="0" distR="0" simplePos="0" relativeHeight="5" behindDoc="0" locked="0" layoutInCell="1" allowOverlap="1">
            <wp:simplePos x="0" y="0"/>
            <wp:positionH relativeFrom="page">
              <wp:posOffset>1473835</wp:posOffset>
            </wp:positionH>
            <wp:positionV relativeFrom="paragraph">
              <wp:posOffset>1166495</wp:posOffset>
            </wp:positionV>
            <wp:extent cx="4377055" cy="1247775"/>
            <wp:effectExtent l="19050" t="0" r="4445" b="0"/>
            <wp:wrapTopAndBottom/>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1" cstate="print"/>
                    <a:stretch>
                      <a:fillRect/>
                    </a:stretch>
                  </pic:blipFill>
                  <pic:spPr>
                    <a:xfrm>
                      <a:off x="0" y="0"/>
                      <a:ext cx="4377055" cy="1247775"/>
                    </a:xfrm>
                    <a:prstGeom prst="rect">
                      <a:avLst/>
                    </a:prstGeom>
                  </pic:spPr>
                </pic:pic>
              </a:graphicData>
            </a:graphic>
          </wp:anchor>
        </w:drawing>
      </w:r>
      <w:r w:rsidR="001F299C" w:rsidRPr="002E22F3">
        <w:t>Ce sont</w:t>
      </w:r>
      <w:r w:rsidR="001F299C" w:rsidRPr="002E22F3">
        <w:rPr>
          <w:spacing w:val="1"/>
        </w:rPr>
        <w:t xml:space="preserve"> </w:t>
      </w:r>
      <w:r w:rsidR="001F299C" w:rsidRPr="002E22F3">
        <w:t>principalement</w:t>
      </w:r>
      <w:r w:rsidR="001F299C" w:rsidRPr="002E22F3">
        <w:rPr>
          <w:spacing w:val="1"/>
        </w:rPr>
        <w:t xml:space="preserve"> </w:t>
      </w:r>
      <w:r w:rsidR="001F299C" w:rsidRPr="002E22F3">
        <w:t>des champignons (Fungi)</w:t>
      </w:r>
      <w:r w:rsidR="001F299C" w:rsidRPr="002E22F3">
        <w:rPr>
          <w:spacing w:val="1"/>
        </w:rPr>
        <w:t xml:space="preserve"> </w:t>
      </w:r>
      <w:r w:rsidR="001F299C" w:rsidRPr="002E22F3">
        <w:t>et</w:t>
      </w:r>
      <w:r w:rsidR="001F299C" w:rsidRPr="002E22F3">
        <w:rPr>
          <w:spacing w:val="1"/>
        </w:rPr>
        <w:t xml:space="preserve"> </w:t>
      </w:r>
      <w:r w:rsidR="001F299C" w:rsidRPr="002E22F3">
        <w:t>des algues qui sont</w:t>
      </w:r>
      <w:r w:rsidR="001F299C" w:rsidRPr="002E22F3">
        <w:rPr>
          <w:spacing w:val="60"/>
        </w:rPr>
        <w:t xml:space="preserve"> </w:t>
      </w:r>
      <w:r w:rsidR="001F299C" w:rsidRPr="002E22F3">
        <w:t>des organismes</w:t>
      </w:r>
      <w:r w:rsidR="001F299C" w:rsidRPr="002E22F3">
        <w:rPr>
          <w:spacing w:val="1"/>
        </w:rPr>
        <w:t xml:space="preserve"> </w:t>
      </w:r>
      <w:r w:rsidR="001F299C" w:rsidRPr="002E22F3">
        <w:t>formés</w:t>
      </w:r>
      <w:r w:rsidR="001F299C" w:rsidRPr="002E22F3">
        <w:rPr>
          <w:spacing w:val="1"/>
        </w:rPr>
        <w:t xml:space="preserve"> </w:t>
      </w:r>
      <w:r w:rsidR="001F299C" w:rsidRPr="002E22F3">
        <w:t>de</w:t>
      </w:r>
      <w:r w:rsidR="001F299C" w:rsidRPr="002E22F3">
        <w:rPr>
          <w:spacing w:val="1"/>
        </w:rPr>
        <w:t xml:space="preserve"> </w:t>
      </w:r>
      <w:r w:rsidR="001F299C" w:rsidRPr="002E22F3">
        <w:t>plusieurs</w:t>
      </w:r>
      <w:r w:rsidR="001F299C" w:rsidRPr="002E22F3">
        <w:rPr>
          <w:spacing w:val="1"/>
        </w:rPr>
        <w:t xml:space="preserve"> </w:t>
      </w:r>
      <w:r w:rsidR="001F299C" w:rsidRPr="002E22F3">
        <w:t>cellules</w:t>
      </w:r>
      <w:r w:rsidR="001F299C" w:rsidRPr="002E22F3">
        <w:rPr>
          <w:spacing w:val="1"/>
        </w:rPr>
        <w:t xml:space="preserve"> </w:t>
      </w:r>
      <w:r w:rsidR="001F299C" w:rsidRPr="002E22F3">
        <w:t>(pluricellulaires</w:t>
      </w:r>
      <w:r w:rsidR="001F299C" w:rsidRPr="002E22F3">
        <w:rPr>
          <w:spacing w:val="1"/>
        </w:rPr>
        <w:t xml:space="preserve"> </w:t>
      </w:r>
      <w:r w:rsidR="001F299C" w:rsidRPr="002E22F3">
        <w:t>ou</w:t>
      </w:r>
      <w:r w:rsidR="001F299C" w:rsidRPr="002E22F3">
        <w:rPr>
          <w:spacing w:val="1"/>
        </w:rPr>
        <w:t xml:space="preserve"> </w:t>
      </w:r>
      <w:r w:rsidR="001F299C" w:rsidRPr="002E22F3">
        <w:t>multicellulaires).</w:t>
      </w:r>
      <w:r w:rsidR="001F299C" w:rsidRPr="002E22F3">
        <w:rPr>
          <w:spacing w:val="1"/>
        </w:rPr>
        <w:t xml:space="preserve"> </w:t>
      </w:r>
      <w:r w:rsidR="001F299C" w:rsidRPr="002E22F3">
        <w:t>Mais</w:t>
      </w:r>
      <w:r w:rsidR="001F299C" w:rsidRPr="002E22F3">
        <w:rPr>
          <w:spacing w:val="1"/>
        </w:rPr>
        <w:t xml:space="preserve"> </w:t>
      </w:r>
      <w:r w:rsidR="001F299C" w:rsidRPr="002E22F3">
        <w:t>dans</w:t>
      </w:r>
      <w:r w:rsidR="001F299C" w:rsidRPr="002E22F3">
        <w:rPr>
          <w:spacing w:val="1"/>
        </w:rPr>
        <w:t xml:space="preserve"> </w:t>
      </w:r>
      <w:r w:rsidR="001F299C" w:rsidRPr="002E22F3">
        <w:t>un</w:t>
      </w:r>
      <w:r w:rsidR="001F299C" w:rsidRPr="002E22F3">
        <w:rPr>
          <w:spacing w:val="1"/>
        </w:rPr>
        <w:t xml:space="preserve"> </w:t>
      </w:r>
      <w:r w:rsidR="001F299C" w:rsidRPr="002E22F3">
        <w:t>même</w:t>
      </w:r>
      <w:r w:rsidR="001F299C" w:rsidRPr="002E22F3">
        <w:rPr>
          <w:spacing w:val="1"/>
        </w:rPr>
        <w:t xml:space="preserve"> </w:t>
      </w:r>
      <w:r w:rsidR="001F299C" w:rsidRPr="002E22F3">
        <w:t>organisme, leurs cellules sont équivalentes et ne montrent pas de différenciation fonctionnelle</w:t>
      </w:r>
      <w:r w:rsidR="001F299C" w:rsidRPr="002E22F3">
        <w:rPr>
          <w:spacing w:val="-57"/>
        </w:rPr>
        <w:t xml:space="preserve"> </w:t>
      </w:r>
      <w:r w:rsidR="001F299C" w:rsidRPr="002E22F3">
        <w:t>ou</w:t>
      </w:r>
      <w:r w:rsidR="001F299C" w:rsidRPr="002E22F3">
        <w:rPr>
          <w:spacing w:val="-4"/>
        </w:rPr>
        <w:t xml:space="preserve"> </w:t>
      </w:r>
      <w:r w:rsidR="001F299C" w:rsidRPr="002E22F3">
        <w:t>morphologique</w:t>
      </w:r>
      <w:r w:rsidR="001F299C" w:rsidRPr="002E22F3">
        <w:rPr>
          <w:spacing w:val="1"/>
        </w:rPr>
        <w:t xml:space="preserve"> </w:t>
      </w:r>
      <w:r w:rsidR="001F299C" w:rsidRPr="002E22F3">
        <w:t>significative</w:t>
      </w:r>
      <w:r w:rsidR="001F299C" w:rsidRPr="002E22F3">
        <w:rPr>
          <w:spacing w:val="6"/>
        </w:rPr>
        <w:t xml:space="preserve"> </w:t>
      </w:r>
      <w:r w:rsidR="001F299C" w:rsidRPr="002E22F3">
        <w:rPr>
          <w:b/>
        </w:rPr>
        <w:t>(Fig.</w:t>
      </w:r>
      <w:r w:rsidR="001F299C" w:rsidRPr="002E22F3">
        <w:rPr>
          <w:b/>
          <w:spacing w:val="5"/>
        </w:rPr>
        <w:t xml:space="preserve"> </w:t>
      </w:r>
      <w:r w:rsidR="001F299C" w:rsidRPr="002E22F3">
        <w:rPr>
          <w:b/>
        </w:rPr>
        <w:t>04)</w:t>
      </w:r>
      <w:r w:rsidR="001F299C" w:rsidRPr="002E22F3">
        <w:t>.</w:t>
      </w:r>
    </w:p>
    <w:p w:rsidR="00AA662E" w:rsidRPr="002E22F3" w:rsidRDefault="001F299C" w:rsidP="002E22F3">
      <w:pPr>
        <w:pStyle w:val="Corpsdetexte"/>
        <w:spacing w:line="360" w:lineRule="auto"/>
        <w:jc w:val="center"/>
      </w:pPr>
      <w:bookmarkStart w:id="23" w:name="_bookmark13"/>
      <w:bookmarkEnd w:id="23"/>
      <w:r w:rsidRPr="002E22F3">
        <w:rPr>
          <w:b/>
        </w:rPr>
        <w:t>Figure</w:t>
      </w:r>
      <w:r w:rsidRPr="002E22F3">
        <w:rPr>
          <w:b/>
          <w:spacing w:val="-3"/>
        </w:rPr>
        <w:t xml:space="preserve"> </w:t>
      </w:r>
      <w:r w:rsidRPr="002E22F3">
        <w:rPr>
          <w:b/>
        </w:rPr>
        <w:t>04</w:t>
      </w:r>
      <w:r w:rsidRPr="002E22F3">
        <w:rPr>
          <w:b/>
          <w:spacing w:val="-2"/>
        </w:rPr>
        <w:t xml:space="preserve"> </w:t>
      </w:r>
      <w:r w:rsidRPr="002E22F3">
        <w:rPr>
          <w:b/>
        </w:rPr>
        <w:t xml:space="preserve">: </w:t>
      </w:r>
      <w:r w:rsidRPr="002E22F3">
        <w:t>Protistes</w:t>
      </w:r>
      <w:r w:rsidRPr="002E22F3">
        <w:rPr>
          <w:spacing w:val="-4"/>
        </w:rPr>
        <w:t xml:space="preserve"> </w:t>
      </w:r>
      <w:r w:rsidRPr="002E22F3">
        <w:t xml:space="preserve">pluricellulaire </w:t>
      </w:r>
      <w:r w:rsidRPr="002E22F3">
        <w:rPr>
          <w:b/>
        </w:rPr>
        <w:t>(Golvan, 1969)</w:t>
      </w:r>
    </w:p>
    <w:p w:rsidR="00AA662E" w:rsidRPr="002E22F3" w:rsidRDefault="00AA662E" w:rsidP="002E22F3">
      <w:pPr>
        <w:pStyle w:val="Corpsdetexte"/>
        <w:spacing w:line="360" w:lineRule="auto"/>
        <w:jc w:val="both"/>
      </w:pPr>
    </w:p>
    <w:p w:rsidR="00AA662E" w:rsidRPr="002E22F3" w:rsidRDefault="001F299C" w:rsidP="002E22F3">
      <w:pPr>
        <w:pStyle w:val="Heading2"/>
        <w:numPr>
          <w:ilvl w:val="3"/>
          <w:numId w:val="41"/>
        </w:numPr>
        <w:tabs>
          <w:tab w:val="left" w:pos="1917"/>
        </w:tabs>
        <w:spacing w:line="360" w:lineRule="auto"/>
        <w:jc w:val="both"/>
        <w:outlineLvl w:val="9"/>
      </w:pPr>
      <w:r w:rsidRPr="002E22F3">
        <w:t>Protistes</w:t>
      </w:r>
      <w:r w:rsidRPr="002E22F3">
        <w:rPr>
          <w:spacing w:val="-4"/>
        </w:rPr>
        <w:t xml:space="preserve"> </w:t>
      </w:r>
      <w:r w:rsidRPr="002E22F3">
        <w:t>coenocytiques</w:t>
      </w:r>
    </w:p>
    <w:p w:rsidR="00AA662E" w:rsidRPr="002E22F3" w:rsidRDefault="001F299C" w:rsidP="002E22F3">
      <w:pPr>
        <w:pStyle w:val="Corpsdetexte"/>
        <w:spacing w:line="360" w:lineRule="auto"/>
        <w:jc w:val="both"/>
      </w:pPr>
      <w:r w:rsidRPr="002E22F3">
        <w:t>Des</w:t>
      </w:r>
      <w:r w:rsidRPr="002E22F3">
        <w:rPr>
          <w:spacing w:val="1"/>
        </w:rPr>
        <w:t xml:space="preserve"> </w:t>
      </w:r>
      <w:r w:rsidRPr="002E22F3">
        <w:t>organismes</w:t>
      </w:r>
      <w:r w:rsidRPr="002E22F3">
        <w:rPr>
          <w:spacing w:val="1"/>
        </w:rPr>
        <w:t xml:space="preserve"> </w:t>
      </w:r>
      <w:r w:rsidRPr="002E22F3">
        <w:t>de</w:t>
      </w:r>
      <w:r w:rsidRPr="002E22F3">
        <w:rPr>
          <w:spacing w:val="1"/>
        </w:rPr>
        <w:t xml:space="preserve"> </w:t>
      </w:r>
      <w:r w:rsidRPr="002E22F3">
        <w:t>grande</w:t>
      </w:r>
      <w:r w:rsidRPr="002E22F3">
        <w:rPr>
          <w:spacing w:val="1"/>
        </w:rPr>
        <w:t xml:space="preserve"> </w:t>
      </w:r>
      <w:r w:rsidRPr="002E22F3">
        <w:t>taille,</w:t>
      </w:r>
      <w:r w:rsidRPr="002E22F3">
        <w:rPr>
          <w:spacing w:val="1"/>
        </w:rPr>
        <w:t xml:space="preserve"> </w:t>
      </w:r>
      <w:r w:rsidRPr="002E22F3">
        <w:t>se</w:t>
      </w:r>
      <w:r w:rsidRPr="002E22F3">
        <w:rPr>
          <w:spacing w:val="1"/>
        </w:rPr>
        <w:t xml:space="preserve"> </w:t>
      </w:r>
      <w:r w:rsidRPr="002E22F3">
        <w:t>composent</w:t>
      </w:r>
      <w:r w:rsidRPr="002E22F3">
        <w:rPr>
          <w:spacing w:val="1"/>
        </w:rPr>
        <w:t xml:space="preserve"> </w:t>
      </w:r>
      <w:r w:rsidRPr="002E22F3">
        <w:t>d’un</w:t>
      </w:r>
      <w:r w:rsidRPr="002E22F3">
        <w:rPr>
          <w:spacing w:val="1"/>
        </w:rPr>
        <w:t xml:space="preserve"> </w:t>
      </w:r>
      <w:r w:rsidRPr="002E22F3">
        <w:t>cytoplasme</w:t>
      </w:r>
      <w:r w:rsidRPr="002E22F3">
        <w:rPr>
          <w:spacing w:val="1"/>
        </w:rPr>
        <w:t xml:space="preserve"> </w:t>
      </w:r>
      <w:r w:rsidRPr="002E22F3">
        <w:t>important</w:t>
      </w:r>
      <w:r w:rsidRPr="002E22F3">
        <w:rPr>
          <w:spacing w:val="1"/>
        </w:rPr>
        <w:t xml:space="preserve"> </w:t>
      </w:r>
      <w:r w:rsidRPr="002E22F3">
        <w:t>incluant</w:t>
      </w:r>
      <w:r w:rsidRPr="002E22F3">
        <w:rPr>
          <w:spacing w:val="1"/>
        </w:rPr>
        <w:t xml:space="preserve"> </w:t>
      </w:r>
      <w:r w:rsidRPr="002E22F3">
        <w:t>de</w:t>
      </w:r>
      <w:r w:rsidRPr="002E22F3">
        <w:rPr>
          <w:spacing w:val="1"/>
        </w:rPr>
        <w:t xml:space="preserve"> </w:t>
      </w:r>
      <w:r w:rsidRPr="002E22F3">
        <w:t>nombreux</w:t>
      </w:r>
      <w:r w:rsidRPr="002E22F3">
        <w:rPr>
          <w:spacing w:val="1"/>
        </w:rPr>
        <w:t xml:space="preserve"> </w:t>
      </w:r>
      <w:r w:rsidRPr="002E22F3">
        <w:t>noyaux</w:t>
      </w:r>
      <w:r w:rsidRPr="002E22F3">
        <w:rPr>
          <w:spacing w:val="1"/>
        </w:rPr>
        <w:t xml:space="preserve"> </w:t>
      </w:r>
      <w:r w:rsidRPr="002E22F3">
        <w:t>sans</w:t>
      </w:r>
      <w:r w:rsidRPr="002E22F3">
        <w:rPr>
          <w:spacing w:val="1"/>
        </w:rPr>
        <w:t xml:space="preserve"> </w:t>
      </w:r>
      <w:r w:rsidRPr="002E22F3">
        <w:t>cloisonnement</w:t>
      </w:r>
      <w:r w:rsidRPr="002E22F3">
        <w:rPr>
          <w:spacing w:val="1"/>
        </w:rPr>
        <w:t xml:space="preserve"> </w:t>
      </w:r>
      <w:r w:rsidRPr="002E22F3">
        <w:t>(septum)</w:t>
      </w:r>
      <w:r w:rsidRPr="002E22F3">
        <w:rPr>
          <w:spacing w:val="1"/>
        </w:rPr>
        <w:t xml:space="preserve"> </w:t>
      </w:r>
      <w:r w:rsidRPr="002E22F3">
        <w:t>entre</w:t>
      </w:r>
      <w:r w:rsidRPr="002E22F3">
        <w:rPr>
          <w:spacing w:val="1"/>
        </w:rPr>
        <w:t xml:space="preserve"> </w:t>
      </w:r>
      <w:r w:rsidRPr="002E22F3">
        <w:t>eux.</w:t>
      </w:r>
      <w:r w:rsidRPr="002E22F3">
        <w:rPr>
          <w:spacing w:val="1"/>
        </w:rPr>
        <w:t xml:space="preserve"> </w:t>
      </w:r>
      <w:r w:rsidRPr="002E22F3">
        <w:t>Ils</w:t>
      </w:r>
      <w:r w:rsidRPr="002E22F3">
        <w:rPr>
          <w:spacing w:val="61"/>
        </w:rPr>
        <w:t xml:space="preserve"> </w:t>
      </w:r>
      <w:r w:rsidRPr="002E22F3">
        <w:t>sont</w:t>
      </w:r>
      <w:r w:rsidRPr="002E22F3">
        <w:rPr>
          <w:spacing w:val="61"/>
        </w:rPr>
        <w:t xml:space="preserve"> </w:t>
      </w:r>
      <w:r w:rsidRPr="002E22F3">
        <w:t>majoritairement</w:t>
      </w:r>
      <w:r w:rsidRPr="002E22F3">
        <w:rPr>
          <w:spacing w:val="-57"/>
        </w:rPr>
        <w:t xml:space="preserve"> </w:t>
      </w:r>
      <w:r w:rsidRPr="002E22F3">
        <w:t>aquatiques : C’est principalement le cas des champignons inférieurs et de quelques algues. Ce</w:t>
      </w:r>
      <w:r w:rsidRPr="002E22F3">
        <w:rPr>
          <w:spacing w:val="1"/>
        </w:rPr>
        <w:t xml:space="preserve"> </w:t>
      </w:r>
      <w:r w:rsidRPr="002E22F3">
        <w:t>sont</w:t>
      </w:r>
      <w:r w:rsidRPr="002E22F3">
        <w:rPr>
          <w:spacing w:val="4"/>
        </w:rPr>
        <w:t xml:space="preserve"> </w:t>
      </w:r>
      <w:r w:rsidRPr="002E22F3">
        <w:t>les</w:t>
      </w:r>
      <w:r w:rsidRPr="002E22F3">
        <w:rPr>
          <w:spacing w:val="-3"/>
        </w:rPr>
        <w:t xml:space="preserve"> </w:t>
      </w:r>
      <w:r w:rsidRPr="002E22F3">
        <w:t>seuls</w:t>
      </w:r>
      <w:r w:rsidRPr="002E22F3">
        <w:rPr>
          <w:spacing w:val="2"/>
        </w:rPr>
        <w:t xml:space="preserve"> </w:t>
      </w:r>
      <w:r w:rsidRPr="002E22F3">
        <w:t>membres des</w:t>
      </w:r>
      <w:r w:rsidRPr="002E22F3">
        <w:rPr>
          <w:spacing w:val="-2"/>
        </w:rPr>
        <w:t xml:space="preserve"> </w:t>
      </w:r>
      <w:r w:rsidRPr="002E22F3">
        <w:t>champignons</w:t>
      </w:r>
      <w:r w:rsidRPr="002E22F3">
        <w:rPr>
          <w:spacing w:val="-3"/>
        </w:rPr>
        <w:t xml:space="preserve"> </w:t>
      </w:r>
      <w:r w:rsidRPr="002E22F3">
        <w:t>possédant le</w:t>
      </w:r>
      <w:r w:rsidRPr="002E22F3">
        <w:rPr>
          <w:spacing w:val="-1"/>
        </w:rPr>
        <w:t xml:space="preserve"> </w:t>
      </w:r>
      <w:r w:rsidRPr="002E22F3">
        <w:t>caractère</w:t>
      </w:r>
      <w:r w:rsidRPr="002E22F3">
        <w:rPr>
          <w:spacing w:val="-2"/>
        </w:rPr>
        <w:t xml:space="preserve"> </w:t>
      </w:r>
      <w:r w:rsidRPr="002E22F3">
        <w:t>de</w:t>
      </w:r>
      <w:r w:rsidRPr="002E22F3">
        <w:rPr>
          <w:spacing w:val="-1"/>
        </w:rPr>
        <w:t xml:space="preserve"> </w:t>
      </w:r>
      <w:r w:rsidRPr="002E22F3">
        <w:t>la</w:t>
      </w:r>
      <w:r w:rsidRPr="002E22F3">
        <w:rPr>
          <w:spacing w:val="3"/>
        </w:rPr>
        <w:t xml:space="preserve"> </w:t>
      </w:r>
      <w:r w:rsidRPr="002E22F3">
        <w:t>mobilité</w:t>
      </w:r>
      <w:r w:rsidRPr="002E22F3">
        <w:rPr>
          <w:spacing w:val="5"/>
        </w:rPr>
        <w:t xml:space="preserve"> </w:t>
      </w:r>
      <w:r w:rsidRPr="002E22F3">
        <w:rPr>
          <w:b/>
        </w:rPr>
        <w:t>(Fig.</w:t>
      </w:r>
      <w:r w:rsidRPr="002E22F3">
        <w:rPr>
          <w:b/>
          <w:spacing w:val="2"/>
        </w:rPr>
        <w:t xml:space="preserve"> </w:t>
      </w:r>
      <w:r w:rsidRPr="002E22F3">
        <w:rPr>
          <w:b/>
        </w:rPr>
        <w:t>05)</w:t>
      </w:r>
      <w:r w:rsidRPr="002E22F3">
        <w:t>.</w:t>
      </w:r>
    </w:p>
    <w:p w:rsidR="00AA662E" w:rsidRDefault="001F299C" w:rsidP="002E22F3">
      <w:pPr>
        <w:pStyle w:val="Corpsdetexte"/>
        <w:spacing w:line="360" w:lineRule="auto"/>
        <w:jc w:val="center"/>
      </w:pPr>
      <w:r w:rsidRPr="002E22F3">
        <w:rPr>
          <w:noProof/>
          <w:lang w:eastAsia="fr-FR"/>
        </w:rPr>
        <w:drawing>
          <wp:anchor distT="0" distB="0" distL="0" distR="0" simplePos="0" relativeHeight="6" behindDoc="0" locked="0" layoutInCell="1" allowOverlap="1">
            <wp:simplePos x="0" y="0"/>
            <wp:positionH relativeFrom="page">
              <wp:posOffset>3211125</wp:posOffset>
            </wp:positionH>
            <wp:positionV relativeFrom="paragraph">
              <wp:posOffset>172366</wp:posOffset>
            </wp:positionV>
            <wp:extent cx="1400661" cy="1446847"/>
            <wp:effectExtent l="0" t="0" r="0" b="0"/>
            <wp:wrapTopAndBottom/>
            <wp:docPr id="7" name="image9.jpeg" descr="C:\Users\SONY\Desktop\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2" cstate="print"/>
                    <a:stretch>
                      <a:fillRect/>
                    </a:stretch>
                  </pic:blipFill>
                  <pic:spPr>
                    <a:xfrm>
                      <a:off x="0" y="0"/>
                      <a:ext cx="1400661" cy="1446847"/>
                    </a:xfrm>
                    <a:prstGeom prst="rect">
                      <a:avLst/>
                    </a:prstGeom>
                  </pic:spPr>
                </pic:pic>
              </a:graphicData>
            </a:graphic>
          </wp:anchor>
        </w:drawing>
      </w:r>
      <w:bookmarkStart w:id="24" w:name="_bookmark14"/>
      <w:bookmarkEnd w:id="24"/>
      <w:r w:rsidRPr="002E22F3">
        <w:rPr>
          <w:b/>
        </w:rPr>
        <w:t>Figure</w:t>
      </w:r>
      <w:r w:rsidRPr="002E22F3">
        <w:rPr>
          <w:b/>
          <w:spacing w:val="-3"/>
        </w:rPr>
        <w:t xml:space="preserve"> </w:t>
      </w:r>
      <w:r w:rsidRPr="002E22F3">
        <w:rPr>
          <w:b/>
        </w:rPr>
        <w:t>05</w:t>
      </w:r>
      <w:r w:rsidRPr="002E22F3">
        <w:rPr>
          <w:b/>
          <w:spacing w:val="-2"/>
        </w:rPr>
        <w:t xml:space="preserve"> </w:t>
      </w:r>
      <w:r w:rsidRPr="002E22F3">
        <w:rPr>
          <w:b/>
        </w:rPr>
        <w:t xml:space="preserve">: </w:t>
      </w:r>
      <w:r w:rsidRPr="002E22F3">
        <w:t>Protistes</w:t>
      </w:r>
      <w:r w:rsidRPr="002E22F3">
        <w:rPr>
          <w:spacing w:val="-3"/>
        </w:rPr>
        <w:t xml:space="preserve"> </w:t>
      </w:r>
      <w:r w:rsidRPr="002E22F3">
        <w:t>coenocytiques</w:t>
      </w:r>
      <w:r w:rsidRPr="002E22F3">
        <w:rPr>
          <w:spacing w:val="-2"/>
        </w:rPr>
        <w:t xml:space="preserve"> </w:t>
      </w:r>
      <w:r w:rsidRPr="002E22F3">
        <w:rPr>
          <w:b/>
        </w:rPr>
        <w:t>(Golvan, 1969)</w:t>
      </w:r>
    </w:p>
    <w:p w:rsidR="002E22F3" w:rsidRDefault="002E22F3" w:rsidP="002E22F3">
      <w:pPr>
        <w:pStyle w:val="Corpsdetexte"/>
        <w:spacing w:line="360" w:lineRule="auto"/>
        <w:jc w:val="center"/>
      </w:pPr>
    </w:p>
    <w:p w:rsidR="00AA662E" w:rsidRPr="002E22F3" w:rsidRDefault="001F299C" w:rsidP="002E22F3">
      <w:pPr>
        <w:pStyle w:val="Heading2"/>
        <w:numPr>
          <w:ilvl w:val="2"/>
          <w:numId w:val="41"/>
        </w:numPr>
        <w:tabs>
          <w:tab w:val="left" w:pos="822"/>
        </w:tabs>
        <w:spacing w:line="360" w:lineRule="auto"/>
        <w:ind w:left="0" w:firstLine="0"/>
        <w:outlineLvl w:val="9"/>
      </w:pPr>
      <w:bookmarkStart w:id="25" w:name="1.3.6._Types_de_protistes"/>
      <w:bookmarkStart w:id="26" w:name="_bookmark15"/>
      <w:bookmarkEnd w:id="25"/>
      <w:bookmarkEnd w:id="26"/>
      <w:r w:rsidRPr="002E22F3">
        <w:t>Types</w:t>
      </w:r>
      <w:r w:rsidRPr="002E22F3">
        <w:rPr>
          <w:spacing w:val="-6"/>
        </w:rPr>
        <w:t xml:space="preserve"> </w:t>
      </w:r>
      <w:r w:rsidRPr="002E22F3">
        <w:t>de</w:t>
      </w:r>
      <w:r w:rsidRPr="002E22F3">
        <w:rPr>
          <w:spacing w:val="-4"/>
        </w:rPr>
        <w:t xml:space="preserve"> </w:t>
      </w:r>
      <w:r w:rsidRPr="002E22F3">
        <w:t>protistes</w:t>
      </w:r>
    </w:p>
    <w:p w:rsidR="00AA662E" w:rsidRPr="002E22F3" w:rsidRDefault="001F299C" w:rsidP="002E22F3">
      <w:pPr>
        <w:pStyle w:val="Heading2"/>
        <w:numPr>
          <w:ilvl w:val="3"/>
          <w:numId w:val="40"/>
        </w:numPr>
        <w:tabs>
          <w:tab w:val="left" w:pos="1005"/>
        </w:tabs>
        <w:spacing w:line="360" w:lineRule="auto"/>
        <w:ind w:left="0" w:firstLine="0"/>
        <w:outlineLvl w:val="9"/>
      </w:pPr>
      <w:bookmarkStart w:id="27" w:name="1.3.6.1._Les_protistes_supérieurs_(Eucar"/>
      <w:bookmarkStart w:id="28" w:name="_bookmark16"/>
      <w:bookmarkEnd w:id="27"/>
      <w:bookmarkEnd w:id="28"/>
      <w:r w:rsidRPr="002E22F3">
        <w:t>Les</w:t>
      </w:r>
      <w:r w:rsidRPr="002E22F3">
        <w:rPr>
          <w:spacing w:val="-7"/>
        </w:rPr>
        <w:t xml:space="preserve"> </w:t>
      </w:r>
      <w:r w:rsidRPr="002E22F3">
        <w:t>protistes</w:t>
      </w:r>
      <w:r w:rsidRPr="002E22F3">
        <w:rPr>
          <w:spacing w:val="-7"/>
        </w:rPr>
        <w:t xml:space="preserve"> </w:t>
      </w:r>
      <w:r w:rsidRPr="002E22F3">
        <w:t>supérieurs</w:t>
      </w:r>
      <w:r w:rsidRPr="002E22F3">
        <w:rPr>
          <w:spacing w:val="-7"/>
        </w:rPr>
        <w:t xml:space="preserve"> </w:t>
      </w:r>
      <w:r w:rsidRPr="002E22F3">
        <w:t>(Eucaryotes)</w:t>
      </w:r>
    </w:p>
    <w:p w:rsidR="00AA662E" w:rsidRDefault="001F299C" w:rsidP="002E22F3">
      <w:pPr>
        <w:pStyle w:val="Corpsdetexte"/>
        <w:spacing w:line="360" w:lineRule="auto"/>
        <w:jc w:val="both"/>
      </w:pPr>
      <w:r w:rsidRPr="002E22F3">
        <w:t>Ce sont des micro-organismes qui possèdent de noyau. On distingue 3 groupes de protistes</w:t>
      </w:r>
      <w:r w:rsidRPr="002E22F3">
        <w:rPr>
          <w:spacing w:val="1"/>
        </w:rPr>
        <w:t xml:space="preserve"> </w:t>
      </w:r>
      <w:r w:rsidRPr="002E22F3">
        <w:t>eucaryotes</w:t>
      </w:r>
      <w:r w:rsidRPr="002E22F3">
        <w:rPr>
          <w:spacing w:val="-1"/>
        </w:rPr>
        <w:t xml:space="preserve"> </w:t>
      </w:r>
      <w:r w:rsidRPr="002E22F3">
        <w:t>:</w:t>
      </w:r>
      <w:r w:rsidRPr="002E22F3">
        <w:rPr>
          <w:spacing w:val="1"/>
        </w:rPr>
        <w:t xml:space="preserve"> </w:t>
      </w:r>
      <w:r w:rsidRPr="002E22F3">
        <w:t>les</w:t>
      </w:r>
      <w:r w:rsidRPr="002E22F3">
        <w:rPr>
          <w:spacing w:val="-1"/>
        </w:rPr>
        <w:t xml:space="preserve"> </w:t>
      </w:r>
      <w:r w:rsidRPr="002E22F3">
        <w:t>champignons,</w:t>
      </w:r>
      <w:r w:rsidRPr="002E22F3">
        <w:rPr>
          <w:spacing w:val="9"/>
        </w:rPr>
        <w:t xml:space="preserve"> </w:t>
      </w:r>
      <w:r w:rsidRPr="002E22F3">
        <w:t>les</w:t>
      </w:r>
      <w:r w:rsidRPr="002E22F3">
        <w:rPr>
          <w:spacing w:val="-1"/>
        </w:rPr>
        <w:t xml:space="preserve"> </w:t>
      </w:r>
      <w:r w:rsidRPr="002E22F3">
        <w:t>algues</w:t>
      </w:r>
      <w:r w:rsidRPr="002E22F3">
        <w:rPr>
          <w:spacing w:val="-1"/>
        </w:rPr>
        <w:t xml:space="preserve"> </w:t>
      </w:r>
      <w:r w:rsidRPr="002E22F3">
        <w:t>et</w:t>
      </w:r>
      <w:r w:rsidRPr="002E22F3">
        <w:rPr>
          <w:spacing w:val="6"/>
        </w:rPr>
        <w:t xml:space="preserve"> </w:t>
      </w:r>
      <w:r w:rsidRPr="002E22F3">
        <w:t>les protozoaires.</w:t>
      </w:r>
    </w:p>
    <w:p w:rsidR="00CB734D" w:rsidRPr="002E22F3" w:rsidRDefault="00CB734D" w:rsidP="002E22F3">
      <w:pPr>
        <w:pStyle w:val="Corpsdetexte"/>
        <w:spacing w:line="360" w:lineRule="auto"/>
        <w:jc w:val="both"/>
      </w:pPr>
    </w:p>
    <w:p w:rsidR="00AA662E" w:rsidRPr="002E22F3" w:rsidRDefault="001F299C" w:rsidP="002E22F3">
      <w:pPr>
        <w:pStyle w:val="Paragraphedeliste"/>
        <w:numPr>
          <w:ilvl w:val="0"/>
          <w:numId w:val="39"/>
        </w:numPr>
        <w:tabs>
          <w:tab w:val="left" w:pos="528"/>
        </w:tabs>
        <w:spacing w:line="360" w:lineRule="auto"/>
        <w:ind w:left="0" w:firstLine="0"/>
        <w:jc w:val="both"/>
        <w:rPr>
          <w:sz w:val="24"/>
          <w:szCs w:val="24"/>
        </w:rPr>
      </w:pPr>
      <w:r w:rsidRPr="002E22F3">
        <w:rPr>
          <w:b/>
          <w:sz w:val="24"/>
          <w:szCs w:val="24"/>
        </w:rPr>
        <w:t xml:space="preserve">Les champignons : </w:t>
      </w:r>
      <w:r w:rsidRPr="002E22F3">
        <w:rPr>
          <w:sz w:val="24"/>
          <w:szCs w:val="24"/>
        </w:rPr>
        <w:t>Les champignons ou mycètes sont des eucaryotes, et possèdent donc</w:t>
      </w:r>
      <w:r w:rsidRPr="002E22F3">
        <w:rPr>
          <w:spacing w:val="1"/>
          <w:sz w:val="24"/>
          <w:szCs w:val="24"/>
        </w:rPr>
        <w:t xml:space="preserve"> </w:t>
      </w:r>
      <w:r w:rsidRPr="002E22F3">
        <w:rPr>
          <w:sz w:val="24"/>
          <w:szCs w:val="24"/>
        </w:rPr>
        <w:t>un</w:t>
      </w:r>
      <w:r w:rsidRPr="002E22F3">
        <w:rPr>
          <w:spacing w:val="1"/>
          <w:sz w:val="24"/>
          <w:szCs w:val="24"/>
        </w:rPr>
        <w:t xml:space="preserve"> </w:t>
      </w:r>
      <w:r w:rsidRPr="002E22F3">
        <w:rPr>
          <w:sz w:val="24"/>
          <w:szCs w:val="24"/>
        </w:rPr>
        <w:t>noyau</w:t>
      </w:r>
      <w:r w:rsidRPr="002E22F3">
        <w:rPr>
          <w:spacing w:val="1"/>
          <w:sz w:val="24"/>
          <w:szCs w:val="24"/>
        </w:rPr>
        <w:t xml:space="preserve"> </w:t>
      </w:r>
      <w:r w:rsidRPr="002E22F3">
        <w:rPr>
          <w:sz w:val="24"/>
          <w:szCs w:val="24"/>
        </w:rPr>
        <w:t>entouré</w:t>
      </w:r>
      <w:r w:rsidRPr="002E22F3">
        <w:rPr>
          <w:spacing w:val="1"/>
          <w:sz w:val="24"/>
          <w:szCs w:val="24"/>
        </w:rPr>
        <w:t xml:space="preserve"> </w:t>
      </w:r>
      <w:r w:rsidRPr="002E22F3">
        <w:rPr>
          <w:sz w:val="24"/>
          <w:szCs w:val="24"/>
        </w:rPr>
        <w:t>d'une</w:t>
      </w:r>
      <w:r w:rsidRPr="002E22F3">
        <w:rPr>
          <w:spacing w:val="1"/>
          <w:sz w:val="24"/>
          <w:szCs w:val="24"/>
        </w:rPr>
        <w:t xml:space="preserve"> </w:t>
      </w:r>
      <w:r w:rsidRPr="002E22F3">
        <w:rPr>
          <w:sz w:val="24"/>
          <w:szCs w:val="24"/>
        </w:rPr>
        <w:t>membrane</w:t>
      </w:r>
      <w:r w:rsidRPr="002E22F3">
        <w:rPr>
          <w:spacing w:val="1"/>
          <w:sz w:val="24"/>
          <w:szCs w:val="24"/>
        </w:rPr>
        <w:t xml:space="preserve"> </w:t>
      </w:r>
      <w:r w:rsidRPr="002E22F3">
        <w:rPr>
          <w:sz w:val="24"/>
          <w:szCs w:val="24"/>
        </w:rPr>
        <w:t>nucléaire,</w:t>
      </w:r>
      <w:r w:rsidRPr="002E22F3">
        <w:rPr>
          <w:spacing w:val="1"/>
          <w:sz w:val="24"/>
          <w:szCs w:val="24"/>
        </w:rPr>
        <w:t xml:space="preserve"> </w:t>
      </w:r>
      <w:r w:rsidRPr="002E22F3">
        <w:rPr>
          <w:sz w:val="24"/>
          <w:szCs w:val="24"/>
        </w:rPr>
        <w:t>ainsi</w:t>
      </w:r>
      <w:r w:rsidRPr="002E22F3">
        <w:rPr>
          <w:spacing w:val="1"/>
          <w:sz w:val="24"/>
          <w:szCs w:val="24"/>
        </w:rPr>
        <w:t xml:space="preserve"> </w:t>
      </w:r>
      <w:r w:rsidRPr="002E22F3">
        <w:rPr>
          <w:sz w:val="24"/>
          <w:szCs w:val="24"/>
        </w:rPr>
        <w:t>que</w:t>
      </w:r>
      <w:r w:rsidRPr="002E22F3">
        <w:rPr>
          <w:spacing w:val="1"/>
          <w:sz w:val="24"/>
          <w:szCs w:val="24"/>
        </w:rPr>
        <w:t xml:space="preserve"> </w:t>
      </w:r>
      <w:r w:rsidRPr="002E22F3">
        <w:rPr>
          <w:sz w:val="24"/>
          <w:szCs w:val="24"/>
        </w:rPr>
        <w:t>différents</w:t>
      </w:r>
      <w:r w:rsidRPr="002E22F3">
        <w:rPr>
          <w:spacing w:val="1"/>
          <w:sz w:val="24"/>
          <w:szCs w:val="24"/>
        </w:rPr>
        <w:t xml:space="preserve"> </w:t>
      </w:r>
      <w:r w:rsidRPr="002E22F3">
        <w:rPr>
          <w:sz w:val="24"/>
          <w:szCs w:val="24"/>
        </w:rPr>
        <w:t>types</w:t>
      </w:r>
      <w:r w:rsidRPr="002E22F3">
        <w:rPr>
          <w:spacing w:val="1"/>
          <w:sz w:val="24"/>
          <w:szCs w:val="24"/>
        </w:rPr>
        <w:t xml:space="preserve"> </w:t>
      </w:r>
      <w:r w:rsidRPr="002E22F3">
        <w:rPr>
          <w:sz w:val="24"/>
          <w:szCs w:val="24"/>
        </w:rPr>
        <w:t>d'organites</w:t>
      </w:r>
      <w:r w:rsidRPr="002E22F3">
        <w:rPr>
          <w:spacing w:val="1"/>
          <w:sz w:val="24"/>
          <w:szCs w:val="24"/>
        </w:rPr>
        <w:t xml:space="preserve"> </w:t>
      </w:r>
      <w:r w:rsidRPr="002E22F3">
        <w:rPr>
          <w:sz w:val="24"/>
          <w:szCs w:val="24"/>
        </w:rPr>
        <w:t>cytoplasmiques limités par des membranes. Ils sont plus grands que les bactéries et peuvent</w:t>
      </w:r>
      <w:r w:rsidRPr="002E22F3">
        <w:rPr>
          <w:spacing w:val="1"/>
          <w:sz w:val="24"/>
          <w:szCs w:val="24"/>
        </w:rPr>
        <w:t xml:space="preserve"> </w:t>
      </w:r>
      <w:r w:rsidRPr="002E22F3">
        <w:rPr>
          <w:sz w:val="24"/>
          <w:szCs w:val="24"/>
        </w:rPr>
        <w:lastRenderedPageBreak/>
        <w:t>constituer des assemblages de grande taille. Ils se reproduisent par scissiparité, et leur paroi</w:t>
      </w:r>
      <w:r w:rsidRPr="002E22F3">
        <w:rPr>
          <w:spacing w:val="1"/>
          <w:sz w:val="24"/>
          <w:szCs w:val="24"/>
        </w:rPr>
        <w:t xml:space="preserve"> </w:t>
      </w:r>
      <w:r w:rsidRPr="002E22F3">
        <w:rPr>
          <w:sz w:val="24"/>
          <w:szCs w:val="24"/>
        </w:rPr>
        <w:t>cellulaire est constituée de chitine et non de peptidoglycane. On distingue deux catégories de</w:t>
      </w:r>
      <w:r w:rsidRPr="002E22F3">
        <w:rPr>
          <w:spacing w:val="1"/>
          <w:sz w:val="24"/>
          <w:szCs w:val="24"/>
        </w:rPr>
        <w:t xml:space="preserve"> </w:t>
      </w:r>
      <w:r w:rsidRPr="002E22F3">
        <w:rPr>
          <w:sz w:val="24"/>
          <w:szCs w:val="24"/>
        </w:rPr>
        <w:t>mycètes</w:t>
      </w:r>
      <w:r w:rsidRPr="002E22F3">
        <w:rPr>
          <w:spacing w:val="-1"/>
          <w:sz w:val="24"/>
          <w:szCs w:val="24"/>
        </w:rPr>
        <w:t xml:space="preserve"> </w:t>
      </w:r>
      <w:r w:rsidRPr="002E22F3">
        <w:rPr>
          <w:sz w:val="24"/>
          <w:szCs w:val="24"/>
        </w:rPr>
        <w:t>:</w:t>
      </w:r>
      <w:r w:rsidRPr="002E22F3">
        <w:rPr>
          <w:spacing w:val="7"/>
          <w:sz w:val="24"/>
          <w:szCs w:val="24"/>
        </w:rPr>
        <w:t xml:space="preserve"> </w:t>
      </w:r>
      <w:r w:rsidRPr="002E22F3">
        <w:rPr>
          <w:sz w:val="24"/>
          <w:szCs w:val="24"/>
        </w:rPr>
        <w:t>les</w:t>
      </w:r>
      <w:r w:rsidRPr="002E22F3">
        <w:rPr>
          <w:spacing w:val="3"/>
          <w:sz w:val="24"/>
          <w:szCs w:val="24"/>
        </w:rPr>
        <w:t xml:space="preserve"> </w:t>
      </w:r>
      <w:r w:rsidRPr="002E22F3">
        <w:rPr>
          <w:sz w:val="24"/>
          <w:szCs w:val="24"/>
        </w:rPr>
        <w:t>moisissures et</w:t>
      </w:r>
      <w:r w:rsidRPr="002E22F3">
        <w:rPr>
          <w:spacing w:val="7"/>
          <w:sz w:val="24"/>
          <w:szCs w:val="24"/>
        </w:rPr>
        <w:t xml:space="preserve"> </w:t>
      </w:r>
      <w:r w:rsidRPr="002E22F3">
        <w:rPr>
          <w:sz w:val="24"/>
          <w:szCs w:val="24"/>
        </w:rPr>
        <w:t>levure.</w:t>
      </w:r>
    </w:p>
    <w:p w:rsidR="00AA662E" w:rsidRDefault="001F299C" w:rsidP="002E22F3">
      <w:pPr>
        <w:pStyle w:val="Paragraphedeliste"/>
        <w:numPr>
          <w:ilvl w:val="1"/>
          <w:numId w:val="39"/>
        </w:numPr>
        <w:tabs>
          <w:tab w:val="left" w:pos="937"/>
        </w:tabs>
        <w:spacing w:line="360" w:lineRule="auto"/>
        <w:ind w:left="0" w:firstLine="0"/>
        <w:jc w:val="both"/>
        <w:rPr>
          <w:sz w:val="24"/>
          <w:szCs w:val="24"/>
        </w:rPr>
      </w:pPr>
      <w:r w:rsidRPr="002E22F3">
        <w:rPr>
          <w:b/>
          <w:sz w:val="24"/>
          <w:szCs w:val="24"/>
        </w:rPr>
        <w:t xml:space="preserve">Les moisissures : </w:t>
      </w:r>
      <w:r w:rsidRPr="002E22F3">
        <w:rPr>
          <w:sz w:val="24"/>
          <w:szCs w:val="24"/>
        </w:rPr>
        <w:t>Sont des êtres pluricellulaires qu’on rencontre sur les fruits, le pain.</w:t>
      </w:r>
      <w:r w:rsidRPr="002E22F3">
        <w:rPr>
          <w:spacing w:val="1"/>
          <w:sz w:val="24"/>
          <w:szCs w:val="24"/>
        </w:rPr>
        <w:t xml:space="preserve"> </w:t>
      </w:r>
      <w:r w:rsidRPr="002E22F3">
        <w:rPr>
          <w:sz w:val="24"/>
          <w:szCs w:val="24"/>
        </w:rPr>
        <w:t>Elles sont</w:t>
      </w:r>
      <w:r w:rsidRPr="002E22F3">
        <w:rPr>
          <w:spacing w:val="1"/>
          <w:sz w:val="24"/>
          <w:szCs w:val="24"/>
        </w:rPr>
        <w:t xml:space="preserve"> </w:t>
      </w:r>
      <w:r w:rsidRPr="002E22F3">
        <w:rPr>
          <w:sz w:val="24"/>
          <w:szCs w:val="24"/>
        </w:rPr>
        <w:t>formées de</w:t>
      </w:r>
      <w:r w:rsidRPr="002E22F3">
        <w:rPr>
          <w:spacing w:val="1"/>
          <w:sz w:val="24"/>
          <w:szCs w:val="24"/>
        </w:rPr>
        <w:t xml:space="preserve"> </w:t>
      </w:r>
      <w:r w:rsidRPr="002E22F3">
        <w:rPr>
          <w:sz w:val="24"/>
          <w:szCs w:val="24"/>
        </w:rPr>
        <w:t>filaments appelés</w:t>
      </w:r>
      <w:r w:rsidRPr="002E22F3">
        <w:rPr>
          <w:spacing w:val="1"/>
          <w:sz w:val="24"/>
          <w:szCs w:val="24"/>
        </w:rPr>
        <w:t xml:space="preserve"> </w:t>
      </w:r>
      <w:r w:rsidRPr="002E22F3">
        <w:rPr>
          <w:sz w:val="24"/>
          <w:szCs w:val="24"/>
        </w:rPr>
        <w:t>hyphes</w:t>
      </w:r>
      <w:r w:rsidRPr="002E22F3">
        <w:rPr>
          <w:spacing w:val="1"/>
          <w:sz w:val="24"/>
          <w:szCs w:val="24"/>
        </w:rPr>
        <w:t xml:space="preserve"> </w:t>
      </w:r>
      <w:r w:rsidRPr="002E22F3">
        <w:rPr>
          <w:sz w:val="24"/>
          <w:szCs w:val="24"/>
        </w:rPr>
        <w:t>qui,</w:t>
      </w:r>
      <w:r w:rsidRPr="002E22F3">
        <w:rPr>
          <w:spacing w:val="1"/>
          <w:sz w:val="24"/>
          <w:szCs w:val="24"/>
        </w:rPr>
        <w:t xml:space="preserve"> </w:t>
      </w:r>
      <w:r w:rsidRPr="002E22F3">
        <w:rPr>
          <w:sz w:val="24"/>
          <w:szCs w:val="24"/>
        </w:rPr>
        <w:t>à</w:t>
      </w:r>
      <w:r w:rsidRPr="002E22F3">
        <w:rPr>
          <w:spacing w:val="1"/>
          <w:sz w:val="24"/>
          <w:szCs w:val="24"/>
        </w:rPr>
        <w:t xml:space="preserve"> </w:t>
      </w:r>
      <w:r w:rsidRPr="002E22F3">
        <w:rPr>
          <w:sz w:val="24"/>
          <w:szCs w:val="24"/>
        </w:rPr>
        <w:t>leur</w:t>
      </w:r>
      <w:r w:rsidRPr="002E22F3">
        <w:rPr>
          <w:spacing w:val="1"/>
          <w:sz w:val="24"/>
          <w:szCs w:val="24"/>
        </w:rPr>
        <w:t xml:space="preserve"> </w:t>
      </w:r>
      <w:r w:rsidRPr="002E22F3">
        <w:rPr>
          <w:sz w:val="24"/>
          <w:szCs w:val="24"/>
        </w:rPr>
        <w:t>tour</w:t>
      </w:r>
      <w:r w:rsidRPr="002E22F3">
        <w:rPr>
          <w:spacing w:val="1"/>
          <w:sz w:val="24"/>
          <w:szCs w:val="24"/>
        </w:rPr>
        <w:t xml:space="preserve"> </w:t>
      </w:r>
      <w:r w:rsidRPr="002E22F3">
        <w:rPr>
          <w:sz w:val="24"/>
          <w:szCs w:val="24"/>
        </w:rPr>
        <w:t>vont donner</w:t>
      </w:r>
      <w:r w:rsidRPr="002E22F3">
        <w:rPr>
          <w:spacing w:val="1"/>
          <w:sz w:val="24"/>
          <w:szCs w:val="24"/>
        </w:rPr>
        <w:t xml:space="preserve"> </w:t>
      </w:r>
      <w:r w:rsidRPr="002E22F3">
        <w:rPr>
          <w:sz w:val="24"/>
          <w:szCs w:val="24"/>
        </w:rPr>
        <w:t>des</w:t>
      </w:r>
      <w:r w:rsidRPr="002E22F3">
        <w:rPr>
          <w:spacing w:val="1"/>
          <w:sz w:val="24"/>
          <w:szCs w:val="24"/>
        </w:rPr>
        <w:t xml:space="preserve"> </w:t>
      </w:r>
      <w:r w:rsidRPr="002E22F3">
        <w:rPr>
          <w:sz w:val="24"/>
          <w:szCs w:val="24"/>
        </w:rPr>
        <w:t>mycéliums (thalle). Les champignons ont une paroi rigide formée principalement de</w:t>
      </w:r>
      <w:r w:rsidRPr="002E22F3">
        <w:rPr>
          <w:spacing w:val="1"/>
          <w:sz w:val="24"/>
          <w:szCs w:val="24"/>
        </w:rPr>
        <w:t xml:space="preserve"> </w:t>
      </w:r>
      <w:r w:rsidRPr="002E22F3">
        <w:rPr>
          <w:sz w:val="24"/>
          <w:szCs w:val="24"/>
        </w:rPr>
        <w:t>chitine</w:t>
      </w:r>
      <w:r w:rsidRPr="002E22F3">
        <w:rPr>
          <w:spacing w:val="1"/>
          <w:sz w:val="24"/>
          <w:szCs w:val="24"/>
        </w:rPr>
        <w:t xml:space="preserve"> </w:t>
      </w:r>
      <w:r w:rsidRPr="002E22F3">
        <w:rPr>
          <w:sz w:val="24"/>
          <w:szCs w:val="24"/>
        </w:rPr>
        <w:t>(différents</w:t>
      </w:r>
      <w:r w:rsidRPr="002E22F3">
        <w:rPr>
          <w:spacing w:val="1"/>
          <w:sz w:val="24"/>
          <w:szCs w:val="24"/>
        </w:rPr>
        <w:t xml:space="preserve"> </w:t>
      </w:r>
      <w:r w:rsidRPr="002E22F3">
        <w:rPr>
          <w:sz w:val="24"/>
          <w:szCs w:val="24"/>
        </w:rPr>
        <w:t>polysaccharides).</w:t>
      </w:r>
      <w:r w:rsidRPr="002E22F3">
        <w:rPr>
          <w:spacing w:val="1"/>
          <w:sz w:val="24"/>
          <w:szCs w:val="24"/>
        </w:rPr>
        <w:t xml:space="preserve"> </w:t>
      </w:r>
      <w:r w:rsidRPr="002E22F3">
        <w:rPr>
          <w:sz w:val="24"/>
          <w:szCs w:val="24"/>
        </w:rPr>
        <w:t>Un</w:t>
      </w:r>
      <w:r w:rsidRPr="002E22F3">
        <w:rPr>
          <w:spacing w:val="1"/>
          <w:sz w:val="24"/>
          <w:szCs w:val="24"/>
        </w:rPr>
        <w:t xml:space="preserve"> </w:t>
      </w:r>
      <w:r w:rsidRPr="002E22F3">
        <w:rPr>
          <w:sz w:val="24"/>
          <w:szCs w:val="24"/>
        </w:rPr>
        <w:t>grand</w:t>
      </w:r>
      <w:r w:rsidRPr="002E22F3">
        <w:rPr>
          <w:spacing w:val="1"/>
          <w:sz w:val="24"/>
          <w:szCs w:val="24"/>
        </w:rPr>
        <w:t xml:space="preserve"> </w:t>
      </w:r>
      <w:r w:rsidRPr="002E22F3">
        <w:rPr>
          <w:sz w:val="24"/>
          <w:szCs w:val="24"/>
        </w:rPr>
        <w:t>nombre</w:t>
      </w:r>
      <w:r w:rsidRPr="002E22F3">
        <w:rPr>
          <w:spacing w:val="1"/>
          <w:sz w:val="24"/>
          <w:szCs w:val="24"/>
        </w:rPr>
        <w:t xml:space="preserve"> </w:t>
      </w:r>
      <w:r w:rsidRPr="002E22F3">
        <w:rPr>
          <w:sz w:val="24"/>
          <w:szCs w:val="24"/>
        </w:rPr>
        <w:t>de</w:t>
      </w:r>
      <w:r w:rsidRPr="002E22F3">
        <w:rPr>
          <w:spacing w:val="1"/>
          <w:sz w:val="24"/>
          <w:szCs w:val="24"/>
        </w:rPr>
        <w:t xml:space="preserve"> </w:t>
      </w:r>
      <w:r w:rsidRPr="002E22F3">
        <w:rPr>
          <w:sz w:val="24"/>
          <w:szCs w:val="24"/>
        </w:rPr>
        <w:t>champignons</w:t>
      </w:r>
      <w:r w:rsidRPr="002E22F3">
        <w:rPr>
          <w:spacing w:val="1"/>
          <w:sz w:val="24"/>
          <w:szCs w:val="24"/>
        </w:rPr>
        <w:t xml:space="preserve"> </w:t>
      </w:r>
      <w:r w:rsidRPr="002E22F3">
        <w:rPr>
          <w:sz w:val="24"/>
          <w:szCs w:val="24"/>
        </w:rPr>
        <w:t>sont</w:t>
      </w:r>
      <w:r w:rsidRPr="002E22F3">
        <w:rPr>
          <w:spacing w:val="1"/>
          <w:sz w:val="24"/>
          <w:szCs w:val="24"/>
        </w:rPr>
        <w:t xml:space="preserve"> </w:t>
      </w:r>
      <w:r w:rsidRPr="002E22F3">
        <w:rPr>
          <w:sz w:val="24"/>
          <w:szCs w:val="24"/>
        </w:rPr>
        <w:t>pathogènes pour les végétaux (phytopathogènes). D’autres sont des pathogènes de</w:t>
      </w:r>
      <w:r w:rsidRPr="002E22F3">
        <w:rPr>
          <w:spacing w:val="1"/>
          <w:sz w:val="24"/>
          <w:szCs w:val="24"/>
        </w:rPr>
        <w:t xml:space="preserve"> </w:t>
      </w:r>
      <w:r w:rsidRPr="002E22F3">
        <w:rPr>
          <w:sz w:val="24"/>
          <w:szCs w:val="24"/>
        </w:rPr>
        <w:t>l’homme et des animaux mais ne causent pas de gros dégâts (Exemple : mycoses</w:t>
      </w:r>
      <w:r w:rsidRPr="002E22F3">
        <w:rPr>
          <w:spacing w:val="1"/>
          <w:sz w:val="24"/>
          <w:szCs w:val="24"/>
        </w:rPr>
        <w:t xml:space="preserve"> </w:t>
      </w:r>
      <w:r w:rsidRPr="002E22F3">
        <w:rPr>
          <w:sz w:val="24"/>
          <w:szCs w:val="24"/>
        </w:rPr>
        <w:t>digestives).</w:t>
      </w:r>
    </w:p>
    <w:p w:rsidR="00CB734D" w:rsidRPr="002E22F3" w:rsidRDefault="00CB734D" w:rsidP="00CB734D">
      <w:pPr>
        <w:pStyle w:val="Paragraphedeliste"/>
        <w:tabs>
          <w:tab w:val="left" w:pos="937"/>
        </w:tabs>
        <w:spacing w:line="360" w:lineRule="auto"/>
        <w:ind w:left="0" w:firstLine="0"/>
        <w:jc w:val="both"/>
        <w:rPr>
          <w:sz w:val="24"/>
          <w:szCs w:val="24"/>
        </w:rPr>
      </w:pPr>
    </w:p>
    <w:p w:rsidR="00AA662E" w:rsidRDefault="001F299C" w:rsidP="002E22F3">
      <w:pPr>
        <w:pStyle w:val="Paragraphedeliste"/>
        <w:numPr>
          <w:ilvl w:val="1"/>
          <w:numId w:val="39"/>
        </w:numPr>
        <w:tabs>
          <w:tab w:val="left" w:pos="937"/>
        </w:tabs>
        <w:spacing w:line="360" w:lineRule="auto"/>
        <w:ind w:left="0" w:firstLine="0"/>
        <w:jc w:val="both"/>
        <w:rPr>
          <w:sz w:val="24"/>
          <w:szCs w:val="24"/>
        </w:rPr>
      </w:pPr>
      <w:r w:rsidRPr="002E22F3">
        <w:rPr>
          <w:b/>
          <w:sz w:val="24"/>
          <w:szCs w:val="24"/>
        </w:rPr>
        <w:t xml:space="preserve">Les levures : </w:t>
      </w:r>
      <w:r w:rsidRPr="002E22F3">
        <w:rPr>
          <w:sz w:val="24"/>
          <w:szCs w:val="24"/>
        </w:rPr>
        <w:t xml:space="preserve">sont des êtres unicellulaires (Exemple : </w:t>
      </w:r>
      <w:r w:rsidRPr="002E22F3">
        <w:rPr>
          <w:i/>
          <w:sz w:val="24"/>
          <w:szCs w:val="24"/>
        </w:rPr>
        <w:t>Saccharomyces cerevisiae</w:t>
      </w:r>
      <w:r w:rsidRPr="002E22F3">
        <w:rPr>
          <w:sz w:val="24"/>
          <w:szCs w:val="24"/>
        </w:rPr>
        <w:t>) ;</w:t>
      </w:r>
      <w:r w:rsidRPr="002E22F3">
        <w:rPr>
          <w:spacing w:val="1"/>
          <w:sz w:val="24"/>
          <w:szCs w:val="24"/>
        </w:rPr>
        <w:t xml:space="preserve"> </w:t>
      </w:r>
      <w:r w:rsidRPr="002E22F3">
        <w:rPr>
          <w:sz w:val="24"/>
          <w:szCs w:val="24"/>
        </w:rPr>
        <w:t>c’est</w:t>
      </w:r>
      <w:r w:rsidRPr="002E22F3">
        <w:rPr>
          <w:spacing w:val="1"/>
          <w:sz w:val="24"/>
          <w:szCs w:val="24"/>
        </w:rPr>
        <w:t xml:space="preserve"> </w:t>
      </w:r>
      <w:r w:rsidRPr="002E22F3">
        <w:rPr>
          <w:sz w:val="24"/>
          <w:szCs w:val="24"/>
        </w:rPr>
        <w:t>le</w:t>
      </w:r>
      <w:r w:rsidRPr="002E22F3">
        <w:rPr>
          <w:spacing w:val="1"/>
          <w:sz w:val="24"/>
          <w:szCs w:val="24"/>
        </w:rPr>
        <w:t xml:space="preserve"> </w:t>
      </w:r>
      <w:r w:rsidRPr="002E22F3">
        <w:rPr>
          <w:sz w:val="24"/>
          <w:szCs w:val="24"/>
        </w:rPr>
        <w:t>microorganisme</w:t>
      </w:r>
      <w:r w:rsidRPr="002E22F3">
        <w:rPr>
          <w:spacing w:val="1"/>
          <w:sz w:val="24"/>
          <w:szCs w:val="24"/>
        </w:rPr>
        <w:t xml:space="preserve"> </w:t>
      </w:r>
      <w:r w:rsidRPr="002E22F3">
        <w:rPr>
          <w:sz w:val="24"/>
          <w:szCs w:val="24"/>
        </w:rPr>
        <w:t>le</w:t>
      </w:r>
      <w:r w:rsidRPr="002E22F3">
        <w:rPr>
          <w:spacing w:val="1"/>
          <w:sz w:val="24"/>
          <w:szCs w:val="24"/>
        </w:rPr>
        <w:t xml:space="preserve"> </w:t>
      </w:r>
      <w:r w:rsidRPr="002E22F3">
        <w:rPr>
          <w:sz w:val="24"/>
          <w:szCs w:val="24"/>
        </w:rPr>
        <w:t>plus</w:t>
      </w:r>
      <w:r w:rsidRPr="002E22F3">
        <w:rPr>
          <w:spacing w:val="1"/>
          <w:sz w:val="24"/>
          <w:szCs w:val="24"/>
        </w:rPr>
        <w:t xml:space="preserve"> </w:t>
      </w:r>
      <w:r w:rsidRPr="002E22F3">
        <w:rPr>
          <w:sz w:val="24"/>
          <w:szCs w:val="24"/>
        </w:rPr>
        <w:t>utilisé</w:t>
      </w:r>
      <w:r w:rsidRPr="002E22F3">
        <w:rPr>
          <w:spacing w:val="1"/>
          <w:sz w:val="24"/>
          <w:szCs w:val="24"/>
        </w:rPr>
        <w:t xml:space="preserve"> </w:t>
      </w:r>
      <w:r w:rsidRPr="002E22F3">
        <w:rPr>
          <w:sz w:val="24"/>
          <w:szCs w:val="24"/>
        </w:rPr>
        <w:t>dans</w:t>
      </w:r>
      <w:r w:rsidRPr="002E22F3">
        <w:rPr>
          <w:spacing w:val="1"/>
          <w:sz w:val="24"/>
          <w:szCs w:val="24"/>
        </w:rPr>
        <w:t xml:space="preserve"> </w:t>
      </w:r>
      <w:r w:rsidRPr="002E22F3">
        <w:rPr>
          <w:sz w:val="24"/>
          <w:szCs w:val="24"/>
        </w:rPr>
        <w:t>le</w:t>
      </w:r>
      <w:r w:rsidRPr="002E22F3">
        <w:rPr>
          <w:spacing w:val="1"/>
          <w:sz w:val="24"/>
          <w:szCs w:val="24"/>
        </w:rPr>
        <w:t xml:space="preserve"> </w:t>
      </w:r>
      <w:r w:rsidRPr="002E22F3">
        <w:rPr>
          <w:sz w:val="24"/>
          <w:szCs w:val="24"/>
        </w:rPr>
        <w:t>monde</w:t>
      </w:r>
      <w:r w:rsidRPr="002E22F3">
        <w:rPr>
          <w:spacing w:val="1"/>
          <w:sz w:val="24"/>
          <w:szCs w:val="24"/>
        </w:rPr>
        <w:t xml:space="preserve"> </w:t>
      </w:r>
      <w:r w:rsidRPr="002E22F3">
        <w:rPr>
          <w:sz w:val="24"/>
          <w:szCs w:val="24"/>
        </w:rPr>
        <w:t>grâce</w:t>
      </w:r>
      <w:r w:rsidRPr="002E22F3">
        <w:rPr>
          <w:spacing w:val="1"/>
          <w:sz w:val="24"/>
          <w:szCs w:val="24"/>
        </w:rPr>
        <w:t xml:space="preserve"> </w:t>
      </w:r>
      <w:r w:rsidRPr="002E22F3">
        <w:rPr>
          <w:sz w:val="24"/>
          <w:szCs w:val="24"/>
        </w:rPr>
        <w:t>son</w:t>
      </w:r>
      <w:r w:rsidRPr="002E22F3">
        <w:rPr>
          <w:spacing w:val="1"/>
          <w:sz w:val="24"/>
          <w:szCs w:val="24"/>
        </w:rPr>
        <w:t xml:space="preserve"> </w:t>
      </w:r>
      <w:r w:rsidRPr="002E22F3">
        <w:rPr>
          <w:sz w:val="24"/>
          <w:szCs w:val="24"/>
        </w:rPr>
        <w:t>extraordinaire</w:t>
      </w:r>
      <w:r w:rsidRPr="002E22F3">
        <w:rPr>
          <w:spacing w:val="1"/>
          <w:sz w:val="24"/>
          <w:szCs w:val="24"/>
        </w:rPr>
        <w:t xml:space="preserve"> </w:t>
      </w:r>
      <w:r w:rsidRPr="002E22F3">
        <w:rPr>
          <w:sz w:val="24"/>
          <w:szCs w:val="24"/>
        </w:rPr>
        <w:t>métabolisme.</w:t>
      </w:r>
      <w:r w:rsidRPr="002E22F3">
        <w:rPr>
          <w:spacing w:val="1"/>
          <w:sz w:val="24"/>
          <w:szCs w:val="24"/>
        </w:rPr>
        <w:t xml:space="preserve"> </w:t>
      </w:r>
      <w:r w:rsidRPr="002E22F3">
        <w:rPr>
          <w:sz w:val="24"/>
          <w:szCs w:val="24"/>
        </w:rPr>
        <w:t>Ce</w:t>
      </w:r>
      <w:r w:rsidRPr="002E22F3">
        <w:rPr>
          <w:spacing w:val="-1"/>
          <w:sz w:val="24"/>
          <w:szCs w:val="24"/>
        </w:rPr>
        <w:t xml:space="preserve"> </w:t>
      </w:r>
      <w:r w:rsidRPr="002E22F3">
        <w:rPr>
          <w:sz w:val="24"/>
          <w:szCs w:val="24"/>
        </w:rPr>
        <w:t>sont</w:t>
      </w:r>
      <w:r w:rsidRPr="002E22F3">
        <w:rPr>
          <w:spacing w:val="4"/>
          <w:sz w:val="24"/>
          <w:szCs w:val="24"/>
        </w:rPr>
        <w:t xml:space="preserve"> </w:t>
      </w:r>
      <w:r w:rsidRPr="002E22F3">
        <w:rPr>
          <w:sz w:val="24"/>
          <w:szCs w:val="24"/>
        </w:rPr>
        <w:t>des</w:t>
      </w:r>
      <w:r w:rsidRPr="002E22F3">
        <w:rPr>
          <w:spacing w:val="-2"/>
          <w:sz w:val="24"/>
          <w:szCs w:val="24"/>
        </w:rPr>
        <w:t xml:space="preserve"> </w:t>
      </w:r>
      <w:r w:rsidRPr="002E22F3">
        <w:rPr>
          <w:sz w:val="24"/>
          <w:szCs w:val="24"/>
        </w:rPr>
        <w:t>hétérotrophes</w:t>
      </w:r>
      <w:r w:rsidRPr="002E22F3">
        <w:rPr>
          <w:spacing w:val="-3"/>
          <w:sz w:val="24"/>
          <w:szCs w:val="24"/>
        </w:rPr>
        <w:t xml:space="preserve"> </w:t>
      </w:r>
      <w:r w:rsidRPr="002E22F3">
        <w:rPr>
          <w:sz w:val="24"/>
          <w:szCs w:val="24"/>
        </w:rPr>
        <w:t>qui</w:t>
      </w:r>
      <w:r w:rsidRPr="002E22F3">
        <w:rPr>
          <w:spacing w:val="-9"/>
          <w:sz w:val="24"/>
          <w:szCs w:val="24"/>
        </w:rPr>
        <w:t xml:space="preserve"> </w:t>
      </w:r>
      <w:r w:rsidRPr="002E22F3">
        <w:rPr>
          <w:sz w:val="24"/>
          <w:szCs w:val="24"/>
        </w:rPr>
        <w:t>possèdent</w:t>
      </w:r>
      <w:r w:rsidRPr="002E22F3">
        <w:rPr>
          <w:spacing w:val="4"/>
          <w:sz w:val="24"/>
          <w:szCs w:val="24"/>
        </w:rPr>
        <w:t xml:space="preserve"> </w:t>
      </w:r>
      <w:r w:rsidRPr="002E22F3">
        <w:rPr>
          <w:sz w:val="24"/>
          <w:szCs w:val="24"/>
        </w:rPr>
        <w:t>une</w:t>
      </w:r>
      <w:r w:rsidRPr="002E22F3">
        <w:rPr>
          <w:spacing w:val="-1"/>
          <w:sz w:val="24"/>
          <w:szCs w:val="24"/>
        </w:rPr>
        <w:t xml:space="preserve"> </w:t>
      </w:r>
      <w:r w:rsidRPr="002E22F3">
        <w:rPr>
          <w:sz w:val="24"/>
          <w:szCs w:val="24"/>
        </w:rPr>
        <w:t>paroi</w:t>
      </w:r>
      <w:r w:rsidRPr="002E22F3">
        <w:rPr>
          <w:spacing w:val="-9"/>
          <w:sz w:val="24"/>
          <w:szCs w:val="24"/>
        </w:rPr>
        <w:t xml:space="preserve"> </w:t>
      </w:r>
      <w:r w:rsidRPr="002E22F3">
        <w:rPr>
          <w:sz w:val="24"/>
          <w:szCs w:val="24"/>
        </w:rPr>
        <w:t>rigide</w:t>
      </w:r>
      <w:r w:rsidRPr="002E22F3">
        <w:rPr>
          <w:spacing w:val="-2"/>
          <w:sz w:val="24"/>
          <w:szCs w:val="24"/>
        </w:rPr>
        <w:t xml:space="preserve"> </w:t>
      </w:r>
      <w:r w:rsidRPr="002E22F3">
        <w:rPr>
          <w:sz w:val="24"/>
          <w:szCs w:val="24"/>
        </w:rPr>
        <w:t>chitineuse.</w:t>
      </w:r>
    </w:p>
    <w:p w:rsidR="00CB734D" w:rsidRPr="002E22F3" w:rsidRDefault="00CB734D" w:rsidP="00CB734D">
      <w:pPr>
        <w:pStyle w:val="Paragraphedeliste"/>
        <w:tabs>
          <w:tab w:val="left" w:pos="937"/>
        </w:tabs>
        <w:spacing w:line="360" w:lineRule="auto"/>
        <w:ind w:left="0" w:firstLine="0"/>
        <w:jc w:val="both"/>
        <w:rPr>
          <w:sz w:val="24"/>
          <w:szCs w:val="24"/>
        </w:rPr>
      </w:pPr>
    </w:p>
    <w:p w:rsidR="00AA662E" w:rsidRDefault="001F299C" w:rsidP="002E22F3">
      <w:pPr>
        <w:pStyle w:val="Paragraphedeliste"/>
        <w:numPr>
          <w:ilvl w:val="0"/>
          <w:numId w:val="39"/>
        </w:numPr>
        <w:tabs>
          <w:tab w:val="left" w:pos="538"/>
        </w:tabs>
        <w:spacing w:line="360" w:lineRule="auto"/>
        <w:ind w:left="0" w:firstLine="0"/>
        <w:jc w:val="both"/>
        <w:rPr>
          <w:sz w:val="24"/>
          <w:szCs w:val="24"/>
        </w:rPr>
      </w:pPr>
      <w:r w:rsidRPr="002E22F3">
        <w:rPr>
          <w:b/>
          <w:sz w:val="24"/>
          <w:szCs w:val="24"/>
        </w:rPr>
        <w:t xml:space="preserve">Les algues : </w:t>
      </w:r>
      <w:r w:rsidRPr="002E22F3">
        <w:rPr>
          <w:sz w:val="24"/>
          <w:szCs w:val="24"/>
        </w:rPr>
        <w:t>Les algues sont des êtres microscopiques (micro-algue, contrairement aux</w:t>
      </w:r>
      <w:r w:rsidRPr="002E22F3">
        <w:rPr>
          <w:spacing w:val="1"/>
          <w:sz w:val="24"/>
          <w:szCs w:val="24"/>
        </w:rPr>
        <w:t xml:space="preserve"> </w:t>
      </w:r>
      <w:r w:rsidRPr="002E22F3">
        <w:rPr>
          <w:sz w:val="24"/>
          <w:szCs w:val="24"/>
        </w:rPr>
        <w:t>macro-algues), sont des organismes phototrophes. Elles réalisent la photosynthèse de types</w:t>
      </w:r>
      <w:r w:rsidRPr="002E22F3">
        <w:rPr>
          <w:spacing w:val="1"/>
          <w:sz w:val="24"/>
          <w:szCs w:val="24"/>
        </w:rPr>
        <w:t xml:space="preserve"> </w:t>
      </w:r>
      <w:r w:rsidRPr="002E22F3">
        <w:rPr>
          <w:sz w:val="24"/>
          <w:szCs w:val="24"/>
        </w:rPr>
        <w:t>végétale (produisent</w:t>
      </w:r>
      <w:r w:rsidRPr="002E22F3">
        <w:rPr>
          <w:spacing w:val="1"/>
          <w:sz w:val="24"/>
          <w:szCs w:val="24"/>
        </w:rPr>
        <w:t xml:space="preserve"> </w:t>
      </w:r>
      <w:r w:rsidRPr="002E22F3">
        <w:rPr>
          <w:sz w:val="24"/>
          <w:szCs w:val="24"/>
        </w:rPr>
        <w:t>de</w:t>
      </w:r>
      <w:r w:rsidRPr="002E22F3">
        <w:rPr>
          <w:spacing w:val="1"/>
          <w:sz w:val="24"/>
          <w:szCs w:val="24"/>
        </w:rPr>
        <w:t xml:space="preserve"> </w:t>
      </w:r>
      <w:r w:rsidRPr="002E22F3">
        <w:rPr>
          <w:sz w:val="24"/>
          <w:szCs w:val="24"/>
        </w:rPr>
        <w:t>l’oxygène) et</w:t>
      </w:r>
      <w:r w:rsidRPr="002E22F3">
        <w:rPr>
          <w:spacing w:val="1"/>
          <w:sz w:val="24"/>
          <w:szCs w:val="24"/>
        </w:rPr>
        <w:t xml:space="preserve"> </w:t>
      </w:r>
      <w:r w:rsidRPr="002E22F3">
        <w:rPr>
          <w:sz w:val="24"/>
          <w:szCs w:val="24"/>
        </w:rPr>
        <w:t>peuvent</w:t>
      </w:r>
      <w:r w:rsidRPr="002E22F3">
        <w:rPr>
          <w:spacing w:val="1"/>
          <w:sz w:val="24"/>
          <w:szCs w:val="24"/>
        </w:rPr>
        <w:t xml:space="preserve"> </w:t>
      </w:r>
      <w:r w:rsidRPr="002E22F3">
        <w:rPr>
          <w:sz w:val="24"/>
          <w:szCs w:val="24"/>
        </w:rPr>
        <w:t>être unicellulaires ou pluricellulaires, sont</w:t>
      </w:r>
      <w:r w:rsidRPr="002E22F3">
        <w:rPr>
          <w:spacing w:val="1"/>
          <w:sz w:val="24"/>
          <w:szCs w:val="24"/>
        </w:rPr>
        <w:t xml:space="preserve"> </w:t>
      </w:r>
      <w:r w:rsidRPr="002E22F3">
        <w:rPr>
          <w:sz w:val="24"/>
          <w:szCs w:val="24"/>
        </w:rPr>
        <w:t>mobiles ou immobiles, ont une paroi de nature cellulosique et appartiennent à l’écosystème</w:t>
      </w:r>
      <w:r w:rsidRPr="002E22F3">
        <w:rPr>
          <w:spacing w:val="1"/>
          <w:sz w:val="24"/>
          <w:szCs w:val="24"/>
        </w:rPr>
        <w:t xml:space="preserve"> </w:t>
      </w:r>
      <w:r w:rsidRPr="002E22F3">
        <w:rPr>
          <w:sz w:val="24"/>
          <w:szCs w:val="24"/>
        </w:rPr>
        <w:t>marin</w:t>
      </w:r>
      <w:r w:rsidRPr="002E22F3">
        <w:rPr>
          <w:spacing w:val="-4"/>
          <w:sz w:val="24"/>
          <w:szCs w:val="24"/>
        </w:rPr>
        <w:t xml:space="preserve"> </w:t>
      </w:r>
      <w:r w:rsidRPr="002E22F3">
        <w:rPr>
          <w:sz w:val="24"/>
          <w:szCs w:val="24"/>
        </w:rPr>
        <w:t>:</w:t>
      </w:r>
      <w:r w:rsidRPr="002E22F3">
        <w:rPr>
          <w:spacing w:val="2"/>
          <w:sz w:val="24"/>
          <w:szCs w:val="24"/>
        </w:rPr>
        <w:t xml:space="preserve"> </w:t>
      </w:r>
      <w:r w:rsidRPr="002E22F3">
        <w:rPr>
          <w:sz w:val="24"/>
          <w:szCs w:val="24"/>
        </w:rPr>
        <w:t>eau</w:t>
      </w:r>
      <w:r w:rsidRPr="002E22F3">
        <w:rPr>
          <w:spacing w:val="2"/>
          <w:sz w:val="24"/>
          <w:szCs w:val="24"/>
        </w:rPr>
        <w:t xml:space="preserve"> </w:t>
      </w:r>
      <w:r w:rsidRPr="002E22F3">
        <w:rPr>
          <w:sz w:val="24"/>
          <w:szCs w:val="24"/>
        </w:rPr>
        <w:t>douce,</w:t>
      </w:r>
      <w:r w:rsidRPr="002E22F3">
        <w:rPr>
          <w:spacing w:val="4"/>
          <w:sz w:val="24"/>
          <w:szCs w:val="24"/>
        </w:rPr>
        <w:t xml:space="preserve"> </w:t>
      </w:r>
      <w:r w:rsidRPr="002E22F3">
        <w:rPr>
          <w:sz w:val="24"/>
          <w:szCs w:val="24"/>
        </w:rPr>
        <w:t>eau</w:t>
      </w:r>
      <w:r w:rsidRPr="002E22F3">
        <w:rPr>
          <w:spacing w:val="2"/>
          <w:sz w:val="24"/>
          <w:szCs w:val="24"/>
        </w:rPr>
        <w:t xml:space="preserve"> </w:t>
      </w:r>
      <w:r w:rsidRPr="002E22F3">
        <w:rPr>
          <w:sz w:val="24"/>
          <w:szCs w:val="24"/>
        </w:rPr>
        <w:t>de</w:t>
      </w:r>
      <w:r w:rsidRPr="002E22F3">
        <w:rPr>
          <w:spacing w:val="-4"/>
          <w:sz w:val="24"/>
          <w:szCs w:val="24"/>
        </w:rPr>
        <w:t xml:space="preserve"> </w:t>
      </w:r>
      <w:r w:rsidRPr="002E22F3">
        <w:rPr>
          <w:sz w:val="24"/>
          <w:szCs w:val="24"/>
        </w:rPr>
        <w:t>mer.</w:t>
      </w:r>
    </w:p>
    <w:p w:rsidR="00CB734D" w:rsidRPr="002E22F3" w:rsidRDefault="00CB734D" w:rsidP="00CB734D">
      <w:pPr>
        <w:pStyle w:val="Paragraphedeliste"/>
        <w:tabs>
          <w:tab w:val="left" w:pos="538"/>
        </w:tabs>
        <w:spacing w:line="360" w:lineRule="auto"/>
        <w:ind w:left="0" w:firstLine="0"/>
        <w:jc w:val="both"/>
        <w:rPr>
          <w:sz w:val="24"/>
          <w:szCs w:val="24"/>
        </w:rPr>
      </w:pPr>
    </w:p>
    <w:p w:rsidR="00AA662E" w:rsidRPr="002E22F3" w:rsidRDefault="001F299C" w:rsidP="002E22F3">
      <w:pPr>
        <w:pStyle w:val="Paragraphedeliste"/>
        <w:numPr>
          <w:ilvl w:val="0"/>
          <w:numId w:val="39"/>
        </w:numPr>
        <w:tabs>
          <w:tab w:val="left" w:pos="528"/>
        </w:tabs>
        <w:spacing w:line="360" w:lineRule="auto"/>
        <w:ind w:left="0" w:firstLine="0"/>
        <w:jc w:val="both"/>
        <w:rPr>
          <w:sz w:val="24"/>
          <w:szCs w:val="24"/>
        </w:rPr>
      </w:pPr>
      <w:r w:rsidRPr="002E22F3">
        <w:rPr>
          <w:b/>
          <w:sz w:val="24"/>
          <w:szCs w:val="24"/>
        </w:rPr>
        <w:t xml:space="preserve">Les protozoaires : </w:t>
      </w:r>
      <w:r w:rsidRPr="002E22F3">
        <w:rPr>
          <w:sz w:val="24"/>
          <w:szCs w:val="24"/>
        </w:rPr>
        <w:t>Sont des protistes supérieurs, constitués d’une cellule similaire à celle</w:t>
      </w:r>
      <w:r w:rsidRPr="002E22F3">
        <w:rPr>
          <w:spacing w:val="1"/>
          <w:sz w:val="24"/>
          <w:szCs w:val="24"/>
        </w:rPr>
        <w:t xml:space="preserve"> </w:t>
      </w:r>
      <w:r w:rsidRPr="002E22F3">
        <w:rPr>
          <w:sz w:val="24"/>
          <w:szCs w:val="24"/>
        </w:rPr>
        <w:t>de la cellule animale (eucaryote). Leur cellule ne présente donc pas de paroi. La plus part des</w:t>
      </w:r>
      <w:r w:rsidRPr="002E22F3">
        <w:rPr>
          <w:spacing w:val="1"/>
          <w:sz w:val="24"/>
          <w:szCs w:val="24"/>
        </w:rPr>
        <w:t xml:space="preserve"> </w:t>
      </w:r>
      <w:r w:rsidRPr="002E22F3">
        <w:rPr>
          <w:sz w:val="24"/>
          <w:szCs w:val="24"/>
        </w:rPr>
        <w:t>protozoaires</w:t>
      </w:r>
      <w:r w:rsidRPr="002E22F3">
        <w:rPr>
          <w:spacing w:val="1"/>
          <w:sz w:val="24"/>
          <w:szCs w:val="24"/>
        </w:rPr>
        <w:t xml:space="preserve"> </w:t>
      </w:r>
      <w:r w:rsidRPr="002E22F3">
        <w:rPr>
          <w:sz w:val="24"/>
          <w:szCs w:val="24"/>
        </w:rPr>
        <w:t>sont</w:t>
      </w:r>
      <w:r w:rsidRPr="002E22F3">
        <w:rPr>
          <w:spacing w:val="1"/>
          <w:sz w:val="24"/>
          <w:szCs w:val="24"/>
        </w:rPr>
        <w:t xml:space="preserve"> </w:t>
      </w:r>
      <w:r w:rsidRPr="002E22F3">
        <w:rPr>
          <w:sz w:val="24"/>
          <w:szCs w:val="24"/>
        </w:rPr>
        <w:t>mobiles</w:t>
      </w:r>
      <w:r w:rsidRPr="002E22F3">
        <w:rPr>
          <w:spacing w:val="1"/>
          <w:sz w:val="24"/>
          <w:szCs w:val="24"/>
        </w:rPr>
        <w:t xml:space="preserve"> </w:t>
      </w:r>
      <w:r w:rsidRPr="002E22F3">
        <w:rPr>
          <w:sz w:val="24"/>
          <w:szCs w:val="24"/>
        </w:rPr>
        <w:t>(cils,</w:t>
      </w:r>
      <w:r w:rsidRPr="002E22F3">
        <w:rPr>
          <w:spacing w:val="1"/>
          <w:sz w:val="24"/>
          <w:szCs w:val="24"/>
        </w:rPr>
        <w:t xml:space="preserve"> </w:t>
      </w:r>
      <w:r w:rsidRPr="002E22F3">
        <w:rPr>
          <w:sz w:val="24"/>
          <w:szCs w:val="24"/>
        </w:rPr>
        <w:t>flagelle,</w:t>
      </w:r>
      <w:r w:rsidRPr="002E22F3">
        <w:rPr>
          <w:spacing w:val="1"/>
          <w:sz w:val="24"/>
          <w:szCs w:val="24"/>
        </w:rPr>
        <w:t xml:space="preserve"> </w:t>
      </w:r>
      <w:r w:rsidRPr="002E22F3">
        <w:rPr>
          <w:sz w:val="24"/>
          <w:szCs w:val="24"/>
        </w:rPr>
        <w:t>pseudopodes</w:t>
      </w:r>
      <w:r w:rsidRPr="002E22F3">
        <w:rPr>
          <w:spacing w:val="1"/>
          <w:sz w:val="24"/>
          <w:szCs w:val="24"/>
        </w:rPr>
        <w:t xml:space="preserve"> </w:t>
      </w:r>
      <w:r w:rsidRPr="002E22F3">
        <w:rPr>
          <w:sz w:val="24"/>
          <w:szCs w:val="24"/>
        </w:rPr>
        <w:t>:</w:t>
      </w:r>
      <w:r w:rsidRPr="002E22F3">
        <w:rPr>
          <w:spacing w:val="1"/>
          <w:sz w:val="24"/>
          <w:szCs w:val="24"/>
        </w:rPr>
        <w:t xml:space="preserve"> </w:t>
      </w:r>
      <w:r w:rsidRPr="002E22F3">
        <w:rPr>
          <w:sz w:val="24"/>
          <w:szCs w:val="24"/>
        </w:rPr>
        <w:t>prolongements</w:t>
      </w:r>
      <w:r w:rsidRPr="002E22F3">
        <w:rPr>
          <w:spacing w:val="1"/>
          <w:sz w:val="24"/>
          <w:szCs w:val="24"/>
        </w:rPr>
        <w:t xml:space="preserve"> </w:t>
      </w:r>
      <w:r w:rsidRPr="002E22F3">
        <w:rPr>
          <w:sz w:val="24"/>
          <w:szCs w:val="24"/>
        </w:rPr>
        <w:t>rétractiles</w:t>
      </w:r>
      <w:r w:rsidRPr="002E22F3">
        <w:rPr>
          <w:spacing w:val="1"/>
          <w:sz w:val="24"/>
          <w:szCs w:val="24"/>
        </w:rPr>
        <w:t xml:space="preserve"> </w:t>
      </w:r>
      <w:r w:rsidRPr="002E22F3">
        <w:rPr>
          <w:sz w:val="24"/>
          <w:szCs w:val="24"/>
        </w:rPr>
        <w:t>du</w:t>
      </w:r>
      <w:r w:rsidRPr="002E22F3">
        <w:rPr>
          <w:spacing w:val="1"/>
          <w:sz w:val="24"/>
          <w:szCs w:val="24"/>
        </w:rPr>
        <w:t xml:space="preserve"> </w:t>
      </w:r>
      <w:r w:rsidRPr="002E22F3">
        <w:rPr>
          <w:sz w:val="24"/>
          <w:szCs w:val="24"/>
        </w:rPr>
        <w:t>cytoplasme). La classification des protozoaires repose sur des caractères morphologiques et</w:t>
      </w:r>
      <w:r w:rsidRPr="002E22F3">
        <w:rPr>
          <w:spacing w:val="1"/>
          <w:sz w:val="24"/>
          <w:szCs w:val="24"/>
        </w:rPr>
        <w:t xml:space="preserve"> </w:t>
      </w:r>
      <w:r w:rsidRPr="002E22F3">
        <w:rPr>
          <w:sz w:val="24"/>
          <w:szCs w:val="24"/>
        </w:rPr>
        <w:t>biologiques,</w:t>
      </w:r>
      <w:r w:rsidRPr="002E22F3">
        <w:rPr>
          <w:spacing w:val="1"/>
          <w:sz w:val="24"/>
          <w:szCs w:val="24"/>
        </w:rPr>
        <w:t xml:space="preserve"> </w:t>
      </w:r>
      <w:r w:rsidRPr="002E22F3">
        <w:rPr>
          <w:sz w:val="24"/>
          <w:szCs w:val="24"/>
        </w:rPr>
        <w:t>mais</w:t>
      </w:r>
      <w:r w:rsidRPr="002E22F3">
        <w:rPr>
          <w:spacing w:val="1"/>
          <w:sz w:val="24"/>
          <w:szCs w:val="24"/>
        </w:rPr>
        <w:t xml:space="preserve"> </w:t>
      </w:r>
      <w:r w:rsidRPr="002E22F3">
        <w:rPr>
          <w:sz w:val="24"/>
          <w:szCs w:val="24"/>
        </w:rPr>
        <w:t>il</w:t>
      </w:r>
      <w:r w:rsidRPr="002E22F3">
        <w:rPr>
          <w:spacing w:val="1"/>
          <w:sz w:val="24"/>
          <w:szCs w:val="24"/>
        </w:rPr>
        <w:t xml:space="preserve"> </w:t>
      </w:r>
      <w:r w:rsidRPr="002E22F3">
        <w:rPr>
          <w:sz w:val="24"/>
          <w:szCs w:val="24"/>
        </w:rPr>
        <w:t>est</w:t>
      </w:r>
      <w:r w:rsidRPr="002E22F3">
        <w:rPr>
          <w:spacing w:val="1"/>
          <w:sz w:val="24"/>
          <w:szCs w:val="24"/>
        </w:rPr>
        <w:t xml:space="preserve"> </w:t>
      </w:r>
      <w:r w:rsidRPr="002E22F3">
        <w:rPr>
          <w:sz w:val="24"/>
          <w:szCs w:val="24"/>
        </w:rPr>
        <w:t>aussi</w:t>
      </w:r>
      <w:r w:rsidRPr="002E22F3">
        <w:rPr>
          <w:spacing w:val="1"/>
          <w:sz w:val="24"/>
          <w:szCs w:val="24"/>
        </w:rPr>
        <w:t xml:space="preserve"> </w:t>
      </w:r>
      <w:r w:rsidRPr="002E22F3">
        <w:rPr>
          <w:sz w:val="24"/>
          <w:szCs w:val="24"/>
        </w:rPr>
        <w:t>pratique</w:t>
      </w:r>
      <w:r w:rsidRPr="002E22F3">
        <w:rPr>
          <w:spacing w:val="1"/>
          <w:sz w:val="24"/>
          <w:szCs w:val="24"/>
        </w:rPr>
        <w:t xml:space="preserve"> </w:t>
      </w:r>
      <w:r w:rsidRPr="002E22F3">
        <w:rPr>
          <w:sz w:val="24"/>
          <w:szCs w:val="24"/>
        </w:rPr>
        <w:t>de</w:t>
      </w:r>
      <w:r w:rsidRPr="002E22F3">
        <w:rPr>
          <w:spacing w:val="1"/>
          <w:sz w:val="24"/>
          <w:szCs w:val="24"/>
        </w:rPr>
        <w:t xml:space="preserve"> </w:t>
      </w:r>
      <w:r w:rsidRPr="002E22F3">
        <w:rPr>
          <w:sz w:val="24"/>
          <w:szCs w:val="24"/>
        </w:rPr>
        <w:t>les</w:t>
      </w:r>
      <w:r w:rsidRPr="002E22F3">
        <w:rPr>
          <w:spacing w:val="1"/>
          <w:sz w:val="24"/>
          <w:szCs w:val="24"/>
        </w:rPr>
        <w:t xml:space="preserve"> </w:t>
      </w:r>
      <w:r w:rsidRPr="002E22F3">
        <w:rPr>
          <w:sz w:val="24"/>
          <w:szCs w:val="24"/>
        </w:rPr>
        <w:t>séparer</w:t>
      </w:r>
      <w:r w:rsidRPr="002E22F3">
        <w:rPr>
          <w:spacing w:val="1"/>
          <w:sz w:val="24"/>
          <w:szCs w:val="24"/>
        </w:rPr>
        <w:t xml:space="preserve"> </w:t>
      </w:r>
      <w:r w:rsidRPr="002E22F3">
        <w:rPr>
          <w:sz w:val="24"/>
          <w:szCs w:val="24"/>
        </w:rPr>
        <w:t>en</w:t>
      </w:r>
      <w:r w:rsidRPr="002E22F3">
        <w:rPr>
          <w:spacing w:val="1"/>
          <w:sz w:val="24"/>
          <w:szCs w:val="24"/>
        </w:rPr>
        <w:t xml:space="preserve"> </w:t>
      </w:r>
      <w:r w:rsidRPr="002E22F3">
        <w:rPr>
          <w:sz w:val="24"/>
          <w:szCs w:val="24"/>
        </w:rPr>
        <w:t>pathogènes</w:t>
      </w:r>
      <w:r w:rsidRPr="002E22F3">
        <w:rPr>
          <w:spacing w:val="1"/>
          <w:sz w:val="24"/>
          <w:szCs w:val="24"/>
        </w:rPr>
        <w:t xml:space="preserve"> </w:t>
      </w:r>
      <w:r w:rsidRPr="002E22F3">
        <w:rPr>
          <w:sz w:val="24"/>
          <w:szCs w:val="24"/>
        </w:rPr>
        <w:t>des</w:t>
      </w:r>
      <w:r w:rsidRPr="002E22F3">
        <w:rPr>
          <w:spacing w:val="1"/>
          <w:sz w:val="24"/>
          <w:szCs w:val="24"/>
        </w:rPr>
        <w:t xml:space="preserve"> </w:t>
      </w:r>
      <w:r w:rsidRPr="002E22F3">
        <w:rPr>
          <w:sz w:val="24"/>
          <w:szCs w:val="24"/>
        </w:rPr>
        <w:t>muqueuses</w:t>
      </w:r>
      <w:r w:rsidRPr="002E22F3">
        <w:rPr>
          <w:spacing w:val="1"/>
          <w:sz w:val="24"/>
          <w:szCs w:val="24"/>
        </w:rPr>
        <w:t xml:space="preserve"> </w:t>
      </w:r>
      <w:r w:rsidRPr="002E22F3">
        <w:rPr>
          <w:sz w:val="24"/>
          <w:szCs w:val="24"/>
        </w:rPr>
        <w:t>et</w:t>
      </w:r>
      <w:r w:rsidRPr="002E22F3">
        <w:rPr>
          <w:spacing w:val="1"/>
          <w:sz w:val="24"/>
          <w:szCs w:val="24"/>
        </w:rPr>
        <w:t xml:space="preserve"> </w:t>
      </w:r>
      <w:r w:rsidRPr="002E22F3">
        <w:rPr>
          <w:sz w:val="24"/>
          <w:szCs w:val="24"/>
        </w:rPr>
        <w:t>pathogènes</w:t>
      </w:r>
      <w:r w:rsidRPr="002E22F3">
        <w:rPr>
          <w:spacing w:val="-1"/>
          <w:sz w:val="24"/>
          <w:szCs w:val="24"/>
        </w:rPr>
        <w:t xml:space="preserve"> </w:t>
      </w:r>
      <w:r w:rsidRPr="002E22F3">
        <w:rPr>
          <w:sz w:val="24"/>
          <w:szCs w:val="24"/>
        </w:rPr>
        <w:t>des tissus et</w:t>
      </w:r>
      <w:r w:rsidRPr="002E22F3">
        <w:rPr>
          <w:spacing w:val="7"/>
          <w:sz w:val="24"/>
          <w:szCs w:val="24"/>
        </w:rPr>
        <w:t xml:space="preserve"> </w:t>
      </w:r>
      <w:r w:rsidRPr="002E22F3">
        <w:rPr>
          <w:sz w:val="24"/>
          <w:szCs w:val="24"/>
        </w:rPr>
        <w:t>du</w:t>
      </w:r>
      <w:r w:rsidRPr="002E22F3">
        <w:rPr>
          <w:spacing w:val="-3"/>
          <w:sz w:val="24"/>
          <w:szCs w:val="24"/>
        </w:rPr>
        <w:t xml:space="preserve"> </w:t>
      </w:r>
      <w:r w:rsidRPr="002E22F3">
        <w:rPr>
          <w:sz w:val="24"/>
          <w:szCs w:val="24"/>
        </w:rPr>
        <w:t>sang.</w:t>
      </w:r>
    </w:p>
    <w:p w:rsidR="00AA662E" w:rsidRDefault="00AA662E" w:rsidP="002E22F3">
      <w:pPr>
        <w:spacing w:line="360" w:lineRule="auto"/>
        <w:jc w:val="both"/>
        <w:rPr>
          <w:sz w:val="24"/>
          <w:szCs w:val="24"/>
        </w:rPr>
      </w:pPr>
    </w:p>
    <w:p w:rsidR="00AA662E" w:rsidRPr="002E22F3" w:rsidRDefault="001F299C" w:rsidP="002E22F3">
      <w:pPr>
        <w:pStyle w:val="Heading2"/>
        <w:numPr>
          <w:ilvl w:val="3"/>
          <w:numId w:val="40"/>
        </w:numPr>
        <w:tabs>
          <w:tab w:val="left" w:pos="1005"/>
        </w:tabs>
        <w:spacing w:line="360" w:lineRule="auto"/>
        <w:ind w:left="0" w:firstLine="0"/>
        <w:outlineLvl w:val="9"/>
      </w:pPr>
      <w:bookmarkStart w:id="29" w:name="1.3.6.2._Les_protistes_inférieurs_(Proca"/>
      <w:bookmarkStart w:id="30" w:name="_bookmark17"/>
      <w:bookmarkEnd w:id="29"/>
      <w:bookmarkEnd w:id="30"/>
      <w:r w:rsidRPr="002E22F3">
        <w:t>Les</w:t>
      </w:r>
      <w:r w:rsidRPr="002E22F3">
        <w:rPr>
          <w:spacing w:val="-5"/>
        </w:rPr>
        <w:t xml:space="preserve"> </w:t>
      </w:r>
      <w:r w:rsidRPr="002E22F3">
        <w:t>protistes</w:t>
      </w:r>
      <w:r w:rsidRPr="002E22F3">
        <w:rPr>
          <w:spacing w:val="-5"/>
        </w:rPr>
        <w:t xml:space="preserve"> </w:t>
      </w:r>
      <w:r w:rsidRPr="002E22F3">
        <w:t>inférieurs</w:t>
      </w:r>
      <w:r w:rsidRPr="002E22F3">
        <w:rPr>
          <w:spacing w:val="-5"/>
        </w:rPr>
        <w:t xml:space="preserve"> </w:t>
      </w:r>
      <w:r w:rsidRPr="002E22F3">
        <w:t>(Procaryotes)</w:t>
      </w:r>
    </w:p>
    <w:p w:rsidR="00AA662E" w:rsidRDefault="001F299C" w:rsidP="002E22F3">
      <w:pPr>
        <w:pStyle w:val="Corpsdetexte"/>
        <w:spacing w:line="360" w:lineRule="auto"/>
        <w:jc w:val="both"/>
      </w:pPr>
      <w:r w:rsidRPr="002E22F3">
        <w:t>Ce</w:t>
      </w:r>
      <w:r w:rsidRPr="002E22F3">
        <w:rPr>
          <w:spacing w:val="1"/>
        </w:rPr>
        <w:t xml:space="preserve"> </w:t>
      </w:r>
      <w:r w:rsidRPr="002E22F3">
        <w:t>sont</w:t>
      </w:r>
      <w:r w:rsidRPr="002E22F3">
        <w:rPr>
          <w:spacing w:val="1"/>
        </w:rPr>
        <w:t xml:space="preserve"> </w:t>
      </w:r>
      <w:r w:rsidRPr="002E22F3">
        <w:t>des</w:t>
      </w:r>
      <w:r w:rsidRPr="002E22F3">
        <w:rPr>
          <w:spacing w:val="1"/>
        </w:rPr>
        <w:t xml:space="preserve"> </w:t>
      </w:r>
      <w:r w:rsidRPr="002E22F3">
        <w:t>micro-organismes</w:t>
      </w:r>
      <w:r w:rsidRPr="002E22F3">
        <w:rPr>
          <w:spacing w:val="1"/>
        </w:rPr>
        <w:t xml:space="preserve"> </w:t>
      </w:r>
      <w:r w:rsidRPr="002E22F3">
        <w:t>qui</w:t>
      </w:r>
      <w:r w:rsidRPr="002E22F3">
        <w:rPr>
          <w:spacing w:val="1"/>
        </w:rPr>
        <w:t xml:space="preserve"> </w:t>
      </w:r>
      <w:r w:rsidRPr="002E22F3">
        <w:t>ne</w:t>
      </w:r>
      <w:r w:rsidRPr="002E22F3">
        <w:rPr>
          <w:spacing w:val="1"/>
        </w:rPr>
        <w:t xml:space="preserve"> </w:t>
      </w:r>
      <w:r w:rsidRPr="002E22F3">
        <w:t>possèdent</w:t>
      </w:r>
      <w:r w:rsidRPr="002E22F3">
        <w:rPr>
          <w:spacing w:val="1"/>
        </w:rPr>
        <w:t xml:space="preserve"> </w:t>
      </w:r>
      <w:r w:rsidRPr="002E22F3">
        <w:t>pas</w:t>
      </w:r>
      <w:r w:rsidRPr="002E22F3">
        <w:rPr>
          <w:spacing w:val="1"/>
        </w:rPr>
        <w:t xml:space="preserve"> </w:t>
      </w:r>
      <w:r w:rsidRPr="002E22F3">
        <w:t>du</w:t>
      </w:r>
      <w:r w:rsidRPr="002E22F3">
        <w:rPr>
          <w:spacing w:val="1"/>
        </w:rPr>
        <w:t xml:space="preserve"> </w:t>
      </w:r>
      <w:r w:rsidRPr="002E22F3">
        <w:t>noyau.</w:t>
      </w:r>
      <w:r w:rsidRPr="002E22F3">
        <w:rPr>
          <w:spacing w:val="1"/>
        </w:rPr>
        <w:t xml:space="preserve"> </w:t>
      </w:r>
      <w:r w:rsidRPr="002E22F3">
        <w:t>Ils</w:t>
      </w:r>
      <w:r w:rsidRPr="002E22F3">
        <w:rPr>
          <w:spacing w:val="1"/>
        </w:rPr>
        <w:t xml:space="preserve"> </w:t>
      </w:r>
      <w:r w:rsidRPr="002E22F3">
        <w:t>ne</w:t>
      </w:r>
      <w:r w:rsidRPr="002E22F3">
        <w:rPr>
          <w:spacing w:val="1"/>
        </w:rPr>
        <w:t xml:space="preserve"> </w:t>
      </w:r>
      <w:r w:rsidRPr="002E22F3">
        <w:t>possèdent</w:t>
      </w:r>
      <w:r w:rsidRPr="002E22F3">
        <w:rPr>
          <w:spacing w:val="60"/>
        </w:rPr>
        <w:t xml:space="preserve"> </w:t>
      </w:r>
      <w:r w:rsidRPr="002E22F3">
        <w:t>pas,</w:t>
      </w:r>
      <w:r w:rsidRPr="002E22F3">
        <w:rPr>
          <w:spacing w:val="1"/>
        </w:rPr>
        <w:t xml:space="preserve"> </w:t>
      </w:r>
      <w:r w:rsidRPr="002E22F3">
        <w:t>également,</w:t>
      </w:r>
      <w:r w:rsidRPr="002E22F3">
        <w:rPr>
          <w:spacing w:val="3"/>
        </w:rPr>
        <w:t xml:space="preserve"> </w:t>
      </w:r>
      <w:r w:rsidRPr="002E22F3">
        <w:t>certains</w:t>
      </w:r>
      <w:r w:rsidRPr="002E22F3">
        <w:rPr>
          <w:spacing w:val="-1"/>
        </w:rPr>
        <w:t xml:space="preserve"> </w:t>
      </w:r>
      <w:r w:rsidRPr="002E22F3">
        <w:t>organites</w:t>
      </w:r>
      <w:r w:rsidRPr="002E22F3">
        <w:rPr>
          <w:spacing w:val="-1"/>
        </w:rPr>
        <w:t xml:space="preserve"> </w:t>
      </w:r>
      <w:r w:rsidRPr="002E22F3">
        <w:t>tels</w:t>
      </w:r>
      <w:r w:rsidRPr="002E22F3">
        <w:rPr>
          <w:spacing w:val="-2"/>
        </w:rPr>
        <w:t xml:space="preserve"> </w:t>
      </w:r>
      <w:r w:rsidRPr="002E22F3">
        <w:t>que</w:t>
      </w:r>
      <w:r w:rsidRPr="002E22F3">
        <w:rPr>
          <w:spacing w:val="5"/>
        </w:rPr>
        <w:t xml:space="preserve"> </w:t>
      </w:r>
      <w:r w:rsidRPr="002E22F3">
        <w:t>l’appareil</w:t>
      </w:r>
      <w:r w:rsidRPr="002E22F3">
        <w:rPr>
          <w:spacing w:val="-3"/>
        </w:rPr>
        <w:t xml:space="preserve"> </w:t>
      </w:r>
      <w:r w:rsidRPr="002E22F3">
        <w:t>de</w:t>
      </w:r>
      <w:r w:rsidRPr="002E22F3">
        <w:rPr>
          <w:spacing w:val="4"/>
        </w:rPr>
        <w:t xml:space="preserve"> </w:t>
      </w:r>
      <w:r w:rsidRPr="002E22F3">
        <w:t>Golgi.</w:t>
      </w:r>
    </w:p>
    <w:p w:rsidR="00CB734D" w:rsidRPr="002E22F3" w:rsidRDefault="00CB734D" w:rsidP="002E22F3">
      <w:pPr>
        <w:pStyle w:val="Corpsdetexte"/>
        <w:spacing w:line="360" w:lineRule="auto"/>
        <w:jc w:val="both"/>
      </w:pPr>
    </w:p>
    <w:p w:rsidR="00AA662E" w:rsidRPr="002E22F3" w:rsidRDefault="001F299C" w:rsidP="00CB734D">
      <w:pPr>
        <w:pStyle w:val="Heading2"/>
        <w:numPr>
          <w:ilvl w:val="4"/>
          <w:numId w:val="40"/>
        </w:numPr>
        <w:tabs>
          <w:tab w:val="left" w:pos="937"/>
        </w:tabs>
        <w:spacing w:line="360" w:lineRule="auto"/>
        <w:outlineLvl w:val="9"/>
      </w:pPr>
      <w:r w:rsidRPr="002E22F3">
        <w:t>Les</w:t>
      </w:r>
      <w:r w:rsidRPr="002E22F3">
        <w:rPr>
          <w:spacing w:val="-2"/>
        </w:rPr>
        <w:t xml:space="preserve"> </w:t>
      </w:r>
      <w:r w:rsidRPr="002E22F3">
        <w:t>bactéries</w:t>
      </w:r>
      <w:r w:rsidRPr="002E22F3">
        <w:rPr>
          <w:spacing w:val="-3"/>
        </w:rPr>
        <w:t xml:space="preserve"> </w:t>
      </w:r>
    </w:p>
    <w:p w:rsidR="00AA662E" w:rsidRPr="002E22F3" w:rsidRDefault="001F299C" w:rsidP="002E22F3">
      <w:pPr>
        <w:pStyle w:val="Corpsdetexte"/>
        <w:spacing w:line="360" w:lineRule="auto"/>
        <w:jc w:val="both"/>
      </w:pPr>
      <w:r w:rsidRPr="002E22F3">
        <w:t>Les</w:t>
      </w:r>
      <w:r w:rsidRPr="002E22F3">
        <w:rPr>
          <w:spacing w:val="1"/>
        </w:rPr>
        <w:t xml:space="preserve"> </w:t>
      </w:r>
      <w:r w:rsidRPr="002E22F3">
        <w:t>bactéries</w:t>
      </w:r>
      <w:r w:rsidRPr="002E22F3">
        <w:rPr>
          <w:spacing w:val="1"/>
        </w:rPr>
        <w:t xml:space="preserve"> </w:t>
      </w:r>
      <w:r w:rsidRPr="002E22F3">
        <w:t>sont</w:t>
      </w:r>
      <w:r w:rsidRPr="002E22F3">
        <w:rPr>
          <w:spacing w:val="1"/>
        </w:rPr>
        <w:t xml:space="preserve"> </w:t>
      </w:r>
      <w:r w:rsidRPr="002E22F3">
        <w:t>des</w:t>
      </w:r>
      <w:r w:rsidRPr="002E22F3">
        <w:rPr>
          <w:spacing w:val="1"/>
        </w:rPr>
        <w:t xml:space="preserve"> </w:t>
      </w:r>
      <w:r w:rsidRPr="002E22F3">
        <w:t>organismes</w:t>
      </w:r>
      <w:r w:rsidRPr="002E22F3">
        <w:rPr>
          <w:spacing w:val="1"/>
        </w:rPr>
        <w:t xml:space="preserve"> </w:t>
      </w:r>
      <w:r w:rsidRPr="002E22F3">
        <w:t>unicellulaires</w:t>
      </w:r>
      <w:r w:rsidRPr="002E22F3">
        <w:rPr>
          <w:spacing w:val="1"/>
        </w:rPr>
        <w:t xml:space="preserve"> </w:t>
      </w:r>
      <w:r w:rsidRPr="002E22F3">
        <w:t>relativement</w:t>
      </w:r>
      <w:r w:rsidRPr="002E22F3">
        <w:rPr>
          <w:spacing w:val="1"/>
        </w:rPr>
        <w:t xml:space="preserve"> </w:t>
      </w:r>
      <w:r w:rsidRPr="002E22F3">
        <w:t>simples</w:t>
      </w:r>
      <w:r w:rsidRPr="002E22F3">
        <w:rPr>
          <w:spacing w:val="1"/>
        </w:rPr>
        <w:t xml:space="preserve"> </w:t>
      </w:r>
      <w:r w:rsidRPr="002E22F3">
        <w:t>dont</w:t>
      </w:r>
      <w:r w:rsidRPr="002E22F3">
        <w:rPr>
          <w:spacing w:val="1"/>
        </w:rPr>
        <w:t xml:space="preserve"> </w:t>
      </w:r>
      <w:r w:rsidRPr="002E22F3">
        <w:t>le</w:t>
      </w:r>
      <w:r w:rsidRPr="002E22F3">
        <w:rPr>
          <w:spacing w:val="1"/>
        </w:rPr>
        <w:t xml:space="preserve"> </w:t>
      </w:r>
      <w:r w:rsidRPr="002E22F3">
        <w:t>matériel</w:t>
      </w:r>
      <w:r w:rsidRPr="002E22F3">
        <w:rPr>
          <w:spacing w:val="1"/>
        </w:rPr>
        <w:t xml:space="preserve"> </w:t>
      </w:r>
      <w:r w:rsidRPr="002E22F3">
        <w:t>génétique,</w:t>
      </w:r>
      <w:r w:rsidRPr="002E22F3">
        <w:rPr>
          <w:spacing w:val="1"/>
        </w:rPr>
        <w:t xml:space="preserve"> </w:t>
      </w:r>
      <w:r w:rsidRPr="002E22F3">
        <w:t>représenté</w:t>
      </w:r>
      <w:r w:rsidRPr="002E22F3">
        <w:rPr>
          <w:spacing w:val="1"/>
        </w:rPr>
        <w:t xml:space="preserve"> </w:t>
      </w:r>
      <w:r w:rsidRPr="002E22F3">
        <w:t>par</w:t>
      </w:r>
      <w:r w:rsidRPr="002E22F3">
        <w:rPr>
          <w:spacing w:val="1"/>
        </w:rPr>
        <w:t xml:space="preserve"> </w:t>
      </w:r>
      <w:r w:rsidRPr="002E22F3">
        <w:t>un</w:t>
      </w:r>
      <w:r w:rsidRPr="002E22F3">
        <w:rPr>
          <w:spacing w:val="1"/>
        </w:rPr>
        <w:t xml:space="preserve"> </w:t>
      </w:r>
      <w:r w:rsidRPr="002E22F3">
        <w:t>seul</w:t>
      </w:r>
      <w:r w:rsidRPr="002E22F3">
        <w:rPr>
          <w:spacing w:val="1"/>
        </w:rPr>
        <w:t xml:space="preserve"> </w:t>
      </w:r>
      <w:r w:rsidRPr="002E22F3">
        <w:t>chromosome</w:t>
      </w:r>
      <w:r w:rsidRPr="002E22F3">
        <w:rPr>
          <w:spacing w:val="1"/>
        </w:rPr>
        <w:t xml:space="preserve"> </w:t>
      </w:r>
      <w:r w:rsidRPr="002E22F3">
        <w:t>circulaire,</w:t>
      </w:r>
      <w:r w:rsidRPr="002E22F3">
        <w:rPr>
          <w:spacing w:val="1"/>
        </w:rPr>
        <w:t xml:space="preserve"> </w:t>
      </w:r>
      <w:r w:rsidRPr="002E22F3">
        <w:t>n’est</w:t>
      </w:r>
      <w:r w:rsidRPr="002E22F3">
        <w:rPr>
          <w:spacing w:val="1"/>
        </w:rPr>
        <w:t xml:space="preserve"> </w:t>
      </w:r>
      <w:r w:rsidRPr="002E22F3">
        <w:t>pas</w:t>
      </w:r>
      <w:r w:rsidRPr="002E22F3">
        <w:rPr>
          <w:spacing w:val="1"/>
        </w:rPr>
        <w:t xml:space="preserve"> </w:t>
      </w:r>
      <w:r w:rsidRPr="002E22F3">
        <w:t>contenu</w:t>
      </w:r>
      <w:r w:rsidRPr="002E22F3">
        <w:rPr>
          <w:spacing w:val="1"/>
        </w:rPr>
        <w:t xml:space="preserve"> </w:t>
      </w:r>
      <w:r w:rsidRPr="002E22F3">
        <w:t>dans</w:t>
      </w:r>
      <w:r w:rsidRPr="002E22F3">
        <w:rPr>
          <w:spacing w:val="1"/>
        </w:rPr>
        <w:t xml:space="preserve"> </w:t>
      </w:r>
      <w:r w:rsidRPr="002E22F3">
        <w:t>une</w:t>
      </w:r>
      <w:r w:rsidRPr="002E22F3">
        <w:rPr>
          <w:spacing w:val="1"/>
        </w:rPr>
        <w:t xml:space="preserve"> </w:t>
      </w:r>
      <w:r w:rsidRPr="002E22F3">
        <w:lastRenderedPageBreak/>
        <w:t>enveloppe</w:t>
      </w:r>
      <w:r w:rsidRPr="002E22F3">
        <w:rPr>
          <w:spacing w:val="5"/>
        </w:rPr>
        <w:t xml:space="preserve"> </w:t>
      </w:r>
      <w:r w:rsidRPr="002E22F3">
        <w:t>nucléaire</w:t>
      </w:r>
      <w:r w:rsidRPr="002E22F3">
        <w:rPr>
          <w:spacing w:val="1"/>
        </w:rPr>
        <w:t xml:space="preserve"> </w:t>
      </w:r>
      <w:r w:rsidRPr="002E22F3">
        <w:t>(appelée aussi</w:t>
      </w:r>
      <w:r w:rsidRPr="002E22F3">
        <w:rPr>
          <w:spacing w:val="2"/>
        </w:rPr>
        <w:t xml:space="preserve"> </w:t>
      </w:r>
      <w:r w:rsidRPr="002E22F3">
        <w:t>nucléoïde).</w:t>
      </w:r>
    </w:p>
    <w:p w:rsidR="00AA662E" w:rsidRPr="002E22F3" w:rsidRDefault="001F299C" w:rsidP="00CB734D">
      <w:pPr>
        <w:pStyle w:val="Heading2"/>
        <w:numPr>
          <w:ilvl w:val="4"/>
          <w:numId w:val="40"/>
        </w:numPr>
        <w:tabs>
          <w:tab w:val="left" w:pos="937"/>
        </w:tabs>
        <w:spacing w:line="360" w:lineRule="auto"/>
        <w:outlineLvl w:val="9"/>
      </w:pPr>
      <w:r w:rsidRPr="002E22F3">
        <w:t>Les</w:t>
      </w:r>
      <w:r w:rsidRPr="002E22F3">
        <w:rPr>
          <w:spacing w:val="-2"/>
        </w:rPr>
        <w:t xml:space="preserve"> </w:t>
      </w:r>
      <w:r w:rsidRPr="002E22F3">
        <w:t>virus</w:t>
      </w:r>
    </w:p>
    <w:p w:rsidR="00AA662E" w:rsidRDefault="001F299C" w:rsidP="002E22F3">
      <w:pPr>
        <w:pStyle w:val="Corpsdetexte"/>
        <w:spacing w:line="360" w:lineRule="auto"/>
        <w:jc w:val="both"/>
      </w:pPr>
      <w:r w:rsidRPr="002E22F3">
        <w:t>Les virus sont les plus petits des microorganismes. Leur taille est de l’ordre de quelques</w:t>
      </w:r>
      <w:r w:rsidRPr="002E22F3">
        <w:rPr>
          <w:spacing w:val="1"/>
        </w:rPr>
        <w:t xml:space="preserve"> </w:t>
      </w:r>
      <w:r w:rsidRPr="002E22F3">
        <w:t>nanomètres,</w:t>
      </w:r>
      <w:r w:rsidRPr="002E22F3">
        <w:rPr>
          <w:spacing w:val="1"/>
        </w:rPr>
        <w:t xml:space="preserve"> </w:t>
      </w:r>
      <w:r w:rsidRPr="002E22F3">
        <w:t>ils</w:t>
      </w:r>
      <w:r w:rsidRPr="002E22F3">
        <w:rPr>
          <w:spacing w:val="1"/>
        </w:rPr>
        <w:t xml:space="preserve"> </w:t>
      </w:r>
      <w:r w:rsidRPr="002E22F3">
        <w:t>ne</w:t>
      </w:r>
      <w:r w:rsidRPr="002E22F3">
        <w:rPr>
          <w:spacing w:val="1"/>
        </w:rPr>
        <w:t xml:space="preserve"> </w:t>
      </w:r>
      <w:r w:rsidRPr="002E22F3">
        <w:t>sont</w:t>
      </w:r>
      <w:r w:rsidRPr="002E22F3">
        <w:rPr>
          <w:spacing w:val="1"/>
        </w:rPr>
        <w:t xml:space="preserve"> </w:t>
      </w:r>
      <w:r w:rsidRPr="002E22F3">
        <w:t>observables</w:t>
      </w:r>
      <w:r w:rsidRPr="002E22F3">
        <w:rPr>
          <w:spacing w:val="1"/>
        </w:rPr>
        <w:t xml:space="preserve"> </w:t>
      </w:r>
      <w:r w:rsidRPr="002E22F3">
        <w:t>qu’au</w:t>
      </w:r>
      <w:r w:rsidRPr="002E22F3">
        <w:rPr>
          <w:spacing w:val="1"/>
        </w:rPr>
        <w:t xml:space="preserve"> </w:t>
      </w:r>
      <w:r w:rsidRPr="002E22F3">
        <w:t>microscope</w:t>
      </w:r>
      <w:r w:rsidRPr="002E22F3">
        <w:rPr>
          <w:spacing w:val="1"/>
        </w:rPr>
        <w:t xml:space="preserve"> </w:t>
      </w:r>
      <w:r w:rsidRPr="002E22F3">
        <w:t>électronique.</w:t>
      </w:r>
      <w:r w:rsidRPr="002E22F3">
        <w:rPr>
          <w:spacing w:val="1"/>
        </w:rPr>
        <w:t xml:space="preserve"> </w:t>
      </w:r>
      <w:r w:rsidRPr="002E22F3">
        <w:t>Ils</w:t>
      </w:r>
      <w:r w:rsidRPr="002E22F3">
        <w:rPr>
          <w:spacing w:val="1"/>
        </w:rPr>
        <w:t xml:space="preserve"> </w:t>
      </w:r>
      <w:r w:rsidRPr="002E22F3">
        <w:t>ne</w:t>
      </w:r>
      <w:r w:rsidRPr="002E22F3">
        <w:rPr>
          <w:spacing w:val="1"/>
        </w:rPr>
        <w:t xml:space="preserve"> </w:t>
      </w:r>
      <w:r w:rsidRPr="002E22F3">
        <w:t>sont</w:t>
      </w:r>
      <w:r w:rsidRPr="002E22F3">
        <w:rPr>
          <w:spacing w:val="1"/>
        </w:rPr>
        <w:t xml:space="preserve"> </w:t>
      </w:r>
      <w:r w:rsidRPr="002E22F3">
        <w:t>pas</w:t>
      </w:r>
      <w:r w:rsidRPr="002E22F3">
        <w:rPr>
          <w:spacing w:val="1"/>
        </w:rPr>
        <w:t xml:space="preserve"> </w:t>
      </w:r>
      <w:r w:rsidRPr="002E22F3">
        <w:t>des</w:t>
      </w:r>
      <w:r w:rsidRPr="002E22F3">
        <w:rPr>
          <w:spacing w:val="1"/>
        </w:rPr>
        <w:t xml:space="preserve"> </w:t>
      </w:r>
      <w:r w:rsidRPr="002E22F3">
        <w:t>organismes vivants. Ce sont des parasites obligatoires de toutes cellules vivantes des animaux,</w:t>
      </w:r>
      <w:r w:rsidRPr="002E22F3">
        <w:rPr>
          <w:spacing w:val="-57"/>
        </w:rPr>
        <w:t xml:space="preserve"> </w:t>
      </w:r>
      <w:r w:rsidRPr="002E22F3">
        <w:t>des végétaux et des bactéries. Leur croissance et leur multiplication ne peuvent s’effectuer</w:t>
      </w:r>
      <w:r w:rsidRPr="002E22F3">
        <w:rPr>
          <w:spacing w:val="1"/>
        </w:rPr>
        <w:t xml:space="preserve"> </w:t>
      </w:r>
      <w:r w:rsidRPr="002E22F3">
        <w:t>qu’à l’intérieur d’une cellule vivante, ce qui entraine en générale, la destruction de la cellule</w:t>
      </w:r>
      <w:r w:rsidRPr="002E22F3">
        <w:rPr>
          <w:spacing w:val="1"/>
        </w:rPr>
        <w:t xml:space="preserve"> </w:t>
      </w:r>
      <w:r w:rsidRPr="002E22F3">
        <w:t>hôte.</w:t>
      </w:r>
      <w:r w:rsidRPr="002E22F3">
        <w:rPr>
          <w:spacing w:val="-2"/>
        </w:rPr>
        <w:t xml:space="preserve"> </w:t>
      </w:r>
      <w:r w:rsidRPr="002E22F3">
        <w:t>Les</w:t>
      </w:r>
      <w:r w:rsidRPr="002E22F3">
        <w:rPr>
          <w:spacing w:val="-1"/>
        </w:rPr>
        <w:t xml:space="preserve"> </w:t>
      </w:r>
      <w:r w:rsidRPr="002E22F3">
        <w:t>virus</w:t>
      </w:r>
      <w:r w:rsidRPr="002E22F3">
        <w:rPr>
          <w:spacing w:val="-1"/>
        </w:rPr>
        <w:t xml:space="preserve"> </w:t>
      </w:r>
      <w:r w:rsidRPr="002E22F3">
        <w:t>parasites</w:t>
      </w:r>
      <w:r w:rsidRPr="002E22F3">
        <w:rPr>
          <w:spacing w:val="-1"/>
        </w:rPr>
        <w:t xml:space="preserve"> </w:t>
      </w:r>
      <w:r w:rsidRPr="002E22F3">
        <w:t>des</w:t>
      </w:r>
      <w:r w:rsidRPr="002E22F3">
        <w:rPr>
          <w:spacing w:val="3"/>
        </w:rPr>
        <w:t xml:space="preserve"> </w:t>
      </w:r>
      <w:r w:rsidRPr="002E22F3">
        <w:t>bactéries sont</w:t>
      </w:r>
      <w:r w:rsidRPr="002E22F3">
        <w:rPr>
          <w:spacing w:val="6"/>
        </w:rPr>
        <w:t xml:space="preserve"> </w:t>
      </w:r>
      <w:r w:rsidRPr="002E22F3">
        <w:t>appelés</w:t>
      </w:r>
      <w:r w:rsidRPr="002E22F3">
        <w:rPr>
          <w:spacing w:val="-1"/>
        </w:rPr>
        <w:t xml:space="preserve"> </w:t>
      </w:r>
      <w:r w:rsidRPr="002E22F3">
        <w:t>:</w:t>
      </w:r>
      <w:r w:rsidRPr="002E22F3">
        <w:rPr>
          <w:spacing w:val="1"/>
        </w:rPr>
        <w:t xml:space="preserve"> </w:t>
      </w:r>
      <w:r w:rsidRPr="002E22F3">
        <w:t>bactériophages.</w:t>
      </w:r>
    </w:p>
    <w:p w:rsidR="00CB734D" w:rsidRPr="002E22F3" w:rsidRDefault="00CB734D" w:rsidP="002E22F3">
      <w:pPr>
        <w:pStyle w:val="Corpsdetexte"/>
        <w:spacing w:line="360" w:lineRule="auto"/>
        <w:jc w:val="both"/>
      </w:pPr>
    </w:p>
    <w:p w:rsidR="00AA662E" w:rsidRPr="002E22F3" w:rsidRDefault="001F299C" w:rsidP="002E22F3">
      <w:pPr>
        <w:pStyle w:val="Heading2"/>
        <w:numPr>
          <w:ilvl w:val="1"/>
          <w:numId w:val="41"/>
        </w:numPr>
        <w:tabs>
          <w:tab w:val="left" w:pos="644"/>
        </w:tabs>
        <w:spacing w:line="360" w:lineRule="auto"/>
        <w:ind w:left="0" w:firstLine="0"/>
        <w:outlineLvl w:val="9"/>
      </w:pPr>
      <w:bookmarkStart w:id="31" w:name="1.4._Caractéristiques_générales_de_cellu"/>
      <w:bookmarkStart w:id="32" w:name="_bookmark18"/>
      <w:bookmarkEnd w:id="31"/>
      <w:bookmarkEnd w:id="32"/>
      <w:r w:rsidRPr="002E22F3">
        <w:t>Caractéristiques</w:t>
      </w:r>
      <w:r w:rsidRPr="002E22F3">
        <w:rPr>
          <w:spacing w:val="-5"/>
        </w:rPr>
        <w:t xml:space="preserve"> </w:t>
      </w:r>
      <w:r w:rsidRPr="002E22F3">
        <w:t>générales</w:t>
      </w:r>
      <w:r w:rsidRPr="002E22F3">
        <w:rPr>
          <w:spacing w:val="-5"/>
        </w:rPr>
        <w:t xml:space="preserve"> </w:t>
      </w:r>
      <w:r w:rsidRPr="002E22F3">
        <w:t>de</w:t>
      </w:r>
      <w:r w:rsidRPr="002E22F3">
        <w:rPr>
          <w:spacing w:val="-3"/>
        </w:rPr>
        <w:t xml:space="preserve"> </w:t>
      </w:r>
      <w:r w:rsidRPr="002E22F3">
        <w:t>cellules</w:t>
      </w:r>
      <w:r w:rsidRPr="002E22F3">
        <w:rPr>
          <w:spacing w:val="-4"/>
        </w:rPr>
        <w:t xml:space="preserve"> </w:t>
      </w:r>
      <w:r w:rsidRPr="002E22F3">
        <w:t>procaryotes</w:t>
      </w:r>
      <w:r w:rsidRPr="002E22F3">
        <w:rPr>
          <w:spacing w:val="-4"/>
        </w:rPr>
        <w:t xml:space="preserve"> </w:t>
      </w:r>
      <w:r w:rsidRPr="002E22F3">
        <w:t>/</w:t>
      </w:r>
      <w:r w:rsidRPr="002E22F3">
        <w:rPr>
          <w:spacing w:val="-2"/>
        </w:rPr>
        <w:t xml:space="preserve"> </w:t>
      </w:r>
      <w:r w:rsidRPr="002E22F3">
        <w:t>cellules</w:t>
      </w:r>
      <w:r w:rsidRPr="002E22F3">
        <w:rPr>
          <w:spacing w:val="-5"/>
        </w:rPr>
        <w:t xml:space="preserve"> </w:t>
      </w:r>
      <w:r w:rsidRPr="002E22F3">
        <w:t>eucaryotes</w:t>
      </w:r>
    </w:p>
    <w:p w:rsidR="00AA662E" w:rsidRPr="002E22F3" w:rsidRDefault="001F299C" w:rsidP="002E22F3">
      <w:pPr>
        <w:pStyle w:val="Corpsdetexte"/>
        <w:spacing w:line="360" w:lineRule="auto"/>
        <w:jc w:val="both"/>
      </w:pPr>
      <w:r w:rsidRPr="002E22F3">
        <w:t>On distingue en effet, la cellule eucaryote caractéristique des plantes et des animaux, des</w:t>
      </w:r>
      <w:r w:rsidRPr="002E22F3">
        <w:rPr>
          <w:spacing w:val="1"/>
        </w:rPr>
        <w:t xml:space="preserve"> </w:t>
      </w:r>
      <w:r w:rsidRPr="002E22F3">
        <w:t>protistes</w:t>
      </w:r>
      <w:r w:rsidRPr="002E22F3">
        <w:rPr>
          <w:spacing w:val="1"/>
        </w:rPr>
        <w:t xml:space="preserve"> </w:t>
      </w:r>
      <w:r w:rsidRPr="002E22F3">
        <w:t>supérieurs</w:t>
      </w:r>
      <w:r w:rsidRPr="002E22F3">
        <w:rPr>
          <w:spacing w:val="1"/>
        </w:rPr>
        <w:t xml:space="preserve"> </w:t>
      </w:r>
      <w:r w:rsidRPr="002E22F3">
        <w:t>et</w:t>
      </w:r>
      <w:r w:rsidRPr="002E22F3">
        <w:rPr>
          <w:spacing w:val="1"/>
        </w:rPr>
        <w:t xml:space="preserve"> </w:t>
      </w:r>
      <w:r w:rsidRPr="002E22F3">
        <w:t>la</w:t>
      </w:r>
      <w:r w:rsidRPr="002E22F3">
        <w:rPr>
          <w:spacing w:val="1"/>
        </w:rPr>
        <w:t xml:space="preserve"> </w:t>
      </w:r>
      <w:r w:rsidRPr="002E22F3">
        <w:t>cellule</w:t>
      </w:r>
      <w:r w:rsidRPr="002E22F3">
        <w:rPr>
          <w:spacing w:val="1"/>
        </w:rPr>
        <w:t xml:space="preserve"> </w:t>
      </w:r>
      <w:r w:rsidRPr="002E22F3">
        <w:t>procaryote</w:t>
      </w:r>
      <w:r w:rsidRPr="002E22F3">
        <w:rPr>
          <w:spacing w:val="1"/>
        </w:rPr>
        <w:t xml:space="preserve"> </w:t>
      </w:r>
      <w:r w:rsidRPr="002E22F3">
        <w:t>caractéristique</w:t>
      </w:r>
      <w:r w:rsidRPr="002E22F3">
        <w:rPr>
          <w:spacing w:val="1"/>
        </w:rPr>
        <w:t xml:space="preserve"> </w:t>
      </w:r>
      <w:r w:rsidRPr="002E22F3">
        <w:t>des</w:t>
      </w:r>
      <w:r w:rsidRPr="002E22F3">
        <w:rPr>
          <w:spacing w:val="1"/>
        </w:rPr>
        <w:t xml:space="preserve"> </w:t>
      </w:r>
      <w:r w:rsidRPr="002E22F3">
        <w:t>protistes</w:t>
      </w:r>
      <w:r w:rsidRPr="002E22F3">
        <w:rPr>
          <w:spacing w:val="1"/>
        </w:rPr>
        <w:t xml:space="preserve"> </w:t>
      </w:r>
      <w:r w:rsidRPr="002E22F3">
        <w:t>inférieurs</w:t>
      </w:r>
      <w:r w:rsidRPr="002E22F3">
        <w:rPr>
          <w:spacing w:val="1"/>
        </w:rPr>
        <w:t xml:space="preserve"> </w:t>
      </w:r>
      <w:r w:rsidRPr="002E22F3">
        <w:t>et</w:t>
      </w:r>
      <w:r w:rsidRPr="002E22F3">
        <w:rPr>
          <w:spacing w:val="1"/>
        </w:rPr>
        <w:t xml:space="preserve"> </w:t>
      </w:r>
      <w:r w:rsidRPr="002E22F3">
        <w:t>en</w:t>
      </w:r>
      <w:r w:rsidRPr="002E22F3">
        <w:rPr>
          <w:spacing w:val="1"/>
        </w:rPr>
        <w:t xml:space="preserve"> </w:t>
      </w:r>
      <w:r w:rsidRPr="002E22F3">
        <w:t>particulier</w:t>
      </w:r>
      <w:r w:rsidRPr="002E22F3">
        <w:rPr>
          <w:spacing w:val="2"/>
        </w:rPr>
        <w:t xml:space="preserve"> </w:t>
      </w:r>
      <w:r w:rsidRPr="002E22F3">
        <w:t>des bactéries.</w:t>
      </w:r>
    </w:p>
    <w:p w:rsidR="00AA662E" w:rsidRPr="002E22F3" w:rsidRDefault="001F299C" w:rsidP="002E22F3">
      <w:pPr>
        <w:pStyle w:val="Paragraphedeliste"/>
        <w:numPr>
          <w:ilvl w:val="0"/>
          <w:numId w:val="38"/>
        </w:numPr>
        <w:tabs>
          <w:tab w:val="left" w:pos="423"/>
        </w:tabs>
        <w:spacing w:line="360" w:lineRule="auto"/>
        <w:ind w:left="0" w:firstLine="0"/>
        <w:jc w:val="both"/>
        <w:rPr>
          <w:sz w:val="24"/>
          <w:szCs w:val="24"/>
        </w:rPr>
      </w:pPr>
      <w:r w:rsidRPr="002E22F3">
        <w:rPr>
          <w:sz w:val="24"/>
          <w:szCs w:val="24"/>
        </w:rPr>
        <w:t>La</w:t>
      </w:r>
      <w:r w:rsidRPr="002E22F3">
        <w:rPr>
          <w:spacing w:val="1"/>
          <w:sz w:val="24"/>
          <w:szCs w:val="24"/>
        </w:rPr>
        <w:t xml:space="preserve"> </w:t>
      </w:r>
      <w:r w:rsidRPr="002E22F3">
        <w:rPr>
          <w:sz w:val="24"/>
          <w:szCs w:val="24"/>
        </w:rPr>
        <w:t>cellule</w:t>
      </w:r>
      <w:r w:rsidRPr="002E22F3">
        <w:rPr>
          <w:spacing w:val="1"/>
          <w:sz w:val="24"/>
          <w:szCs w:val="24"/>
        </w:rPr>
        <w:t xml:space="preserve"> </w:t>
      </w:r>
      <w:r w:rsidRPr="002E22F3">
        <w:rPr>
          <w:sz w:val="24"/>
          <w:szCs w:val="24"/>
        </w:rPr>
        <w:t>eucaryote</w:t>
      </w:r>
      <w:r w:rsidRPr="002E22F3">
        <w:rPr>
          <w:spacing w:val="1"/>
          <w:sz w:val="24"/>
          <w:szCs w:val="24"/>
        </w:rPr>
        <w:t xml:space="preserve"> </w:t>
      </w:r>
      <w:r w:rsidRPr="002E22F3">
        <w:rPr>
          <w:sz w:val="24"/>
          <w:szCs w:val="24"/>
        </w:rPr>
        <w:t>comprend</w:t>
      </w:r>
      <w:r w:rsidRPr="002E22F3">
        <w:rPr>
          <w:spacing w:val="1"/>
          <w:sz w:val="24"/>
          <w:szCs w:val="24"/>
        </w:rPr>
        <w:t xml:space="preserve"> </w:t>
      </w:r>
      <w:r w:rsidRPr="002E22F3">
        <w:rPr>
          <w:sz w:val="24"/>
          <w:szCs w:val="24"/>
        </w:rPr>
        <w:t>un « vrai »</w:t>
      </w:r>
      <w:r w:rsidRPr="002E22F3">
        <w:rPr>
          <w:spacing w:val="1"/>
          <w:sz w:val="24"/>
          <w:szCs w:val="24"/>
        </w:rPr>
        <w:t xml:space="preserve"> </w:t>
      </w:r>
      <w:r w:rsidRPr="002E22F3">
        <w:rPr>
          <w:sz w:val="24"/>
          <w:szCs w:val="24"/>
        </w:rPr>
        <w:t>noyau</w:t>
      </w:r>
      <w:r w:rsidRPr="002E22F3">
        <w:rPr>
          <w:spacing w:val="1"/>
          <w:sz w:val="24"/>
          <w:szCs w:val="24"/>
        </w:rPr>
        <w:t xml:space="preserve"> </w:t>
      </w:r>
      <w:r w:rsidRPr="002E22F3">
        <w:rPr>
          <w:sz w:val="24"/>
          <w:szCs w:val="24"/>
        </w:rPr>
        <w:t>entouré</w:t>
      </w:r>
      <w:r w:rsidRPr="002E22F3">
        <w:rPr>
          <w:spacing w:val="1"/>
          <w:sz w:val="24"/>
          <w:szCs w:val="24"/>
        </w:rPr>
        <w:t xml:space="preserve"> </w:t>
      </w:r>
      <w:r w:rsidRPr="002E22F3">
        <w:rPr>
          <w:sz w:val="24"/>
          <w:szCs w:val="24"/>
        </w:rPr>
        <w:t>d’une</w:t>
      </w:r>
      <w:r w:rsidRPr="002E22F3">
        <w:rPr>
          <w:spacing w:val="1"/>
          <w:sz w:val="24"/>
          <w:szCs w:val="24"/>
        </w:rPr>
        <w:t xml:space="preserve"> </w:t>
      </w:r>
      <w:r w:rsidRPr="002E22F3">
        <w:rPr>
          <w:sz w:val="24"/>
          <w:szCs w:val="24"/>
        </w:rPr>
        <w:t>enveloppe</w:t>
      </w:r>
      <w:r w:rsidRPr="002E22F3">
        <w:rPr>
          <w:spacing w:val="1"/>
          <w:sz w:val="24"/>
          <w:szCs w:val="24"/>
        </w:rPr>
        <w:t xml:space="preserve"> </w:t>
      </w:r>
      <w:r w:rsidRPr="002E22F3">
        <w:rPr>
          <w:sz w:val="24"/>
          <w:szCs w:val="24"/>
        </w:rPr>
        <w:t>nucléaire,</w:t>
      </w:r>
      <w:r w:rsidRPr="002E22F3">
        <w:rPr>
          <w:spacing w:val="1"/>
          <w:sz w:val="24"/>
          <w:szCs w:val="24"/>
        </w:rPr>
        <w:t xml:space="preserve"> </w:t>
      </w:r>
      <w:r w:rsidRPr="002E22F3">
        <w:rPr>
          <w:sz w:val="24"/>
          <w:szCs w:val="24"/>
        </w:rPr>
        <w:t>contenant</w:t>
      </w:r>
      <w:r w:rsidRPr="002E22F3">
        <w:rPr>
          <w:spacing w:val="4"/>
          <w:sz w:val="24"/>
          <w:szCs w:val="24"/>
        </w:rPr>
        <w:t xml:space="preserve"> </w:t>
      </w:r>
      <w:r w:rsidRPr="002E22F3">
        <w:rPr>
          <w:sz w:val="24"/>
          <w:szCs w:val="24"/>
        </w:rPr>
        <w:t>deux jeux</w:t>
      </w:r>
      <w:r w:rsidRPr="002E22F3">
        <w:rPr>
          <w:spacing w:val="-5"/>
          <w:sz w:val="24"/>
          <w:szCs w:val="24"/>
        </w:rPr>
        <w:t xml:space="preserve"> </w:t>
      </w:r>
      <w:r w:rsidRPr="002E22F3">
        <w:rPr>
          <w:sz w:val="24"/>
          <w:szCs w:val="24"/>
        </w:rPr>
        <w:t>semblables</w:t>
      </w:r>
      <w:r w:rsidRPr="002E22F3">
        <w:rPr>
          <w:spacing w:val="-2"/>
          <w:sz w:val="24"/>
          <w:szCs w:val="24"/>
        </w:rPr>
        <w:t xml:space="preserve"> </w:t>
      </w:r>
      <w:r w:rsidRPr="002E22F3">
        <w:rPr>
          <w:sz w:val="24"/>
          <w:szCs w:val="24"/>
        </w:rPr>
        <w:t>de</w:t>
      </w:r>
      <w:r w:rsidRPr="002E22F3">
        <w:rPr>
          <w:spacing w:val="-1"/>
          <w:sz w:val="24"/>
          <w:szCs w:val="24"/>
        </w:rPr>
        <w:t xml:space="preserve"> </w:t>
      </w:r>
      <w:r w:rsidRPr="002E22F3">
        <w:rPr>
          <w:sz w:val="24"/>
          <w:szCs w:val="24"/>
        </w:rPr>
        <w:t>chromosomes</w:t>
      </w:r>
      <w:r w:rsidRPr="002E22F3">
        <w:rPr>
          <w:spacing w:val="-2"/>
          <w:sz w:val="24"/>
          <w:szCs w:val="24"/>
        </w:rPr>
        <w:t xml:space="preserve"> </w:t>
      </w:r>
      <w:r w:rsidRPr="002E22F3">
        <w:rPr>
          <w:sz w:val="24"/>
          <w:szCs w:val="24"/>
        </w:rPr>
        <w:t>(homologues) : elle</w:t>
      </w:r>
      <w:r w:rsidRPr="002E22F3">
        <w:rPr>
          <w:spacing w:val="-1"/>
          <w:sz w:val="24"/>
          <w:szCs w:val="24"/>
        </w:rPr>
        <w:t xml:space="preserve"> </w:t>
      </w:r>
      <w:r w:rsidRPr="002E22F3">
        <w:rPr>
          <w:sz w:val="24"/>
          <w:szCs w:val="24"/>
        </w:rPr>
        <w:t>est</w:t>
      </w:r>
      <w:r w:rsidRPr="002E22F3">
        <w:rPr>
          <w:spacing w:val="5"/>
          <w:sz w:val="24"/>
          <w:szCs w:val="24"/>
        </w:rPr>
        <w:t xml:space="preserve"> </w:t>
      </w:r>
      <w:r w:rsidRPr="002E22F3">
        <w:rPr>
          <w:sz w:val="24"/>
          <w:szCs w:val="24"/>
        </w:rPr>
        <w:t>diploïde.</w:t>
      </w:r>
    </w:p>
    <w:p w:rsidR="00AA662E" w:rsidRPr="002E22F3" w:rsidRDefault="001F299C" w:rsidP="002E22F3">
      <w:pPr>
        <w:pStyle w:val="Paragraphedeliste"/>
        <w:numPr>
          <w:ilvl w:val="0"/>
          <w:numId w:val="38"/>
        </w:numPr>
        <w:tabs>
          <w:tab w:val="left" w:pos="385"/>
        </w:tabs>
        <w:spacing w:line="360" w:lineRule="auto"/>
        <w:ind w:left="0" w:firstLine="0"/>
        <w:jc w:val="both"/>
        <w:rPr>
          <w:sz w:val="24"/>
          <w:szCs w:val="24"/>
        </w:rPr>
      </w:pPr>
      <w:r w:rsidRPr="002E22F3">
        <w:rPr>
          <w:sz w:val="24"/>
          <w:szCs w:val="24"/>
        </w:rPr>
        <w:t>La cellule procaryote ne possède pas un « vrai » noyau</w:t>
      </w:r>
      <w:r w:rsidRPr="002E22F3">
        <w:rPr>
          <w:spacing w:val="60"/>
          <w:sz w:val="24"/>
          <w:szCs w:val="24"/>
        </w:rPr>
        <w:t xml:space="preserve"> </w:t>
      </w:r>
      <w:r w:rsidRPr="002E22F3">
        <w:rPr>
          <w:sz w:val="24"/>
          <w:szCs w:val="24"/>
        </w:rPr>
        <w:t>mais un appareil nucléaire diffus,</w:t>
      </w:r>
      <w:r w:rsidRPr="002E22F3">
        <w:rPr>
          <w:spacing w:val="1"/>
          <w:sz w:val="24"/>
          <w:szCs w:val="24"/>
        </w:rPr>
        <w:t xml:space="preserve"> </w:t>
      </w:r>
      <w:r w:rsidRPr="002E22F3">
        <w:rPr>
          <w:sz w:val="24"/>
          <w:szCs w:val="24"/>
        </w:rPr>
        <w:t>non isolé par une membrane, avec un seul chromosome, porteur de la grande majorité des</w:t>
      </w:r>
      <w:r w:rsidRPr="002E22F3">
        <w:rPr>
          <w:spacing w:val="1"/>
          <w:sz w:val="24"/>
          <w:szCs w:val="24"/>
        </w:rPr>
        <w:t xml:space="preserve"> </w:t>
      </w:r>
      <w:r w:rsidRPr="002E22F3">
        <w:rPr>
          <w:sz w:val="24"/>
          <w:szCs w:val="24"/>
        </w:rPr>
        <w:t>informations</w:t>
      </w:r>
      <w:r w:rsidRPr="002E22F3">
        <w:rPr>
          <w:spacing w:val="-1"/>
          <w:sz w:val="24"/>
          <w:szCs w:val="24"/>
        </w:rPr>
        <w:t xml:space="preserve"> </w:t>
      </w:r>
      <w:r w:rsidRPr="002E22F3">
        <w:rPr>
          <w:sz w:val="24"/>
          <w:szCs w:val="24"/>
        </w:rPr>
        <w:t>génétiques</w:t>
      </w:r>
      <w:r w:rsidRPr="002E22F3">
        <w:rPr>
          <w:spacing w:val="-1"/>
          <w:sz w:val="24"/>
          <w:szCs w:val="24"/>
        </w:rPr>
        <w:t xml:space="preserve"> </w:t>
      </w:r>
      <w:r w:rsidRPr="002E22F3">
        <w:rPr>
          <w:sz w:val="24"/>
          <w:szCs w:val="24"/>
        </w:rPr>
        <w:t>de</w:t>
      </w:r>
      <w:r w:rsidRPr="002E22F3">
        <w:rPr>
          <w:spacing w:val="5"/>
          <w:sz w:val="24"/>
          <w:szCs w:val="24"/>
        </w:rPr>
        <w:t xml:space="preserve"> </w:t>
      </w:r>
      <w:r w:rsidRPr="002E22F3">
        <w:rPr>
          <w:sz w:val="24"/>
          <w:szCs w:val="24"/>
        </w:rPr>
        <w:t>la</w:t>
      </w:r>
      <w:r w:rsidRPr="002E22F3">
        <w:rPr>
          <w:spacing w:val="1"/>
          <w:sz w:val="24"/>
          <w:szCs w:val="24"/>
        </w:rPr>
        <w:t xml:space="preserve"> </w:t>
      </w:r>
      <w:r w:rsidRPr="002E22F3">
        <w:rPr>
          <w:sz w:val="24"/>
          <w:szCs w:val="24"/>
        </w:rPr>
        <w:t>cellule :</w:t>
      </w:r>
      <w:r w:rsidRPr="002E22F3">
        <w:rPr>
          <w:spacing w:val="1"/>
          <w:sz w:val="24"/>
          <w:szCs w:val="24"/>
        </w:rPr>
        <w:t xml:space="preserve"> </w:t>
      </w:r>
      <w:r w:rsidRPr="002E22F3">
        <w:rPr>
          <w:sz w:val="24"/>
          <w:szCs w:val="24"/>
        </w:rPr>
        <w:t>elle est</w:t>
      </w:r>
      <w:r w:rsidRPr="002E22F3">
        <w:rPr>
          <w:spacing w:val="7"/>
          <w:sz w:val="24"/>
          <w:szCs w:val="24"/>
        </w:rPr>
        <w:t xml:space="preserve"> </w:t>
      </w:r>
      <w:r w:rsidRPr="002E22F3">
        <w:rPr>
          <w:sz w:val="24"/>
          <w:szCs w:val="24"/>
        </w:rPr>
        <w:t>haploïde.</w:t>
      </w:r>
    </w:p>
    <w:p w:rsidR="00AA662E" w:rsidRPr="002E22F3" w:rsidRDefault="001F299C" w:rsidP="002E22F3">
      <w:pPr>
        <w:pStyle w:val="Corpsdetexte"/>
        <w:spacing w:line="360" w:lineRule="auto"/>
        <w:jc w:val="both"/>
      </w:pPr>
      <w:r w:rsidRPr="002E22F3">
        <w:t>Les principales différences entre les cellules eucaryotes et procaryotes sont retrouvées dans le</w:t>
      </w:r>
      <w:r w:rsidRPr="002E22F3">
        <w:rPr>
          <w:spacing w:val="1"/>
        </w:rPr>
        <w:t xml:space="preserve"> </w:t>
      </w:r>
      <w:r w:rsidRPr="002E22F3">
        <w:t>tableau</w:t>
      </w:r>
      <w:r w:rsidRPr="002E22F3">
        <w:rPr>
          <w:spacing w:val="1"/>
        </w:rPr>
        <w:t xml:space="preserve"> </w:t>
      </w:r>
      <w:r w:rsidRPr="002E22F3">
        <w:t>suivant</w:t>
      </w:r>
      <w:r w:rsidRPr="002E22F3">
        <w:rPr>
          <w:spacing w:val="7"/>
        </w:rPr>
        <w:t xml:space="preserve"> </w:t>
      </w:r>
      <w:r w:rsidRPr="002E22F3">
        <w:t>:</w:t>
      </w:r>
    </w:p>
    <w:p w:rsidR="00AA662E" w:rsidRPr="002E22F3" w:rsidRDefault="00AA662E" w:rsidP="002E22F3">
      <w:pPr>
        <w:spacing w:line="360" w:lineRule="auto"/>
        <w:jc w:val="both"/>
        <w:rPr>
          <w:sz w:val="24"/>
          <w:szCs w:val="24"/>
        </w:rPr>
        <w:sectPr w:rsidR="00AA662E" w:rsidRPr="002E22F3" w:rsidSect="002E22F3">
          <w:pgSz w:w="11910" w:h="16840"/>
          <w:pgMar w:top="1417" w:right="1417" w:bottom="1417" w:left="1417" w:header="708" w:footer="1106" w:gutter="0"/>
          <w:cols w:space="720"/>
          <w:docGrid w:linePitch="299"/>
        </w:sectPr>
      </w:pPr>
    </w:p>
    <w:p w:rsidR="00AA662E" w:rsidRPr="002E22F3" w:rsidRDefault="001F299C" w:rsidP="002E22F3">
      <w:pPr>
        <w:pStyle w:val="Corpsdetexte"/>
        <w:spacing w:line="360" w:lineRule="auto"/>
        <w:jc w:val="both"/>
        <w:rPr>
          <w:b/>
        </w:rPr>
      </w:pPr>
      <w:bookmarkStart w:id="33" w:name="_bookmark19"/>
      <w:bookmarkEnd w:id="33"/>
      <w:r w:rsidRPr="002E22F3">
        <w:rPr>
          <w:b/>
        </w:rPr>
        <w:lastRenderedPageBreak/>
        <w:t>Tableau I</w:t>
      </w:r>
      <w:r w:rsidRPr="002E22F3">
        <w:rPr>
          <w:b/>
          <w:spacing w:val="-3"/>
        </w:rPr>
        <w:t xml:space="preserve"> </w:t>
      </w:r>
      <w:r w:rsidRPr="002E22F3">
        <w:rPr>
          <w:b/>
        </w:rPr>
        <w:t xml:space="preserve">: </w:t>
      </w:r>
      <w:r w:rsidRPr="002E22F3">
        <w:t>Caractéristiques</w:t>
      </w:r>
      <w:r w:rsidRPr="002E22F3">
        <w:rPr>
          <w:spacing w:val="-3"/>
        </w:rPr>
        <w:t xml:space="preserve"> </w:t>
      </w:r>
      <w:r w:rsidRPr="002E22F3">
        <w:t>générales</w:t>
      </w:r>
      <w:r w:rsidRPr="002E22F3">
        <w:rPr>
          <w:spacing w:val="-4"/>
        </w:rPr>
        <w:t xml:space="preserve"> </w:t>
      </w:r>
      <w:r w:rsidRPr="002E22F3">
        <w:t>des</w:t>
      </w:r>
      <w:r w:rsidRPr="002E22F3">
        <w:rPr>
          <w:spacing w:val="-3"/>
        </w:rPr>
        <w:t xml:space="preserve"> </w:t>
      </w:r>
      <w:r w:rsidRPr="002E22F3">
        <w:t>cellules</w:t>
      </w:r>
      <w:r w:rsidRPr="002E22F3">
        <w:rPr>
          <w:spacing w:val="2"/>
        </w:rPr>
        <w:t xml:space="preserve"> </w:t>
      </w:r>
      <w:r w:rsidRPr="002E22F3">
        <w:t>eucaryotes</w:t>
      </w:r>
      <w:r w:rsidRPr="002E22F3">
        <w:rPr>
          <w:spacing w:val="-4"/>
        </w:rPr>
        <w:t xml:space="preserve"> </w:t>
      </w:r>
      <w:r w:rsidRPr="002E22F3">
        <w:t>et</w:t>
      </w:r>
      <w:r w:rsidRPr="002E22F3">
        <w:rPr>
          <w:spacing w:val="-1"/>
        </w:rPr>
        <w:t xml:space="preserve"> </w:t>
      </w:r>
      <w:r w:rsidRPr="002E22F3">
        <w:t>cellules</w:t>
      </w:r>
      <w:r w:rsidRPr="002E22F3">
        <w:rPr>
          <w:spacing w:val="-4"/>
        </w:rPr>
        <w:t xml:space="preserve"> </w:t>
      </w:r>
      <w:r w:rsidRPr="002E22F3">
        <w:t>procaryotes</w:t>
      </w:r>
      <w:r w:rsidRPr="002E22F3">
        <w:rPr>
          <w:spacing w:val="-2"/>
        </w:rPr>
        <w:t xml:space="preserve"> </w:t>
      </w:r>
      <w:r w:rsidRPr="002E22F3">
        <w:rPr>
          <w:b/>
        </w:rPr>
        <w:t>(Meyer</w:t>
      </w:r>
    </w:p>
    <w:p w:rsidR="00AA662E" w:rsidRPr="002E22F3" w:rsidRDefault="001F299C" w:rsidP="002E22F3">
      <w:pPr>
        <w:spacing w:line="360" w:lineRule="auto"/>
        <w:jc w:val="both"/>
        <w:rPr>
          <w:sz w:val="24"/>
          <w:szCs w:val="24"/>
        </w:rPr>
      </w:pPr>
      <w:r w:rsidRPr="002E22F3">
        <w:rPr>
          <w:b/>
          <w:i/>
          <w:sz w:val="24"/>
          <w:szCs w:val="24"/>
        </w:rPr>
        <w:t>et al</w:t>
      </w:r>
      <w:r w:rsidRPr="002E22F3">
        <w:rPr>
          <w:b/>
          <w:sz w:val="24"/>
          <w:szCs w:val="24"/>
        </w:rPr>
        <w:t>.,</w:t>
      </w:r>
      <w:r w:rsidRPr="002E22F3">
        <w:rPr>
          <w:b/>
          <w:spacing w:val="2"/>
          <w:sz w:val="24"/>
          <w:szCs w:val="24"/>
        </w:rPr>
        <w:t xml:space="preserve"> </w:t>
      </w:r>
      <w:r w:rsidRPr="002E22F3">
        <w:rPr>
          <w:b/>
          <w:sz w:val="24"/>
          <w:szCs w:val="24"/>
        </w:rPr>
        <w:t>2004)</w:t>
      </w:r>
      <w:r w:rsidRPr="002E22F3">
        <w:rPr>
          <w:sz w:val="24"/>
          <w:szCs w:val="24"/>
        </w:rPr>
        <w:t>.</w:t>
      </w:r>
    </w:p>
    <w:p w:rsidR="00AA662E" w:rsidRPr="002E22F3" w:rsidRDefault="00AA662E" w:rsidP="002E22F3">
      <w:pPr>
        <w:pStyle w:val="Corpsdetexte"/>
        <w:spacing w:line="360" w:lineRule="auto"/>
        <w:jc w:val="both"/>
      </w:pPr>
    </w:p>
    <w:tbl>
      <w:tblPr>
        <w:tblStyle w:val="TableNormal"/>
        <w:tblW w:w="932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3"/>
        <w:gridCol w:w="3051"/>
        <w:gridCol w:w="3264"/>
      </w:tblGrid>
      <w:tr w:rsidR="00AA662E" w:rsidRPr="00CB734D" w:rsidTr="00CB734D">
        <w:trPr>
          <w:trHeight w:val="317"/>
        </w:trPr>
        <w:tc>
          <w:tcPr>
            <w:tcW w:w="3013" w:type="dxa"/>
          </w:tcPr>
          <w:p w:rsidR="00AA662E" w:rsidRPr="00CB734D" w:rsidRDefault="001F299C" w:rsidP="00CB734D">
            <w:pPr>
              <w:pStyle w:val="TableParagraph"/>
              <w:ind w:left="0"/>
              <w:jc w:val="both"/>
              <w:rPr>
                <w:b/>
              </w:rPr>
            </w:pPr>
            <w:r w:rsidRPr="00CB734D">
              <w:rPr>
                <w:b/>
              </w:rPr>
              <w:t>Caractéristique</w:t>
            </w:r>
          </w:p>
        </w:tc>
        <w:tc>
          <w:tcPr>
            <w:tcW w:w="3051" w:type="dxa"/>
          </w:tcPr>
          <w:p w:rsidR="00AA662E" w:rsidRPr="00CB734D" w:rsidRDefault="001F299C" w:rsidP="00CB734D">
            <w:pPr>
              <w:pStyle w:val="TableParagraph"/>
              <w:ind w:left="0"/>
              <w:jc w:val="both"/>
              <w:rPr>
                <w:b/>
              </w:rPr>
            </w:pPr>
            <w:r w:rsidRPr="00CB734D">
              <w:rPr>
                <w:b/>
              </w:rPr>
              <w:t>Eucaryote</w:t>
            </w:r>
          </w:p>
        </w:tc>
        <w:tc>
          <w:tcPr>
            <w:tcW w:w="3264" w:type="dxa"/>
          </w:tcPr>
          <w:p w:rsidR="00AA662E" w:rsidRPr="00CB734D" w:rsidRDefault="001F299C" w:rsidP="00CB734D">
            <w:pPr>
              <w:pStyle w:val="TableParagraph"/>
              <w:ind w:left="0"/>
              <w:jc w:val="both"/>
              <w:rPr>
                <w:b/>
              </w:rPr>
            </w:pPr>
            <w:r w:rsidRPr="00CB734D">
              <w:rPr>
                <w:b/>
              </w:rPr>
              <w:t>Procaryote</w:t>
            </w:r>
          </w:p>
        </w:tc>
      </w:tr>
      <w:tr w:rsidR="00AA662E" w:rsidRPr="00CB734D" w:rsidTr="00CB734D">
        <w:trPr>
          <w:trHeight w:val="609"/>
        </w:trPr>
        <w:tc>
          <w:tcPr>
            <w:tcW w:w="3013" w:type="dxa"/>
          </w:tcPr>
          <w:p w:rsidR="00AA662E" w:rsidRPr="00CB734D" w:rsidRDefault="001F299C" w:rsidP="00CB734D">
            <w:pPr>
              <w:pStyle w:val="TableParagraph"/>
              <w:ind w:left="0"/>
              <w:jc w:val="both"/>
              <w:rPr>
                <w:b/>
              </w:rPr>
            </w:pPr>
            <w:r w:rsidRPr="00CB734D">
              <w:rPr>
                <w:b/>
              </w:rPr>
              <w:t>Taille</w:t>
            </w:r>
            <w:r w:rsidRPr="00CB734D">
              <w:rPr>
                <w:b/>
                <w:spacing w:val="-4"/>
              </w:rPr>
              <w:t xml:space="preserve"> </w:t>
            </w:r>
            <w:r w:rsidRPr="00CB734D">
              <w:rPr>
                <w:b/>
              </w:rPr>
              <w:t>moyenne</w:t>
            </w:r>
            <w:r w:rsidRPr="00CB734D">
              <w:rPr>
                <w:b/>
                <w:spacing w:val="-3"/>
              </w:rPr>
              <w:t xml:space="preserve"> </w:t>
            </w:r>
            <w:r w:rsidRPr="00CB734D">
              <w:rPr>
                <w:b/>
              </w:rPr>
              <w:t>de</w:t>
            </w:r>
            <w:r w:rsidRPr="00CB734D">
              <w:rPr>
                <w:b/>
                <w:spacing w:val="-3"/>
              </w:rPr>
              <w:t xml:space="preserve"> </w:t>
            </w:r>
            <w:r w:rsidRPr="00CB734D">
              <w:rPr>
                <w:b/>
              </w:rPr>
              <w:t>la</w:t>
            </w:r>
          </w:p>
          <w:p w:rsidR="00AA662E" w:rsidRPr="00CB734D" w:rsidRDefault="001F299C" w:rsidP="00CB734D">
            <w:pPr>
              <w:pStyle w:val="TableParagraph"/>
              <w:ind w:left="0"/>
              <w:jc w:val="both"/>
              <w:rPr>
                <w:b/>
              </w:rPr>
            </w:pPr>
            <w:r w:rsidRPr="00CB734D">
              <w:rPr>
                <w:b/>
              </w:rPr>
              <w:t>cellule</w:t>
            </w:r>
          </w:p>
        </w:tc>
        <w:tc>
          <w:tcPr>
            <w:tcW w:w="3051" w:type="dxa"/>
          </w:tcPr>
          <w:p w:rsidR="00AA662E" w:rsidRPr="00CB734D" w:rsidRDefault="001F299C" w:rsidP="00CB734D">
            <w:pPr>
              <w:pStyle w:val="TableParagraph"/>
              <w:ind w:left="0"/>
              <w:jc w:val="both"/>
            </w:pPr>
            <w:r w:rsidRPr="00CB734D">
              <w:t>10-100</w:t>
            </w:r>
            <w:r w:rsidRPr="00CB734D">
              <w:rPr>
                <w:spacing w:val="1"/>
              </w:rPr>
              <w:t xml:space="preserve"> </w:t>
            </w:r>
            <w:r w:rsidRPr="00CB734D">
              <w:t>μm</w:t>
            </w:r>
          </w:p>
        </w:tc>
        <w:tc>
          <w:tcPr>
            <w:tcW w:w="3264" w:type="dxa"/>
          </w:tcPr>
          <w:p w:rsidR="00AA662E" w:rsidRPr="00CB734D" w:rsidRDefault="001F299C" w:rsidP="00CB734D">
            <w:pPr>
              <w:pStyle w:val="TableParagraph"/>
              <w:ind w:left="0"/>
              <w:jc w:val="both"/>
            </w:pPr>
            <w:r w:rsidRPr="00CB734D">
              <w:t>1-10 μm</w:t>
            </w:r>
          </w:p>
        </w:tc>
      </w:tr>
      <w:tr w:rsidR="00AA662E" w:rsidRPr="00CB734D" w:rsidTr="00CB734D">
        <w:trPr>
          <w:trHeight w:val="787"/>
        </w:trPr>
        <w:tc>
          <w:tcPr>
            <w:tcW w:w="3013" w:type="dxa"/>
          </w:tcPr>
          <w:p w:rsidR="00AA662E" w:rsidRPr="00CB734D" w:rsidRDefault="001F299C" w:rsidP="00CB734D">
            <w:pPr>
              <w:pStyle w:val="TableParagraph"/>
              <w:ind w:left="0"/>
              <w:jc w:val="both"/>
              <w:rPr>
                <w:b/>
              </w:rPr>
            </w:pPr>
            <w:r w:rsidRPr="00CB734D">
              <w:rPr>
                <w:b/>
              </w:rPr>
              <w:t>Structure</w:t>
            </w:r>
          </w:p>
        </w:tc>
        <w:tc>
          <w:tcPr>
            <w:tcW w:w="3051" w:type="dxa"/>
          </w:tcPr>
          <w:p w:rsidR="00AA662E" w:rsidRPr="00CB734D" w:rsidRDefault="001F299C" w:rsidP="00CB734D">
            <w:pPr>
              <w:pStyle w:val="TableParagraph"/>
              <w:ind w:left="0"/>
              <w:jc w:val="both"/>
            </w:pPr>
            <w:r w:rsidRPr="00CB734D">
              <w:t>Présence</w:t>
            </w:r>
            <w:r w:rsidRPr="00CB734D">
              <w:rPr>
                <w:spacing w:val="-10"/>
              </w:rPr>
              <w:t xml:space="preserve"> </w:t>
            </w:r>
            <w:r w:rsidRPr="00CB734D">
              <w:t>d’une</w:t>
            </w:r>
            <w:r w:rsidRPr="00CB734D">
              <w:rPr>
                <w:spacing w:val="-6"/>
              </w:rPr>
              <w:t xml:space="preserve"> </w:t>
            </w:r>
            <w:r w:rsidRPr="00CB734D">
              <w:t>membrane</w:t>
            </w:r>
            <w:r w:rsidRPr="00CB734D">
              <w:rPr>
                <w:spacing w:val="-57"/>
              </w:rPr>
              <w:t xml:space="preserve"> </w:t>
            </w:r>
            <w:r w:rsidRPr="00CB734D">
              <w:t>nucléaire</w:t>
            </w:r>
            <w:r w:rsidRPr="00CB734D">
              <w:rPr>
                <w:spacing w:val="-1"/>
              </w:rPr>
              <w:t xml:space="preserve"> </w:t>
            </w:r>
            <w:r w:rsidRPr="00CB734D">
              <w:t>qui</w:t>
            </w:r>
            <w:r w:rsidRPr="00CB734D">
              <w:rPr>
                <w:spacing w:val="-8"/>
              </w:rPr>
              <w:t xml:space="preserve"> </w:t>
            </w:r>
            <w:r w:rsidRPr="00CB734D">
              <w:t>régule</w:t>
            </w:r>
            <w:r w:rsidRPr="00CB734D">
              <w:rPr>
                <w:spacing w:val="4"/>
              </w:rPr>
              <w:t xml:space="preserve"> </w:t>
            </w:r>
            <w:r w:rsidRPr="00CB734D">
              <w:t>les</w:t>
            </w:r>
            <w:r w:rsidR="00CB734D">
              <w:t xml:space="preserve"> </w:t>
            </w:r>
            <w:r w:rsidRPr="00CB734D">
              <w:t>échanges</w:t>
            </w:r>
            <w:r w:rsidRPr="00CB734D">
              <w:rPr>
                <w:spacing w:val="-5"/>
              </w:rPr>
              <w:t xml:space="preserve"> </w:t>
            </w:r>
            <w:r w:rsidRPr="00CB734D">
              <w:t>avec</w:t>
            </w:r>
            <w:r w:rsidRPr="00CB734D">
              <w:rPr>
                <w:spacing w:val="1"/>
              </w:rPr>
              <w:t xml:space="preserve"> </w:t>
            </w:r>
            <w:r w:rsidRPr="00CB734D">
              <w:t>le</w:t>
            </w:r>
            <w:r w:rsidRPr="00CB734D">
              <w:rPr>
                <w:spacing w:val="-4"/>
              </w:rPr>
              <w:t xml:space="preserve"> </w:t>
            </w:r>
            <w:r w:rsidRPr="00CB734D">
              <w:t>cytoplasme</w:t>
            </w:r>
          </w:p>
        </w:tc>
        <w:tc>
          <w:tcPr>
            <w:tcW w:w="3264" w:type="dxa"/>
          </w:tcPr>
          <w:p w:rsidR="00AA662E" w:rsidRPr="00CB734D" w:rsidRDefault="001F299C" w:rsidP="00CB734D">
            <w:pPr>
              <w:pStyle w:val="TableParagraph"/>
              <w:ind w:left="0"/>
              <w:jc w:val="both"/>
            </w:pPr>
            <w:r w:rsidRPr="00CB734D">
              <w:t>Pas</w:t>
            </w:r>
            <w:r w:rsidRPr="00CB734D">
              <w:rPr>
                <w:spacing w:val="-8"/>
              </w:rPr>
              <w:t xml:space="preserve"> </w:t>
            </w:r>
            <w:r w:rsidRPr="00CB734D">
              <w:t>de</w:t>
            </w:r>
            <w:r w:rsidRPr="00CB734D">
              <w:rPr>
                <w:spacing w:val="-3"/>
              </w:rPr>
              <w:t xml:space="preserve"> </w:t>
            </w:r>
            <w:r w:rsidRPr="00CB734D">
              <w:t>membrane</w:t>
            </w:r>
            <w:r w:rsidRPr="00CB734D">
              <w:rPr>
                <w:spacing w:val="-7"/>
              </w:rPr>
              <w:t xml:space="preserve"> </w:t>
            </w:r>
            <w:r w:rsidRPr="00CB734D">
              <w:t>nucléaire, le</w:t>
            </w:r>
            <w:r w:rsidRPr="00CB734D">
              <w:rPr>
                <w:spacing w:val="-57"/>
              </w:rPr>
              <w:t xml:space="preserve"> </w:t>
            </w:r>
            <w:r w:rsidRPr="00CB734D">
              <w:t>noyau est</w:t>
            </w:r>
            <w:r w:rsidRPr="00CB734D">
              <w:rPr>
                <w:spacing w:val="5"/>
              </w:rPr>
              <w:t xml:space="preserve"> </w:t>
            </w:r>
            <w:r w:rsidRPr="00CB734D">
              <w:t>diffus</w:t>
            </w:r>
            <w:r w:rsidRPr="00CB734D">
              <w:rPr>
                <w:spacing w:val="-2"/>
              </w:rPr>
              <w:t xml:space="preserve"> </w:t>
            </w:r>
            <w:r w:rsidRPr="00CB734D">
              <w:t>dans</w:t>
            </w:r>
            <w:r w:rsidRPr="00CB734D">
              <w:rPr>
                <w:spacing w:val="2"/>
              </w:rPr>
              <w:t xml:space="preserve"> </w:t>
            </w:r>
            <w:r w:rsidRPr="00CB734D">
              <w:t>le</w:t>
            </w:r>
            <w:r w:rsidR="00CB734D">
              <w:t xml:space="preserve"> </w:t>
            </w:r>
            <w:r w:rsidRPr="00CB734D">
              <w:t>cytoplasme</w:t>
            </w:r>
            <w:r w:rsidRPr="00CB734D">
              <w:rPr>
                <w:spacing w:val="-5"/>
              </w:rPr>
              <w:t xml:space="preserve"> </w:t>
            </w:r>
            <w:r w:rsidRPr="00CB734D">
              <w:t>:</w:t>
            </w:r>
            <w:r w:rsidRPr="00CB734D">
              <w:rPr>
                <w:spacing w:val="-3"/>
              </w:rPr>
              <w:t xml:space="preserve"> </w:t>
            </w:r>
            <w:r w:rsidRPr="00CB734D">
              <w:t>nucléoide</w:t>
            </w:r>
          </w:p>
        </w:tc>
      </w:tr>
      <w:tr w:rsidR="00AA662E" w:rsidRPr="00CB734D" w:rsidTr="00CB734D">
        <w:trPr>
          <w:trHeight w:val="841"/>
        </w:trPr>
        <w:tc>
          <w:tcPr>
            <w:tcW w:w="3013" w:type="dxa"/>
          </w:tcPr>
          <w:p w:rsidR="00AA662E" w:rsidRPr="00CB734D" w:rsidRDefault="001F299C" w:rsidP="00CB734D">
            <w:pPr>
              <w:pStyle w:val="TableParagraph"/>
              <w:ind w:left="0"/>
              <w:jc w:val="both"/>
              <w:rPr>
                <w:b/>
              </w:rPr>
            </w:pPr>
            <w:r w:rsidRPr="00CB734D">
              <w:rPr>
                <w:b/>
              </w:rPr>
              <w:t>Composition des</w:t>
            </w:r>
            <w:r w:rsidR="00CB734D">
              <w:rPr>
                <w:b/>
              </w:rPr>
              <w:t xml:space="preserve"> </w:t>
            </w:r>
            <w:r w:rsidRPr="00CB734D">
              <w:rPr>
                <w:b/>
                <w:spacing w:val="-58"/>
              </w:rPr>
              <w:t xml:space="preserve"> </w:t>
            </w:r>
            <w:r w:rsidRPr="00CB734D">
              <w:rPr>
                <w:b/>
              </w:rPr>
              <w:t>chromosomes</w:t>
            </w:r>
          </w:p>
        </w:tc>
        <w:tc>
          <w:tcPr>
            <w:tcW w:w="3051" w:type="dxa"/>
          </w:tcPr>
          <w:p w:rsidR="00AA662E" w:rsidRPr="00CB734D" w:rsidRDefault="001F299C" w:rsidP="00CB734D">
            <w:pPr>
              <w:pStyle w:val="TableParagraph"/>
              <w:ind w:left="0"/>
              <w:jc w:val="both"/>
            </w:pPr>
            <w:r w:rsidRPr="00CB734D">
              <w:t>ADN</w:t>
            </w:r>
            <w:r w:rsidRPr="00CB734D">
              <w:rPr>
                <w:spacing w:val="-3"/>
              </w:rPr>
              <w:t xml:space="preserve"> </w:t>
            </w:r>
            <w:r w:rsidRPr="00CB734D">
              <w:t>associé</w:t>
            </w:r>
            <w:r w:rsidRPr="00CB734D">
              <w:rPr>
                <w:spacing w:val="-2"/>
              </w:rPr>
              <w:t xml:space="preserve"> </w:t>
            </w:r>
            <w:r w:rsidRPr="00CB734D">
              <w:t>aux</w:t>
            </w:r>
            <w:r w:rsidRPr="00CB734D">
              <w:rPr>
                <w:spacing w:val="-6"/>
              </w:rPr>
              <w:t xml:space="preserve"> </w:t>
            </w:r>
            <w:r w:rsidRPr="00CB734D">
              <w:t>histones</w:t>
            </w:r>
          </w:p>
        </w:tc>
        <w:tc>
          <w:tcPr>
            <w:tcW w:w="3264" w:type="dxa"/>
          </w:tcPr>
          <w:p w:rsidR="00AA662E" w:rsidRPr="00CB734D" w:rsidRDefault="001F299C" w:rsidP="00CB734D">
            <w:pPr>
              <w:pStyle w:val="TableParagraph"/>
              <w:ind w:left="0"/>
              <w:jc w:val="both"/>
            </w:pPr>
            <w:r w:rsidRPr="00CB734D">
              <w:t>ADN,</w:t>
            </w:r>
            <w:r w:rsidRPr="00CB734D">
              <w:rPr>
                <w:spacing w:val="-3"/>
              </w:rPr>
              <w:t xml:space="preserve"> </w:t>
            </w:r>
            <w:r w:rsidRPr="00CB734D">
              <w:t>pas</w:t>
            </w:r>
            <w:r w:rsidRPr="00CB734D">
              <w:rPr>
                <w:spacing w:val="-6"/>
              </w:rPr>
              <w:t xml:space="preserve"> </w:t>
            </w:r>
            <w:r w:rsidRPr="00CB734D">
              <w:t>d’histones,</w:t>
            </w:r>
            <w:r w:rsidRPr="00CB734D">
              <w:rPr>
                <w:spacing w:val="2"/>
              </w:rPr>
              <w:t xml:space="preserve"> </w:t>
            </w:r>
            <w:r w:rsidRPr="00CB734D">
              <w:t>mais</w:t>
            </w:r>
            <w:r w:rsidRPr="00CB734D">
              <w:rPr>
                <w:spacing w:val="-6"/>
              </w:rPr>
              <w:t xml:space="preserve"> </w:t>
            </w:r>
            <w:r w:rsidRPr="00CB734D">
              <w:t>des</w:t>
            </w:r>
            <w:r w:rsidRPr="00CB734D">
              <w:rPr>
                <w:spacing w:val="-57"/>
              </w:rPr>
              <w:t xml:space="preserve"> </w:t>
            </w:r>
            <w:r w:rsidRPr="00CB734D">
              <w:t>protéines</w:t>
            </w:r>
            <w:r w:rsidRPr="00CB734D">
              <w:rPr>
                <w:spacing w:val="-2"/>
              </w:rPr>
              <w:t xml:space="preserve"> </w:t>
            </w:r>
            <w:r w:rsidRPr="00CB734D">
              <w:t>qui</w:t>
            </w:r>
            <w:r w:rsidRPr="00CB734D">
              <w:rPr>
                <w:spacing w:val="-8"/>
              </w:rPr>
              <w:t xml:space="preserve"> </w:t>
            </w:r>
            <w:r w:rsidRPr="00CB734D">
              <w:t>ressemblent</w:t>
            </w:r>
            <w:r w:rsidRPr="00CB734D">
              <w:rPr>
                <w:spacing w:val="5"/>
              </w:rPr>
              <w:t xml:space="preserve"> </w:t>
            </w:r>
            <w:r w:rsidRPr="00CB734D">
              <w:t>aux</w:t>
            </w:r>
          </w:p>
          <w:p w:rsidR="00AA662E" w:rsidRPr="00CB734D" w:rsidRDefault="001F299C" w:rsidP="00CB734D">
            <w:pPr>
              <w:pStyle w:val="TableParagraph"/>
              <w:ind w:left="0"/>
              <w:jc w:val="both"/>
            </w:pPr>
            <w:r w:rsidRPr="00CB734D">
              <w:t>histones</w:t>
            </w:r>
            <w:r w:rsidRPr="00CB734D">
              <w:rPr>
                <w:spacing w:val="-5"/>
              </w:rPr>
              <w:t xml:space="preserve"> </w:t>
            </w:r>
            <w:r w:rsidRPr="00CB734D">
              <w:t>(Histone-like</w:t>
            </w:r>
            <w:r w:rsidRPr="00CB734D">
              <w:rPr>
                <w:spacing w:val="-4"/>
              </w:rPr>
              <w:t xml:space="preserve"> </w:t>
            </w:r>
            <w:r w:rsidRPr="00CB734D">
              <w:t>proteins)</w:t>
            </w:r>
          </w:p>
        </w:tc>
      </w:tr>
      <w:tr w:rsidR="00AA662E" w:rsidRPr="00CB734D" w:rsidTr="00CB734D">
        <w:trPr>
          <w:trHeight w:val="883"/>
        </w:trPr>
        <w:tc>
          <w:tcPr>
            <w:tcW w:w="3013" w:type="dxa"/>
          </w:tcPr>
          <w:p w:rsidR="00AA662E" w:rsidRPr="00CB734D" w:rsidRDefault="001F299C" w:rsidP="00CB734D">
            <w:pPr>
              <w:pStyle w:val="TableParagraph"/>
              <w:ind w:left="0"/>
              <w:jc w:val="both"/>
              <w:rPr>
                <w:b/>
              </w:rPr>
            </w:pPr>
            <w:r w:rsidRPr="00CB734D">
              <w:rPr>
                <w:b/>
              </w:rPr>
              <w:t>ARN/</w:t>
            </w:r>
            <w:r w:rsidRPr="00CB734D">
              <w:rPr>
                <w:b/>
                <w:spacing w:val="-8"/>
              </w:rPr>
              <w:t xml:space="preserve"> </w:t>
            </w:r>
            <w:r w:rsidRPr="00CB734D">
              <w:rPr>
                <w:b/>
              </w:rPr>
              <w:t>Synthèse</w:t>
            </w:r>
            <w:r w:rsidRPr="00CB734D">
              <w:rPr>
                <w:b/>
                <w:spacing w:val="-10"/>
              </w:rPr>
              <w:t xml:space="preserve"> </w:t>
            </w:r>
            <w:r w:rsidRPr="00CB734D">
              <w:rPr>
                <w:b/>
              </w:rPr>
              <w:t>de</w:t>
            </w:r>
            <w:r w:rsidRPr="00CB734D">
              <w:rPr>
                <w:b/>
                <w:spacing w:val="-52"/>
              </w:rPr>
              <w:t xml:space="preserve"> </w:t>
            </w:r>
            <w:r w:rsidRPr="00CB734D">
              <w:rPr>
                <w:b/>
              </w:rPr>
              <w:t>protéines</w:t>
            </w:r>
          </w:p>
        </w:tc>
        <w:tc>
          <w:tcPr>
            <w:tcW w:w="3051" w:type="dxa"/>
          </w:tcPr>
          <w:p w:rsidR="00AA662E" w:rsidRPr="00CB734D" w:rsidRDefault="001F299C" w:rsidP="00CB734D">
            <w:pPr>
              <w:pStyle w:val="TableParagraph"/>
              <w:ind w:left="0"/>
              <w:jc w:val="both"/>
            </w:pPr>
            <w:r w:rsidRPr="00CB734D">
              <w:t>Synthèse</w:t>
            </w:r>
            <w:r w:rsidRPr="00CB734D">
              <w:rPr>
                <w:spacing w:val="-3"/>
              </w:rPr>
              <w:t xml:space="preserve"> </w:t>
            </w:r>
            <w:r w:rsidRPr="00CB734D">
              <w:t>d’ARN</w:t>
            </w:r>
            <w:r w:rsidRPr="00CB734D">
              <w:rPr>
                <w:spacing w:val="-2"/>
              </w:rPr>
              <w:t xml:space="preserve"> </w:t>
            </w:r>
            <w:r w:rsidRPr="00CB734D">
              <w:t>dans</w:t>
            </w:r>
            <w:r w:rsidRPr="00CB734D">
              <w:rPr>
                <w:spacing w:val="-1"/>
              </w:rPr>
              <w:t xml:space="preserve"> </w:t>
            </w:r>
            <w:r w:rsidRPr="00CB734D">
              <w:t>le</w:t>
            </w:r>
            <w:r w:rsidRPr="00CB734D">
              <w:rPr>
                <w:spacing w:val="-3"/>
              </w:rPr>
              <w:t xml:space="preserve"> </w:t>
            </w:r>
            <w:r w:rsidRPr="00CB734D">
              <w:t>noyau</w:t>
            </w:r>
          </w:p>
          <w:p w:rsidR="00AA662E" w:rsidRPr="00CB734D" w:rsidRDefault="001F299C" w:rsidP="00CB734D">
            <w:pPr>
              <w:pStyle w:val="TableParagraph"/>
              <w:ind w:left="0"/>
              <w:jc w:val="both"/>
            </w:pPr>
            <w:r w:rsidRPr="00CB734D">
              <w:t>Synthèse</w:t>
            </w:r>
            <w:r w:rsidRPr="00CB734D">
              <w:rPr>
                <w:spacing w:val="-7"/>
              </w:rPr>
              <w:t xml:space="preserve"> </w:t>
            </w:r>
            <w:r w:rsidRPr="00CB734D">
              <w:t>de</w:t>
            </w:r>
            <w:r w:rsidRPr="00CB734D">
              <w:rPr>
                <w:spacing w:val="-12"/>
              </w:rPr>
              <w:t xml:space="preserve"> </w:t>
            </w:r>
            <w:r w:rsidRPr="00CB734D">
              <w:t>protéines</w:t>
            </w:r>
            <w:r w:rsidRPr="00CB734D">
              <w:rPr>
                <w:spacing w:val="-5"/>
              </w:rPr>
              <w:t xml:space="preserve"> </w:t>
            </w:r>
            <w:r w:rsidRPr="00CB734D">
              <w:t>dans</w:t>
            </w:r>
            <w:r w:rsidRPr="00CB734D">
              <w:rPr>
                <w:spacing w:val="-52"/>
              </w:rPr>
              <w:t xml:space="preserve"> </w:t>
            </w:r>
            <w:r w:rsidRPr="00CB734D">
              <w:t>cytoplasme</w:t>
            </w:r>
          </w:p>
        </w:tc>
        <w:tc>
          <w:tcPr>
            <w:tcW w:w="3264" w:type="dxa"/>
          </w:tcPr>
          <w:p w:rsidR="00AA662E" w:rsidRPr="00CB734D" w:rsidRDefault="001F299C" w:rsidP="00CB734D">
            <w:pPr>
              <w:pStyle w:val="TableParagraph"/>
              <w:ind w:left="0"/>
              <w:jc w:val="both"/>
            </w:pPr>
            <w:r w:rsidRPr="00CB734D">
              <w:t>Couplé</w:t>
            </w:r>
            <w:r w:rsidRPr="00CB734D">
              <w:rPr>
                <w:spacing w:val="-7"/>
              </w:rPr>
              <w:t xml:space="preserve"> </w:t>
            </w:r>
            <w:r w:rsidRPr="00CB734D">
              <w:t>au</w:t>
            </w:r>
            <w:r w:rsidRPr="00CB734D">
              <w:rPr>
                <w:spacing w:val="1"/>
              </w:rPr>
              <w:t xml:space="preserve"> </w:t>
            </w:r>
            <w:r w:rsidRPr="00CB734D">
              <w:t>cytoplasme</w:t>
            </w:r>
          </w:p>
        </w:tc>
      </w:tr>
      <w:tr w:rsidR="00AA662E" w:rsidRPr="00CB734D" w:rsidTr="00CB734D">
        <w:trPr>
          <w:trHeight w:val="795"/>
        </w:trPr>
        <w:tc>
          <w:tcPr>
            <w:tcW w:w="3013" w:type="dxa"/>
          </w:tcPr>
          <w:p w:rsidR="00AA662E" w:rsidRPr="00CB734D" w:rsidRDefault="001F299C" w:rsidP="00CB734D">
            <w:pPr>
              <w:pStyle w:val="TableParagraph"/>
              <w:ind w:left="0"/>
              <w:jc w:val="both"/>
              <w:rPr>
                <w:b/>
              </w:rPr>
            </w:pPr>
            <w:r w:rsidRPr="00CB734D">
              <w:rPr>
                <w:b/>
              </w:rPr>
              <w:t>Ribosomes</w:t>
            </w:r>
          </w:p>
        </w:tc>
        <w:tc>
          <w:tcPr>
            <w:tcW w:w="3051" w:type="dxa"/>
          </w:tcPr>
          <w:p w:rsidR="00AA662E" w:rsidRPr="00CB734D" w:rsidRDefault="001F299C" w:rsidP="00CB734D">
            <w:pPr>
              <w:pStyle w:val="TableParagraph"/>
              <w:ind w:left="0"/>
              <w:jc w:val="both"/>
            </w:pPr>
            <w:r w:rsidRPr="00CB734D">
              <w:t>Très</w:t>
            </w:r>
            <w:r w:rsidRPr="00CB734D">
              <w:rPr>
                <w:spacing w:val="-5"/>
              </w:rPr>
              <w:t xml:space="preserve"> </w:t>
            </w:r>
            <w:r w:rsidRPr="00CB734D">
              <w:t>nombreux</w:t>
            </w:r>
            <w:r w:rsidRPr="00CB734D">
              <w:rPr>
                <w:spacing w:val="-2"/>
              </w:rPr>
              <w:t xml:space="preserve"> </w:t>
            </w:r>
            <w:r w:rsidRPr="00CB734D">
              <w:t>libres</w:t>
            </w:r>
            <w:r w:rsidRPr="00CB734D">
              <w:rPr>
                <w:spacing w:val="-4"/>
              </w:rPr>
              <w:t xml:space="preserve"> </w:t>
            </w:r>
            <w:r w:rsidRPr="00CB734D">
              <w:t>(80</w:t>
            </w:r>
            <w:r w:rsidRPr="00CB734D">
              <w:rPr>
                <w:spacing w:val="-6"/>
              </w:rPr>
              <w:t xml:space="preserve"> </w:t>
            </w:r>
            <w:r w:rsidRPr="00CB734D">
              <w:t>S)</w:t>
            </w:r>
            <w:r w:rsidRPr="00CB734D">
              <w:rPr>
                <w:spacing w:val="-5"/>
              </w:rPr>
              <w:t xml:space="preserve"> </w:t>
            </w:r>
            <w:r w:rsidRPr="00CB734D">
              <w:t>ou</w:t>
            </w:r>
            <w:r w:rsidRPr="00CB734D">
              <w:rPr>
                <w:spacing w:val="-55"/>
              </w:rPr>
              <w:t xml:space="preserve"> </w:t>
            </w:r>
            <w:r w:rsidRPr="00CB734D">
              <w:t>sur</w:t>
            </w:r>
            <w:r w:rsidRPr="00CB734D">
              <w:rPr>
                <w:spacing w:val="-5"/>
              </w:rPr>
              <w:t xml:space="preserve"> </w:t>
            </w:r>
            <w:r w:rsidRPr="00CB734D">
              <w:t>les</w:t>
            </w:r>
            <w:r w:rsidRPr="00CB734D">
              <w:rPr>
                <w:spacing w:val="-5"/>
              </w:rPr>
              <w:t xml:space="preserve"> </w:t>
            </w:r>
            <w:r w:rsidRPr="00CB734D">
              <w:t>systèmes</w:t>
            </w:r>
            <w:r w:rsidRPr="00CB734D">
              <w:rPr>
                <w:spacing w:val="-4"/>
              </w:rPr>
              <w:t xml:space="preserve"> </w:t>
            </w:r>
            <w:r w:rsidRPr="00CB734D">
              <w:t>membranaires</w:t>
            </w:r>
          </w:p>
          <w:p w:rsidR="00AA662E" w:rsidRPr="00CB734D" w:rsidRDefault="001F299C" w:rsidP="00CB734D">
            <w:pPr>
              <w:pStyle w:val="TableParagraph"/>
              <w:ind w:left="0"/>
              <w:jc w:val="both"/>
            </w:pPr>
            <w:r w:rsidRPr="00CB734D">
              <w:t>internes</w:t>
            </w:r>
          </w:p>
        </w:tc>
        <w:tc>
          <w:tcPr>
            <w:tcW w:w="3264" w:type="dxa"/>
          </w:tcPr>
          <w:p w:rsidR="00AA662E" w:rsidRPr="00CB734D" w:rsidRDefault="001F299C" w:rsidP="00CB734D">
            <w:pPr>
              <w:pStyle w:val="TableParagraph"/>
              <w:ind w:left="0"/>
              <w:jc w:val="both"/>
            </w:pPr>
            <w:r w:rsidRPr="00CB734D">
              <w:t>Très</w:t>
            </w:r>
            <w:r w:rsidRPr="00CB734D">
              <w:rPr>
                <w:spacing w:val="-5"/>
              </w:rPr>
              <w:t xml:space="preserve"> </w:t>
            </w:r>
            <w:r w:rsidRPr="00CB734D">
              <w:t>nombreux,</w:t>
            </w:r>
            <w:r w:rsidRPr="00CB734D">
              <w:rPr>
                <w:spacing w:val="-2"/>
              </w:rPr>
              <w:t xml:space="preserve"> </w:t>
            </w:r>
            <w:r w:rsidRPr="00CB734D">
              <w:t>libres</w:t>
            </w:r>
            <w:r w:rsidRPr="00CB734D">
              <w:rPr>
                <w:spacing w:val="-5"/>
              </w:rPr>
              <w:t xml:space="preserve"> </w:t>
            </w:r>
            <w:r w:rsidRPr="00CB734D">
              <w:t>(70</w:t>
            </w:r>
            <w:r w:rsidRPr="00CB734D">
              <w:rPr>
                <w:spacing w:val="-5"/>
              </w:rPr>
              <w:t xml:space="preserve"> </w:t>
            </w:r>
            <w:r w:rsidRPr="00CB734D">
              <w:t>S)</w:t>
            </w:r>
            <w:r w:rsidRPr="00CB734D">
              <w:rPr>
                <w:spacing w:val="-55"/>
              </w:rPr>
              <w:t xml:space="preserve"> </w:t>
            </w:r>
            <w:r w:rsidRPr="00CB734D">
              <w:t>uniquement</w:t>
            </w:r>
          </w:p>
        </w:tc>
      </w:tr>
      <w:tr w:rsidR="00AA662E" w:rsidRPr="00CB734D" w:rsidTr="00CB734D">
        <w:trPr>
          <w:trHeight w:val="1219"/>
        </w:trPr>
        <w:tc>
          <w:tcPr>
            <w:tcW w:w="3013" w:type="dxa"/>
          </w:tcPr>
          <w:p w:rsidR="00AA662E" w:rsidRPr="00CB734D" w:rsidRDefault="001F299C" w:rsidP="00CB734D">
            <w:pPr>
              <w:pStyle w:val="TableParagraph"/>
              <w:ind w:left="0"/>
              <w:jc w:val="both"/>
              <w:rPr>
                <w:b/>
              </w:rPr>
            </w:pPr>
            <w:r w:rsidRPr="00CB734D">
              <w:rPr>
                <w:b/>
              </w:rPr>
              <w:t>Autres</w:t>
            </w:r>
            <w:r w:rsidRPr="00CB734D">
              <w:rPr>
                <w:b/>
                <w:spacing w:val="-4"/>
              </w:rPr>
              <w:t xml:space="preserve"> </w:t>
            </w:r>
            <w:r w:rsidRPr="00CB734D">
              <w:rPr>
                <w:b/>
              </w:rPr>
              <w:t>organites</w:t>
            </w:r>
          </w:p>
        </w:tc>
        <w:tc>
          <w:tcPr>
            <w:tcW w:w="3051" w:type="dxa"/>
          </w:tcPr>
          <w:p w:rsidR="00AA662E" w:rsidRPr="00CB734D" w:rsidRDefault="00CB734D" w:rsidP="00CB734D">
            <w:pPr>
              <w:pStyle w:val="TableParagraph"/>
              <w:ind w:left="0"/>
              <w:jc w:val="both"/>
            </w:pPr>
            <w:r>
              <w:t xml:space="preserve">Présents </w:t>
            </w:r>
            <w:r w:rsidR="001F299C" w:rsidRPr="00CB734D">
              <w:t>(Réticulum</w:t>
            </w:r>
            <w:r w:rsidR="001F299C" w:rsidRPr="00CB734D">
              <w:rPr>
                <w:spacing w:val="1"/>
              </w:rPr>
              <w:t xml:space="preserve"> </w:t>
            </w:r>
            <w:r w:rsidR="001F299C" w:rsidRPr="00CB734D">
              <w:t>endoplasmique,</w:t>
            </w:r>
            <w:r w:rsidR="001F299C" w:rsidRPr="00CB734D">
              <w:rPr>
                <w:spacing w:val="-13"/>
              </w:rPr>
              <w:t xml:space="preserve"> </w:t>
            </w:r>
            <w:r w:rsidR="001F299C" w:rsidRPr="00CB734D">
              <w:t>mitochondries,</w:t>
            </w:r>
            <w:r w:rsidR="001F299C" w:rsidRPr="00CB734D">
              <w:rPr>
                <w:spacing w:val="-55"/>
              </w:rPr>
              <w:t xml:space="preserve"> </w:t>
            </w:r>
            <w:r w:rsidR="001F299C" w:rsidRPr="00CB734D">
              <w:t>appareil</w:t>
            </w:r>
            <w:r w:rsidR="001F299C" w:rsidRPr="00CB734D">
              <w:rPr>
                <w:spacing w:val="-8"/>
              </w:rPr>
              <w:t xml:space="preserve"> </w:t>
            </w:r>
            <w:r w:rsidR="001F299C" w:rsidRPr="00CB734D">
              <w:t>de</w:t>
            </w:r>
            <w:r w:rsidR="001F299C" w:rsidRPr="00CB734D">
              <w:rPr>
                <w:spacing w:val="-3"/>
              </w:rPr>
              <w:t xml:space="preserve"> </w:t>
            </w:r>
            <w:r w:rsidR="001F299C" w:rsidRPr="00CB734D">
              <w:t>Golgi,</w:t>
            </w:r>
            <w:r w:rsidR="001F299C" w:rsidRPr="00CB734D">
              <w:rPr>
                <w:spacing w:val="3"/>
              </w:rPr>
              <w:t xml:space="preserve"> </w:t>
            </w:r>
            <w:r w:rsidR="001F299C" w:rsidRPr="00CB734D">
              <w:t>lysosomes,</w:t>
            </w:r>
          </w:p>
          <w:p w:rsidR="00AA662E" w:rsidRPr="00CB734D" w:rsidRDefault="001F299C" w:rsidP="00CB734D">
            <w:pPr>
              <w:pStyle w:val="TableParagraph"/>
              <w:ind w:left="0"/>
              <w:jc w:val="both"/>
            </w:pPr>
            <w:r w:rsidRPr="00CB734D">
              <w:t>etc.)</w:t>
            </w:r>
          </w:p>
        </w:tc>
        <w:tc>
          <w:tcPr>
            <w:tcW w:w="3264" w:type="dxa"/>
          </w:tcPr>
          <w:p w:rsidR="00AA662E" w:rsidRPr="00CB734D" w:rsidRDefault="001F299C" w:rsidP="00CB734D">
            <w:pPr>
              <w:pStyle w:val="TableParagraph"/>
              <w:ind w:left="0"/>
              <w:jc w:val="both"/>
            </w:pPr>
            <w:r w:rsidRPr="00CB734D">
              <w:t>Absents</w:t>
            </w:r>
          </w:p>
        </w:tc>
      </w:tr>
      <w:tr w:rsidR="00AA662E" w:rsidRPr="00CB734D" w:rsidTr="00CB734D">
        <w:trPr>
          <w:trHeight w:val="1320"/>
        </w:trPr>
        <w:tc>
          <w:tcPr>
            <w:tcW w:w="3013" w:type="dxa"/>
          </w:tcPr>
          <w:p w:rsidR="00AA662E" w:rsidRPr="00CB734D" w:rsidRDefault="001F299C" w:rsidP="00CB734D">
            <w:pPr>
              <w:pStyle w:val="TableParagraph"/>
              <w:ind w:left="0"/>
              <w:jc w:val="both"/>
              <w:rPr>
                <w:b/>
              </w:rPr>
            </w:pPr>
            <w:r w:rsidRPr="00CB734D">
              <w:rPr>
                <w:b/>
              </w:rPr>
              <w:t>Organites</w:t>
            </w:r>
            <w:r w:rsidRPr="00CB734D">
              <w:rPr>
                <w:b/>
                <w:spacing w:val="-5"/>
              </w:rPr>
              <w:t xml:space="preserve"> </w:t>
            </w:r>
            <w:r w:rsidRPr="00CB734D">
              <w:rPr>
                <w:b/>
              </w:rPr>
              <w:t>spécialisés</w:t>
            </w:r>
          </w:p>
        </w:tc>
        <w:tc>
          <w:tcPr>
            <w:tcW w:w="3051" w:type="dxa"/>
          </w:tcPr>
          <w:p w:rsidR="00AA662E" w:rsidRPr="00CB734D" w:rsidRDefault="001F299C" w:rsidP="00CB734D">
            <w:pPr>
              <w:pStyle w:val="TableParagraph"/>
              <w:ind w:left="0"/>
              <w:jc w:val="both"/>
            </w:pPr>
            <w:r w:rsidRPr="00CB734D">
              <w:t>Chloroplastes</w:t>
            </w:r>
          </w:p>
        </w:tc>
        <w:tc>
          <w:tcPr>
            <w:tcW w:w="3264" w:type="dxa"/>
          </w:tcPr>
          <w:p w:rsidR="00AA662E" w:rsidRPr="00CB734D" w:rsidRDefault="001F299C" w:rsidP="00CB734D">
            <w:pPr>
              <w:pStyle w:val="TableParagraph"/>
              <w:ind w:left="0"/>
              <w:jc w:val="both"/>
            </w:pPr>
            <w:r w:rsidRPr="00CB734D">
              <w:t>Pas de chloroplastes, présence</w:t>
            </w:r>
            <w:r w:rsidRPr="00CB734D">
              <w:rPr>
                <w:spacing w:val="1"/>
              </w:rPr>
              <w:t xml:space="preserve"> </w:t>
            </w:r>
            <w:r w:rsidRPr="00CB734D">
              <w:t>de chromatophores</w:t>
            </w:r>
            <w:r w:rsidRPr="00CB734D">
              <w:rPr>
                <w:spacing w:val="1"/>
              </w:rPr>
              <w:t xml:space="preserve"> </w:t>
            </w:r>
            <w:r w:rsidRPr="00CB734D">
              <w:t>(chromatoblastes = cellule</w:t>
            </w:r>
            <w:r w:rsidRPr="00CB734D">
              <w:rPr>
                <w:spacing w:val="1"/>
              </w:rPr>
              <w:t xml:space="preserve"> </w:t>
            </w:r>
            <w:r w:rsidRPr="00CB734D">
              <w:t>précurseur</w:t>
            </w:r>
            <w:r w:rsidRPr="00CB734D">
              <w:rPr>
                <w:spacing w:val="-6"/>
              </w:rPr>
              <w:t xml:space="preserve"> </w:t>
            </w:r>
            <w:r w:rsidRPr="00CB734D">
              <w:t>des</w:t>
            </w:r>
            <w:r w:rsidRPr="00CB734D">
              <w:rPr>
                <w:spacing w:val="-6"/>
              </w:rPr>
              <w:t xml:space="preserve"> </w:t>
            </w:r>
            <w:r w:rsidRPr="00CB734D">
              <w:t>chromatophores)</w:t>
            </w:r>
            <w:r w:rsidR="00CB734D">
              <w:t xml:space="preserve"> </w:t>
            </w:r>
            <w:r w:rsidRPr="00CB734D">
              <w:t>ou</w:t>
            </w:r>
            <w:r w:rsidRPr="00CB734D">
              <w:rPr>
                <w:spacing w:val="-3"/>
              </w:rPr>
              <w:t xml:space="preserve"> </w:t>
            </w:r>
            <w:r w:rsidRPr="00CB734D">
              <w:t>de</w:t>
            </w:r>
            <w:r w:rsidRPr="00CB734D">
              <w:rPr>
                <w:spacing w:val="-4"/>
              </w:rPr>
              <w:t xml:space="preserve"> </w:t>
            </w:r>
            <w:r w:rsidRPr="00CB734D">
              <w:t>systèmes</w:t>
            </w:r>
            <w:r w:rsidRPr="00CB734D">
              <w:rPr>
                <w:spacing w:val="-2"/>
              </w:rPr>
              <w:t xml:space="preserve"> </w:t>
            </w:r>
            <w:r w:rsidRPr="00CB734D">
              <w:t>membranaires</w:t>
            </w:r>
          </w:p>
        </w:tc>
      </w:tr>
      <w:tr w:rsidR="00AA662E" w:rsidRPr="00CB734D" w:rsidTr="00CB734D">
        <w:trPr>
          <w:trHeight w:val="301"/>
        </w:trPr>
        <w:tc>
          <w:tcPr>
            <w:tcW w:w="3013" w:type="dxa"/>
          </w:tcPr>
          <w:p w:rsidR="00AA662E" w:rsidRPr="00CB734D" w:rsidRDefault="001F299C" w:rsidP="00CB734D">
            <w:pPr>
              <w:pStyle w:val="TableParagraph"/>
              <w:ind w:left="0"/>
              <w:jc w:val="both"/>
              <w:rPr>
                <w:b/>
              </w:rPr>
            </w:pPr>
            <w:r w:rsidRPr="00CB734D">
              <w:rPr>
                <w:b/>
              </w:rPr>
              <w:t>Mouvement</w:t>
            </w:r>
            <w:r w:rsidRPr="00CB734D">
              <w:rPr>
                <w:b/>
                <w:spacing w:val="-3"/>
              </w:rPr>
              <w:t xml:space="preserve"> </w:t>
            </w:r>
            <w:r w:rsidRPr="00CB734D">
              <w:rPr>
                <w:b/>
              </w:rPr>
              <w:t>de</w:t>
            </w:r>
            <w:r w:rsidRPr="00CB734D">
              <w:rPr>
                <w:b/>
                <w:spacing w:val="-5"/>
              </w:rPr>
              <w:t xml:space="preserve"> </w:t>
            </w:r>
            <w:r w:rsidRPr="00CB734D">
              <w:rPr>
                <w:b/>
              </w:rPr>
              <w:t>la</w:t>
            </w:r>
            <w:r w:rsidRPr="00CB734D">
              <w:rPr>
                <w:b/>
                <w:spacing w:val="-2"/>
              </w:rPr>
              <w:t xml:space="preserve"> </w:t>
            </w:r>
            <w:r w:rsidRPr="00CB734D">
              <w:rPr>
                <w:b/>
              </w:rPr>
              <w:t>cellule</w:t>
            </w:r>
          </w:p>
        </w:tc>
        <w:tc>
          <w:tcPr>
            <w:tcW w:w="3051" w:type="dxa"/>
          </w:tcPr>
          <w:p w:rsidR="00AA662E" w:rsidRPr="00CB734D" w:rsidRDefault="001F299C" w:rsidP="00CB734D">
            <w:pPr>
              <w:pStyle w:val="TableParagraph"/>
              <w:ind w:left="0"/>
              <w:jc w:val="both"/>
            </w:pPr>
            <w:r w:rsidRPr="00CB734D">
              <w:t>Flagelles</w:t>
            </w:r>
            <w:r w:rsidRPr="00CB734D">
              <w:rPr>
                <w:spacing w:val="-2"/>
              </w:rPr>
              <w:t xml:space="preserve"> </w:t>
            </w:r>
            <w:r w:rsidRPr="00CB734D">
              <w:t>et</w:t>
            </w:r>
            <w:r w:rsidRPr="00CB734D">
              <w:rPr>
                <w:spacing w:val="-5"/>
              </w:rPr>
              <w:t xml:space="preserve"> </w:t>
            </w:r>
            <w:r w:rsidRPr="00CB734D">
              <w:t>cils</w:t>
            </w:r>
            <w:r w:rsidRPr="00CB734D">
              <w:rPr>
                <w:spacing w:val="3"/>
              </w:rPr>
              <w:t xml:space="preserve"> </w:t>
            </w:r>
            <w:r w:rsidRPr="00CB734D">
              <w:t>faits</w:t>
            </w:r>
            <w:r w:rsidRPr="00CB734D">
              <w:rPr>
                <w:spacing w:val="-2"/>
              </w:rPr>
              <w:t xml:space="preserve"> </w:t>
            </w:r>
            <w:r w:rsidRPr="00CB734D">
              <w:t>de</w:t>
            </w:r>
            <w:r w:rsidRPr="00CB734D">
              <w:rPr>
                <w:spacing w:val="-4"/>
              </w:rPr>
              <w:t xml:space="preserve"> </w:t>
            </w:r>
            <w:r w:rsidRPr="00CB734D">
              <w:t>tubuline</w:t>
            </w:r>
          </w:p>
        </w:tc>
        <w:tc>
          <w:tcPr>
            <w:tcW w:w="3264" w:type="dxa"/>
          </w:tcPr>
          <w:p w:rsidR="00AA662E" w:rsidRPr="00CB734D" w:rsidRDefault="001F299C" w:rsidP="00CB734D">
            <w:pPr>
              <w:pStyle w:val="TableParagraph"/>
              <w:ind w:left="0"/>
              <w:jc w:val="both"/>
            </w:pPr>
            <w:r w:rsidRPr="00CB734D">
              <w:t>Flagelles</w:t>
            </w:r>
            <w:r w:rsidRPr="00CB734D">
              <w:rPr>
                <w:spacing w:val="-1"/>
              </w:rPr>
              <w:t xml:space="preserve"> </w:t>
            </w:r>
            <w:r w:rsidRPr="00CB734D">
              <w:t>faits</w:t>
            </w:r>
            <w:r w:rsidRPr="00CB734D">
              <w:rPr>
                <w:spacing w:val="-4"/>
              </w:rPr>
              <w:t xml:space="preserve"> </w:t>
            </w:r>
            <w:r w:rsidRPr="00CB734D">
              <w:t>de</w:t>
            </w:r>
            <w:r w:rsidRPr="00CB734D">
              <w:rPr>
                <w:spacing w:val="-3"/>
              </w:rPr>
              <w:t xml:space="preserve"> </w:t>
            </w:r>
            <w:r w:rsidRPr="00CB734D">
              <w:t>flagelline</w:t>
            </w:r>
          </w:p>
        </w:tc>
      </w:tr>
      <w:tr w:rsidR="00AA662E" w:rsidRPr="00CB734D" w:rsidTr="00CB734D">
        <w:trPr>
          <w:trHeight w:val="609"/>
        </w:trPr>
        <w:tc>
          <w:tcPr>
            <w:tcW w:w="3013" w:type="dxa"/>
          </w:tcPr>
          <w:p w:rsidR="00AA662E" w:rsidRPr="00CB734D" w:rsidRDefault="001F299C" w:rsidP="00CB734D">
            <w:pPr>
              <w:pStyle w:val="TableParagraph"/>
              <w:ind w:left="0"/>
              <w:jc w:val="both"/>
              <w:rPr>
                <w:b/>
              </w:rPr>
            </w:pPr>
            <w:r w:rsidRPr="00CB734D">
              <w:rPr>
                <w:b/>
              </w:rPr>
              <w:t>Respiration</w:t>
            </w:r>
          </w:p>
        </w:tc>
        <w:tc>
          <w:tcPr>
            <w:tcW w:w="3051" w:type="dxa"/>
          </w:tcPr>
          <w:p w:rsidR="00AA662E" w:rsidRPr="00CB734D" w:rsidRDefault="001F299C" w:rsidP="00CB734D">
            <w:pPr>
              <w:pStyle w:val="TableParagraph"/>
              <w:ind w:left="0"/>
              <w:jc w:val="both"/>
            </w:pPr>
            <w:r w:rsidRPr="00CB734D">
              <w:t>Par</w:t>
            </w:r>
            <w:r w:rsidRPr="00CB734D">
              <w:rPr>
                <w:spacing w:val="-3"/>
              </w:rPr>
              <w:t xml:space="preserve"> </w:t>
            </w:r>
            <w:r w:rsidRPr="00CB734D">
              <w:t>des</w:t>
            </w:r>
            <w:r w:rsidRPr="00CB734D">
              <w:rPr>
                <w:spacing w:val="-1"/>
              </w:rPr>
              <w:t xml:space="preserve"> </w:t>
            </w:r>
            <w:r w:rsidRPr="00CB734D">
              <w:t>organites</w:t>
            </w:r>
            <w:r w:rsidRPr="00CB734D">
              <w:rPr>
                <w:spacing w:val="-2"/>
              </w:rPr>
              <w:t xml:space="preserve"> </w:t>
            </w:r>
            <w:r w:rsidRPr="00CB734D">
              <w:t>spécialisés</w:t>
            </w:r>
            <w:r w:rsidRPr="00CB734D">
              <w:rPr>
                <w:spacing w:val="-1"/>
              </w:rPr>
              <w:t xml:space="preserve"> </w:t>
            </w:r>
            <w:r w:rsidRPr="00CB734D">
              <w:t>:</w:t>
            </w:r>
          </w:p>
          <w:p w:rsidR="00AA662E" w:rsidRPr="00CB734D" w:rsidRDefault="001F299C" w:rsidP="00CB734D">
            <w:pPr>
              <w:pStyle w:val="TableParagraph"/>
              <w:ind w:left="0"/>
              <w:jc w:val="both"/>
            </w:pPr>
            <w:r w:rsidRPr="00CB734D">
              <w:t>mitochondries</w:t>
            </w:r>
          </w:p>
        </w:tc>
        <w:tc>
          <w:tcPr>
            <w:tcW w:w="3264" w:type="dxa"/>
          </w:tcPr>
          <w:p w:rsidR="00AA662E" w:rsidRPr="00CB734D" w:rsidRDefault="001F299C" w:rsidP="00CB734D">
            <w:pPr>
              <w:pStyle w:val="TableParagraph"/>
              <w:ind w:left="0"/>
              <w:jc w:val="both"/>
            </w:pPr>
            <w:r w:rsidRPr="00CB734D">
              <w:t>Localisée</w:t>
            </w:r>
            <w:r w:rsidRPr="00CB734D">
              <w:rPr>
                <w:spacing w:val="-6"/>
              </w:rPr>
              <w:t xml:space="preserve"> </w:t>
            </w:r>
            <w:r w:rsidRPr="00CB734D">
              <w:t>au</w:t>
            </w:r>
            <w:r w:rsidRPr="00CB734D">
              <w:rPr>
                <w:spacing w:val="1"/>
              </w:rPr>
              <w:t xml:space="preserve"> </w:t>
            </w:r>
            <w:r w:rsidRPr="00CB734D">
              <w:t>niveau</w:t>
            </w:r>
            <w:r w:rsidRPr="00CB734D">
              <w:rPr>
                <w:spacing w:val="-4"/>
              </w:rPr>
              <w:t xml:space="preserve"> </w:t>
            </w:r>
            <w:r w:rsidRPr="00CB734D">
              <w:t>de la</w:t>
            </w:r>
          </w:p>
          <w:p w:rsidR="00AA662E" w:rsidRPr="00CB734D" w:rsidRDefault="001F299C" w:rsidP="00CB734D">
            <w:pPr>
              <w:pStyle w:val="TableParagraph"/>
              <w:ind w:left="0"/>
              <w:jc w:val="both"/>
            </w:pPr>
            <w:r w:rsidRPr="00CB734D">
              <w:t>membrane</w:t>
            </w:r>
            <w:r w:rsidRPr="00CB734D">
              <w:rPr>
                <w:spacing w:val="-5"/>
              </w:rPr>
              <w:t xml:space="preserve"> </w:t>
            </w:r>
            <w:r w:rsidRPr="00CB734D">
              <w:t>cytoplasmique</w:t>
            </w:r>
          </w:p>
        </w:tc>
      </w:tr>
      <w:tr w:rsidR="00AA662E" w:rsidRPr="00CB734D" w:rsidTr="00CB734D">
        <w:trPr>
          <w:trHeight w:val="912"/>
        </w:trPr>
        <w:tc>
          <w:tcPr>
            <w:tcW w:w="3013" w:type="dxa"/>
          </w:tcPr>
          <w:p w:rsidR="00AA662E" w:rsidRPr="00CB734D" w:rsidRDefault="001F299C" w:rsidP="00CB734D">
            <w:pPr>
              <w:pStyle w:val="TableParagraph"/>
              <w:ind w:left="0"/>
              <w:jc w:val="both"/>
              <w:rPr>
                <w:b/>
              </w:rPr>
            </w:pPr>
            <w:r w:rsidRPr="00CB734D">
              <w:rPr>
                <w:b/>
              </w:rPr>
              <w:t>Photosynthèse</w:t>
            </w:r>
            <w:r w:rsidRPr="00CB734D">
              <w:rPr>
                <w:b/>
                <w:spacing w:val="-11"/>
              </w:rPr>
              <w:t xml:space="preserve"> </w:t>
            </w:r>
            <w:r w:rsidRPr="00CB734D">
              <w:rPr>
                <w:b/>
              </w:rPr>
              <w:t>présente</w:t>
            </w:r>
            <w:r w:rsidRPr="00CB734D">
              <w:rPr>
                <w:b/>
                <w:spacing w:val="-55"/>
              </w:rPr>
              <w:t xml:space="preserve"> </w:t>
            </w:r>
            <w:r w:rsidRPr="00CB734D">
              <w:rPr>
                <w:b/>
              </w:rPr>
              <w:t>chez</w:t>
            </w:r>
          </w:p>
        </w:tc>
        <w:tc>
          <w:tcPr>
            <w:tcW w:w="3051" w:type="dxa"/>
          </w:tcPr>
          <w:p w:rsidR="00AA662E" w:rsidRPr="00CB734D" w:rsidRDefault="001F299C" w:rsidP="00CB734D">
            <w:pPr>
              <w:pStyle w:val="TableParagraph"/>
              <w:ind w:left="0"/>
              <w:jc w:val="both"/>
            </w:pPr>
            <w:r w:rsidRPr="00CB734D">
              <w:t>Algues</w:t>
            </w:r>
            <w:r w:rsidRPr="00CB734D">
              <w:rPr>
                <w:spacing w:val="-3"/>
              </w:rPr>
              <w:t xml:space="preserve"> </w:t>
            </w:r>
            <w:r w:rsidRPr="00CB734D">
              <w:t>et</w:t>
            </w:r>
            <w:r w:rsidRPr="00CB734D">
              <w:rPr>
                <w:spacing w:val="-5"/>
              </w:rPr>
              <w:t xml:space="preserve"> </w:t>
            </w:r>
            <w:r w:rsidRPr="00CB734D">
              <w:t>plantes</w:t>
            </w:r>
          </w:p>
        </w:tc>
        <w:tc>
          <w:tcPr>
            <w:tcW w:w="3264" w:type="dxa"/>
          </w:tcPr>
          <w:p w:rsidR="00AA662E" w:rsidRPr="00CB734D" w:rsidRDefault="001F299C" w:rsidP="00CB734D">
            <w:pPr>
              <w:pStyle w:val="TableParagraph"/>
              <w:ind w:left="0"/>
              <w:jc w:val="both"/>
            </w:pPr>
            <w:r w:rsidRPr="00CB734D">
              <w:t>Cyanobactéries</w:t>
            </w:r>
            <w:r w:rsidRPr="00CB734D">
              <w:rPr>
                <w:spacing w:val="-5"/>
              </w:rPr>
              <w:t xml:space="preserve"> </w:t>
            </w:r>
            <w:r w:rsidRPr="00CB734D">
              <w:t>(ex.</w:t>
            </w:r>
            <w:r w:rsidRPr="00CB734D">
              <w:rPr>
                <w:spacing w:val="-5"/>
              </w:rPr>
              <w:t xml:space="preserve"> </w:t>
            </w:r>
            <w:r w:rsidRPr="00CB734D">
              <w:t>algues</w:t>
            </w:r>
            <w:r w:rsidRPr="00CB734D">
              <w:rPr>
                <w:spacing w:val="-4"/>
              </w:rPr>
              <w:t xml:space="preserve"> </w:t>
            </w:r>
            <w:r w:rsidRPr="00CB734D">
              <w:t>bleu-</w:t>
            </w:r>
            <w:r w:rsidRPr="00CB734D">
              <w:rPr>
                <w:spacing w:val="-55"/>
              </w:rPr>
              <w:t xml:space="preserve"> </w:t>
            </w:r>
            <w:r w:rsidRPr="00CB734D">
              <w:t>vert)</w:t>
            </w:r>
            <w:r w:rsidRPr="00CB734D">
              <w:rPr>
                <w:spacing w:val="2"/>
              </w:rPr>
              <w:t xml:space="preserve"> </w:t>
            </w:r>
            <w:r w:rsidRPr="00CB734D">
              <w:t>et</w:t>
            </w:r>
            <w:r w:rsidRPr="00CB734D">
              <w:rPr>
                <w:spacing w:val="-3"/>
              </w:rPr>
              <w:t xml:space="preserve"> </w:t>
            </w:r>
            <w:r w:rsidRPr="00CB734D">
              <w:t>quelques bactéries</w:t>
            </w:r>
          </w:p>
          <w:p w:rsidR="00AA662E" w:rsidRPr="00CB734D" w:rsidRDefault="001F299C" w:rsidP="00CB734D">
            <w:pPr>
              <w:pStyle w:val="TableParagraph"/>
              <w:ind w:left="0"/>
              <w:jc w:val="both"/>
            </w:pPr>
            <w:r w:rsidRPr="00CB734D">
              <w:t>photosynthétiques</w:t>
            </w:r>
          </w:p>
        </w:tc>
      </w:tr>
      <w:tr w:rsidR="00AA662E" w:rsidRPr="00CB734D" w:rsidTr="00CB734D">
        <w:trPr>
          <w:trHeight w:val="609"/>
        </w:trPr>
        <w:tc>
          <w:tcPr>
            <w:tcW w:w="3013" w:type="dxa"/>
          </w:tcPr>
          <w:p w:rsidR="00AA662E" w:rsidRPr="00CB734D" w:rsidRDefault="001F299C" w:rsidP="00CB734D">
            <w:pPr>
              <w:pStyle w:val="TableParagraph"/>
              <w:ind w:left="0"/>
              <w:jc w:val="both"/>
              <w:rPr>
                <w:b/>
              </w:rPr>
            </w:pPr>
            <w:r w:rsidRPr="00CB734D">
              <w:rPr>
                <w:b/>
              </w:rPr>
              <w:t>Division</w:t>
            </w:r>
            <w:r w:rsidRPr="00CB734D">
              <w:rPr>
                <w:b/>
                <w:spacing w:val="-6"/>
              </w:rPr>
              <w:t xml:space="preserve"> </w:t>
            </w:r>
            <w:r w:rsidRPr="00CB734D">
              <w:rPr>
                <w:b/>
              </w:rPr>
              <w:t>cellulaire</w:t>
            </w:r>
          </w:p>
        </w:tc>
        <w:tc>
          <w:tcPr>
            <w:tcW w:w="3051" w:type="dxa"/>
          </w:tcPr>
          <w:p w:rsidR="00AA662E" w:rsidRPr="00CB734D" w:rsidRDefault="001F299C" w:rsidP="00CB734D">
            <w:pPr>
              <w:pStyle w:val="TableParagraph"/>
              <w:ind w:left="0"/>
              <w:jc w:val="both"/>
            </w:pPr>
            <w:r w:rsidRPr="00CB734D">
              <w:t>Division</w:t>
            </w:r>
            <w:r w:rsidRPr="00CB734D">
              <w:rPr>
                <w:spacing w:val="-7"/>
              </w:rPr>
              <w:t xml:space="preserve"> </w:t>
            </w:r>
            <w:r w:rsidRPr="00CB734D">
              <w:t>binaire</w:t>
            </w:r>
            <w:r w:rsidRPr="00CB734D">
              <w:rPr>
                <w:spacing w:val="-3"/>
              </w:rPr>
              <w:t xml:space="preserve"> </w:t>
            </w:r>
            <w:r w:rsidRPr="00CB734D">
              <w:t>de</w:t>
            </w:r>
            <w:r w:rsidRPr="00CB734D">
              <w:rPr>
                <w:spacing w:val="1"/>
              </w:rPr>
              <w:t xml:space="preserve"> </w:t>
            </w:r>
            <w:r w:rsidRPr="00CB734D">
              <w:t>la</w:t>
            </w:r>
            <w:r w:rsidRPr="00CB734D">
              <w:rPr>
                <w:spacing w:val="-3"/>
              </w:rPr>
              <w:t xml:space="preserve"> </w:t>
            </w:r>
            <w:r w:rsidRPr="00CB734D">
              <w:t>cellule</w:t>
            </w:r>
          </w:p>
          <w:p w:rsidR="00AA662E" w:rsidRPr="00CB734D" w:rsidRDefault="001F299C" w:rsidP="00CB734D">
            <w:pPr>
              <w:pStyle w:val="TableParagraph"/>
              <w:ind w:left="0"/>
              <w:jc w:val="both"/>
            </w:pPr>
            <w:r w:rsidRPr="00CB734D">
              <w:t>(mitose)</w:t>
            </w:r>
          </w:p>
        </w:tc>
        <w:tc>
          <w:tcPr>
            <w:tcW w:w="3264" w:type="dxa"/>
          </w:tcPr>
          <w:p w:rsidR="00AA662E" w:rsidRPr="00CB734D" w:rsidRDefault="001F299C" w:rsidP="00CB734D">
            <w:pPr>
              <w:pStyle w:val="TableParagraph"/>
              <w:ind w:left="0"/>
              <w:jc w:val="both"/>
            </w:pPr>
            <w:r w:rsidRPr="00CB734D">
              <w:t>Division</w:t>
            </w:r>
            <w:r w:rsidRPr="00CB734D">
              <w:rPr>
                <w:spacing w:val="-7"/>
              </w:rPr>
              <w:t xml:space="preserve"> </w:t>
            </w:r>
            <w:r w:rsidRPr="00CB734D">
              <w:t>binaire</w:t>
            </w:r>
            <w:r w:rsidRPr="00CB734D">
              <w:rPr>
                <w:spacing w:val="-4"/>
              </w:rPr>
              <w:t xml:space="preserve"> </w:t>
            </w:r>
            <w:r w:rsidRPr="00CB734D">
              <w:t>de</w:t>
            </w:r>
            <w:r w:rsidRPr="00CB734D">
              <w:rPr>
                <w:spacing w:val="1"/>
              </w:rPr>
              <w:t xml:space="preserve"> </w:t>
            </w:r>
            <w:r w:rsidRPr="00CB734D">
              <w:t>la</w:t>
            </w:r>
            <w:r w:rsidRPr="00CB734D">
              <w:rPr>
                <w:spacing w:val="-4"/>
              </w:rPr>
              <w:t xml:space="preserve"> </w:t>
            </w:r>
            <w:r w:rsidRPr="00CB734D">
              <w:t>cellule</w:t>
            </w:r>
          </w:p>
          <w:p w:rsidR="00AA662E" w:rsidRPr="00CB734D" w:rsidRDefault="001F299C" w:rsidP="00CB734D">
            <w:pPr>
              <w:pStyle w:val="TableParagraph"/>
              <w:ind w:left="0"/>
              <w:jc w:val="both"/>
            </w:pPr>
            <w:r w:rsidRPr="00CB734D">
              <w:t>(scissiparité)</w:t>
            </w:r>
          </w:p>
        </w:tc>
      </w:tr>
      <w:tr w:rsidR="00AA662E" w:rsidRPr="00CB734D" w:rsidTr="00CB734D">
        <w:trPr>
          <w:trHeight w:val="407"/>
        </w:trPr>
        <w:tc>
          <w:tcPr>
            <w:tcW w:w="3013" w:type="dxa"/>
          </w:tcPr>
          <w:p w:rsidR="00AA662E" w:rsidRPr="00CB734D" w:rsidRDefault="001F299C" w:rsidP="00CB734D">
            <w:pPr>
              <w:pStyle w:val="TableParagraph"/>
              <w:ind w:left="0"/>
              <w:jc w:val="both"/>
              <w:rPr>
                <w:b/>
              </w:rPr>
            </w:pPr>
            <w:r w:rsidRPr="00CB734D">
              <w:rPr>
                <w:b/>
              </w:rPr>
              <w:t>Division</w:t>
            </w:r>
            <w:r w:rsidRPr="00CB734D">
              <w:rPr>
                <w:b/>
                <w:spacing w:val="-6"/>
              </w:rPr>
              <w:t xml:space="preserve"> </w:t>
            </w:r>
            <w:r w:rsidRPr="00CB734D">
              <w:rPr>
                <w:b/>
              </w:rPr>
              <w:t>nucléaire</w:t>
            </w:r>
          </w:p>
        </w:tc>
        <w:tc>
          <w:tcPr>
            <w:tcW w:w="3051" w:type="dxa"/>
          </w:tcPr>
          <w:p w:rsidR="00AA662E" w:rsidRPr="00CB734D" w:rsidRDefault="001F299C" w:rsidP="00CB734D">
            <w:pPr>
              <w:pStyle w:val="TableParagraph"/>
              <w:ind w:left="0"/>
              <w:jc w:val="both"/>
            </w:pPr>
            <w:r w:rsidRPr="00CB734D">
              <w:t>Mitose</w:t>
            </w:r>
            <w:r w:rsidRPr="00CB734D">
              <w:rPr>
                <w:spacing w:val="-5"/>
              </w:rPr>
              <w:t xml:space="preserve"> </w:t>
            </w:r>
            <w:r w:rsidRPr="00CB734D">
              <w:t>(appareil</w:t>
            </w:r>
            <w:r w:rsidRPr="00CB734D">
              <w:rPr>
                <w:spacing w:val="-5"/>
              </w:rPr>
              <w:t xml:space="preserve"> </w:t>
            </w:r>
            <w:r w:rsidRPr="00CB734D">
              <w:t>mitotique)</w:t>
            </w:r>
          </w:p>
        </w:tc>
        <w:tc>
          <w:tcPr>
            <w:tcW w:w="3264" w:type="dxa"/>
          </w:tcPr>
          <w:p w:rsidR="00AA662E" w:rsidRPr="00CB734D" w:rsidRDefault="001F299C" w:rsidP="00CB734D">
            <w:pPr>
              <w:pStyle w:val="TableParagraph"/>
              <w:ind w:left="0"/>
              <w:jc w:val="both"/>
            </w:pPr>
            <w:r w:rsidRPr="00CB734D">
              <w:t>Amitotique</w:t>
            </w:r>
          </w:p>
        </w:tc>
      </w:tr>
      <w:tr w:rsidR="00AA662E" w:rsidRPr="00CB734D" w:rsidTr="00CB734D">
        <w:trPr>
          <w:trHeight w:val="609"/>
        </w:trPr>
        <w:tc>
          <w:tcPr>
            <w:tcW w:w="3013" w:type="dxa"/>
          </w:tcPr>
          <w:p w:rsidR="00AA662E" w:rsidRPr="00CB734D" w:rsidRDefault="001F299C" w:rsidP="00CB734D">
            <w:pPr>
              <w:pStyle w:val="TableParagraph"/>
              <w:ind w:left="0"/>
              <w:jc w:val="both"/>
              <w:rPr>
                <w:b/>
              </w:rPr>
            </w:pPr>
            <w:r w:rsidRPr="00CB734D">
              <w:rPr>
                <w:b/>
              </w:rPr>
              <w:t>Reproduction</w:t>
            </w:r>
            <w:r w:rsidRPr="00CB734D">
              <w:rPr>
                <w:b/>
                <w:spacing w:val="-8"/>
              </w:rPr>
              <w:t xml:space="preserve"> </w:t>
            </w:r>
            <w:r w:rsidRPr="00CB734D">
              <w:rPr>
                <w:b/>
              </w:rPr>
              <w:t>sexuée</w:t>
            </w:r>
          </w:p>
        </w:tc>
        <w:tc>
          <w:tcPr>
            <w:tcW w:w="3051" w:type="dxa"/>
          </w:tcPr>
          <w:p w:rsidR="00AA662E" w:rsidRPr="00CB734D" w:rsidRDefault="001F299C" w:rsidP="00CB734D">
            <w:pPr>
              <w:pStyle w:val="TableParagraph"/>
              <w:ind w:left="0"/>
              <w:jc w:val="both"/>
            </w:pPr>
            <w:r w:rsidRPr="00CB734D">
              <w:t>Par</w:t>
            </w:r>
            <w:r w:rsidRPr="00CB734D">
              <w:rPr>
                <w:spacing w:val="-2"/>
              </w:rPr>
              <w:t xml:space="preserve"> </w:t>
            </w:r>
            <w:r w:rsidRPr="00CB734D">
              <w:t>fusion</w:t>
            </w:r>
            <w:r w:rsidRPr="00CB734D">
              <w:rPr>
                <w:spacing w:val="-6"/>
              </w:rPr>
              <w:t xml:space="preserve"> </w:t>
            </w:r>
            <w:r w:rsidRPr="00CB734D">
              <w:t>de</w:t>
            </w:r>
            <w:r w:rsidRPr="00CB734D">
              <w:rPr>
                <w:spacing w:val="-3"/>
              </w:rPr>
              <w:t xml:space="preserve"> </w:t>
            </w:r>
            <w:r w:rsidRPr="00CB734D">
              <w:t>2</w:t>
            </w:r>
            <w:r w:rsidRPr="00CB734D">
              <w:rPr>
                <w:spacing w:val="-2"/>
              </w:rPr>
              <w:t xml:space="preserve"> </w:t>
            </w:r>
            <w:r w:rsidRPr="00CB734D">
              <w:t>cellules</w:t>
            </w:r>
          </w:p>
          <w:p w:rsidR="00AA662E" w:rsidRPr="00CB734D" w:rsidRDefault="001F299C" w:rsidP="00CB734D">
            <w:pPr>
              <w:pStyle w:val="TableParagraph"/>
              <w:ind w:left="0"/>
              <w:jc w:val="both"/>
            </w:pPr>
            <w:r w:rsidRPr="00CB734D">
              <w:t>reproductrices</w:t>
            </w:r>
          </w:p>
        </w:tc>
        <w:tc>
          <w:tcPr>
            <w:tcW w:w="3264" w:type="dxa"/>
          </w:tcPr>
          <w:p w:rsidR="00AA662E" w:rsidRPr="00CB734D" w:rsidRDefault="001F299C" w:rsidP="00CB734D">
            <w:pPr>
              <w:pStyle w:val="TableParagraph"/>
              <w:ind w:left="0"/>
              <w:jc w:val="both"/>
            </w:pPr>
            <w:r w:rsidRPr="00CB734D">
              <w:t>Rare</w:t>
            </w:r>
            <w:r w:rsidRPr="00CB734D">
              <w:rPr>
                <w:spacing w:val="-5"/>
              </w:rPr>
              <w:t xml:space="preserve"> </w:t>
            </w:r>
            <w:r w:rsidRPr="00CB734D">
              <w:t>et</w:t>
            </w:r>
            <w:r w:rsidRPr="00CB734D">
              <w:rPr>
                <w:spacing w:val="-5"/>
              </w:rPr>
              <w:t xml:space="preserve"> </w:t>
            </w:r>
            <w:r w:rsidRPr="00CB734D">
              <w:t>très</w:t>
            </w:r>
            <w:r w:rsidRPr="00CB734D">
              <w:rPr>
                <w:spacing w:val="3"/>
              </w:rPr>
              <w:t xml:space="preserve"> </w:t>
            </w:r>
            <w:r w:rsidRPr="00CB734D">
              <w:t>variée</w:t>
            </w:r>
          </w:p>
        </w:tc>
      </w:tr>
    </w:tbl>
    <w:p w:rsidR="00AA662E" w:rsidRPr="002E22F3" w:rsidRDefault="00AA662E" w:rsidP="002E22F3">
      <w:pPr>
        <w:pStyle w:val="Corpsdetexte"/>
        <w:spacing w:line="360" w:lineRule="auto"/>
        <w:jc w:val="both"/>
      </w:pPr>
    </w:p>
    <w:sectPr w:rsidR="00AA662E" w:rsidRPr="002E22F3" w:rsidSect="002E22F3">
      <w:pgSz w:w="11910" w:h="16840"/>
      <w:pgMar w:top="1417" w:right="1417" w:bottom="1417" w:left="1417" w:header="708" w:footer="110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C68" w:rsidRDefault="003C5C68" w:rsidP="00AA662E">
      <w:r>
        <w:separator/>
      </w:r>
    </w:p>
  </w:endnote>
  <w:endnote w:type="continuationSeparator" w:id="1">
    <w:p w:rsidR="003C5C68" w:rsidRDefault="003C5C68" w:rsidP="00AA662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2E" w:rsidRDefault="00FD1DD2">
    <w:pPr>
      <w:pStyle w:val="Corpsdetexte"/>
      <w:spacing w:line="14" w:lineRule="auto"/>
      <w:rPr>
        <w:sz w:val="20"/>
      </w:rPr>
    </w:pPr>
    <w:r w:rsidRPr="00FD1DD2">
      <w:pict>
        <v:group id="_x0000_s2050" style="position:absolute;margin-left:525.1pt;margin-top:776.6pt;width:29.25pt;height:21.85pt;z-index:-17311744;mso-position-horizontal-relative:page;mso-position-vertical-relative:page" coordorigin="10502,15533"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883;top:15817;width:201;height:150">
            <v:imagedata r:id="rId1" o:title=""/>
          </v:shape>
          <v:shape id="_x0000_s2051" style="position:absolute;left:10504;top:15535;width:580;height:432" coordorigin="10504,15535" coordsize="580,432" o:spt="100" adj="0,,0" path="m10504,15535r,432l10884,15967r200,-149l11084,15535r-580,xm10884,15967r51,-144l10957,15836r32,3l11032,15834r52,-16e" filled="f" strokecolor="gray" strokeweight=".25pt">
            <v:stroke joinstyle="round"/>
            <v:formulas/>
            <v:path arrowok="t" o:connecttype="segments"/>
          </v:shape>
          <w10:wrap anchorx="page" anchory="page"/>
        </v:group>
      </w:pict>
    </w:r>
    <w:r w:rsidRPr="00FD1DD2">
      <w:pict>
        <v:shapetype id="_x0000_t202" coordsize="21600,21600" o:spt="202" path="m,l,21600r21600,l21600,xe">
          <v:stroke joinstyle="miter"/>
          <v:path gradientshapeok="t" o:connecttype="rect"/>
        </v:shapetype>
        <v:shape id="_x0000_s2049" type="#_x0000_t202" style="position:absolute;margin-left:532.9pt;margin-top:781.45pt;width:14.2pt;height:9.95pt;z-index:-17311232;mso-position-horizontal-relative:page;mso-position-vertical-relative:page" filled="f" stroked="f">
          <v:textbox style="mso-next-textbox:#_x0000_s2049" inset="0,0,0,0">
            <w:txbxContent>
              <w:p w:rsidR="00AA662E" w:rsidRDefault="00FD1DD2">
                <w:pPr>
                  <w:spacing w:line="182" w:lineRule="exact"/>
                  <w:ind w:left="60"/>
                  <w:rPr>
                    <w:rFonts w:ascii="Calibri"/>
                    <w:sz w:val="16"/>
                  </w:rPr>
                </w:pPr>
                <w:r>
                  <w:fldChar w:fldCharType="begin"/>
                </w:r>
                <w:r w:rsidR="001F299C">
                  <w:rPr>
                    <w:rFonts w:ascii="Calibri"/>
                    <w:sz w:val="16"/>
                  </w:rPr>
                  <w:instrText xml:space="preserve"> PAGE </w:instrText>
                </w:r>
                <w:r>
                  <w:fldChar w:fldCharType="separate"/>
                </w:r>
                <w:r w:rsidR="00CB734D">
                  <w:rPr>
                    <w:rFonts w:ascii="Calibri"/>
                    <w:noProof/>
                    <w:sz w:val="16"/>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C68" w:rsidRDefault="003C5C68" w:rsidP="00AA662E">
      <w:r>
        <w:separator/>
      </w:r>
    </w:p>
  </w:footnote>
  <w:footnote w:type="continuationSeparator" w:id="1">
    <w:p w:rsidR="003C5C68" w:rsidRDefault="003C5C68" w:rsidP="00AA6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2E" w:rsidRDefault="00AA662E">
    <w:pPr>
      <w:pStyle w:val="Corpsdetexte"/>
      <w:spacing w:line="14" w:lineRule="auto"/>
      <w:rPr>
        <w:sz w:val="20"/>
      </w:rPr>
    </w:pPr>
  </w:p>
  <w:p w:rsidR="001B4993" w:rsidRDefault="001B4993">
    <w:pPr>
      <w:pStyle w:val="Corpsdetexte"/>
      <w:spacing w:line="14" w:lineRule="auto"/>
      <w:rPr>
        <w:sz w:val="20"/>
      </w:rPr>
    </w:pPr>
  </w:p>
  <w:p w:rsidR="001B4993" w:rsidRDefault="001B4993">
    <w:pPr>
      <w:pStyle w:val="Corpsdetexte"/>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0A6"/>
    <w:multiLevelType w:val="hybridMultilevel"/>
    <w:tmpl w:val="30A0B070"/>
    <w:lvl w:ilvl="0" w:tplc="4280A4C0">
      <w:start w:val="1"/>
      <w:numFmt w:val="lowerLetter"/>
      <w:lvlText w:val="%1)"/>
      <w:lvlJc w:val="left"/>
      <w:pPr>
        <w:ind w:left="937" w:hanging="361"/>
      </w:pPr>
      <w:rPr>
        <w:rFonts w:ascii="Times New Roman" w:eastAsia="Times New Roman" w:hAnsi="Times New Roman" w:cs="Times New Roman" w:hint="default"/>
        <w:b/>
        <w:bCs/>
        <w:w w:val="99"/>
        <w:sz w:val="24"/>
        <w:szCs w:val="24"/>
        <w:lang w:val="fr-FR" w:eastAsia="en-US" w:bidi="ar-SA"/>
      </w:rPr>
    </w:lvl>
    <w:lvl w:ilvl="1" w:tplc="C9008712">
      <w:numFmt w:val="bullet"/>
      <w:lvlText w:val="•"/>
      <w:lvlJc w:val="left"/>
      <w:pPr>
        <w:ind w:left="1808" w:hanging="361"/>
      </w:pPr>
      <w:rPr>
        <w:rFonts w:hint="default"/>
        <w:lang w:val="fr-FR" w:eastAsia="en-US" w:bidi="ar-SA"/>
      </w:rPr>
    </w:lvl>
    <w:lvl w:ilvl="2" w:tplc="2D0804A0">
      <w:numFmt w:val="bullet"/>
      <w:lvlText w:val="•"/>
      <w:lvlJc w:val="left"/>
      <w:pPr>
        <w:ind w:left="2676" w:hanging="361"/>
      </w:pPr>
      <w:rPr>
        <w:rFonts w:hint="default"/>
        <w:lang w:val="fr-FR" w:eastAsia="en-US" w:bidi="ar-SA"/>
      </w:rPr>
    </w:lvl>
    <w:lvl w:ilvl="3" w:tplc="B3C41538">
      <w:numFmt w:val="bullet"/>
      <w:lvlText w:val="•"/>
      <w:lvlJc w:val="left"/>
      <w:pPr>
        <w:ind w:left="3545" w:hanging="361"/>
      </w:pPr>
      <w:rPr>
        <w:rFonts w:hint="default"/>
        <w:lang w:val="fr-FR" w:eastAsia="en-US" w:bidi="ar-SA"/>
      </w:rPr>
    </w:lvl>
    <w:lvl w:ilvl="4" w:tplc="7F94B23E">
      <w:numFmt w:val="bullet"/>
      <w:lvlText w:val="•"/>
      <w:lvlJc w:val="left"/>
      <w:pPr>
        <w:ind w:left="4413" w:hanging="361"/>
      </w:pPr>
      <w:rPr>
        <w:rFonts w:hint="default"/>
        <w:lang w:val="fr-FR" w:eastAsia="en-US" w:bidi="ar-SA"/>
      </w:rPr>
    </w:lvl>
    <w:lvl w:ilvl="5" w:tplc="A5E4CDBC">
      <w:numFmt w:val="bullet"/>
      <w:lvlText w:val="•"/>
      <w:lvlJc w:val="left"/>
      <w:pPr>
        <w:ind w:left="5282" w:hanging="361"/>
      </w:pPr>
      <w:rPr>
        <w:rFonts w:hint="default"/>
        <w:lang w:val="fr-FR" w:eastAsia="en-US" w:bidi="ar-SA"/>
      </w:rPr>
    </w:lvl>
    <w:lvl w:ilvl="6" w:tplc="375AF666">
      <w:numFmt w:val="bullet"/>
      <w:lvlText w:val="•"/>
      <w:lvlJc w:val="left"/>
      <w:pPr>
        <w:ind w:left="6150" w:hanging="361"/>
      </w:pPr>
      <w:rPr>
        <w:rFonts w:hint="default"/>
        <w:lang w:val="fr-FR" w:eastAsia="en-US" w:bidi="ar-SA"/>
      </w:rPr>
    </w:lvl>
    <w:lvl w:ilvl="7" w:tplc="6E202BAE">
      <w:numFmt w:val="bullet"/>
      <w:lvlText w:val="•"/>
      <w:lvlJc w:val="left"/>
      <w:pPr>
        <w:ind w:left="7018" w:hanging="361"/>
      </w:pPr>
      <w:rPr>
        <w:rFonts w:hint="default"/>
        <w:lang w:val="fr-FR" w:eastAsia="en-US" w:bidi="ar-SA"/>
      </w:rPr>
    </w:lvl>
    <w:lvl w:ilvl="8" w:tplc="0EB8FC18">
      <w:numFmt w:val="bullet"/>
      <w:lvlText w:val="•"/>
      <w:lvlJc w:val="left"/>
      <w:pPr>
        <w:ind w:left="7887" w:hanging="361"/>
      </w:pPr>
      <w:rPr>
        <w:rFonts w:hint="default"/>
        <w:lang w:val="fr-FR" w:eastAsia="en-US" w:bidi="ar-SA"/>
      </w:rPr>
    </w:lvl>
  </w:abstractNum>
  <w:abstractNum w:abstractNumId="1">
    <w:nsid w:val="048B722B"/>
    <w:multiLevelType w:val="hybridMultilevel"/>
    <w:tmpl w:val="104C8176"/>
    <w:lvl w:ilvl="0" w:tplc="F7B6A0F0">
      <w:start w:val="5"/>
      <w:numFmt w:val="decimal"/>
      <w:lvlText w:val="%1"/>
      <w:lvlJc w:val="left"/>
      <w:pPr>
        <w:ind w:left="859" w:hanging="422"/>
      </w:pPr>
      <w:rPr>
        <w:rFonts w:hint="default"/>
        <w:lang w:val="fr-FR" w:eastAsia="en-US" w:bidi="ar-SA"/>
      </w:rPr>
    </w:lvl>
    <w:lvl w:ilvl="1" w:tplc="85E4F898">
      <w:numFmt w:val="none"/>
      <w:lvlText w:val=""/>
      <w:lvlJc w:val="left"/>
      <w:pPr>
        <w:tabs>
          <w:tab w:val="num" w:pos="360"/>
        </w:tabs>
      </w:pPr>
    </w:lvl>
    <w:lvl w:ilvl="2" w:tplc="8390CB4A">
      <w:numFmt w:val="none"/>
      <w:lvlText w:val=""/>
      <w:lvlJc w:val="left"/>
      <w:pPr>
        <w:tabs>
          <w:tab w:val="num" w:pos="360"/>
        </w:tabs>
      </w:pPr>
    </w:lvl>
    <w:lvl w:ilvl="3" w:tplc="8F46175E">
      <w:numFmt w:val="none"/>
      <w:lvlText w:val=""/>
      <w:lvlJc w:val="left"/>
      <w:pPr>
        <w:tabs>
          <w:tab w:val="num" w:pos="360"/>
        </w:tabs>
      </w:pPr>
    </w:lvl>
    <w:lvl w:ilvl="4" w:tplc="E8500900">
      <w:numFmt w:val="bullet"/>
      <w:lvlText w:val="•"/>
      <w:lvlJc w:val="left"/>
      <w:pPr>
        <w:ind w:left="3651" w:hanging="782"/>
      </w:pPr>
      <w:rPr>
        <w:rFonts w:hint="default"/>
        <w:lang w:val="fr-FR" w:eastAsia="en-US" w:bidi="ar-SA"/>
      </w:rPr>
    </w:lvl>
    <w:lvl w:ilvl="5" w:tplc="8B12A5B2">
      <w:numFmt w:val="bullet"/>
      <w:lvlText w:val="•"/>
      <w:lvlJc w:val="left"/>
      <w:pPr>
        <w:ind w:left="4646" w:hanging="782"/>
      </w:pPr>
      <w:rPr>
        <w:rFonts w:hint="default"/>
        <w:lang w:val="fr-FR" w:eastAsia="en-US" w:bidi="ar-SA"/>
      </w:rPr>
    </w:lvl>
    <w:lvl w:ilvl="6" w:tplc="0FCA2C60">
      <w:numFmt w:val="bullet"/>
      <w:lvlText w:val="•"/>
      <w:lvlJc w:val="left"/>
      <w:pPr>
        <w:ind w:left="5642" w:hanging="782"/>
      </w:pPr>
      <w:rPr>
        <w:rFonts w:hint="default"/>
        <w:lang w:val="fr-FR" w:eastAsia="en-US" w:bidi="ar-SA"/>
      </w:rPr>
    </w:lvl>
    <w:lvl w:ilvl="7" w:tplc="C6BA52FA">
      <w:numFmt w:val="bullet"/>
      <w:lvlText w:val="•"/>
      <w:lvlJc w:val="left"/>
      <w:pPr>
        <w:ind w:left="6637" w:hanging="782"/>
      </w:pPr>
      <w:rPr>
        <w:rFonts w:hint="default"/>
        <w:lang w:val="fr-FR" w:eastAsia="en-US" w:bidi="ar-SA"/>
      </w:rPr>
    </w:lvl>
    <w:lvl w:ilvl="8" w:tplc="ABE63D3E">
      <w:numFmt w:val="bullet"/>
      <w:lvlText w:val="•"/>
      <w:lvlJc w:val="left"/>
      <w:pPr>
        <w:ind w:left="7633" w:hanging="782"/>
      </w:pPr>
      <w:rPr>
        <w:rFonts w:hint="default"/>
        <w:lang w:val="fr-FR" w:eastAsia="en-US" w:bidi="ar-SA"/>
      </w:rPr>
    </w:lvl>
  </w:abstractNum>
  <w:abstractNum w:abstractNumId="2">
    <w:nsid w:val="0622689B"/>
    <w:multiLevelType w:val="hybridMultilevel"/>
    <w:tmpl w:val="874850B2"/>
    <w:lvl w:ilvl="0" w:tplc="264C7F48">
      <w:numFmt w:val="bullet"/>
      <w:lvlText w:val="-"/>
      <w:lvlJc w:val="left"/>
      <w:pPr>
        <w:ind w:left="216" w:hanging="144"/>
      </w:pPr>
      <w:rPr>
        <w:rFonts w:ascii="Times New Roman" w:eastAsia="Times New Roman" w:hAnsi="Times New Roman" w:cs="Times New Roman" w:hint="default"/>
        <w:w w:val="99"/>
        <w:sz w:val="24"/>
        <w:szCs w:val="24"/>
        <w:lang w:val="fr-FR" w:eastAsia="en-US" w:bidi="ar-SA"/>
      </w:rPr>
    </w:lvl>
    <w:lvl w:ilvl="1" w:tplc="4CE09168">
      <w:numFmt w:val="bullet"/>
      <w:lvlText w:val="•"/>
      <w:lvlJc w:val="left"/>
      <w:pPr>
        <w:ind w:left="1160" w:hanging="144"/>
      </w:pPr>
      <w:rPr>
        <w:rFonts w:hint="default"/>
        <w:lang w:val="fr-FR" w:eastAsia="en-US" w:bidi="ar-SA"/>
      </w:rPr>
    </w:lvl>
    <w:lvl w:ilvl="2" w:tplc="CB8A200C">
      <w:numFmt w:val="bullet"/>
      <w:lvlText w:val="•"/>
      <w:lvlJc w:val="left"/>
      <w:pPr>
        <w:ind w:left="2100" w:hanging="144"/>
      </w:pPr>
      <w:rPr>
        <w:rFonts w:hint="default"/>
        <w:lang w:val="fr-FR" w:eastAsia="en-US" w:bidi="ar-SA"/>
      </w:rPr>
    </w:lvl>
    <w:lvl w:ilvl="3" w:tplc="C11E2BE8">
      <w:numFmt w:val="bullet"/>
      <w:lvlText w:val="•"/>
      <w:lvlJc w:val="left"/>
      <w:pPr>
        <w:ind w:left="3041" w:hanging="144"/>
      </w:pPr>
      <w:rPr>
        <w:rFonts w:hint="default"/>
        <w:lang w:val="fr-FR" w:eastAsia="en-US" w:bidi="ar-SA"/>
      </w:rPr>
    </w:lvl>
    <w:lvl w:ilvl="4" w:tplc="F258B834">
      <w:numFmt w:val="bullet"/>
      <w:lvlText w:val="•"/>
      <w:lvlJc w:val="left"/>
      <w:pPr>
        <w:ind w:left="3981" w:hanging="144"/>
      </w:pPr>
      <w:rPr>
        <w:rFonts w:hint="default"/>
        <w:lang w:val="fr-FR" w:eastAsia="en-US" w:bidi="ar-SA"/>
      </w:rPr>
    </w:lvl>
    <w:lvl w:ilvl="5" w:tplc="4B0A1B8E">
      <w:numFmt w:val="bullet"/>
      <w:lvlText w:val="•"/>
      <w:lvlJc w:val="left"/>
      <w:pPr>
        <w:ind w:left="4922" w:hanging="144"/>
      </w:pPr>
      <w:rPr>
        <w:rFonts w:hint="default"/>
        <w:lang w:val="fr-FR" w:eastAsia="en-US" w:bidi="ar-SA"/>
      </w:rPr>
    </w:lvl>
    <w:lvl w:ilvl="6" w:tplc="6C22C890">
      <w:numFmt w:val="bullet"/>
      <w:lvlText w:val="•"/>
      <w:lvlJc w:val="left"/>
      <w:pPr>
        <w:ind w:left="5862" w:hanging="144"/>
      </w:pPr>
      <w:rPr>
        <w:rFonts w:hint="default"/>
        <w:lang w:val="fr-FR" w:eastAsia="en-US" w:bidi="ar-SA"/>
      </w:rPr>
    </w:lvl>
    <w:lvl w:ilvl="7" w:tplc="EBF6D952">
      <w:numFmt w:val="bullet"/>
      <w:lvlText w:val="•"/>
      <w:lvlJc w:val="left"/>
      <w:pPr>
        <w:ind w:left="6802" w:hanging="144"/>
      </w:pPr>
      <w:rPr>
        <w:rFonts w:hint="default"/>
        <w:lang w:val="fr-FR" w:eastAsia="en-US" w:bidi="ar-SA"/>
      </w:rPr>
    </w:lvl>
    <w:lvl w:ilvl="8" w:tplc="C908C5FC">
      <w:numFmt w:val="bullet"/>
      <w:lvlText w:val="•"/>
      <w:lvlJc w:val="left"/>
      <w:pPr>
        <w:ind w:left="7743" w:hanging="144"/>
      </w:pPr>
      <w:rPr>
        <w:rFonts w:hint="default"/>
        <w:lang w:val="fr-FR" w:eastAsia="en-US" w:bidi="ar-SA"/>
      </w:rPr>
    </w:lvl>
  </w:abstractNum>
  <w:abstractNum w:abstractNumId="3">
    <w:nsid w:val="06772622"/>
    <w:multiLevelType w:val="hybridMultilevel"/>
    <w:tmpl w:val="586208D4"/>
    <w:lvl w:ilvl="0" w:tplc="FD320934">
      <w:start w:val="1"/>
      <w:numFmt w:val="upperLetter"/>
      <w:lvlText w:val="%1."/>
      <w:lvlJc w:val="left"/>
      <w:pPr>
        <w:ind w:left="216" w:hanging="312"/>
      </w:pPr>
      <w:rPr>
        <w:rFonts w:ascii="Times New Roman" w:eastAsia="Times New Roman" w:hAnsi="Times New Roman" w:cs="Times New Roman" w:hint="default"/>
        <w:b/>
        <w:bCs/>
        <w:w w:val="99"/>
        <w:sz w:val="24"/>
        <w:szCs w:val="24"/>
        <w:lang w:val="fr-FR" w:eastAsia="en-US" w:bidi="ar-SA"/>
      </w:rPr>
    </w:lvl>
    <w:lvl w:ilvl="1" w:tplc="844E4C62">
      <w:numFmt w:val="bullet"/>
      <w:lvlText w:val=""/>
      <w:lvlJc w:val="left"/>
      <w:pPr>
        <w:ind w:left="937" w:hanging="361"/>
      </w:pPr>
      <w:rPr>
        <w:rFonts w:ascii="Wingdings" w:eastAsia="Wingdings" w:hAnsi="Wingdings" w:cs="Wingdings" w:hint="default"/>
        <w:w w:val="100"/>
        <w:sz w:val="24"/>
        <w:szCs w:val="24"/>
        <w:lang w:val="fr-FR" w:eastAsia="en-US" w:bidi="ar-SA"/>
      </w:rPr>
    </w:lvl>
    <w:lvl w:ilvl="2" w:tplc="CF40680A">
      <w:numFmt w:val="bullet"/>
      <w:lvlText w:val="•"/>
      <w:lvlJc w:val="left"/>
      <w:pPr>
        <w:ind w:left="1904" w:hanging="361"/>
      </w:pPr>
      <w:rPr>
        <w:rFonts w:hint="default"/>
        <w:lang w:val="fr-FR" w:eastAsia="en-US" w:bidi="ar-SA"/>
      </w:rPr>
    </w:lvl>
    <w:lvl w:ilvl="3" w:tplc="E18447B2">
      <w:numFmt w:val="bullet"/>
      <w:lvlText w:val="•"/>
      <w:lvlJc w:val="left"/>
      <w:pPr>
        <w:ind w:left="2869" w:hanging="361"/>
      </w:pPr>
      <w:rPr>
        <w:rFonts w:hint="default"/>
        <w:lang w:val="fr-FR" w:eastAsia="en-US" w:bidi="ar-SA"/>
      </w:rPr>
    </w:lvl>
    <w:lvl w:ilvl="4" w:tplc="FD4E2266">
      <w:numFmt w:val="bullet"/>
      <w:lvlText w:val="•"/>
      <w:lvlJc w:val="left"/>
      <w:pPr>
        <w:ind w:left="3834" w:hanging="361"/>
      </w:pPr>
      <w:rPr>
        <w:rFonts w:hint="default"/>
        <w:lang w:val="fr-FR" w:eastAsia="en-US" w:bidi="ar-SA"/>
      </w:rPr>
    </w:lvl>
    <w:lvl w:ilvl="5" w:tplc="1D4C64C8">
      <w:numFmt w:val="bullet"/>
      <w:lvlText w:val="•"/>
      <w:lvlJc w:val="left"/>
      <w:pPr>
        <w:ind w:left="4799" w:hanging="361"/>
      </w:pPr>
      <w:rPr>
        <w:rFonts w:hint="default"/>
        <w:lang w:val="fr-FR" w:eastAsia="en-US" w:bidi="ar-SA"/>
      </w:rPr>
    </w:lvl>
    <w:lvl w:ilvl="6" w:tplc="CF1C23AA">
      <w:numFmt w:val="bullet"/>
      <w:lvlText w:val="•"/>
      <w:lvlJc w:val="left"/>
      <w:pPr>
        <w:ind w:left="5764" w:hanging="361"/>
      </w:pPr>
      <w:rPr>
        <w:rFonts w:hint="default"/>
        <w:lang w:val="fr-FR" w:eastAsia="en-US" w:bidi="ar-SA"/>
      </w:rPr>
    </w:lvl>
    <w:lvl w:ilvl="7" w:tplc="71C8A0B4">
      <w:numFmt w:val="bullet"/>
      <w:lvlText w:val="•"/>
      <w:lvlJc w:val="left"/>
      <w:pPr>
        <w:ind w:left="6729" w:hanging="361"/>
      </w:pPr>
      <w:rPr>
        <w:rFonts w:hint="default"/>
        <w:lang w:val="fr-FR" w:eastAsia="en-US" w:bidi="ar-SA"/>
      </w:rPr>
    </w:lvl>
    <w:lvl w:ilvl="8" w:tplc="949455C2">
      <w:numFmt w:val="bullet"/>
      <w:lvlText w:val="•"/>
      <w:lvlJc w:val="left"/>
      <w:pPr>
        <w:ind w:left="7694" w:hanging="361"/>
      </w:pPr>
      <w:rPr>
        <w:rFonts w:hint="default"/>
        <w:lang w:val="fr-FR" w:eastAsia="en-US" w:bidi="ar-SA"/>
      </w:rPr>
    </w:lvl>
  </w:abstractNum>
  <w:abstractNum w:abstractNumId="4">
    <w:nsid w:val="06B161DF"/>
    <w:multiLevelType w:val="hybridMultilevel"/>
    <w:tmpl w:val="E848C1EA"/>
    <w:lvl w:ilvl="0" w:tplc="E820AEE8">
      <w:start w:val="1"/>
      <w:numFmt w:val="lowerLetter"/>
      <w:lvlText w:val="%1)"/>
      <w:lvlJc w:val="left"/>
      <w:pPr>
        <w:ind w:left="937" w:hanging="361"/>
      </w:pPr>
      <w:rPr>
        <w:rFonts w:ascii="Times New Roman" w:eastAsia="Times New Roman" w:hAnsi="Times New Roman" w:cs="Times New Roman" w:hint="default"/>
        <w:b/>
        <w:bCs/>
        <w:w w:val="99"/>
        <w:sz w:val="24"/>
        <w:szCs w:val="24"/>
        <w:lang w:val="fr-FR" w:eastAsia="en-US" w:bidi="ar-SA"/>
      </w:rPr>
    </w:lvl>
    <w:lvl w:ilvl="1" w:tplc="A0FC8072">
      <w:numFmt w:val="bullet"/>
      <w:lvlText w:val="•"/>
      <w:lvlJc w:val="left"/>
      <w:pPr>
        <w:ind w:left="1808" w:hanging="361"/>
      </w:pPr>
      <w:rPr>
        <w:rFonts w:hint="default"/>
        <w:lang w:val="fr-FR" w:eastAsia="en-US" w:bidi="ar-SA"/>
      </w:rPr>
    </w:lvl>
    <w:lvl w:ilvl="2" w:tplc="1A86D4E0">
      <w:numFmt w:val="bullet"/>
      <w:lvlText w:val="•"/>
      <w:lvlJc w:val="left"/>
      <w:pPr>
        <w:ind w:left="2676" w:hanging="361"/>
      </w:pPr>
      <w:rPr>
        <w:rFonts w:hint="default"/>
        <w:lang w:val="fr-FR" w:eastAsia="en-US" w:bidi="ar-SA"/>
      </w:rPr>
    </w:lvl>
    <w:lvl w:ilvl="3" w:tplc="318628DE">
      <w:numFmt w:val="bullet"/>
      <w:lvlText w:val="•"/>
      <w:lvlJc w:val="left"/>
      <w:pPr>
        <w:ind w:left="3545" w:hanging="361"/>
      </w:pPr>
      <w:rPr>
        <w:rFonts w:hint="default"/>
        <w:lang w:val="fr-FR" w:eastAsia="en-US" w:bidi="ar-SA"/>
      </w:rPr>
    </w:lvl>
    <w:lvl w:ilvl="4" w:tplc="180C07B6">
      <w:numFmt w:val="bullet"/>
      <w:lvlText w:val="•"/>
      <w:lvlJc w:val="left"/>
      <w:pPr>
        <w:ind w:left="4413" w:hanging="361"/>
      </w:pPr>
      <w:rPr>
        <w:rFonts w:hint="default"/>
        <w:lang w:val="fr-FR" w:eastAsia="en-US" w:bidi="ar-SA"/>
      </w:rPr>
    </w:lvl>
    <w:lvl w:ilvl="5" w:tplc="3252C6C6">
      <w:numFmt w:val="bullet"/>
      <w:lvlText w:val="•"/>
      <w:lvlJc w:val="left"/>
      <w:pPr>
        <w:ind w:left="5282" w:hanging="361"/>
      </w:pPr>
      <w:rPr>
        <w:rFonts w:hint="default"/>
        <w:lang w:val="fr-FR" w:eastAsia="en-US" w:bidi="ar-SA"/>
      </w:rPr>
    </w:lvl>
    <w:lvl w:ilvl="6" w:tplc="28049162">
      <w:numFmt w:val="bullet"/>
      <w:lvlText w:val="•"/>
      <w:lvlJc w:val="left"/>
      <w:pPr>
        <w:ind w:left="6150" w:hanging="361"/>
      </w:pPr>
      <w:rPr>
        <w:rFonts w:hint="default"/>
        <w:lang w:val="fr-FR" w:eastAsia="en-US" w:bidi="ar-SA"/>
      </w:rPr>
    </w:lvl>
    <w:lvl w:ilvl="7" w:tplc="FE4E8C52">
      <w:numFmt w:val="bullet"/>
      <w:lvlText w:val="•"/>
      <w:lvlJc w:val="left"/>
      <w:pPr>
        <w:ind w:left="7018" w:hanging="361"/>
      </w:pPr>
      <w:rPr>
        <w:rFonts w:hint="default"/>
        <w:lang w:val="fr-FR" w:eastAsia="en-US" w:bidi="ar-SA"/>
      </w:rPr>
    </w:lvl>
    <w:lvl w:ilvl="8" w:tplc="C15674EE">
      <w:numFmt w:val="bullet"/>
      <w:lvlText w:val="•"/>
      <w:lvlJc w:val="left"/>
      <w:pPr>
        <w:ind w:left="7887" w:hanging="361"/>
      </w:pPr>
      <w:rPr>
        <w:rFonts w:hint="default"/>
        <w:lang w:val="fr-FR" w:eastAsia="en-US" w:bidi="ar-SA"/>
      </w:rPr>
    </w:lvl>
  </w:abstractNum>
  <w:abstractNum w:abstractNumId="5">
    <w:nsid w:val="0F1437BA"/>
    <w:multiLevelType w:val="hybridMultilevel"/>
    <w:tmpl w:val="21F623B4"/>
    <w:lvl w:ilvl="0" w:tplc="2E246C12">
      <w:numFmt w:val="bullet"/>
      <w:lvlText w:val="-"/>
      <w:lvlJc w:val="left"/>
      <w:pPr>
        <w:ind w:left="216" w:hanging="144"/>
      </w:pPr>
      <w:rPr>
        <w:rFonts w:ascii="Times New Roman" w:eastAsia="Times New Roman" w:hAnsi="Times New Roman" w:cs="Times New Roman" w:hint="default"/>
        <w:w w:val="99"/>
        <w:sz w:val="24"/>
        <w:szCs w:val="24"/>
        <w:lang w:val="fr-FR" w:eastAsia="en-US" w:bidi="ar-SA"/>
      </w:rPr>
    </w:lvl>
    <w:lvl w:ilvl="1" w:tplc="86D2AB46">
      <w:numFmt w:val="bullet"/>
      <w:lvlText w:val="•"/>
      <w:lvlJc w:val="left"/>
      <w:pPr>
        <w:ind w:left="1160" w:hanging="144"/>
      </w:pPr>
      <w:rPr>
        <w:rFonts w:hint="default"/>
        <w:lang w:val="fr-FR" w:eastAsia="en-US" w:bidi="ar-SA"/>
      </w:rPr>
    </w:lvl>
    <w:lvl w:ilvl="2" w:tplc="3C68ECC0">
      <w:numFmt w:val="bullet"/>
      <w:lvlText w:val="•"/>
      <w:lvlJc w:val="left"/>
      <w:pPr>
        <w:ind w:left="2100" w:hanging="144"/>
      </w:pPr>
      <w:rPr>
        <w:rFonts w:hint="default"/>
        <w:lang w:val="fr-FR" w:eastAsia="en-US" w:bidi="ar-SA"/>
      </w:rPr>
    </w:lvl>
    <w:lvl w:ilvl="3" w:tplc="48DA4B90">
      <w:numFmt w:val="bullet"/>
      <w:lvlText w:val="•"/>
      <w:lvlJc w:val="left"/>
      <w:pPr>
        <w:ind w:left="3041" w:hanging="144"/>
      </w:pPr>
      <w:rPr>
        <w:rFonts w:hint="default"/>
        <w:lang w:val="fr-FR" w:eastAsia="en-US" w:bidi="ar-SA"/>
      </w:rPr>
    </w:lvl>
    <w:lvl w:ilvl="4" w:tplc="6B32E194">
      <w:numFmt w:val="bullet"/>
      <w:lvlText w:val="•"/>
      <w:lvlJc w:val="left"/>
      <w:pPr>
        <w:ind w:left="3981" w:hanging="144"/>
      </w:pPr>
      <w:rPr>
        <w:rFonts w:hint="default"/>
        <w:lang w:val="fr-FR" w:eastAsia="en-US" w:bidi="ar-SA"/>
      </w:rPr>
    </w:lvl>
    <w:lvl w:ilvl="5" w:tplc="8DB4B814">
      <w:numFmt w:val="bullet"/>
      <w:lvlText w:val="•"/>
      <w:lvlJc w:val="left"/>
      <w:pPr>
        <w:ind w:left="4922" w:hanging="144"/>
      </w:pPr>
      <w:rPr>
        <w:rFonts w:hint="default"/>
        <w:lang w:val="fr-FR" w:eastAsia="en-US" w:bidi="ar-SA"/>
      </w:rPr>
    </w:lvl>
    <w:lvl w:ilvl="6" w:tplc="4F18A20A">
      <w:numFmt w:val="bullet"/>
      <w:lvlText w:val="•"/>
      <w:lvlJc w:val="left"/>
      <w:pPr>
        <w:ind w:left="5862" w:hanging="144"/>
      </w:pPr>
      <w:rPr>
        <w:rFonts w:hint="default"/>
        <w:lang w:val="fr-FR" w:eastAsia="en-US" w:bidi="ar-SA"/>
      </w:rPr>
    </w:lvl>
    <w:lvl w:ilvl="7" w:tplc="C68A2890">
      <w:numFmt w:val="bullet"/>
      <w:lvlText w:val="•"/>
      <w:lvlJc w:val="left"/>
      <w:pPr>
        <w:ind w:left="6802" w:hanging="144"/>
      </w:pPr>
      <w:rPr>
        <w:rFonts w:hint="default"/>
        <w:lang w:val="fr-FR" w:eastAsia="en-US" w:bidi="ar-SA"/>
      </w:rPr>
    </w:lvl>
    <w:lvl w:ilvl="8" w:tplc="60E46A46">
      <w:numFmt w:val="bullet"/>
      <w:lvlText w:val="•"/>
      <w:lvlJc w:val="left"/>
      <w:pPr>
        <w:ind w:left="7743" w:hanging="144"/>
      </w:pPr>
      <w:rPr>
        <w:rFonts w:hint="default"/>
        <w:lang w:val="fr-FR" w:eastAsia="en-US" w:bidi="ar-SA"/>
      </w:rPr>
    </w:lvl>
  </w:abstractNum>
  <w:abstractNum w:abstractNumId="6">
    <w:nsid w:val="11D424FA"/>
    <w:multiLevelType w:val="hybridMultilevel"/>
    <w:tmpl w:val="EB48BABA"/>
    <w:lvl w:ilvl="0" w:tplc="E450742E">
      <w:start w:val="2"/>
      <w:numFmt w:val="decimal"/>
      <w:lvlText w:val="%1"/>
      <w:lvlJc w:val="left"/>
      <w:pPr>
        <w:ind w:left="821" w:hanging="606"/>
      </w:pPr>
      <w:rPr>
        <w:rFonts w:hint="default"/>
        <w:lang w:val="fr-FR" w:eastAsia="en-US" w:bidi="ar-SA"/>
      </w:rPr>
    </w:lvl>
    <w:lvl w:ilvl="1" w:tplc="8A5C6E42">
      <w:numFmt w:val="none"/>
      <w:lvlText w:val=""/>
      <w:lvlJc w:val="left"/>
      <w:pPr>
        <w:tabs>
          <w:tab w:val="num" w:pos="360"/>
        </w:tabs>
      </w:pPr>
    </w:lvl>
    <w:lvl w:ilvl="2" w:tplc="5DB45994">
      <w:numFmt w:val="none"/>
      <w:lvlText w:val=""/>
      <w:lvlJc w:val="left"/>
      <w:pPr>
        <w:tabs>
          <w:tab w:val="num" w:pos="360"/>
        </w:tabs>
      </w:pPr>
    </w:lvl>
    <w:lvl w:ilvl="3" w:tplc="141CD1FA">
      <w:numFmt w:val="none"/>
      <w:lvlText w:val=""/>
      <w:lvlJc w:val="left"/>
      <w:pPr>
        <w:tabs>
          <w:tab w:val="num" w:pos="360"/>
        </w:tabs>
      </w:pPr>
    </w:lvl>
    <w:lvl w:ilvl="4" w:tplc="DC4E2624">
      <w:start w:val="1"/>
      <w:numFmt w:val="decimal"/>
      <w:lvlText w:val="%5."/>
      <w:lvlJc w:val="left"/>
      <w:pPr>
        <w:ind w:left="576" w:hanging="298"/>
      </w:pPr>
      <w:rPr>
        <w:rFonts w:ascii="Times New Roman" w:eastAsia="Times New Roman" w:hAnsi="Times New Roman" w:cs="Times New Roman" w:hint="default"/>
        <w:b/>
        <w:bCs/>
        <w:w w:val="100"/>
        <w:sz w:val="24"/>
        <w:szCs w:val="24"/>
        <w:lang w:val="fr-FR" w:eastAsia="en-US" w:bidi="ar-SA"/>
      </w:rPr>
    </w:lvl>
    <w:lvl w:ilvl="5" w:tplc="9EB2B98A">
      <w:numFmt w:val="bullet"/>
      <w:lvlText w:val="•"/>
      <w:lvlJc w:val="left"/>
      <w:pPr>
        <w:ind w:left="4234" w:hanging="298"/>
      </w:pPr>
      <w:rPr>
        <w:rFonts w:hint="default"/>
        <w:lang w:val="fr-FR" w:eastAsia="en-US" w:bidi="ar-SA"/>
      </w:rPr>
    </w:lvl>
    <w:lvl w:ilvl="6" w:tplc="8CEA8DFC">
      <w:numFmt w:val="bullet"/>
      <w:lvlText w:val="•"/>
      <w:lvlJc w:val="left"/>
      <w:pPr>
        <w:ind w:left="5312" w:hanging="298"/>
      </w:pPr>
      <w:rPr>
        <w:rFonts w:hint="default"/>
        <w:lang w:val="fr-FR" w:eastAsia="en-US" w:bidi="ar-SA"/>
      </w:rPr>
    </w:lvl>
    <w:lvl w:ilvl="7" w:tplc="64348F12">
      <w:numFmt w:val="bullet"/>
      <w:lvlText w:val="•"/>
      <w:lvlJc w:val="left"/>
      <w:pPr>
        <w:ind w:left="6390" w:hanging="298"/>
      </w:pPr>
      <w:rPr>
        <w:rFonts w:hint="default"/>
        <w:lang w:val="fr-FR" w:eastAsia="en-US" w:bidi="ar-SA"/>
      </w:rPr>
    </w:lvl>
    <w:lvl w:ilvl="8" w:tplc="40C081FA">
      <w:numFmt w:val="bullet"/>
      <w:lvlText w:val="•"/>
      <w:lvlJc w:val="left"/>
      <w:pPr>
        <w:ind w:left="7468" w:hanging="298"/>
      </w:pPr>
      <w:rPr>
        <w:rFonts w:hint="default"/>
        <w:lang w:val="fr-FR" w:eastAsia="en-US" w:bidi="ar-SA"/>
      </w:rPr>
    </w:lvl>
  </w:abstractNum>
  <w:abstractNum w:abstractNumId="7">
    <w:nsid w:val="13B379F3"/>
    <w:multiLevelType w:val="hybridMultilevel"/>
    <w:tmpl w:val="86C6F24C"/>
    <w:lvl w:ilvl="0" w:tplc="1292A748">
      <w:numFmt w:val="bullet"/>
      <w:lvlText w:val=""/>
      <w:lvlJc w:val="left"/>
      <w:pPr>
        <w:ind w:left="937" w:hanging="361"/>
      </w:pPr>
      <w:rPr>
        <w:rFonts w:ascii="Wingdings" w:eastAsia="Wingdings" w:hAnsi="Wingdings" w:cs="Wingdings" w:hint="default"/>
        <w:w w:val="100"/>
        <w:sz w:val="24"/>
        <w:szCs w:val="24"/>
        <w:lang w:val="fr-FR" w:eastAsia="en-US" w:bidi="ar-SA"/>
      </w:rPr>
    </w:lvl>
    <w:lvl w:ilvl="1" w:tplc="E892D9FA">
      <w:numFmt w:val="bullet"/>
      <w:lvlText w:val="•"/>
      <w:lvlJc w:val="left"/>
      <w:pPr>
        <w:ind w:left="1808" w:hanging="361"/>
      </w:pPr>
      <w:rPr>
        <w:rFonts w:hint="default"/>
        <w:lang w:val="fr-FR" w:eastAsia="en-US" w:bidi="ar-SA"/>
      </w:rPr>
    </w:lvl>
    <w:lvl w:ilvl="2" w:tplc="C4266C60">
      <w:numFmt w:val="bullet"/>
      <w:lvlText w:val="•"/>
      <w:lvlJc w:val="left"/>
      <w:pPr>
        <w:ind w:left="2676" w:hanging="361"/>
      </w:pPr>
      <w:rPr>
        <w:rFonts w:hint="default"/>
        <w:lang w:val="fr-FR" w:eastAsia="en-US" w:bidi="ar-SA"/>
      </w:rPr>
    </w:lvl>
    <w:lvl w:ilvl="3" w:tplc="11A2BCDE">
      <w:numFmt w:val="bullet"/>
      <w:lvlText w:val="•"/>
      <w:lvlJc w:val="left"/>
      <w:pPr>
        <w:ind w:left="3545" w:hanging="361"/>
      </w:pPr>
      <w:rPr>
        <w:rFonts w:hint="default"/>
        <w:lang w:val="fr-FR" w:eastAsia="en-US" w:bidi="ar-SA"/>
      </w:rPr>
    </w:lvl>
    <w:lvl w:ilvl="4" w:tplc="0E74F09C">
      <w:numFmt w:val="bullet"/>
      <w:lvlText w:val="•"/>
      <w:lvlJc w:val="left"/>
      <w:pPr>
        <w:ind w:left="4413" w:hanging="361"/>
      </w:pPr>
      <w:rPr>
        <w:rFonts w:hint="default"/>
        <w:lang w:val="fr-FR" w:eastAsia="en-US" w:bidi="ar-SA"/>
      </w:rPr>
    </w:lvl>
    <w:lvl w:ilvl="5" w:tplc="18142358">
      <w:numFmt w:val="bullet"/>
      <w:lvlText w:val="•"/>
      <w:lvlJc w:val="left"/>
      <w:pPr>
        <w:ind w:left="5282" w:hanging="361"/>
      </w:pPr>
      <w:rPr>
        <w:rFonts w:hint="default"/>
        <w:lang w:val="fr-FR" w:eastAsia="en-US" w:bidi="ar-SA"/>
      </w:rPr>
    </w:lvl>
    <w:lvl w:ilvl="6" w:tplc="5D88C140">
      <w:numFmt w:val="bullet"/>
      <w:lvlText w:val="•"/>
      <w:lvlJc w:val="left"/>
      <w:pPr>
        <w:ind w:left="6150" w:hanging="361"/>
      </w:pPr>
      <w:rPr>
        <w:rFonts w:hint="default"/>
        <w:lang w:val="fr-FR" w:eastAsia="en-US" w:bidi="ar-SA"/>
      </w:rPr>
    </w:lvl>
    <w:lvl w:ilvl="7" w:tplc="2D6AB322">
      <w:numFmt w:val="bullet"/>
      <w:lvlText w:val="•"/>
      <w:lvlJc w:val="left"/>
      <w:pPr>
        <w:ind w:left="7018" w:hanging="361"/>
      </w:pPr>
      <w:rPr>
        <w:rFonts w:hint="default"/>
        <w:lang w:val="fr-FR" w:eastAsia="en-US" w:bidi="ar-SA"/>
      </w:rPr>
    </w:lvl>
    <w:lvl w:ilvl="8" w:tplc="CDE44B86">
      <w:numFmt w:val="bullet"/>
      <w:lvlText w:val="•"/>
      <w:lvlJc w:val="left"/>
      <w:pPr>
        <w:ind w:left="7887" w:hanging="361"/>
      </w:pPr>
      <w:rPr>
        <w:rFonts w:hint="default"/>
        <w:lang w:val="fr-FR" w:eastAsia="en-US" w:bidi="ar-SA"/>
      </w:rPr>
    </w:lvl>
  </w:abstractNum>
  <w:abstractNum w:abstractNumId="8">
    <w:nsid w:val="141B0174"/>
    <w:multiLevelType w:val="hybridMultilevel"/>
    <w:tmpl w:val="D3180082"/>
    <w:lvl w:ilvl="0" w:tplc="C9F09732">
      <w:start w:val="2"/>
      <w:numFmt w:val="decimal"/>
      <w:lvlText w:val="%1"/>
      <w:lvlJc w:val="left"/>
      <w:pPr>
        <w:ind w:left="706" w:hanging="491"/>
      </w:pPr>
      <w:rPr>
        <w:rFonts w:hint="default"/>
        <w:lang w:val="fr-FR" w:eastAsia="en-US" w:bidi="ar-SA"/>
      </w:rPr>
    </w:lvl>
    <w:lvl w:ilvl="1" w:tplc="C58C2ADC">
      <w:numFmt w:val="none"/>
      <w:lvlText w:val=""/>
      <w:lvlJc w:val="left"/>
      <w:pPr>
        <w:tabs>
          <w:tab w:val="num" w:pos="360"/>
        </w:tabs>
      </w:pPr>
    </w:lvl>
    <w:lvl w:ilvl="2" w:tplc="BF9EBA32">
      <w:start w:val="1"/>
      <w:numFmt w:val="lowerLetter"/>
      <w:lvlText w:val="%3)"/>
      <w:lvlJc w:val="left"/>
      <w:pPr>
        <w:ind w:left="937" w:hanging="361"/>
      </w:pPr>
      <w:rPr>
        <w:rFonts w:ascii="Times New Roman" w:eastAsia="Times New Roman" w:hAnsi="Times New Roman" w:cs="Times New Roman" w:hint="default"/>
        <w:b/>
        <w:bCs/>
        <w:w w:val="99"/>
        <w:sz w:val="24"/>
        <w:szCs w:val="24"/>
        <w:lang w:val="fr-FR" w:eastAsia="en-US" w:bidi="ar-SA"/>
      </w:rPr>
    </w:lvl>
    <w:lvl w:ilvl="3" w:tplc="AB848BF2">
      <w:numFmt w:val="bullet"/>
      <w:lvlText w:val="•"/>
      <w:lvlJc w:val="left"/>
      <w:pPr>
        <w:ind w:left="2869" w:hanging="361"/>
      </w:pPr>
      <w:rPr>
        <w:rFonts w:hint="default"/>
        <w:lang w:val="fr-FR" w:eastAsia="en-US" w:bidi="ar-SA"/>
      </w:rPr>
    </w:lvl>
    <w:lvl w:ilvl="4" w:tplc="302C7548">
      <w:numFmt w:val="bullet"/>
      <w:lvlText w:val="•"/>
      <w:lvlJc w:val="left"/>
      <w:pPr>
        <w:ind w:left="3834" w:hanging="361"/>
      </w:pPr>
      <w:rPr>
        <w:rFonts w:hint="default"/>
        <w:lang w:val="fr-FR" w:eastAsia="en-US" w:bidi="ar-SA"/>
      </w:rPr>
    </w:lvl>
    <w:lvl w:ilvl="5" w:tplc="D53283F0">
      <w:numFmt w:val="bullet"/>
      <w:lvlText w:val="•"/>
      <w:lvlJc w:val="left"/>
      <w:pPr>
        <w:ind w:left="4799" w:hanging="361"/>
      </w:pPr>
      <w:rPr>
        <w:rFonts w:hint="default"/>
        <w:lang w:val="fr-FR" w:eastAsia="en-US" w:bidi="ar-SA"/>
      </w:rPr>
    </w:lvl>
    <w:lvl w:ilvl="6" w:tplc="13449B66">
      <w:numFmt w:val="bullet"/>
      <w:lvlText w:val="•"/>
      <w:lvlJc w:val="left"/>
      <w:pPr>
        <w:ind w:left="5764" w:hanging="361"/>
      </w:pPr>
      <w:rPr>
        <w:rFonts w:hint="default"/>
        <w:lang w:val="fr-FR" w:eastAsia="en-US" w:bidi="ar-SA"/>
      </w:rPr>
    </w:lvl>
    <w:lvl w:ilvl="7" w:tplc="4394F53C">
      <w:numFmt w:val="bullet"/>
      <w:lvlText w:val="•"/>
      <w:lvlJc w:val="left"/>
      <w:pPr>
        <w:ind w:left="6729" w:hanging="361"/>
      </w:pPr>
      <w:rPr>
        <w:rFonts w:hint="default"/>
        <w:lang w:val="fr-FR" w:eastAsia="en-US" w:bidi="ar-SA"/>
      </w:rPr>
    </w:lvl>
    <w:lvl w:ilvl="8" w:tplc="8888480A">
      <w:numFmt w:val="bullet"/>
      <w:lvlText w:val="•"/>
      <w:lvlJc w:val="left"/>
      <w:pPr>
        <w:ind w:left="7694" w:hanging="361"/>
      </w:pPr>
      <w:rPr>
        <w:rFonts w:hint="default"/>
        <w:lang w:val="fr-FR" w:eastAsia="en-US" w:bidi="ar-SA"/>
      </w:rPr>
    </w:lvl>
  </w:abstractNum>
  <w:abstractNum w:abstractNumId="9">
    <w:nsid w:val="149F48C6"/>
    <w:multiLevelType w:val="hybridMultilevel"/>
    <w:tmpl w:val="0C80DEEA"/>
    <w:lvl w:ilvl="0" w:tplc="6DBE937C">
      <w:start w:val="1"/>
      <w:numFmt w:val="upperLetter"/>
      <w:lvlText w:val="%1)"/>
      <w:lvlJc w:val="left"/>
      <w:pPr>
        <w:ind w:left="937" w:hanging="361"/>
      </w:pPr>
      <w:rPr>
        <w:rFonts w:ascii="Times New Roman" w:eastAsia="Times New Roman" w:hAnsi="Times New Roman" w:cs="Times New Roman" w:hint="default"/>
        <w:b/>
        <w:bCs/>
        <w:spacing w:val="-1"/>
        <w:w w:val="99"/>
        <w:sz w:val="24"/>
        <w:szCs w:val="24"/>
        <w:lang w:val="fr-FR" w:eastAsia="en-US" w:bidi="ar-SA"/>
      </w:rPr>
    </w:lvl>
    <w:lvl w:ilvl="1" w:tplc="6464E8C0">
      <w:numFmt w:val="bullet"/>
      <w:lvlText w:val="•"/>
      <w:lvlJc w:val="left"/>
      <w:pPr>
        <w:ind w:left="1808" w:hanging="361"/>
      </w:pPr>
      <w:rPr>
        <w:rFonts w:hint="default"/>
        <w:lang w:val="fr-FR" w:eastAsia="en-US" w:bidi="ar-SA"/>
      </w:rPr>
    </w:lvl>
    <w:lvl w:ilvl="2" w:tplc="D59E9F3A">
      <w:numFmt w:val="bullet"/>
      <w:lvlText w:val="•"/>
      <w:lvlJc w:val="left"/>
      <w:pPr>
        <w:ind w:left="2676" w:hanging="361"/>
      </w:pPr>
      <w:rPr>
        <w:rFonts w:hint="default"/>
        <w:lang w:val="fr-FR" w:eastAsia="en-US" w:bidi="ar-SA"/>
      </w:rPr>
    </w:lvl>
    <w:lvl w:ilvl="3" w:tplc="FCC6F5EA">
      <w:numFmt w:val="bullet"/>
      <w:lvlText w:val="•"/>
      <w:lvlJc w:val="left"/>
      <w:pPr>
        <w:ind w:left="3545" w:hanging="361"/>
      </w:pPr>
      <w:rPr>
        <w:rFonts w:hint="default"/>
        <w:lang w:val="fr-FR" w:eastAsia="en-US" w:bidi="ar-SA"/>
      </w:rPr>
    </w:lvl>
    <w:lvl w:ilvl="4" w:tplc="9D126BAA">
      <w:numFmt w:val="bullet"/>
      <w:lvlText w:val="•"/>
      <w:lvlJc w:val="left"/>
      <w:pPr>
        <w:ind w:left="4413" w:hanging="361"/>
      </w:pPr>
      <w:rPr>
        <w:rFonts w:hint="default"/>
        <w:lang w:val="fr-FR" w:eastAsia="en-US" w:bidi="ar-SA"/>
      </w:rPr>
    </w:lvl>
    <w:lvl w:ilvl="5" w:tplc="C22E126E">
      <w:numFmt w:val="bullet"/>
      <w:lvlText w:val="•"/>
      <w:lvlJc w:val="left"/>
      <w:pPr>
        <w:ind w:left="5282" w:hanging="361"/>
      </w:pPr>
      <w:rPr>
        <w:rFonts w:hint="default"/>
        <w:lang w:val="fr-FR" w:eastAsia="en-US" w:bidi="ar-SA"/>
      </w:rPr>
    </w:lvl>
    <w:lvl w:ilvl="6" w:tplc="7D2C8CF6">
      <w:numFmt w:val="bullet"/>
      <w:lvlText w:val="•"/>
      <w:lvlJc w:val="left"/>
      <w:pPr>
        <w:ind w:left="6150" w:hanging="361"/>
      </w:pPr>
      <w:rPr>
        <w:rFonts w:hint="default"/>
        <w:lang w:val="fr-FR" w:eastAsia="en-US" w:bidi="ar-SA"/>
      </w:rPr>
    </w:lvl>
    <w:lvl w:ilvl="7" w:tplc="44B40E10">
      <w:numFmt w:val="bullet"/>
      <w:lvlText w:val="•"/>
      <w:lvlJc w:val="left"/>
      <w:pPr>
        <w:ind w:left="7018" w:hanging="361"/>
      </w:pPr>
      <w:rPr>
        <w:rFonts w:hint="default"/>
        <w:lang w:val="fr-FR" w:eastAsia="en-US" w:bidi="ar-SA"/>
      </w:rPr>
    </w:lvl>
    <w:lvl w:ilvl="8" w:tplc="E5685D3C">
      <w:numFmt w:val="bullet"/>
      <w:lvlText w:val="•"/>
      <w:lvlJc w:val="left"/>
      <w:pPr>
        <w:ind w:left="7887" w:hanging="361"/>
      </w:pPr>
      <w:rPr>
        <w:rFonts w:hint="default"/>
        <w:lang w:val="fr-FR" w:eastAsia="en-US" w:bidi="ar-SA"/>
      </w:rPr>
    </w:lvl>
  </w:abstractNum>
  <w:abstractNum w:abstractNumId="10">
    <w:nsid w:val="178204BB"/>
    <w:multiLevelType w:val="hybridMultilevel"/>
    <w:tmpl w:val="56B25C38"/>
    <w:lvl w:ilvl="0" w:tplc="3C50482C">
      <w:numFmt w:val="bullet"/>
      <w:lvlText w:val="-"/>
      <w:lvlJc w:val="left"/>
      <w:pPr>
        <w:ind w:left="1297" w:hanging="360"/>
      </w:pPr>
      <w:rPr>
        <w:rFonts w:ascii="Times New Roman" w:eastAsia="Times New Roman" w:hAnsi="Times New Roman" w:cs="Times New Roman" w:hint="default"/>
        <w:w w:val="99"/>
        <w:sz w:val="24"/>
        <w:szCs w:val="24"/>
        <w:lang w:val="fr-FR" w:eastAsia="en-US" w:bidi="ar-SA"/>
      </w:rPr>
    </w:lvl>
    <w:lvl w:ilvl="1" w:tplc="2E4CA008">
      <w:numFmt w:val="bullet"/>
      <w:lvlText w:val="•"/>
      <w:lvlJc w:val="left"/>
      <w:pPr>
        <w:ind w:left="2132" w:hanging="360"/>
      </w:pPr>
      <w:rPr>
        <w:rFonts w:hint="default"/>
        <w:lang w:val="fr-FR" w:eastAsia="en-US" w:bidi="ar-SA"/>
      </w:rPr>
    </w:lvl>
    <w:lvl w:ilvl="2" w:tplc="FD94DF34">
      <w:numFmt w:val="bullet"/>
      <w:lvlText w:val="•"/>
      <w:lvlJc w:val="left"/>
      <w:pPr>
        <w:ind w:left="2964" w:hanging="360"/>
      </w:pPr>
      <w:rPr>
        <w:rFonts w:hint="default"/>
        <w:lang w:val="fr-FR" w:eastAsia="en-US" w:bidi="ar-SA"/>
      </w:rPr>
    </w:lvl>
    <w:lvl w:ilvl="3" w:tplc="89D8884C">
      <w:numFmt w:val="bullet"/>
      <w:lvlText w:val="•"/>
      <w:lvlJc w:val="left"/>
      <w:pPr>
        <w:ind w:left="3797" w:hanging="360"/>
      </w:pPr>
      <w:rPr>
        <w:rFonts w:hint="default"/>
        <w:lang w:val="fr-FR" w:eastAsia="en-US" w:bidi="ar-SA"/>
      </w:rPr>
    </w:lvl>
    <w:lvl w:ilvl="4" w:tplc="2E886E3C">
      <w:numFmt w:val="bullet"/>
      <w:lvlText w:val="•"/>
      <w:lvlJc w:val="left"/>
      <w:pPr>
        <w:ind w:left="4629" w:hanging="360"/>
      </w:pPr>
      <w:rPr>
        <w:rFonts w:hint="default"/>
        <w:lang w:val="fr-FR" w:eastAsia="en-US" w:bidi="ar-SA"/>
      </w:rPr>
    </w:lvl>
    <w:lvl w:ilvl="5" w:tplc="4DB0AAE8">
      <w:numFmt w:val="bullet"/>
      <w:lvlText w:val="•"/>
      <w:lvlJc w:val="left"/>
      <w:pPr>
        <w:ind w:left="5462" w:hanging="360"/>
      </w:pPr>
      <w:rPr>
        <w:rFonts w:hint="default"/>
        <w:lang w:val="fr-FR" w:eastAsia="en-US" w:bidi="ar-SA"/>
      </w:rPr>
    </w:lvl>
    <w:lvl w:ilvl="6" w:tplc="3550AF04">
      <w:numFmt w:val="bullet"/>
      <w:lvlText w:val="•"/>
      <w:lvlJc w:val="left"/>
      <w:pPr>
        <w:ind w:left="6294" w:hanging="360"/>
      </w:pPr>
      <w:rPr>
        <w:rFonts w:hint="default"/>
        <w:lang w:val="fr-FR" w:eastAsia="en-US" w:bidi="ar-SA"/>
      </w:rPr>
    </w:lvl>
    <w:lvl w:ilvl="7" w:tplc="9ABED4FE">
      <w:numFmt w:val="bullet"/>
      <w:lvlText w:val="•"/>
      <w:lvlJc w:val="left"/>
      <w:pPr>
        <w:ind w:left="7126" w:hanging="360"/>
      </w:pPr>
      <w:rPr>
        <w:rFonts w:hint="default"/>
        <w:lang w:val="fr-FR" w:eastAsia="en-US" w:bidi="ar-SA"/>
      </w:rPr>
    </w:lvl>
    <w:lvl w:ilvl="8" w:tplc="943AFD24">
      <w:numFmt w:val="bullet"/>
      <w:lvlText w:val="•"/>
      <w:lvlJc w:val="left"/>
      <w:pPr>
        <w:ind w:left="7959" w:hanging="360"/>
      </w:pPr>
      <w:rPr>
        <w:rFonts w:hint="default"/>
        <w:lang w:val="fr-FR" w:eastAsia="en-US" w:bidi="ar-SA"/>
      </w:rPr>
    </w:lvl>
  </w:abstractNum>
  <w:abstractNum w:abstractNumId="11">
    <w:nsid w:val="19185094"/>
    <w:multiLevelType w:val="hybridMultilevel"/>
    <w:tmpl w:val="006207AE"/>
    <w:lvl w:ilvl="0" w:tplc="F5A07EB0">
      <w:start w:val="3"/>
      <w:numFmt w:val="decimal"/>
      <w:lvlText w:val="%1"/>
      <w:lvlJc w:val="left"/>
      <w:pPr>
        <w:ind w:left="859" w:hanging="422"/>
      </w:pPr>
      <w:rPr>
        <w:rFonts w:hint="default"/>
        <w:lang w:val="fr-FR" w:eastAsia="en-US" w:bidi="ar-SA"/>
      </w:rPr>
    </w:lvl>
    <w:lvl w:ilvl="1" w:tplc="C8005CCE">
      <w:numFmt w:val="none"/>
      <w:lvlText w:val=""/>
      <w:lvlJc w:val="left"/>
      <w:pPr>
        <w:tabs>
          <w:tab w:val="num" w:pos="360"/>
        </w:tabs>
      </w:pPr>
    </w:lvl>
    <w:lvl w:ilvl="2" w:tplc="DF8C7A58">
      <w:numFmt w:val="none"/>
      <w:lvlText w:val=""/>
      <w:lvlJc w:val="left"/>
      <w:pPr>
        <w:tabs>
          <w:tab w:val="num" w:pos="360"/>
        </w:tabs>
      </w:pPr>
    </w:lvl>
    <w:lvl w:ilvl="3" w:tplc="02F60BB6">
      <w:numFmt w:val="bullet"/>
      <w:lvlText w:val="•"/>
      <w:lvlJc w:val="left"/>
      <w:pPr>
        <w:ind w:left="3118" w:hanging="604"/>
      </w:pPr>
      <w:rPr>
        <w:rFonts w:hint="default"/>
        <w:lang w:val="fr-FR" w:eastAsia="en-US" w:bidi="ar-SA"/>
      </w:rPr>
    </w:lvl>
    <w:lvl w:ilvl="4" w:tplc="93E2D598">
      <w:numFmt w:val="bullet"/>
      <w:lvlText w:val="•"/>
      <w:lvlJc w:val="left"/>
      <w:pPr>
        <w:ind w:left="4048" w:hanging="604"/>
      </w:pPr>
      <w:rPr>
        <w:rFonts w:hint="default"/>
        <w:lang w:val="fr-FR" w:eastAsia="en-US" w:bidi="ar-SA"/>
      </w:rPr>
    </w:lvl>
    <w:lvl w:ilvl="5" w:tplc="A3E8944E">
      <w:numFmt w:val="bullet"/>
      <w:lvlText w:val="•"/>
      <w:lvlJc w:val="left"/>
      <w:pPr>
        <w:ind w:left="4977" w:hanging="604"/>
      </w:pPr>
      <w:rPr>
        <w:rFonts w:hint="default"/>
        <w:lang w:val="fr-FR" w:eastAsia="en-US" w:bidi="ar-SA"/>
      </w:rPr>
    </w:lvl>
    <w:lvl w:ilvl="6" w:tplc="064E4D7A">
      <w:numFmt w:val="bullet"/>
      <w:lvlText w:val="•"/>
      <w:lvlJc w:val="left"/>
      <w:pPr>
        <w:ind w:left="5906" w:hanging="604"/>
      </w:pPr>
      <w:rPr>
        <w:rFonts w:hint="default"/>
        <w:lang w:val="fr-FR" w:eastAsia="en-US" w:bidi="ar-SA"/>
      </w:rPr>
    </w:lvl>
    <w:lvl w:ilvl="7" w:tplc="AF18CAD0">
      <w:numFmt w:val="bullet"/>
      <w:lvlText w:val="•"/>
      <w:lvlJc w:val="left"/>
      <w:pPr>
        <w:ind w:left="6836" w:hanging="604"/>
      </w:pPr>
      <w:rPr>
        <w:rFonts w:hint="default"/>
        <w:lang w:val="fr-FR" w:eastAsia="en-US" w:bidi="ar-SA"/>
      </w:rPr>
    </w:lvl>
    <w:lvl w:ilvl="8" w:tplc="122A10CC">
      <w:numFmt w:val="bullet"/>
      <w:lvlText w:val="•"/>
      <w:lvlJc w:val="left"/>
      <w:pPr>
        <w:ind w:left="7765" w:hanging="604"/>
      </w:pPr>
      <w:rPr>
        <w:rFonts w:hint="default"/>
        <w:lang w:val="fr-FR" w:eastAsia="en-US" w:bidi="ar-SA"/>
      </w:rPr>
    </w:lvl>
  </w:abstractNum>
  <w:abstractNum w:abstractNumId="12">
    <w:nsid w:val="192006A1"/>
    <w:multiLevelType w:val="hybridMultilevel"/>
    <w:tmpl w:val="DCF42B8E"/>
    <w:lvl w:ilvl="0" w:tplc="2EDE805E">
      <w:numFmt w:val="bullet"/>
      <w:lvlText w:val=""/>
      <w:lvlJc w:val="left"/>
      <w:pPr>
        <w:ind w:left="937" w:hanging="361"/>
      </w:pPr>
      <w:rPr>
        <w:rFonts w:ascii="Symbol" w:eastAsia="Symbol" w:hAnsi="Symbol" w:cs="Symbol" w:hint="default"/>
        <w:w w:val="100"/>
        <w:sz w:val="24"/>
        <w:szCs w:val="24"/>
        <w:lang w:val="fr-FR" w:eastAsia="en-US" w:bidi="ar-SA"/>
      </w:rPr>
    </w:lvl>
    <w:lvl w:ilvl="1" w:tplc="13A624CA">
      <w:numFmt w:val="bullet"/>
      <w:lvlText w:val="•"/>
      <w:lvlJc w:val="left"/>
      <w:pPr>
        <w:ind w:left="1808" w:hanging="361"/>
      </w:pPr>
      <w:rPr>
        <w:rFonts w:hint="default"/>
        <w:lang w:val="fr-FR" w:eastAsia="en-US" w:bidi="ar-SA"/>
      </w:rPr>
    </w:lvl>
    <w:lvl w:ilvl="2" w:tplc="E44CFAAC">
      <w:numFmt w:val="bullet"/>
      <w:lvlText w:val="•"/>
      <w:lvlJc w:val="left"/>
      <w:pPr>
        <w:ind w:left="2676" w:hanging="361"/>
      </w:pPr>
      <w:rPr>
        <w:rFonts w:hint="default"/>
        <w:lang w:val="fr-FR" w:eastAsia="en-US" w:bidi="ar-SA"/>
      </w:rPr>
    </w:lvl>
    <w:lvl w:ilvl="3" w:tplc="1E1EB33A">
      <w:numFmt w:val="bullet"/>
      <w:lvlText w:val="•"/>
      <w:lvlJc w:val="left"/>
      <w:pPr>
        <w:ind w:left="3545" w:hanging="361"/>
      </w:pPr>
      <w:rPr>
        <w:rFonts w:hint="default"/>
        <w:lang w:val="fr-FR" w:eastAsia="en-US" w:bidi="ar-SA"/>
      </w:rPr>
    </w:lvl>
    <w:lvl w:ilvl="4" w:tplc="35F68920">
      <w:numFmt w:val="bullet"/>
      <w:lvlText w:val="•"/>
      <w:lvlJc w:val="left"/>
      <w:pPr>
        <w:ind w:left="4413" w:hanging="361"/>
      </w:pPr>
      <w:rPr>
        <w:rFonts w:hint="default"/>
        <w:lang w:val="fr-FR" w:eastAsia="en-US" w:bidi="ar-SA"/>
      </w:rPr>
    </w:lvl>
    <w:lvl w:ilvl="5" w:tplc="0A6AEB10">
      <w:numFmt w:val="bullet"/>
      <w:lvlText w:val="•"/>
      <w:lvlJc w:val="left"/>
      <w:pPr>
        <w:ind w:left="5282" w:hanging="361"/>
      </w:pPr>
      <w:rPr>
        <w:rFonts w:hint="default"/>
        <w:lang w:val="fr-FR" w:eastAsia="en-US" w:bidi="ar-SA"/>
      </w:rPr>
    </w:lvl>
    <w:lvl w:ilvl="6" w:tplc="8AB4B1C8">
      <w:numFmt w:val="bullet"/>
      <w:lvlText w:val="•"/>
      <w:lvlJc w:val="left"/>
      <w:pPr>
        <w:ind w:left="6150" w:hanging="361"/>
      </w:pPr>
      <w:rPr>
        <w:rFonts w:hint="default"/>
        <w:lang w:val="fr-FR" w:eastAsia="en-US" w:bidi="ar-SA"/>
      </w:rPr>
    </w:lvl>
    <w:lvl w:ilvl="7" w:tplc="F8AEF3DC">
      <w:numFmt w:val="bullet"/>
      <w:lvlText w:val="•"/>
      <w:lvlJc w:val="left"/>
      <w:pPr>
        <w:ind w:left="7018" w:hanging="361"/>
      </w:pPr>
      <w:rPr>
        <w:rFonts w:hint="default"/>
        <w:lang w:val="fr-FR" w:eastAsia="en-US" w:bidi="ar-SA"/>
      </w:rPr>
    </w:lvl>
    <w:lvl w:ilvl="8" w:tplc="D6EA4D4A">
      <w:numFmt w:val="bullet"/>
      <w:lvlText w:val="•"/>
      <w:lvlJc w:val="left"/>
      <w:pPr>
        <w:ind w:left="7887" w:hanging="361"/>
      </w:pPr>
      <w:rPr>
        <w:rFonts w:hint="default"/>
        <w:lang w:val="fr-FR" w:eastAsia="en-US" w:bidi="ar-SA"/>
      </w:rPr>
    </w:lvl>
  </w:abstractNum>
  <w:abstractNum w:abstractNumId="13">
    <w:nsid w:val="193674DB"/>
    <w:multiLevelType w:val="hybridMultilevel"/>
    <w:tmpl w:val="CD1A1B34"/>
    <w:lvl w:ilvl="0" w:tplc="EA7C2458">
      <w:start w:val="2"/>
      <w:numFmt w:val="decimal"/>
      <w:lvlText w:val="%1"/>
      <w:lvlJc w:val="left"/>
      <w:pPr>
        <w:ind w:left="859" w:hanging="422"/>
      </w:pPr>
      <w:rPr>
        <w:rFonts w:hint="default"/>
        <w:lang w:val="fr-FR" w:eastAsia="en-US" w:bidi="ar-SA"/>
      </w:rPr>
    </w:lvl>
    <w:lvl w:ilvl="1" w:tplc="912CE554">
      <w:numFmt w:val="none"/>
      <w:lvlText w:val=""/>
      <w:lvlJc w:val="left"/>
      <w:pPr>
        <w:tabs>
          <w:tab w:val="num" w:pos="360"/>
        </w:tabs>
      </w:pPr>
    </w:lvl>
    <w:lvl w:ilvl="2" w:tplc="6D362D14">
      <w:numFmt w:val="none"/>
      <w:lvlText w:val=""/>
      <w:lvlJc w:val="left"/>
      <w:pPr>
        <w:tabs>
          <w:tab w:val="num" w:pos="360"/>
        </w:tabs>
      </w:pPr>
    </w:lvl>
    <w:lvl w:ilvl="3" w:tplc="C13E0960">
      <w:numFmt w:val="none"/>
      <w:lvlText w:val=""/>
      <w:lvlJc w:val="left"/>
      <w:pPr>
        <w:tabs>
          <w:tab w:val="num" w:pos="360"/>
        </w:tabs>
      </w:pPr>
    </w:lvl>
    <w:lvl w:ilvl="4" w:tplc="FB50B0D4">
      <w:numFmt w:val="bullet"/>
      <w:lvlText w:val="•"/>
      <w:lvlJc w:val="left"/>
      <w:pPr>
        <w:ind w:left="3651" w:hanging="782"/>
      </w:pPr>
      <w:rPr>
        <w:rFonts w:hint="default"/>
        <w:lang w:val="fr-FR" w:eastAsia="en-US" w:bidi="ar-SA"/>
      </w:rPr>
    </w:lvl>
    <w:lvl w:ilvl="5" w:tplc="532073A4">
      <w:numFmt w:val="bullet"/>
      <w:lvlText w:val="•"/>
      <w:lvlJc w:val="left"/>
      <w:pPr>
        <w:ind w:left="4646" w:hanging="782"/>
      </w:pPr>
      <w:rPr>
        <w:rFonts w:hint="default"/>
        <w:lang w:val="fr-FR" w:eastAsia="en-US" w:bidi="ar-SA"/>
      </w:rPr>
    </w:lvl>
    <w:lvl w:ilvl="6" w:tplc="DD8A8880">
      <w:numFmt w:val="bullet"/>
      <w:lvlText w:val="•"/>
      <w:lvlJc w:val="left"/>
      <w:pPr>
        <w:ind w:left="5642" w:hanging="782"/>
      </w:pPr>
      <w:rPr>
        <w:rFonts w:hint="default"/>
        <w:lang w:val="fr-FR" w:eastAsia="en-US" w:bidi="ar-SA"/>
      </w:rPr>
    </w:lvl>
    <w:lvl w:ilvl="7" w:tplc="2A06AF90">
      <w:numFmt w:val="bullet"/>
      <w:lvlText w:val="•"/>
      <w:lvlJc w:val="left"/>
      <w:pPr>
        <w:ind w:left="6637" w:hanging="782"/>
      </w:pPr>
      <w:rPr>
        <w:rFonts w:hint="default"/>
        <w:lang w:val="fr-FR" w:eastAsia="en-US" w:bidi="ar-SA"/>
      </w:rPr>
    </w:lvl>
    <w:lvl w:ilvl="8" w:tplc="9D44C00E">
      <w:numFmt w:val="bullet"/>
      <w:lvlText w:val="•"/>
      <w:lvlJc w:val="left"/>
      <w:pPr>
        <w:ind w:left="7633" w:hanging="782"/>
      </w:pPr>
      <w:rPr>
        <w:rFonts w:hint="default"/>
        <w:lang w:val="fr-FR" w:eastAsia="en-US" w:bidi="ar-SA"/>
      </w:rPr>
    </w:lvl>
  </w:abstractNum>
  <w:abstractNum w:abstractNumId="14">
    <w:nsid w:val="1B6F259A"/>
    <w:multiLevelType w:val="hybridMultilevel"/>
    <w:tmpl w:val="9014E212"/>
    <w:lvl w:ilvl="0" w:tplc="6A28166E">
      <w:numFmt w:val="bullet"/>
      <w:lvlText w:val=""/>
      <w:lvlJc w:val="left"/>
      <w:pPr>
        <w:ind w:left="1048" w:hanging="112"/>
      </w:pPr>
      <w:rPr>
        <w:rFonts w:ascii="Symbol" w:eastAsia="Symbol" w:hAnsi="Symbol" w:cs="Symbol" w:hint="default"/>
        <w:w w:val="100"/>
        <w:sz w:val="22"/>
        <w:szCs w:val="22"/>
        <w:lang w:val="fr-FR" w:eastAsia="en-US" w:bidi="ar-SA"/>
      </w:rPr>
    </w:lvl>
    <w:lvl w:ilvl="1" w:tplc="EB2463FC">
      <w:numFmt w:val="bullet"/>
      <w:lvlText w:val="•"/>
      <w:lvlJc w:val="left"/>
      <w:pPr>
        <w:ind w:left="1898" w:hanging="112"/>
      </w:pPr>
      <w:rPr>
        <w:rFonts w:hint="default"/>
        <w:lang w:val="fr-FR" w:eastAsia="en-US" w:bidi="ar-SA"/>
      </w:rPr>
    </w:lvl>
    <w:lvl w:ilvl="2" w:tplc="476C5732">
      <w:numFmt w:val="bullet"/>
      <w:lvlText w:val="•"/>
      <w:lvlJc w:val="left"/>
      <w:pPr>
        <w:ind w:left="2756" w:hanging="112"/>
      </w:pPr>
      <w:rPr>
        <w:rFonts w:hint="default"/>
        <w:lang w:val="fr-FR" w:eastAsia="en-US" w:bidi="ar-SA"/>
      </w:rPr>
    </w:lvl>
    <w:lvl w:ilvl="3" w:tplc="7DF6A978">
      <w:numFmt w:val="bullet"/>
      <w:lvlText w:val="•"/>
      <w:lvlJc w:val="left"/>
      <w:pPr>
        <w:ind w:left="3615" w:hanging="112"/>
      </w:pPr>
      <w:rPr>
        <w:rFonts w:hint="default"/>
        <w:lang w:val="fr-FR" w:eastAsia="en-US" w:bidi="ar-SA"/>
      </w:rPr>
    </w:lvl>
    <w:lvl w:ilvl="4" w:tplc="0FA23F4C">
      <w:numFmt w:val="bullet"/>
      <w:lvlText w:val="•"/>
      <w:lvlJc w:val="left"/>
      <w:pPr>
        <w:ind w:left="4473" w:hanging="112"/>
      </w:pPr>
      <w:rPr>
        <w:rFonts w:hint="default"/>
        <w:lang w:val="fr-FR" w:eastAsia="en-US" w:bidi="ar-SA"/>
      </w:rPr>
    </w:lvl>
    <w:lvl w:ilvl="5" w:tplc="9CF62380">
      <w:numFmt w:val="bullet"/>
      <w:lvlText w:val="•"/>
      <w:lvlJc w:val="left"/>
      <w:pPr>
        <w:ind w:left="5332" w:hanging="112"/>
      </w:pPr>
      <w:rPr>
        <w:rFonts w:hint="default"/>
        <w:lang w:val="fr-FR" w:eastAsia="en-US" w:bidi="ar-SA"/>
      </w:rPr>
    </w:lvl>
    <w:lvl w:ilvl="6" w:tplc="2B3E6BB8">
      <w:numFmt w:val="bullet"/>
      <w:lvlText w:val="•"/>
      <w:lvlJc w:val="left"/>
      <w:pPr>
        <w:ind w:left="6190" w:hanging="112"/>
      </w:pPr>
      <w:rPr>
        <w:rFonts w:hint="default"/>
        <w:lang w:val="fr-FR" w:eastAsia="en-US" w:bidi="ar-SA"/>
      </w:rPr>
    </w:lvl>
    <w:lvl w:ilvl="7" w:tplc="F17602EE">
      <w:numFmt w:val="bullet"/>
      <w:lvlText w:val="•"/>
      <w:lvlJc w:val="left"/>
      <w:pPr>
        <w:ind w:left="7048" w:hanging="112"/>
      </w:pPr>
      <w:rPr>
        <w:rFonts w:hint="default"/>
        <w:lang w:val="fr-FR" w:eastAsia="en-US" w:bidi="ar-SA"/>
      </w:rPr>
    </w:lvl>
    <w:lvl w:ilvl="8" w:tplc="E6328AA2">
      <w:numFmt w:val="bullet"/>
      <w:lvlText w:val="•"/>
      <w:lvlJc w:val="left"/>
      <w:pPr>
        <w:ind w:left="7907" w:hanging="112"/>
      </w:pPr>
      <w:rPr>
        <w:rFonts w:hint="default"/>
        <w:lang w:val="fr-FR" w:eastAsia="en-US" w:bidi="ar-SA"/>
      </w:rPr>
    </w:lvl>
  </w:abstractNum>
  <w:abstractNum w:abstractNumId="15">
    <w:nsid w:val="1BA0793C"/>
    <w:multiLevelType w:val="hybridMultilevel"/>
    <w:tmpl w:val="6A525528"/>
    <w:lvl w:ilvl="0" w:tplc="5FBC4830">
      <w:start w:val="1"/>
      <w:numFmt w:val="lowerLetter"/>
      <w:lvlText w:val="%1)"/>
      <w:lvlJc w:val="left"/>
      <w:pPr>
        <w:ind w:left="937" w:hanging="361"/>
      </w:pPr>
      <w:rPr>
        <w:rFonts w:ascii="Times New Roman" w:eastAsia="Times New Roman" w:hAnsi="Times New Roman" w:cs="Times New Roman" w:hint="default"/>
        <w:b/>
        <w:bCs/>
        <w:w w:val="99"/>
        <w:sz w:val="24"/>
        <w:szCs w:val="24"/>
        <w:lang w:val="fr-FR" w:eastAsia="en-US" w:bidi="ar-SA"/>
      </w:rPr>
    </w:lvl>
    <w:lvl w:ilvl="1" w:tplc="D868B7F0">
      <w:numFmt w:val="bullet"/>
      <w:lvlText w:val="•"/>
      <w:lvlJc w:val="left"/>
      <w:pPr>
        <w:ind w:left="1808" w:hanging="361"/>
      </w:pPr>
      <w:rPr>
        <w:rFonts w:hint="default"/>
        <w:lang w:val="fr-FR" w:eastAsia="en-US" w:bidi="ar-SA"/>
      </w:rPr>
    </w:lvl>
    <w:lvl w:ilvl="2" w:tplc="F670DECA">
      <w:numFmt w:val="bullet"/>
      <w:lvlText w:val="•"/>
      <w:lvlJc w:val="left"/>
      <w:pPr>
        <w:ind w:left="2676" w:hanging="361"/>
      </w:pPr>
      <w:rPr>
        <w:rFonts w:hint="default"/>
        <w:lang w:val="fr-FR" w:eastAsia="en-US" w:bidi="ar-SA"/>
      </w:rPr>
    </w:lvl>
    <w:lvl w:ilvl="3" w:tplc="98F2FDE2">
      <w:numFmt w:val="bullet"/>
      <w:lvlText w:val="•"/>
      <w:lvlJc w:val="left"/>
      <w:pPr>
        <w:ind w:left="3545" w:hanging="361"/>
      </w:pPr>
      <w:rPr>
        <w:rFonts w:hint="default"/>
        <w:lang w:val="fr-FR" w:eastAsia="en-US" w:bidi="ar-SA"/>
      </w:rPr>
    </w:lvl>
    <w:lvl w:ilvl="4" w:tplc="5A3036BC">
      <w:numFmt w:val="bullet"/>
      <w:lvlText w:val="•"/>
      <w:lvlJc w:val="left"/>
      <w:pPr>
        <w:ind w:left="4413" w:hanging="361"/>
      </w:pPr>
      <w:rPr>
        <w:rFonts w:hint="default"/>
        <w:lang w:val="fr-FR" w:eastAsia="en-US" w:bidi="ar-SA"/>
      </w:rPr>
    </w:lvl>
    <w:lvl w:ilvl="5" w:tplc="3CA6191A">
      <w:numFmt w:val="bullet"/>
      <w:lvlText w:val="•"/>
      <w:lvlJc w:val="left"/>
      <w:pPr>
        <w:ind w:left="5282" w:hanging="361"/>
      </w:pPr>
      <w:rPr>
        <w:rFonts w:hint="default"/>
        <w:lang w:val="fr-FR" w:eastAsia="en-US" w:bidi="ar-SA"/>
      </w:rPr>
    </w:lvl>
    <w:lvl w:ilvl="6" w:tplc="60FE7936">
      <w:numFmt w:val="bullet"/>
      <w:lvlText w:val="•"/>
      <w:lvlJc w:val="left"/>
      <w:pPr>
        <w:ind w:left="6150" w:hanging="361"/>
      </w:pPr>
      <w:rPr>
        <w:rFonts w:hint="default"/>
        <w:lang w:val="fr-FR" w:eastAsia="en-US" w:bidi="ar-SA"/>
      </w:rPr>
    </w:lvl>
    <w:lvl w:ilvl="7" w:tplc="7A86CD0A">
      <w:numFmt w:val="bullet"/>
      <w:lvlText w:val="•"/>
      <w:lvlJc w:val="left"/>
      <w:pPr>
        <w:ind w:left="7018" w:hanging="361"/>
      </w:pPr>
      <w:rPr>
        <w:rFonts w:hint="default"/>
        <w:lang w:val="fr-FR" w:eastAsia="en-US" w:bidi="ar-SA"/>
      </w:rPr>
    </w:lvl>
    <w:lvl w:ilvl="8" w:tplc="97A666C0">
      <w:numFmt w:val="bullet"/>
      <w:lvlText w:val="•"/>
      <w:lvlJc w:val="left"/>
      <w:pPr>
        <w:ind w:left="7887" w:hanging="361"/>
      </w:pPr>
      <w:rPr>
        <w:rFonts w:hint="default"/>
        <w:lang w:val="fr-FR" w:eastAsia="en-US" w:bidi="ar-SA"/>
      </w:rPr>
    </w:lvl>
  </w:abstractNum>
  <w:abstractNum w:abstractNumId="16">
    <w:nsid w:val="1C912A4E"/>
    <w:multiLevelType w:val="hybridMultilevel"/>
    <w:tmpl w:val="36A4B236"/>
    <w:lvl w:ilvl="0" w:tplc="491AF9AA">
      <w:numFmt w:val="bullet"/>
      <w:lvlText w:val="-"/>
      <w:lvlJc w:val="left"/>
      <w:pPr>
        <w:ind w:left="216" w:hanging="144"/>
      </w:pPr>
      <w:rPr>
        <w:rFonts w:ascii="Times New Roman" w:eastAsia="Times New Roman" w:hAnsi="Times New Roman" w:cs="Times New Roman" w:hint="default"/>
        <w:w w:val="99"/>
        <w:sz w:val="24"/>
        <w:szCs w:val="24"/>
        <w:lang w:val="fr-FR" w:eastAsia="en-US" w:bidi="ar-SA"/>
      </w:rPr>
    </w:lvl>
    <w:lvl w:ilvl="1" w:tplc="91666EB6">
      <w:numFmt w:val="bullet"/>
      <w:lvlText w:val=""/>
      <w:lvlJc w:val="left"/>
      <w:pPr>
        <w:ind w:left="1297" w:hanging="360"/>
      </w:pPr>
      <w:rPr>
        <w:rFonts w:ascii="Wingdings" w:eastAsia="Wingdings" w:hAnsi="Wingdings" w:cs="Wingdings" w:hint="default"/>
        <w:w w:val="100"/>
        <w:sz w:val="24"/>
        <w:szCs w:val="24"/>
        <w:lang w:val="fr-FR" w:eastAsia="en-US" w:bidi="ar-SA"/>
      </w:rPr>
    </w:lvl>
    <w:lvl w:ilvl="2" w:tplc="C798C9D2">
      <w:numFmt w:val="bullet"/>
      <w:lvlText w:val="•"/>
      <w:lvlJc w:val="left"/>
      <w:pPr>
        <w:ind w:left="2224" w:hanging="360"/>
      </w:pPr>
      <w:rPr>
        <w:rFonts w:hint="default"/>
        <w:lang w:val="fr-FR" w:eastAsia="en-US" w:bidi="ar-SA"/>
      </w:rPr>
    </w:lvl>
    <w:lvl w:ilvl="3" w:tplc="1EA0446C">
      <w:numFmt w:val="bullet"/>
      <w:lvlText w:val="•"/>
      <w:lvlJc w:val="left"/>
      <w:pPr>
        <w:ind w:left="3149" w:hanging="360"/>
      </w:pPr>
      <w:rPr>
        <w:rFonts w:hint="default"/>
        <w:lang w:val="fr-FR" w:eastAsia="en-US" w:bidi="ar-SA"/>
      </w:rPr>
    </w:lvl>
    <w:lvl w:ilvl="4" w:tplc="4E080188">
      <w:numFmt w:val="bullet"/>
      <w:lvlText w:val="•"/>
      <w:lvlJc w:val="left"/>
      <w:pPr>
        <w:ind w:left="4074" w:hanging="360"/>
      </w:pPr>
      <w:rPr>
        <w:rFonts w:hint="default"/>
        <w:lang w:val="fr-FR" w:eastAsia="en-US" w:bidi="ar-SA"/>
      </w:rPr>
    </w:lvl>
    <w:lvl w:ilvl="5" w:tplc="003EA6E2">
      <w:numFmt w:val="bullet"/>
      <w:lvlText w:val="•"/>
      <w:lvlJc w:val="left"/>
      <w:pPr>
        <w:ind w:left="4999" w:hanging="360"/>
      </w:pPr>
      <w:rPr>
        <w:rFonts w:hint="default"/>
        <w:lang w:val="fr-FR" w:eastAsia="en-US" w:bidi="ar-SA"/>
      </w:rPr>
    </w:lvl>
    <w:lvl w:ilvl="6" w:tplc="A9B65BF8">
      <w:numFmt w:val="bullet"/>
      <w:lvlText w:val="•"/>
      <w:lvlJc w:val="left"/>
      <w:pPr>
        <w:ind w:left="5924" w:hanging="360"/>
      </w:pPr>
      <w:rPr>
        <w:rFonts w:hint="default"/>
        <w:lang w:val="fr-FR" w:eastAsia="en-US" w:bidi="ar-SA"/>
      </w:rPr>
    </w:lvl>
    <w:lvl w:ilvl="7" w:tplc="8FD2D470">
      <w:numFmt w:val="bullet"/>
      <w:lvlText w:val="•"/>
      <w:lvlJc w:val="left"/>
      <w:pPr>
        <w:ind w:left="6849" w:hanging="360"/>
      </w:pPr>
      <w:rPr>
        <w:rFonts w:hint="default"/>
        <w:lang w:val="fr-FR" w:eastAsia="en-US" w:bidi="ar-SA"/>
      </w:rPr>
    </w:lvl>
    <w:lvl w:ilvl="8" w:tplc="72A47274">
      <w:numFmt w:val="bullet"/>
      <w:lvlText w:val="•"/>
      <w:lvlJc w:val="left"/>
      <w:pPr>
        <w:ind w:left="7774" w:hanging="360"/>
      </w:pPr>
      <w:rPr>
        <w:rFonts w:hint="default"/>
        <w:lang w:val="fr-FR" w:eastAsia="en-US" w:bidi="ar-SA"/>
      </w:rPr>
    </w:lvl>
  </w:abstractNum>
  <w:abstractNum w:abstractNumId="17">
    <w:nsid w:val="1F664533"/>
    <w:multiLevelType w:val="hybridMultilevel"/>
    <w:tmpl w:val="0B74C962"/>
    <w:lvl w:ilvl="0" w:tplc="6E784B0A">
      <w:numFmt w:val="bullet"/>
      <w:lvlText w:val="▪"/>
      <w:lvlJc w:val="left"/>
      <w:pPr>
        <w:ind w:left="278" w:hanging="216"/>
      </w:pPr>
      <w:rPr>
        <w:rFonts w:ascii="Times New Roman" w:eastAsia="Times New Roman" w:hAnsi="Times New Roman" w:cs="Times New Roman" w:hint="default"/>
        <w:w w:val="100"/>
        <w:sz w:val="24"/>
        <w:szCs w:val="24"/>
        <w:lang w:val="fr-FR" w:eastAsia="en-US" w:bidi="ar-SA"/>
      </w:rPr>
    </w:lvl>
    <w:lvl w:ilvl="1" w:tplc="45BA4470">
      <w:numFmt w:val="bullet"/>
      <w:lvlText w:val="•"/>
      <w:lvlJc w:val="left"/>
      <w:pPr>
        <w:ind w:left="1214" w:hanging="216"/>
      </w:pPr>
      <w:rPr>
        <w:rFonts w:hint="default"/>
        <w:lang w:val="fr-FR" w:eastAsia="en-US" w:bidi="ar-SA"/>
      </w:rPr>
    </w:lvl>
    <w:lvl w:ilvl="2" w:tplc="0CEAB99A">
      <w:numFmt w:val="bullet"/>
      <w:lvlText w:val="•"/>
      <w:lvlJc w:val="left"/>
      <w:pPr>
        <w:ind w:left="2148" w:hanging="216"/>
      </w:pPr>
      <w:rPr>
        <w:rFonts w:hint="default"/>
        <w:lang w:val="fr-FR" w:eastAsia="en-US" w:bidi="ar-SA"/>
      </w:rPr>
    </w:lvl>
    <w:lvl w:ilvl="3" w:tplc="EA6E2B7C">
      <w:numFmt w:val="bullet"/>
      <w:lvlText w:val="•"/>
      <w:lvlJc w:val="left"/>
      <w:pPr>
        <w:ind w:left="3083" w:hanging="216"/>
      </w:pPr>
      <w:rPr>
        <w:rFonts w:hint="default"/>
        <w:lang w:val="fr-FR" w:eastAsia="en-US" w:bidi="ar-SA"/>
      </w:rPr>
    </w:lvl>
    <w:lvl w:ilvl="4" w:tplc="7D00E232">
      <w:numFmt w:val="bullet"/>
      <w:lvlText w:val="•"/>
      <w:lvlJc w:val="left"/>
      <w:pPr>
        <w:ind w:left="4017" w:hanging="216"/>
      </w:pPr>
      <w:rPr>
        <w:rFonts w:hint="default"/>
        <w:lang w:val="fr-FR" w:eastAsia="en-US" w:bidi="ar-SA"/>
      </w:rPr>
    </w:lvl>
    <w:lvl w:ilvl="5" w:tplc="1D0A5AF6">
      <w:numFmt w:val="bullet"/>
      <w:lvlText w:val="•"/>
      <w:lvlJc w:val="left"/>
      <w:pPr>
        <w:ind w:left="4952" w:hanging="216"/>
      </w:pPr>
      <w:rPr>
        <w:rFonts w:hint="default"/>
        <w:lang w:val="fr-FR" w:eastAsia="en-US" w:bidi="ar-SA"/>
      </w:rPr>
    </w:lvl>
    <w:lvl w:ilvl="6" w:tplc="26B2CFCC">
      <w:numFmt w:val="bullet"/>
      <w:lvlText w:val="•"/>
      <w:lvlJc w:val="left"/>
      <w:pPr>
        <w:ind w:left="5886" w:hanging="216"/>
      </w:pPr>
      <w:rPr>
        <w:rFonts w:hint="default"/>
        <w:lang w:val="fr-FR" w:eastAsia="en-US" w:bidi="ar-SA"/>
      </w:rPr>
    </w:lvl>
    <w:lvl w:ilvl="7" w:tplc="706EB456">
      <w:numFmt w:val="bullet"/>
      <w:lvlText w:val="•"/>
      <w:lvlJc w:val="left"/>
      <w:pPr>
        <w:ind w:left="6820" w:hanging="216"/>
      </w:pPr>
      <w:rPr>
        <w:rFonts w:hint="default"/>
        <w:lang w:val="fr-FR" w:eastAsia="en-US" w:bidi="ar-SA"/>
      </w:rPr>
    </w:lvl>
    <w:lvl w:ilvl="8" w:tplc="E152A8D6">
      <w:numFmt w:val="bullet"/>
      <w:lvlText w:val="•"/>
      <w:lvlJc w:val="left"/>
      <w:pPr>
        <w:ind w:left="7755" w:hanging="216"/>
      </w:pPr>
      <w:rPr>
        <w:rFonts w:hint="default"/>
        <w:lang w:val="fr-FR" w:eastAsia="en-US" w:bidi="ar-SA"/>
      </w:rPr>
    </w:lvl>
  </w:abstractNum>
  <w:abstractNum w:abstractNumId="18">
    <w:nsid w:val="24D77CB9"/>
    <w:multiLevelType w:val="hybridMultilevel"/>
    <w:tmpl w:val="82162D92"/>
    <w:lvl w:ilvl="0" w:tplc="B11E3740">
      <w:start w:val="4"/>
      <w:numFmt w:val="decimal"/>
      <w:lvlText w:val="%1"/>
      <w:lvlJc w:val="left"/>
      <w:pPr>
        <w:ind w:left="1262" w:hanging="604"/>
      </w:pPr>
      <w:rPr>
        <w:rFonts w:hint="default"/>
        <w:lang w:val="fr-FR" w:eastAsia="en-US" w:bidi="ar-SA"/>
      </w:rPr>
    </w:lvl>
    <w:lvl w:ilvl="1" w:tplc="19D0B1D4">
      <w:numFmt w:val="none"/>
      <w:lvlText w:val=""/>
      <w:lvlJc w:val="left"/>
      <w:pPr>
        <w:tabs>
          <w:tab w:val="num" w:pos="360"/>
        </w:tabs>
      </w:pPr>
    </w:lvl>
    <w:lvl w:ilvl="2" w:tplc="87B0083E">
      <w:numFmt w:val="none"/>
      <w:lvlText w:val=""/>
      <w:lvlJc w:val="left"/>
      <w:pPr>
        <w:tabs>
          <w:tab w:val="num" w:pos="360"/>
        </w:tabs>
      </w:pPr>
    </w:lvl>
    <w:lvl w:ilvl="3" w:tplc="71A0814A">
      <w:numFmt w:val="bullet"/>
      <w:lvlText w:val="•"/>
      <w:lvlJc w:val="left"/>
      <w:pPr>
        <w:ind w:left="3769" w:hanging="604"/>
      </w:pPr>
      <w:rPr>
        <w:rFonts w:hint="default"/>
        <w:lang w:val="fr-FR" w:eastAsia="en-US" w:bidi="ar-SA"/>
      </w:rPr>
    </w:lvl>
    <w:lvl w:ilvl="4" w:tplc="62608736">
      <w:numFmt w:val="bullet"/>
      <w:lvlText w:val="•"/>
      <w:lvlJc w:val="left"/>
      <w:pPr>
        <w:ind w:left="4605" w:hanging="604"/>
      </w:pPr>
      <w:rPr>
        <w:rFonts w:hint="default"/>
        <w:lang w:val="fr-FR" w:eastAsia="en-US" w:bidi="ar-SA"/>
      </w:rPr>
    </w:lvl>
    <w:lvl w:ilvl="5" w:tplc="B75CD4D6">
      <w:numFmt w:val="bullet"/>
      <w:lvlText w:val="•"/>
      <w:lvlJc w:val="left"/>
      <w:pPr>
        <w:ind w:left="5442" w:hanging="604"/>
      </w:pPr>
      <w:rPr>
        <w:rFonts w:hint="default"/>
        <w:lang w:val="fr-FR" w:eastAsia="en-US" w:bidi="ar-SA"/>
      </w:rPr>
    </w:lvl>
    <w:lvl w:ilvl="6" w:tplc="B53E83AC">
      <w:numFmt w:val="bullet"/>
      <w:lvlText w:val="•"/>
      <w:lvlJc w:val="left"/>
      <w:pPr>
        <w:ind w:left="6278" w:hanging="604"/>
      </w:pPr>
      <w:rPr>
        <w:rFonts w:hint="default"/>
        <w:lang w:val="fr-FR" w:eastAsia="en-US" w:bidi="ar-SA"/>
      </w:rPr>
    </w:lvl>
    <w:lvl w:ilvl="7" w:tplc="DE528530">
      <w:numFmt w:val="bullet"/>
      <w:lvlText w:val="•"/>
      <w:lvlJc w:val="left"/>
      <w:pPr>
        <w:ind w:left="7114" w:hanging="604"/>
      </w:pPr>
      <w:rPr>
        <w:rFonts w:hint="default"/>
        <w:lang w:val="fr-FR" w:eastAsia="en-US" w:bidi="ar-SA"/>
      </w:rPr>
    </w:lvl>
    <w:lvl w:ilvl="8" w:tplc="E6668172">
      <w:numFmt w:val="bullet"/>
      <w:lvlText w:val="•"/>
      <w:lvlJc w:val="left"/>
      <w:pPr>
        <w:ind w:left="7951" w:hanging="604"/>
      </w:pPr>
      <w:rPr>
        <w:rFonts w:hint="default"/>
        <w:lang w:val="fr-FR" w:eastAsia="en-US" w:bidi="ar-SA"/>
      </w:rPr>
    </w:lvl>
  </w:abstractNum>
  <w:abstractNum w:abstractNumId="19">
    <w:nsid w:val="29A26DB4"/>
    <w:multiLevelType w:val="hybridMultilevel"/>
    <w:tmpl w:val="E60CFD72"/>
    <w:lvl w:ilvl="0" w:tplc="C4DA9A20">
      <w:start w:val="1"/>
      <w:numFmt w:val="lowerLetter"/>
      <w:lvlText w:val="%1)"/>
      <w:lvlJc w:val="left"/>
      <w:pPr>
        <w:ind w:left="937" w:hanging="361"/>
      </w:pPr>
      <w:rPr>
        <w:rFonts w:ascii="Times New Roman" w:eastAsia="Times New Roman" w:hAnsi="Times New Roman" w:cs="Times New Roman" w:hint="default"/>
        <w:b/>
        <w:bCs/>
        <w:spacing w:val="-5"/>
        <w:w w:val="100"/>
        <w:sz w:val="22"/>
        <w:szCs w:val="22"/>
        <w:lang w:val="fr-FR" w:eastAsia="en-US" w:bidi="ar-SA"/>
      </w:rPr>
    </w:lvl>
    <w:lvl w:ilvl="1" w:tplc="5C2ECB24">
      <w:numFmt w:val="bullet"/>
      <w:lvlText w:val="•"/>
      <w:lvlJc w:val="left"/>
      <w:pPr>
        <w:ind w:left="1808" w:hanging="361"/>
      </w:pPr>
      <w:rPr>
        <w:rFonts w:hint="default"/>
        <w:lang w:val="fr-FR" w:eastAsia="en-US" w:bidi="ar-SA"/>
      </w:rPr>
    </w:lvl>
    <w:lvl w:ilvl="2" w:tplc="B1E4EDF4">
      <w:numFmt w:val="bullet"/>
      <w:lvlText w:val="•"/>
      <w:lvlJc w:val="left"/>
      <w:pPr>
        <w:ind w:left="2676" w:hanging="361"/>
      </w:pPr>
      <w:rPr>
        <w:rFonts w:hint="default"/>
        <w:lang w:val="fr-FR" w:eastAsia="en-US" w:bidi="ar-SA"/>
      </w:rPr>
    </w:lvl>
    <w:lvl w:ilvl="3" w:tplc="69B0DFB6">
      <w:numFmt w:val="bullet"/>
      <w:lvlText w:val="•"/>
      <w:lvlJc w:val="left"/>
      <w:pPr>
        <w:ind w:left="3545" w:hanging="361"/>
      </w:pPr>
      <w:rPr>
        <w:rFonts w:hint="default"/>
        <w:lang w:val="fr-FR" w:eastAsia="en-US" w:bidi="ar-SA"/>
      </w:rPr>
    </w:lvl>
    <w:lvl w:ilvl="4" w:tplc="CD049864">
      <w:numFmt w:val="bullet"/>
      <w:lvlText w:val="•"/>
      <w:lvlJc w:val="left"/>
      <w:pPr>
        <w:ind w:left="4413" w:hanging="361"/>
      </w:pPr>
      <w:rPr>
        <w:rFonts w:hint="default"/>
        <w:lang w:val="fr-FR" w:eastAsia="en-US" w:bidi="ar-SA"/>
      </w:rPr>
    </w:lvl>
    <w:lvl w:ilvl="5" w:tplc="B5B0C816">
      <w:numFmt w:val="bullet"/>
      <w:lvlText w:val="•"/>
      <w:lvlJc w:val="left"/>
      <w:pPr>
        <w:ind w:left="5282" w:hanging="361"/>
      </w:pPr>
      <w:rPr>
        <w:rFonts w:hint="default"/>
        <w:lang w:val="fr-FR" w:eastAsia="en-US" w:bidi="ar-SA"/>
      </w:rPr>
    </w:lvl>
    <w:lvl w:ilvl="6" w:tplc="AB1E1200">
      <w:numFmt w:val="bullet"/>
      <w:lvlText w:val="•"/>
      <w:lvlJc w:val="left"/>
      <w:pPr>
        <w:ind w:left="6150" w:hanging="361"/>
      </w:pPr>
      <w:rPr>
        <w:rFonts w:hint="default"/>
        <w:lang w:val="fr-FR" w:eastAsia="en-US" w:bidi="ar-SA"/>
      </w:rPr>
    </w:lvl>
    <w:lvl w:ilvl="7" w:tplc="D59C74D4">
      <w:numFmt w:val="bullet"/>
      <w:lvlText w:val="•"/>
      <w:lvlJc w:val="left"/>
      <w:pPr>
        <w:ind w:left="7018" w:hanging="361"/>
      </w:pPr>
      <w:rPr>
        <w:rFonts w:hint="default"/>
        <w:lang w:val="fr-FR" w:eastAsia="en-US" w:bidi="ar-SA"/>
      </w:rPr>
    </w:lvl>
    <w:lvl w:ilvl="8" w:tplc="59628AE6">
      <w:numFmt w:val="bullet"/>
      <w:lvlText w:val="•"/>
      <w:lvlJc w:val="left"/>
      <w:pPr>
        <w:ind w:left="7887" w:hanging="361"/>
      </w:pPr>
      <w:rPr>
        <w:rFonts w:hint="default"/>
        <w:lang w:val="fr-FR" w:eastAsia="en-US" w:bidi="ar-SA"/>
      </w:rPr>
    </w:lvl>
  </w:abstractNum>
  <w:abstractNum w:abstractNumId="20">
    <w:nsid w:val="2BC26F71"/>
    <w:multiLevelType w:val="hybridMultilevel"/>
    <w:tmpl w:val="2E5C065C"/>
    <w:lvl w:ilvl="0" w:tplc="463256C2">
      <w:start w:val="1"/>
      <w:numFmt w:val="lowerLetter"/>
      <w:lvlText w:val="%1)"/>
      <w:lvlJc w:val="left"/>
      <w:pPr>
        <w:ind w:left="480" w:hanging="264"/>
        <w:jc w:val="right"/>
      </w:pPr>
      <w:rPr>
        <w:rFonts w:ascii="Times New Roman" w:eastAsia="Times New Roman" w:hAnsi="Times New Roman" w:cs="Times New Roman" w:hint="default"/>
        <w:b/>
        <w:bCs/>
        <w:w w:val="99"/>
        <w:sz w:val="24"/>
        <w:szCs w:val="24"/>
        <w:lang w:val="fr-FR" w:eastAsia="en-US" w:bidi="ar-SA"/>
      </w:rPr>
    </w:lvl>
    <w:lvl w:ilvl="1" w:tplc="C8D662E2">
      <w:numFmt w:val="bullet"/>
      <w:lvlText w:val="•"/>
      <w:lvlJc w:val="left"/>
      <w:pPr>
        <w:ind w:left="1394" w:hanging="264"/>
      </w:pPr>
      <w:rPr>
        <w:rFonts w:hint="default"/>
        <w:lang w:val="fr-FR" w:eastAsia="en-US" w:bidi="ar-SA"/>
      </w:rPr>
    </w:lvl>
    <w:lvl w:ilvl="2" w:tplc="16700562">
      <w:numFmt w:val="bullet"/>
      <w:lvlText w:val="•"/>
      <w:lvlJc w:val="left"/>
      <w:pPr>
        <w:ind w:left="2308" w:hanging="264"/>
      </w:pPr>
      <w:rPr>
        <w:rFonts w:hint="default"/>
        <w:lang w:val="fr-FR" w:eastAsia="en-US" w:bidi="ar-SA"/>
      </w:rPr>
    </w:lvl>
    <w:lvl w:ilvl="3" w:tplc="D8746736">
      <w:numFmt w:val="bullet"/>
      <w:lvlText w:val="•"/>
      <w:lvlJc w:val="left"/>
      <w:pPr>
        <w:ind w:left="3223" w:hanging="264"/>
      </w:pPr>
      <w:rPr>
        <w:rFonts w:hint="default"/>
        <w:lang w:val="fr-FR" w:eastAsia="en-US" w:bidi="ar-SA"/>
      </w:rPr>
    </w:lvl>
    <w:lvl w:ilvl="4" w:tplc="20CC7814">
      <w:numFmt w:val="bullet"/>
      <w:lvlText w:val="•"/>
      <w:lvlJc w:val="left"/>
      <w:pPr>
        <w:ind w:left="4137" w:hanging="264"/>
      </w:pPr>
      <w:rPr>
        <w:rFonts w:hint="default"/>
        <w:lang w:val="fr-FR" w:eastAsia="en-US" w:bidi="ar-SA"/>
      </w:rPr>
    </w:lvl>
    <w:lvl w:ilvl="5" w:tplc="0A746996">
      <w:numFmt w:val="bullet"/>
      <w:lvlText w:val="•"/>
      <w:lvlJc w:val="left"/>
      <w:pPr>
        <w:ind w:left="5052" w:hanging="264"/>
      </w:pPr>
      <w:rPr>
        <w:rFonts w:hint="default"/>
        <w:lang w:val="fr-FR" w:eastAsia="en-US" w:bidi="ar-SA"/>
      </w:rPr>
    </w:lvl>
    <w:lvl w:ilvl="6" w:tplc="219260A0">
      <w:numFmt w:val="bullet"/>
      <w:lvlText w:val="•"/>
      <w:lvlJc w:val="left"/>
      <w:pPr>
        <w:ind w:left="5966" w:hanging="264"/>
      </w:pPr>
      <w:rPr>
        <w:rFonts w:hint="default"/>
        <w:lang w:val="fr-FR" w:eastAsia="en-US" w:bidi="ar-SA"/>
      </w:rPr>
    </w:lvl>
    <w:lvl w:ilvl="7" w:tplc="76DA1A36">
      <w:numFmt w:val="bullet"/>
      <w:lvlText w:val="•"/>
      <w:lvlJc w:val="left"/>
      <w:pPr>
        <w:ind w:left="6880" w:hanging="264"/>
      </w:pPr>
      <w:rPr>
        <w:rFonts w:hint="default"/>
        <w:lang w:val="fr-FR" w:eastAsia="en-US" w:bidi="ar-SA"/>
      </w:rPr>
    </w:lvl>
    <w:lvl w:ilvl="8" w:tplc="DDE08F34">
      <w:numFmt w:val="bullet"/>
      <w:lvlText w:val="•"/>
      <w:lvlJc w:val="left"/>
      <w:pPr>
        <w:ind w:left="7795" w:hanging="264"/>
      </w:pPr>
      <w:rPr>
        <w:rFonts w:hint="default"/>
        <w:lang w:val="fr-FR" w:eastAsia="en-US" w:bidi="ar-SA"/>
      </w:rPr>
    </w:lvl>
  </w:abstractNum>
  <w:abstractNum w:abstractNumId="21">
    <w:nsid w:val="2F6B5BFD"/>
    <w:multiLevelType w:val="hybridMultilevel"/>
    <w:tmpl w:val="99AE317C"/>
    <w:lvl w:ilvl="0" w:tplc="F04AEAFA">
      <w:numFmt w:val="bullet"/>
      <w:lvlText w:val="-"/>
      <w:lvlJc w:val="left"/>
      <w:pPr>
        <w:ind w:left="788" w:hanging="145"/>
      </w:pPr>
      <w:rPr>
        <w:rFonts w:ascii="Times New Roman" w:eastAsia="Times New Roman" w:hAnsi="Times New Roman" w:cs="Times New Roman" w:hint="default"/>
        <w:w w:val="99"/>
        <w:sz w:val="24"/>
        <w:szCs w:val="24"/>
        <w:lang w:val="fr-FR" w:eastAsia="en-US" w:bidi="ar-SA"/>
      </w:rPr>
    </w:lvl>
    <w:lvl w:ilvl="1" w:tplc="3BA46B46">
      <w:numFmt w:val="bullet"/>
      <w:lvlText w:val="•"/>
      <w:lvlJc w:val="left"/>
      <w:pPr>
        <w:ind w:left="1664" w:hanging="145"/>
      </w:pPr>
      <w:rPr>
        <w:rFonts w:hint="default"/>
        <w:lang w:val="fr-FR" w:eastAsia="en-US" w:bidi="ar-SA"/>
      </w:rPr>
    </w:lvl>
    <w:lvl w:ilvl="2" w:tplc="D3889344">
      <w:numFmt w:val="bullet"/>
      <w:lvlText w:val="•"/>
      <w:lvlJc w:val="left"/>
      <w:pPr>
        <w:ind w:left="2548" w:hanging="145"/>
      </w:pPr>
      <w:rPr>
        <w:rFonts w:hint="default"/>
        <w:lang w:val="fr-FR" w:eastAsia="en-US" w:bidi="ar-SA"/>
      </w:rPr>
    </w:lvl>
    <w:lvl w:ilvl="3" w:tplc="44B8BF44">
      <w:numFmt w:val="bullet"/>
      <w:lvlText w:val="•"/>
      <w:lvlJc w:val="left"/>
      <w:pPr>
        <w:ind w:left="3433" w:hanging="145"/>
      </w:pPr>
      <w:rPr>
        <w:rFonts w:hint="default"/>
        <w:lang w:val="fr-FR" w:eastAsia="en-US" w:bidi="ar-SA"/>
      </w:rPr>
    </w:lvl>
    <w:lvl w:ilvl="4" w:tplc="462C7C98">
      <w:numFmt w:val="bullet"/>
      <w:lvlText w:val="•"/>
      <w:lvlJc w:val="left"/>
      <w:pPr>
        <w:ind w:left="4317" w:hanging="145"/>
      </w:pPr>
      <w:rPr>
        <w:rFonts w:hint="default"/>
        <w:lang w:val="fr-FR" w:eastAsia="en-US" w:bidi="ar-SA"/>
      </w:rPr>
    </w:lvl>
    <w:lvl w:ilvl="5" w:tplc="3C82B092">
      <w:numFmt w:val="bullet"/>
      <w:lvlText w:val="•"/>
      <w:lvlJc w:val="left"/>
      <w:pPr>
        <w:ind w:left="5202" w:hanging="145"/>
      </w:pPr>
      <w:rPr>
        <w:rFonts w:hint="default"/>
        <w:lang w:val="fr-FR" w:eastAsia="en-US" w:bidi="ar-SA"/>
      </w:rPr>
    </w:lvl>
    <w:lvl w:ilvl="6" w:tplc="5C963A50">
      <w:numFmt w:val="bullet"/>
      <w:lvlText w:val="•"/>
      <w:lvlJc w:val="left"/>
      <w:pPr>
        <w:ind w:left="6086" w:hanging="145"/>
      </w:pPr>
      <w:rPr>
        <w:rFonts w:hint="default"/>
        <w:lang w:val="fr-FR" w:eastAsia="en-US" w:bidi="ar-SA"/>
      </w:rPr>
    </w:lvl>
    <w:lvl w:ilvl="7" w:tplc="87065C9A">
      <w:numFmt w:val="bullet"/>
      <w:lvlText w:val="•"/>
      <w:lvlJc w:val="left"/>
      <w:pPr>
        <w:ind w:left="6970" w:hanging="145"/>
      </w:pPr>
      <w:rPr>
        <w:rFonts w:hint="default"/>
        <w:lang w:val="fr-FR" w:eastAsia="en-US" w:bidi="ar-SA"/>
      </w:rPr>
    </w:lvl>
    <w:lvl w:ilvl="8" w:tplc="0E1A6850">
      <w:numFmt w:val="bullet"/>
      <w:lvlText w:val="•"/>
      <w:lvlJc w:val="left"/>
      <w:pPr>
        <w:ind w:left="7855" w:hanging="145"/>
      </w:pPr>
      <w:rPr>
        <w:rFonts w:hint="default"/>
        <w:lang w:val="fr-FR" w:eastAsia="en-US" w:bidi="ar-SA"/>
      </w:rPr>
    </w:lvl>
  </w:abstractNum>
  <w:abstractNum w:abstractNumId="22">
    <w:nsid w:val="2FEE79E6"/>
    <w:multiLevelType w:val="hybridMultilevel"/>
    <w:tmpl w:val="660EAFD4"/>
    <w:lvl w:ilvl="0" w:tplc="C5000474">
      <w:numFmt w:val="bullet"/>
      <w:lvlText w:val="-"/>
      <w:lvlJc w:val="left"/>
      <w:pPr>
        <w:ind w:left="216" w:hanging="202"/>
      </w:pPr>
      <w:rPr>
        <w:rFonts w:ascii="Times New Roman" w:eastAsia="Times New Roman" w:hAnsi="Times New Roman" w:cs="Times New Roman" w:hint="default"/>
        <w:b/>
        <w:bCs/>
        <w:w w:val="99"/>
        <w:sz w:val="24"/>
        <w:szCs w:val="24"/>
        <w:lang w:val="fr-FR" w:eastAsia="en-US" w:bidi="ar-SA"/>
      </w:rPr>
    </w:lvl>
    <w:lvl w:ilvl="1" w:tplc="450EA0E6">
      <w:numFmt w:val="bullet"/>
      <w:lvlText w:val=""/>
      <w:lvlJc w:val="left"/>
      <w:pPr>
        <w:ind w:left="1297" w:hanging="360"/>
      </w:pPr>
      <w:rPr>
        <w:rFonts w:ascii="Wingdings" w:eastAsia="Wingdings" w:hAnsi="Wingdings" w:cs="Wingdings" w:hint="default"/>
        <w:w w:val="100"/>
        <w:sz w:val="24"/>
        <w:szCs w:val="24"/>
        <w:lang w:val="fr-FR" w:eastAsia="en-US" w:bidi="ar-SA"/>
      </w:rPr>
    </w:lvl>
    <w:lvl w:ilvl="2" w:tplc="21983F00">
      <w:numFmt w:val="bullet"/>
      <w:lvlText w:val="•"/>
      <w:lvlJc w:val="left"/>
      <w:pPr>
        <w:ind w:left="2224" w:hanging="360"/>
      </w:pPr>
      <w:rPr>
        <w:rFonts w:hint="default"/>
        <w:lang w:val="fr-FR" w:eastAsia="en-US" w:bidi="ar-SA"/>
      </w:rPr>
    </w:lvl>
    <w:lvl w:ilvl="3" w:tplc="50A89A82">
      <w:numFmt w:val="bullet"/>
      <w:lvlText w:val="•"/>
      <w:lvlJc w:val="left"/>
      <w:pPr>
        <w:ind w:left="3149" w:hanging="360"/>
      </w:pPr>
      <w:rPr>
        <w:rFonts w:hint="default"/>
        <w:lang w:val="fr-FR" w:eastAsia="en-US" w:bidi="ar-SA"/>
      </w:rPr>
    </w:lvl>
    <w:lvl w:ilvl="4" w:tplc="D70EE1B0">
      <w:numFmt w:val="bullet"/>
      <w:lvlText w:val="•"/>
      <w:lvlJc w:val="left"/>
      <w:pPr>
        <w:ind w:left="4074" w:hanging="360"/>
      </w:pPr>
      <w:rPr>
        <w:rFonts w:hint="default"/>
        <w:lang w:val="fr-FR" w:eastAsia="en-US" w:bidi="ar-SA"/>
      </w:rPr>
    </w:lvl>
    <w:lvl w:ilvl="5" w:tplc="BB566D64">
      <w:numFmt w:val="bullet"/>
      <w:lvlText w:val="•"/>
      <w:lvlJc w:val="left"/>
      <w:pPr>
        <w:ind w:left="4999" w:hanging="360"/>
      </w:pPr>
      <w:rPr>
        <w:rFonts w:hint="default"/>
        <w:lang w:val="fr-FR" w:eastAsia="en-US" w:bidi="ar-SA"/>
      </w:rPr>
    </w:lvl>
    <w:lvl w:ilvl="6" w:tplc="2F5A065C">
      <w:numFmt w:val="bullet"/>
      <w:lvlText w:val="•"/>
      <w:lvlJc w:val="left"/>
      <w:pPr>
        <w:ind w:left="5924" w:hanging="360"/>
      </w:pPr>
      <w:rPr>
        <w:rFonts w:hint="default"/>
        <w:lang w:val="fr-FR" w:eastAsia="en-US" w:bidi="ar-SA"/>
      </w:rPr>
    </w:lvl>
    <w:lvl w:ilvl="7" w:tplc="6B4E0678">
      <w:numFmt w:val="bullet"/>
      <w:lvlText w:val="•"/>
      <w:lvlJc w:val="left"/>
      <w:pPr>
        <w:ind w:left="6849" w:hanging="360"/>
      </w:pPr>
      <w:rPr>
        <w:rFonts w:hint="default"/>
        <w:lang w:val="fr-FR" w:eastAsia="en-US" w:bidi="ar-SA"/>
      </w:rPr>
    </w:lvl>
    <w:lvl w:ilvl="8" w:tplc="A134CE14">
      <w:numFmt w:val="bullet"/>
      <w:lvlText w:val="•"/>
      <w:lvlJc w:val="left"/>
      <w:pPr>
        <w:ind w:left="7774" w:hanging="360"/>
      </w:pPr>
      <w:rPr>
        <w:rFonts w:hint="default"/>
        <w:lang w:val="fr-FR" w:eastAsia="en-US" w:bidi="ar-SA"/>
      </w:rPr>
    </w:lvl>
  </w:abstractNum>
  <w:abstractNum w:abstractNumId="23">
    <w:nsid w:val="35623655"/>
    <w:multiLevelType w:val="hybridMultilevel"/>
    <w:tmpl w:val="6DE43282"/>
    <w:lvl w:ilvl="0" w:tplc="01D0F56E">
      <w:start w:val="5"/>
      <w:numFmt w:val="decimal"/>
      <w:lvlText w:val="%1"/>
      <w:lvlJc w:val="left"/>
      <w:pPr>
        <w:ind w:left="643" w:hanging="428"/>
      </w:pPr>
      <w:rPr>
        <w:rFonts w:hint="default"/>
        <w:lang w:val="fr-FR" w:eastAsia="en-US" w:bidi="ar-SA"/>
      </w:rPr>
    </w:lvl>
    <w:lvl w:ilvl="1" w:tplc="4320809C">
      <w:numFmt w:val="none"/>
      <w:lvlText w:val=""/>
      <w:lvlJc w:val="left"/>
      <w:pPr>
        <w:tabs>
          <w:tab w:val="num" w:pos="360"/>
        </w:tabs>
      </w:pPr>
    </w:lvl>
    <w:lvl w:ilvl="2" w:tplc="5C627F06">
      <w:numFmt w:val="none"/>
      <w:lvlText w:val=""/>
      <w:lvlJc w:val="left"/>
      <w:pPr>
        <w:tabs>
          <w:tab w:val="num" w:pos="360"/>
        </w:tabs>
      </w:pPr>
    </w:lvl>
    <w:lvl w:ilvl="3" w:tplc="A6D84518">
      <w:numFmt w:val="none"/>
      <w:lvlText w:val=""/>
      <w:lvlJc w:val="left"/>
      <w:pPr>
        <w:tabs>
          <w:tab w:val="num" w:pos="360"/>
        </w:tabs>
      </w:pPr>
    </w:lvl>
    <w:lvl w:ilvl="4" w:tplc="17A22AD4">
      <w:numFmt w:val="bullet"/>
      <w:lvlText w:val="-"/>
      <w:lvlJc w:val="left"/>
      <w:pPr>
        <w:ind w:left="937" w:hanging="149"/>
      </w:pPr>
      <w:rPr>
        <w:rFonts w:ascii="Times New Roman" w:eastAsia="Times New Roman" w:hAnsi="Times New Roman" w:cs="Times New Roman" w:hint="default"/>
        <w:w w:val="99"/>
        <w:sz w:val="24"/>
        <w:szCs w:val="24"/>
        <w:lang w:val="fr-FR" w:eastAsia="en-US" w:bidi="ar-SA"/>
      </w:rPr>
    </w:lvl>
    <w:lvl w:ilvl="5" w:tplc="927E8834">
      <w:numFmt w:val="bullet"/>
      <w:lvlText w:val="•"/>
      <w:lvlJc w:val="left"/>
      <w:pPr>
        <w:ind w:left="3464" w:hanging="149"/>
      </w:pPr>
      <w:rPr>
        <w:rFonts w:hint="default"/>
        <w:lang w:val="fr-FR" w:eastAsia="en-US" w:bidi="ar-SA"/>
      </w:rPr>
    </w:lvl>
    <w:lvl w:ilvl="6" w:tplc="C994BD82">
      <w:numFmt w:val="bullet"/>
      <w:lvlText w:val="•"/>
      <w:lvlJc w:val="left"/>
      <w:pPr>
        <w:ind w:left="4696" w:hanging="149"/>
      </w:pPr>
      <w:rPr>
        <w:rFonts w:hint="default"/>
        <w:lang w:val="fr-FR" w:eastAsia="en-US" w:bidi="ar-SA"/>
      </w:rPr>
    </w:lvl>
    <w:lvl w:ilvl="7" w:tplc="D55A59C4">
      <w:numFmt w:val="bullet"/>
      <w:lvlText w:val="•"/>
      <w:lvlJc w:val="left"/>
      <w:pPr>
        <w:ind w:left="5928" w:hanging="149"/>
      </w:pPr>
      <w:rPr>
        <w:rFonts w:hint="default"/>
        <w:lang w:val="fr-FR" w:eastAsia="en-US" w:bidi="ar-SA"/>
      </w:rPr>
    </w:lvl>
    <w:lvl w:ilvl="8" w:tplc="308CB590">
      <w:numFmt w:val="bullet"/>
      <w:lvlText w:val="•"/>
      <w:lvlJc w:val="left"/>
      <w:pPr>
        <w:ind w:left="7160" w:hanging="149"/>
      </w:pPr>
      <w:rPr>
        <w:rFonts w:hint="default"/>
        <w:lang w:val="fr-FR" w:eastAsia="en-US" w:bidi="ar-SA"/>
      </w:rPr>
    </w:lvl>
  </w:abstractNum>
  <w:abstractNum w:abstractNumId="24">
    <w:nsid w:val="358B4467"/>
    <w:multiLevelType w:val="hybridMultilevel"/>
    <w:tmpl w:val="0632010A"/>
    <w:lvl w:ilvl="0" w:tplc="5058D85C">
      <w:start w:val="1"/>
      <w:numFmt w:val="decimal"/>
      <w:lvlText w:val="%1"/>
      <w:lvlJc w:val="left"/>
      <w:pPr>
        <w:ind w:left="1004" w:hanging="788"/>
      </w:pPr>
      <w:rPr>
        <w:rFonts w:hint="default"/>
        <w:lang w:val="fr-FR" w:eastAsia="en-US" w:bidi="ar-SA"/>
      </w:rPr>
    </w:lvl>
    <w:lvl w:ilvl="1" w:tplc="F7704AAC">
      <w:numFmt w:val="none"/>
      <w:lvlText w:val=""/>
      <w:lvlJc w:val="left"/>
      <w:pPr>
        <w:tabs>
          <w:tab w:val="num" w:pos="360"/>
        </w:tabs>
      </w:pPr>
    </w:lvl>
    <w:lvl w:ilvl="2" w:tplc="F7202E1C">
      <w:numFmt w:val="none"/>
      <w:lvlText w:val=""/>
      <w:lvlJc w:val="left"/>
      <w:pPr>
        <w:tabs>
          <w:tab w:val="num" w:pos="360"/>
        </w:tabs>
      </w:pPr>
    </w:lvl>
    <w:lvl w:ilvl="3" w:tplc="2E749B4A">
      <w:numFmt w:val="none"/>
      <w:lvlText w:val=""/>
      <w:lvlJc w:val="left"/>
      <w:pPr>
        <w:tabs>
          <w:tab w:val="num" w:pos="360"/>
        </w:tabs>
      </w:pPr>
    </w:lvl>
    <w:lvl w:ilvl="4" w:tplc="030AD886">
      <w:start w:val="1"/>
      <w:numFmt w:val="upperLetter"/>
      <w:lvlText w:val="%5."/>
      <w:lvlJc w:val="left"/>
      <w:pPr>
        <w:ind w:left="937" w:hanging="361"/>
      </w:pPr>
      <w:rPr>
        <w:rFonts w:ascii="Times New Roman" w:eastAsia="Times New Roman" w:hAnsi="Times New Roman" w:cs="Times New Roman" w:hint="default"/>
        <w:b/>
        <w:bCs/>
        <w:spacing w:val="-1"/>
        <w:w w:val="99"/>
        <w:sz w:val="24"/>
        <w:szCs w:val="24"/>
        <w:lang w:val="fr-FR" w:eastAsia="en-US" w:bidi="ar-SA"/>
      </w:rPr>
    </w:lvl>
    <w:lvl w:ilvl="5" w:tplc="3558EADC">
      <w:numFmt w:val="bullet"/>
      <w:lvlText w:val="•"/>
      <w:lvlJc w:val="left"/>
      <w:pPr>
        <w:ind w:left="4832" w:hanging="361"/>
      </w:pPr>
      <w:rPr>
        <w:rFonts w:hint="default"/>
        <w:lang w:val="fr-FR" w:eastAsia="en-US" w:bidi="ar-SA"/>
      </w:rPr>
    </w:lvl>
    <w:lvl w:ilvl="6" w:tplc="ADAC280C">
      <w:numFmt w:val="bullet"/>
      <w:lvlText w:val="•"/>
      <w:lvlJc w:val="left"/>
      <w:pPr>
        <w:ind w:left="5791" w:hanging="361"/>
      </w:pPr>
      <w:rPr>
        <w:rFonts w:hint="default"/>
        <w:lang w:val="fr-FR" w:eastAsia="en-US" w:bidi="ar-SA"/>
      </w:rPr>
    </w:lvl>
    <w:lvl w:ilvl="7" w:tplc="D3588740">
      <w:numFmt w:val="bullet"/>
      <w:lvlText w:val="•"/>
      <w:lvlJc w:val="left"/>
      <w:pPr>
        <w:ind w:left="6749" w:hanging="361"/>
      </w:pPr>
      <w:rPr>
        <w:rFonts w:hint="default"/>
        <w:lang w:val="fr-FR" w:eastAsia="en-US" w:bidi="ar-SA"/>
      </w:rPr>
    </w:lvl>
    <w:lvl w:ilvl="8" w:tplc="32CC3DF6">
      <w:numFmt w:val="bullet"/>
      <w:lvlText w:val="•"/>
      <w:lvlJc w:val="left"/>
      <w:pPr>
        <w:ind w:left="7707" w:hanging="361"/>
      </w:pPr>
      <w:rPr>
        <w:rFonts w:hint="default"/>
        <w:lang w:val="fr-FR" w:eastAsia="en-US" w:bidi="ar-SA"/>
      </w:rPr>
    </w:lvl>
  </w:abstractNum>
  <w:abstractNum w:abstractNumId="25">
    <w:nsid w:val="36DD7DA1"/>
    <w:multiLevelType w:val="hybridMultilevel"/>
    <w:tmpl w:val="95EE4100"/>
    <w:lvl w:ilvl="0" w:tplc="FED6DE28">
      <w:numFmt w:val="bullet"/>
      <w:lvlText w:val=""/>
      <w:lvlJc w:val="left"/>
      <w:pPr>
        <w:ind w:left="1359" w:hanging="360"/>
      </w:pPr>
      <w:rPr>
        <w:rFonts w:ascii="Symbol" w:eastAsia="Symbol" w:hAnsi="Symbol" w:cs="Symbol" w:hint="default"/>
        <w:w w:val="100"/>
        <w:sz w:val="24"/>
        <w:szCs w:val="24"/>
        <w:lang w:val="fr-FR" w:eastAsia="en-US" w:bidi="ar-SA"/>
      </w:rPr>
    </w:lvl>
    <w:lvl w:ilvl="1" w:tplc="6570D6D0">
      <w:numFmt w:val="bullet"/>
      <w:lvlText w:val="•"/>
      <w:lvlJc w:val="left"/>
      <w:pPr>
        <w:ind w:left="2186" w:hanging="360"/>
      </w:pPr>
      <w:rPr>
        <w:rFonts w:hint="default"/>
        <w:lang w:val="fr-FR" w:eastAsia="en-US" w:bidi="ar-SA"/>
      </w:rPr>
    </w:lvl>
    <w:lvl w:ilvl="2" w:tplc="A41A2574">
      <w:numFmt w:val="bullet"/>
      <w:lvlText w:val="•"/>
      <w:lvlJc w:val="left"/>
      <w:pPr>
        <w:ind w:left="3012" w:hanging="360"/>
      </w:pPr>
      <w:rPr>
        <w:rFonts w:hint="default"/>
        <w:lang w:val="fr-FR" w:eastAsia="en-US" w:bidi="ar-SA"/>
      </w:rPr>
    </w:lvl>
    <w:lvl w:ilvl="3" w:tplc="43C4186A">
      <w:numFmt w:val="bullet"/>
      <w:lvlText w:val="•"/>
      <w:lvlJc w:val="left"/>
      <w:pPr>
        <w:ind w:left="3839" w:hanging="360"/>
      </w:pPr>
      <w:rPr>
        <w:rFonts w:hint="default"/>
        <w:lang w:val="fr-FR" w:eastAsia="en-US" w:bidi="ar-SA"/>
      </w:rPr>
    </w:lvl>
    <w:lvl w:ilvl="4" w:tplc="0F1ADA4C">
      <w:numFmt w:val="bullet"/>
      <w:lvlText w:val="•"/>
      <w:lvlJc w:val="left"/>
      <w:pPr>
        <w:ind w:left="4665" w:hanging="360"/>
      </w:pPr>
      <w:rPr>
        <w:rFonts w:hint="default"/>
        <w:lang w:val="fr-FR" w:eastAsia="en-US" w:bidi="ar-SA"/>
      </w:rPr>
    </w:lvl>
    <w:lvl w:ilvl="5" w:tplc="1C0C7F66">
      <w:numFmt w:val="bullet"/>
      <w:lvlText w:val="•"/>
      <w:lvlJc w:val="left"/>
      <w:pPr>
        <w:ind w:left="5492" w:hanging="360"/>
      </w:pPr>
      <w:rPr>
        <w:rFonts w:hint="default"/>
        <w:lang w:val="fr-FR" w:eastAsia="en-US" w:bidi="ar-SA"/>
      </w:rPr>
    </w:lvl>
    <w:lvl w:ilvl="6" w:tplc="C91CDA98">
      <w:numFmt w:val="bullet"/>
      <w:lvlText w:val="•"/>
      <w:lvlJc w:val="left"/>
      <w:pPr>
        <w:ind w:left="6318" w:hanging="360"/>
      </w:pPr>
      <w:rPr>
        <w:rFonts w:hint="default"/>
        <w:lang w:val="fr-FR" w:eastAsia="en-US" w:bidi="ar-SA"/>
      </w:rPr>
    </w:lvl>
    <w:lvl w:ilvl="7" w:tplc="796C9B08">
      <w:numFmt w:val="bullet"/>
      <w:lvlText w:val="•"/>
      <w:lvlJc w:val="left"/>
      <w:pPr>
        <w:ind w:left="7144" w:hanging="360"/>
      </w:pPr>
      <w:rPr>
        <w:rFonts w:hint="default"/>
        <w:lang w:val="fr-FR" w:eastAsia="en-US" w:bidi="ar-SA"/>
      </w:rPr>
    </w:lvl>
    <w:lvl w:ilvl="8" w:tplc="288A9B58">
      <w:numFmt w:val="bullet"/>
      <w:lvlText w:val="•"/>
      <w:lvlJc w:val="left"/>
      <w:pPr>
        <w:ind w:left="7971" w:hanging="360"/>
      </w:pPr>
      <w:rPr>
        <w:rFonts w:hint="default"/>
        <w:lang w:val="fr-FR" w:eastAsia="en-US" w:bidi="ar-SA"/>
      </w:rPr>
    </w:lvl>
  </w:abstractNum>
  <w:abstractNum w:abstractNumId="26">
    <w:nsid w:val="3A046287"/>
    <w:multiLevelType w:val="hybridMultilevel"/>
    <w:tmpl w:val="31A052CC"/>
    <w:lvl w:ilvl="0" w:tplc="C50CE184">
      <w:start w:val="1"/>
      <w:numFmt w:val="lowerLetter"/>
      <w:lvlText w:val="%1."/>
      <w:lvlJc w:val="left"/>
      <w:pPr>
        <w:ind w:left="937" w:hanging="361"/>
      </w:pPr>
      <w:rPr>
        <w:rFonts w:ascii="Times New Roman" w:eastAsia="Times New Roman" w:hAnsi="Times New Roman" w:cs="Times New Roman" w:hint="default"/>
        <w:b/>
        <w:bCs/>
        <w:w w:val="100"/>
        <w:sz w:val="24"/>
        <w:szCs w:val="24"/>
        <w:lang w:val="fr-FR" w:eastAsia="en-US" w:bidi="ar-SA"/>
      </w:rPr>
    </w:lvl>
    <w:lvl w:ilvl="1" w:tplc="1F324908">
      <w:numFmt w:val="bullet"/>
      <w:lvlText w:val="•"/>
      <w:lvlJc w:val="left"/>
      <w:pPr>
        <w:ind w:left="1808" w:hanging="361"/>
      </w:pPr>
      <w:rPr>
        <w:rFonts w:hint="default"/>
        <w:lang w:val="fr-FR" w:eastAsia="en-US" w:bidi="ar-SA"/>
      </w:rPr>
    </w:lvl>
    <w:lvl w:ilvl="2" w:tplc="4B463F14">
      <w:numFmt w:val="bullet"/>
      <w:lvlText w:val="•"/>
      <w:lvlJc w:val="left"/>
      <w:pPr>
        <w:ind w:left="2676" w:hanging="361"/>
      </w:pPr>
      <w:rPr>
        <w:rFonts w:hint="default"/>
        <w:lang w:val="fr-FR" w:eastAsia="en-US" w:bidi="ar-SA"/>
      </w:rPr>
    </w:lvl>
    <w:lvl w:ilvl="3" w:tplc="31FA8BEA">
      <w:numFmt w:val="bullet"/>
      <w:lvlText w:val="•"/>
      <w:lvlJc w:val="left"/>
      <w:pPr>
        <w:ind w:left="3545" w:hanging="361"/>
      </w:pPr>
      <w:rPr>
        <w:rFonts w:hint="default"/>
        <w:lang w:val="fr-FR" w:eastAsia="en-US" w:bidi="ar-SA"/>
      </w:rPr>
    </w:lvl>
    <w:lvl w:ilvl="4" w:tplc="3AC022B2">
      <w:numFmt w:val="bullet"/>
      <w:lvlText w:val="•"/>
      <w:lvlJc w:val="left"/>
      <w:pPr>
        <w:ind w:left="4413" w:hanging="361"/>
      </w:pPr>
      <w:rPr>
        <w:rFonts w:hint="default"/>
        <w:lang w:val="fr-FR" w:eastAsia="en-US" w:bidi="ar-SA"/>
      </w:rPr>
    </w:lvl>
    <w:lvl w:ilvl="5" w:tplc="827C58B0">
      <w:numFmt w:val="bullet"/>
      <w:lvlText w:val="•"/>
      <w:lvlJc w:val="left"/>
      <w:pPr>
        <w:ind w:left="5282" w:hanging="361"/>
      </w:pPr>
      <w:rPr>
        <w:rFonts w:hint="default"/>
        <w:lang w:val="fr-FR" w:eastAsia="en-US" w:bidi="ar-SA"/>
      </w:rPr>
    </w:lvl>
    <w:lvl w:ilvl="6" w:tplc="BA40C31A">
      <w:numFmt w:val="bullet"/>
      <w:lvlText w:val="•"/>
      <w:lvlJc w:val="left"/>
      <w:pPr>
        <w:ind w:left="6150" w:hanging="361"/>
      </w:pPr>
      <w:rPr>
        <w:rFonts w:hint="default"/>
        <w:lang w:val="fr-FR" w:eastAsia="en-US" w:bidi="ar-SA"/>
      </w:rPr>
    </w:lvl>
    <w:lvl w:ilvl="7" w:tplc="59105486">
      <w:numFmt w:val="bullet"/>
      <w:lvlText w:val="•"/>
      <w:lvlJc w:val="left"/>
      <w:pPr>
        <w:ind w:left="7018" w:hanging="361"/>
      </w:pPr>
      <w:rPr>
        <w:rFonts w:hint="default"/>
        <w:lang w:val="fr-FR" w:eastAsia="en-US" w:bidi="ar-SA"/>
      </w:rPr>
    </w:lvl>
    <w:lvl w:ilvl="8" w:tplc="1A768E34">
      <w:numFmt w:val="bullet"/>
      <w:lvlText w:val="•"/>
      <w:lvlJc w:val="left"/>
      <w:pPr>
        <w:ind w:left="7887" w:hanging="361"/>
      </w:pPr>
      <w:rPr>
        <w:rFonts w:hint="default"/>
        <w:lang w:val="fr-FR" w:eastAsia="en-US" w:bidi="ar-SA"/>
      </w:rPr>
    </w:lvl>
  </w:abstractNum>
  <w:abstractNum w:abstractNumId="27">
    <w:nsid w:val="3DF64AF2"/>
    <w:multiLevelType w:val="hybridMultilevel"/>
    <w:tmpl w:val="EB12B636"/>
    <w:lvl w:ilvl="0" w:tplc="E30CBFCE">
      <w:numFmt w:val="bullet"/>
      <w:lvlText w:val="▪"/>
      <w:lvlJc w:val="left"/>
      <w:pPr>
        <w:ind w:left="278" w:hanging="202"/>
      </w:pPr>
      <w:rPr>
        <w:rFonts w:ascii="Times New Roman" w:eastAsia="Times New Roman" w:hAnsi="Times New Roman" w:cs="Times New Roman" w:hint="default"/>
        <w:b/>
        <w:bCs/>
        <w:w w:val="100"/>
        <w:sz w:val="24"/>
        <w:szCs w:val="24"/>
        <w:lang w:val="fr-FR" w:eastAsia="en-US" w:bidi="ar-SA"/>
      </w:rPr>
    </w:lvl>
    <w:lvl w:ilvl="1" w:tplc="F8A8C662">
      <w:numFmt w:val="bullet"/>
      <w:lvlText w:val="•"/>
      <w:lvlJc w:val="left"/>
      <w:pPr>
        <w:ind w:left="1214" w:hanging="202"/>
      </w:pPr>
      <w:rPr>
        <w:rFonts w:hint="default"/>
        <w:lang w:val="fr-FR" w:eastAsia="en-US" w:bidi="ar-SA"/>
      </w:rPr>
    </w:lvl>
    <w:lvl w:ilvl="2" w:tplc="40BAA24E">
      <w:numFmt w:val="bullet"/>
      <w:lvlText w:val="•"/>
      <w:lvlJc w:val="left"/>
      <w:pPr>
        <w:ind w:left="2148" w:hanging="202"/>
      </w:pPr>
      <w:rPr>
        <w:rFonts w:hint="default"/>
        <w:lang w:val="fr-FR" w:eastAsia="en-US" w:bidi="ar-SA"/>
      </w:rPr>
    </w:lvl>
    <w:lvl w:ilvl="3" w:tplc="16B0BB20">
      <w:numFmt w:val="bullet"/>
      <w:lvlText w:val="•"/>
      <w:lvlJc w:val="left"/>
      <w:pPr>
        <w:ind w:left="3083" w:hanging="202"/>
      </w:pPr>
      <w:rPr>
        <w:rFonts w:hint="default"/>
        <w:lang w:val="fr-FR" w:eastAsia="en-US" w:bidi="ar-SA"/>
      </w:rPr>
    </w:lvl>
    <w:lvl w:ilvl="4" w:tplc="3D148D98">
      <w:numFmt w:val="bullet"/>
      <w:lvlText w:val="•"/>
      <w:lvlJc w:val="left"/>
      <w:pPr>
        <w:ind w:left="4017" w:hanging="202"/>
      </w:pPr>
      <w:rPr>
        <w:rFonts w:hint="default"/>
        <w:lang w:val="fr-FR" w:eastAsia="en-US" w:bidi="ar-SA"/>
      </w:rPr>
    </w:lvl>
    <w:lvl w:ilvl="5" w:tplc="A1943BA4">
      <w:numFmt w:val="bullet"/>
      <w:lvlText w:val="•"/>
      <w:lvlJc w:val="left"/>
      <w:pPr>
        <w:ind w:left="4952" w:hanging="202"/>
      </w:pPr>
      <w:rPr>
        <w:rFonts w:hint="default"/>
        <w:lang w:val="fr-FR" w:eastAsia="en-US" w:bidi="ar-SA"/>
      </w:rPr>
    </w:lvl>
    <w:lvl w:ilvl="6" w:tplc="8F74C0A6">
      <w:numFmt w:val="bullet"/>
      <w:lvlText w:val="•"/>
      <w:lvlJc w:val="left"/>
      <w:pPr>
        <w:ind w:left="5886" w:hanging="202"/>
      </w:pPr>
      <w:rPr>
        <w:rFonts w:hint="default"/>
        <w:lang w:val="fr-FR" w:eastAsia="en-US" w:bidi="ar-SA"/>
      </w:rPr>
    </w:lvl>
    <w:lvl w:ilvl="7" w:tplc="38B603F8">
      <w:numFmt w:val="bullet"/>
      <w:lvlText w:val="•"/>
      <w:lvlJc w:val="left"/>
      <w:pPr>
        <w:ind w:left="6820" w:hanging="202"/>
      </w:pPr>
      <w:rPr>
        <w:rFonts w:hint="default"/>
        <w:lang w:val="fr-FR" w:eastAsia="en-US" w:bidi="ar-SA"/>
      </w:rPr>
    </w:lvl>
    <w:lvl w:ilvl="8" w:tplc="A46C5466">
      <w:numFmt w:val="bullet"/>
      <w:lvlText w:val="•"/>
      <w:lvlJc w:val="left"/>
      <w:pPr>
        <w:ind w:left="7755" w:hanging="202"/>
      </w:pPr>
      <w:rPr>
        <w:rFonts w:hint="default"/>
        <w:lang w:val="fr-FR" w:eastAsia="en-US" w:bidi="ar-SA"/>
      </w:rPr>
    </w:lvl>
  </w:abstractNum>
  <w:abstractNum w:abstractNumId="28">
    <w:nsid w:val="42B13479"/>
    <w:multiLevelType w:val="hybridMultilevel"/>
    <w:tmpl w:val="8446E0D4"/>
    <w:lvl w:ilvl="0" w:tplc="C0D437CA">
      <w:start w:val="4"/>
      <w:numFmt w:val="decimal"/>
      <w:lvlText w:val="%1"/>
      <w:lvlJc w:val="left"/>
      <w:pPr>
        <w:ind w:left="643" w:hanging="428"/>
      </w:pPr>
      <w:rPr>
        <w:rFonts w:hint="default"/>
        <w:lang w:val="fr-FR" w:eastAsia="en-US" w:bidi="ar-SA"/>
      </w:rPr>
    </w:lvl>
    <w:lvl w:ilvl="1" w:tplc="9906F684">
      <w:numFmt w:val="none"/>
      <w:lvlText w:val=""/>
      <w:lvlJc w:val="left"/>
      <w:pPr>
        <w:tabs>
          <w:tab w:val="num" w:pos="360"/>
        </w:tabs>
      </w:pPr>
    </w:lvl>
    <w:lvl w:ilvl="2" w:tplc="D3587926">
      <w:numFmt w:val="none"/>
      <w:lvlText w:val=""/>
      <w:lvlJc w:val="left"/>
      <w:pPr>
        <w:tabs>
          <w:tab w:val="num" w:pos="360"/>
        </w:tabs>
      </w:pPr>
    </w:lvl>
    <w:lvl w:ilvl="3" w:tplc="1CE4C6CA">
      <w:numFmt w:val="bullet"/>
      <w:lvlText w:val="-"/>
      <w:lvlJc w:val="left"/>
      <w:pPr>
        <w:ind w:left="937" w:hanging="361"/>
      </w:pPr>
      <w:rPr>
        <w:rFonts w:ascii="Times New Roman" w:eastAsia="Times New Roman" w:hAnsi="Times New Roman" w:cs="Times New Roman" w:hint="default"/>
        <w:w w:val="99"/>
        <w:sz w:val="24"/>
        <w:szCs w:val="24"/>
        <w:lang w:val="fr-FR" w:eastAsia="en-US" w:bidi="ar-SA"/>
      </w:rPr>
    </w:lvl>
    <w:lvl w:ilvl="4" w:tplc="B8DAFAF8">
      <w:numFmt w:val="bullet"/>
      <w:lvlText w:val="•"/>
      <w:lvlJc w:val="left"/>
      <w:pPr>
        <w:ind w:left="3111" w:hanging="361"/>
      </w:pPr>
      <w:rPr>
        <w:rFonts w:hint="default"/>
        <w:lang w:val="fr-FR" w:eastAsia="en-US" w:bidi="ar-SA"/>
      </w:rPr>
    </w:lvl>
    <w:lvl w:ilvl="5" w:tplc="886C3D12">
      <w:numFmt w:val="bullet"/>
      <w:lvlText w:val="•"/>
      <w:lvlJc w:val="left"/>
      <w:pPr>
        <w:ind w:left="4196" w:hanging="361"/>
      </w:pPr>
      <w:rPr>
        <w:rFonts w:hint="default"/>
        <w:lang w:val="fr-FR" w:eastAsia="en-US" w:bidi="ar-SA"/>
      </w:rPr>
    </w:lvl>
    <w:lvl w:ilvl="6" w:tplc="31724F2A">
      <w:numFmt w:val="bullet"/>
      <w:lvlText w:val="•"/>
      <w:lvlJc w:val="left"/>
      <w:pPr>
        <w:ind w:left="5282" w:hanging="361"/>
      </w:pPr>
      <w:rPr>
        <w:rFonts w:hint="default"/>
        <w:lang w:val="fr-FR" w:eastAsia="en-US" w:bidi="ar-SA"/>
      </w:rPr>
    </w:lvl>
    <w:lvl w:ilvl="7" w:tplc="594C4A5C">
      <w:numFmt w:val="bullet"/>
      <w:lvlText w:val="•"/>
      <w:lvlJc w:val="left"/>
      <w:pPr>
        <w:ind w:left="6367" w:hanging="361"/>
      </w:pPr>
      <w:rPr>
        <w:rFonts w:hint="default"/>
        <w:lang w:val="fr-FR" w:eastAsia="en-US" w:bidi="ar-SA"/>
      </w:rPr>
    </w:lvl>
    <w:lvl w:ilvl="8" w:tplc="01C42ACE">
      <w:numFmt w:val="bullet"/>
      <w:lvlText w:val="•"/>
      <w:lvlJc w:val="left"/>
      <w:pPr>
        <w:ind w:left="7453" w:hanging="361"/>
      </w:pPr>
      <w:rPr>
        <w:rFonts w:hint="default"/>
        <w:lang w:val="fr-FR" w:eastAsia="en-US" w:bidi="ar-SA"/>
      </w:rPr>
    </w:lvl>
  </w:abstractNum>
  <w:abstractNum w:abstractNumId="29">
    <w:nsid w:val="4497294A"/>
    <w:multiLevelType w:val="hybridMultilevel"/>
    <w:tmpl w:val="63AE85D2"/>
    <w:lvl w:ilvl="0" w:tplc="43EE857A">
      <w:numFmt w:val="bullet"/>
      <w:lvlText w:val="▪"/>
      <w:lvlJc w:val="left"/>
      <w:pPr>
        <w:ind w:left="278" w:hanging="168"/>
      </w:pPr>
      <w:rPr>
        <w:rFonts w:ascii="Times New Roman" w:eastAsia="Times New Roman" w:hAnsi="Times New Roman" w:cs="Times New Roman" w:hint="default"/>
        <w:b/>
        <w:bCs/>
        <w:w w:val="100"/>
        <w:sz w:val="24"/>
        <w:szCs w:val="24"/>
        <w:lang w:val="fr-FR" w:eastAsia="en-US" w:bidi="ar-SA"/>
      </w:rPr>
    </w:lvl>
    <w:lvl w:ilvl="1" w:tplc="188C0EAC">
      <w:numFmt w:val="bullet"/>
      <w:lvlText w:val="•"/>
      <w:lvlJc w:val="left"/>
      <w:pPr>
        <w:ind w:left="1214" w:hanging="168"/>
      </w:pPr>
      <w:rPr>
        <w:rFonts w:hint="default"/>
        <w:lang w:val="fr-FR" w:eastAsia="en-US" w:bidi="ar-SA"/>
      </w:rPr>
    </w:lvl>
    <w:lvl w:ilvl="2" w:tplc="34FAE422">
      <w:numFmt w:val="bullet"/>
      <w:lvlText w:val="•"/>
      <w:lvlJc w:val="left"/>
      <w:pPr>
        <w:ind w:left="2148" w:hanging="168"/>
      </w:pPr>
      <w:rPr>
        <w:rFonts w:hint="default"/>
        <w:lang w:val="fr-FR" w:eastAsia="en-US" w:bidi="ar-SA"/>
      </w:rPr>
    </w:lvl>
    <w:lvl w:ilvl="3" w:tplc="A1C23C54">
      <w:numFmt w:val="bullet"/>
      <w:lvlText w:val="•"/>
      <w:lvlJc w:val="left"/>
      <w:pPr>
        <w:ind w:left="3083" w:hanging="168"/>
      </w:pPr>
      <w:rPr>
        <w:rFonts w:hint="default"/>
        <w:lang w:val="fr-FR" w:eastAsia="en-US" w:bidi="ar-SA"/>
      </w:rPr>
    </w:lvl>
    <w:lvl w:ilvl="4" w:tplc="B352CAA6">
      <w:numFmt w:val="bullet"/>
      <w:lvlText w:val="•"/>
      <w:lvlJc w:val="left"/>
      <w:pPr>
        <w:ind w:left="4017" w:hanging="168"/>
      </w:pPr>
      <w:rPr>
        <w:rFonts w:hint="default"/>
        <w:lang w:val="fr-FR" w:eastAsia="en-US" w:bidi="ar-SA"/>
      </w:rPr>
    </w:lvl>
    <w:lvl w:ilvl="5" w:tplc="D92E6CBC">
      <w:numFmt w:val="bullet"/>
      <w:lvlText w:val="•"/>
      <w:lvlJc w:val="left"/>
      <w:pPr>
        <w:ind w:left="4952" w:hanging="168"/>
      </w:pPr>
      <w:rPr>
        <w:rFonts w:hint="default"/>
        <w:lang w:val="fr-FR" w:eastAsia="en-US" w:bidi="ar-SA"/>
      </w:rPr>
    </w:lvl>
    <w:lvl w:ilvl="6" w:tplc="001C7B72">
      <w:numFmt w:val="bullet"/>
      <w:lvlText w:val="•"/>
      <w:lvlJc w:val="left"/>
      <w:pPr>
        <w:ind w:left="5886" w:hanging="168"/>
      </w:pPr>
      <w:rPr>
        <w:rFonts w:hint="default"/>
        <w:lang w:val="fr-FR" w:eastAsia="en-US" w:bidi="ar-SA"/>
      </w:rPr>
    </w:lvl>
    <w:lvl w:ilvl="7" w:tplc="535C5822">
      <w:numFmt w:val="bullet"/>
      <w:lvlText w:val="•"/>
      <w:lvlJc w:val="left"/>
      <w:pPr>
        <w:ind w:left="6820" w:hanging="168"/>
      </w:pPr>
      <w:rPr>
        <w:rFonts w:hint="default"/>
        <w:lang w:val="fr-FR" w:eastAsia="en-US" w:bidi="ar-SA"/>
      </w:rPr>
    </w:lvl>
    <w:lvl w:ilvl="8" w:tplc="A8C04D36">
      <w:numFmt w:val="bullet"/>
      <w:lvlText w:val="•"/>
      <w:lvlJc w:val="left"/>
      <w:pPr>
        <w:ind w:left="7755" w:hanging="168"/>
      </w:pPr>
      <w:rPr>
        <w:rFonts w:hint="default"/>
        <w:lang w:val="fr-FR" w:eastAsia="en-US" w:bidi="ar-SA"/>
      </w:rPr>
    </w:lvl>
  </w:abstractNum>
  <w:abstractNum w:abstractNumId="30">
    <w:nsid w:val="471777FF"/>
    <w:multiLevelType w:val="hybridMultilevel"/>
    <w:tmpl w:val="A858B2EC"/>
    <w:lvl w:ilvl="0" w:tplc="9238DF58">
      <w:start w:val="1"/>
      <w:numFmt w:val="decimal"/>
      <w:lvlText w:val="%1."/>
      <w:lvlJc w:val="left"/>
      <w:pPr>
        <w:ind w:left="460" w:hanging="245"/>
      </w:pPr>
      <w:rPr>
        <w:rFonts w:ascii="Times New Roman" w:eastAsia="Times New Roman" w:hAnsi="Times New Roman" w:cs="Times New Roman" w:hint="default"/>
        <w:w w:val="100"/>
        <w:sz w:val="24"/>
        <w:szCs w:val="24"/>
        <w:lang w:val="fr-FR" w:eastAsia="en-US" w:bidi="ar-SA"/>
      </w:rPr>
    </w:lvl>
    <w:lvl w:ilvl="1" w:tplc="EA846D28">
      <w:numFmt w:val="bullet"/>
      <w:lvlText w:val="•"/>
      <w:lvlJc w:val="left"/>
      <w:pPr>
        <w:ind w:left="1376" w:hanging="245"/>
      </w:pPr>
      <w:rPr>
        <w:rFonts w:hint="default"/>
        <w:lang w:val="fr-FR" w:eastAsia="en-US" w:bidi="ar-SA"/>
      </w:rPr>
    </w:lvl>
    <w:lvl w:ilvl="2" w:tplc="088893BA">
      <w:numFmt w:val="bullet"/>
      <w:lvlText w:val="•"/>
      <w:lvlJc w:val="left"/>
      <w:pPr>
        <w:ind w:left="2292" w:hanging="245"/>
      </w:pPr>
      <w:rPr>
        <w:rFonts w:hint="default"/>
        <w:lang w:val="fr-FR" w:eastAsia="en-US" w:bidi="ar-SA"/>
      </w:rPr>
    </w:lvl>
    <w:lvl w:ilvl="3" w:tplc="C0200284">
      <w:numFmt w:val="bullet"/>
      <w:lvlText w:val="•"/>
      <w:lvlJc w:val="left"/>
      <w:pPr>
        <w:ind w:left="3209" w:hanging="245"/>
      </w:pPr>
      <w:rPr>
        <w:rFonts w:hint="default"/>
        <w:lang w:val="fr-FR" w:eastAsia="en-US" w:bidi="ar-SA"/>
      </w:rPr>
    </w:lvl>
    <w:lvl w:ilvl="4" w:tplc="EAD209E4">
      <w:numFmt w:val="bullet"/>
      <w:lvlText w:val="•"/>
      <w:lvlJc w:val="left"/>
      <w:pPr>
        <w:ind w:left="4125" w:hanging="245"/>
      </w:pPr>
      <w:rPr>
        <w:rFonts w:hint="default"/>
        <w:lang w:val="fr-FR" w:eastAsia="en-US" w:bidi="ar-SA"/>
      </w:rPr>
    </w:lvl>
    <w:lvl w:ilvl="5" w:tplc="D2909CB2">
      <w:numFmt w:val="bullet"/>
      <w:lvlText w:val="•"/>
      <w:lvlJc w:val="left"/>
      <w:pPr>
        <w:ind w:left="5042" w:hanging="245"/>
      </w:pPr>
      <w:rPr>
        <w:rFonts w:hint="default"/>
        <w:lang w:val="fr-FR" w:eastAsia="en-US" w:bidi="ar-SA"/>
      </w:rPr>
    </w:lvl>
    <w:lvl w:ilvl="6" w:tplc="D68EA410">
      <w:numFmt w:val="bullet"/>
      <w:lvlText w:val="•"/>
      <w:lvlJc w:val="left"/>
      <w:pPr>
        <w:ind w:left="5958" w:hanging="245"/>
      </w:pPr>
      <w:rPr>
        <w:rFonts w:hint="default"/>
        <w:lang w:val="fr-FR" w:eastAsia="en-US" w:bidi="ar-SA"/>
      </w:rPr>
    </w:lvl>
    <w:lvl w:ilvl="7" w:tplc="70A62516">
      <w:numFmt w:val="bullet"/>
      <w:lvlText w:val="•"/>
      <w:lvlJc w:val="left"/>
      <w:pPr>
        <w:ind w:left="6874" w:hanging="245"/>
      </w:pPr>
      <w:rPr>
        <w:rFonts w:hint="default"/>
        <w:lang w:val="fr-FR" w:eastAsia="en-US" w:bidi="ar-SA"/>
      </w:rPr>
    </w:lvl>
    <w:lvl w:ilvl="8" w:tplc="10B09E68">
      <w:numFmt w:val="bullet"/>
      <w:lvlText w:val="•"/>
      <w:lvlJc w:val="left"/>
      <w:pPr>
        <w:ind w:left="7791" w:hanging="245"/>
      </w:pPr>
      <w:rPr>
        <w:rFonts w:hint="default"/>
        <w:lang w:val="fr-FR" w:eastAsia="en-US" w:bidi="ar-SA"/>
      </w:rPr>
    </w:lvl>
  </w:abstractNum>
  <w:abstractNum w:abstractNumId="31">
    <w:nsid w:val="52E71FD8"/>
    <w:multiLevelType w:val="hybridMultilevel"/>
    <w:tmpl w:val="B0A2B448"/>
    <w:lvl w:ilvl="0" w:tplc="B6C4169E">
      <w:numFmt w:val="bullet"/>
      <w:lvlText w:val="▪"/>
      <w:lvlJc w:val="left"/>
      <w:pPr>
        <w:ind w:left="422" w:hanging="144"/>
      </w:pPr>
      <w:rPr>
        <w:rFonts w:ascii="Times New Roman" w:eastAsia="Times New Roman" w:hAnsi="Times New Roman" w:cs="Times New Roman" w:hint="default"/>
        <w:w w:val="100"/>
        <w:sz w:val="24"/>
        <w:szCs w:val="24"/>
        <w:lang w:val="fr-FR" w:eastAsia="en-US" w:bidi="ar-SA"/>
      </w:rPr>
    </w:lvl>
    <w:lvl w:ilvl="1" w:tplc="EC68DF56">
      <w:numFmt w:val="bullet"/>
      <w:lvlText w:val="•"/>
      <w:lvlJc w:val="left"/>
      <w:pPr>
        <w:ind w:left="1340" w:hanging="144"/>
      </w:pPr>
      <w:rPr>
        <w:rFonts w:hint="default"/>
        <w:lang w:val="fr-FR" w:eastAsia="en-US" w:bidi="ar-SA"/>
      </w:rPr>
    </w:lvl>
    <w:lvl w:ilvl="2" w:tplc="61DA4ED4">
      <w:numFmt w:val="bullet"/>
      <w:lvlText w:val="•"/>
      <w:lvlJc w:val="left"/>
      <w:pPr>
        <w:ind w:left="2260" w:hanging="144"/>
      </w:pPr>
      <w:rPr>
        <w:rFonts w:hint="default"/>
        <w:lang w:val="fr-FR" w:eastAsia="en-US" w:bidi="ar-SA"/>
      </w:rPr>
    </w:lvl>
    <w:lvl w:ilvl="3" w:tplc="91A28C0A">
      <w:numFmt w:val="bullet"/>
      <w:lvlText w:val="•"/>
      <w:lvlJc w:val="left"/>
      <w:pPr>
        <w:ind w:left="3181" w:hanging="144"/>
      </w:pPr>
      <w:rPr>
        <w:rFonts w:hint="default"/>
        <w:lang w:val="fr-FR" w:eastAsia="en-US" w:bidi="ar-SA"/>
      </w:rPr>
    </w:lvl>
    <w:lvl w:ilvl="4" w:tplc="CC30DDCE">
      <w:numFmt w:val="bullet"/>
      <w:lvlText w:val="•"/>
      <w:lvlJc w:val="left"/>
      <w:pPr>
        <w:ind w:left="4101" w:hanging="144"/>
      </w:pPr>
      <w:rPr>
        <w:rFonts w:hint="default"/>
        <w:lang w:val="fr-FR" w:eastAsia="en-US" w:bidi="ar-SA"/>
      </w:rPr>
    </w:lvl>
    <w:lvl w:ilvl="5" w:tplc="AF469D76">
      <w:numFmt w:val="bullet"/>
      <w:lvlText w:val="•"/>
      <w:lvlJc w:val="left"/>
      <w:pPr>
        <w:ind w:left="5022" w:hanging="144"/>
      </w:pPr>
      <w:rPr>
        <w:rFonts w:hint="default"/>
        <w:lang w:val="fr-FR" w:eastAsia="en-US" w:bidi="ar-SA"/>
      </w:rPr>
    </w:lvl>
    <w:lvl w:ilvl="6" w:tplc="5CDE3106">
      <w:numFmt w:val="bullet"/>
      <w:lvlText w:val="•"/>
      <w:lvlJc w:val="left"/>
      <w:pPr>
        <w:ind w:left="5942" w:hanging="144"/>
      </w:pPr>
      <w:rPr>
        <w:rFonts w:hint="default"/>
        <w:lang w:val="fr-FR" w:eastAsia="en-US" w:bidi="ar-SA"/>
      </w:rPr>
    </w:lvl>
    <w:lvl w:ilvl="7" w:tplc="3ADEB256">
      <w:numFmt w:val="bullet"/>
      <w:lvlText w:val="•"/>
      <w:lvlJc w:val="left"/>
      <w:pPr>
        <w:ind w:left="6862" w:hanging="144"/>
      </w:pPr>
      <w:rPr>
        <w:rFonts w:hint="default"/>
        <w:lang w:val="fr-FR" w:eastAsia="en-US" w:bidi="ar-SA"/>
      </w:rPr>
    </w:lvl>
    <w:lvl w:ilvl="8" w:tplc="3C0865AE">
      <w:numFmt w:val="bullet"/>
      <w:lvlText w:val="•"/>
      <w:lvlJc w:val="left"/>
      <w:pPr>
        <w:ind w:left="7783" w:hanging="144"/>
      </w:pPr>
      <w:rPr>
        <w:rFonts w:hint="default"/>
        <w:lang w:val="fr-FR" w:eastAsia="en-US" w:bidi="ar-SA"/>
      </w:rPr>
    </w:lvl>
  </w:abstractNum>
  <w:abstractNum w:abstractNumId="32">
    <w:nsid w:val="536B69A2"/>
    <w:multiLevelType w:val="hybridMultilevel"/>
    <w:tmpl w:val="6CBCE924"/>
    <w:lvl w:ilvl="0" w:tplc="A5C86FBE">
      <w:start w:val="3"/>
      <w:numFmt w:val="decimal"/>
      <w:lvlText w:val="%1"/>
      <w:lvlJc w:val="left"/>
      <w:pPr>
        <w:ind w:left="643" w:hanging="428"/>
      </w:pPr>
      <w:rPr>
        <w:rFonts w:hint="default"/>
        <w:lang w:val="fr-FR" w:eastAsia="en-US" w:bidi="ar-SA"/>
      </w:rPr>
    </w:lvl>
    <w:lvl w:ilvl="1" w:tplc="6B3AED2C">
      <w:numFmt w:val="none"/>
      <w:lvlText w:val=""/>
      <w:lvlJc w:val="left"/>
      <w:pPr>
        <w:tabs>
          <w:tab w:val="num" w:pos="360"/>
        </w:tabs>
      </w:pPr>
    </w:lvl>
    <w:lvl w:ilvl="2" w:tplc="5DA607D8">
      <w:numFmt w:val="none"/>
      <w:lvlText w:val=""/>
      <w:lvlJc w:val="left"/>
      <w:pPr>
        <w:tabs>
          <w:tab w:val="num" w:pos="360"/>
        </w:tabs>
      </w:pPr>
    </w:lvl>
    <w:lvl w:ilvl="3" w:tplc="3C3403FE">
      <w:numFmt w:val="bullet"/>
      <w:lvlText w:val="•"/>
      <w:lvlJc w:val="left"/>
      <w:pPr>
        <w:ind w:left="2776" w:hanging="606"/>
      </w:pPr>
      <w:rPr>
        <w:rFonts w:hint="default"/>
        <w:lang w:val="fr-FR" w:eastAsia="en-US" w:bidi="ar-SA"/>
      </w:rPr>
    </w:lvl>
    <w:lvl w:ilvl="4" w:tplc="95345004">
      <w:numFmt w:val="bullet"/>
      <w:lvlText w:val="•"/>
      <w:lvlJc w:val="left"/>
      <w:pPr>
        <w:ind w:left="3754" w:hanging="606"/>
      </w:pPr>
      <w:rPr>
        <w:rFonts w:hint="default"/>
        <w:lang w:val="fr-FR" w:eastAsia="en-US" w:bidi="ar-SA"/>
      </w:rPr>
    </w:lvl>
    <w:lvl w:ilvl="5" w:tplc="0524BA54">
      <w:numFmt w:val="bullet"/>
      <w:lvlText w:val="•"/>
      <w:lvlJc w:val="left"/>
      <w:pPr>
        <w:ind w:left="4732" w:hanging="606"/>
      </w:pPr>
      <w:rPr>
        <w:rFonts w:hint="default"/>
        <w:lang w:val="fr-FR" w:eastAsia="en-US" w:bidi="ar-SA"/>
      </w:rPr>
    </w:lvl>
    <w:lvl w:ilvl="6" w:tplc="C584DEFA">
      <w:numFmt w:val="bullet"/>
      <w:lvlText w:val="•"/>
      <w:lvlJc w:val="left"/>
      <w:pPr>
        <w:ind w:left="5711" w:hanging="606"/>
      </w:pPr>
      <w:rPr>
        <w:rFonts w:hint="default"/>
        <w:lang w:val="fr-FR" w:eastAsia="en-US" w:bidi="ar-SA"/>
      </w:rPr>
    </w:lvl>
    <w:lvl w:ilvl="7" w:tplc="DE924666">
      <w:numFmt w:val="bullet"/>
      <w:lvlText w:val="•"/>
      <w:lvlJc w:val="left"/>
      <w:pPr>
        <w:ind w:left="6689" w:hanging="606"/>
      </w:pPr>
      <w:rPr>
        <w:rFonts w:hint="default"/>
        <w:lang w:val="fr-FR" w:eastAsia="en-US" w:bidi="ar-SA"/>
      </w:rPr>
    </w:lvl>
    <w:lvl w:ilvl="8" w:tplc="4BD0C4E0">
      <w:numFmt w:val="bullet"/>
      <w:lvlText w:val="•"/>
      <w:lvlJc w:val="left"/>
      <w:pPr>
        <w:ind w:left="7667" w:hanging="606"/>
      </w:pPr>
      <w:rPr>
        <w:rFonts w:hint="default"/>
        <w:lang w:val="fr-FR" w:eastAsia="en-US" w:bidi="ar-SA"/>
      </w:rPr>
    </w:lvl>
  </w:abstractNum>
  <w:abstractNum w:abstractNumId="33">
    <w:nsid w:val="572858A5"/>
    <w:multiLevelType w:val="hybridMultilevel"/>
    <w:tmpl w:val="E0407B7A"/>
    <w:lvl w:ilvl="0" w:tplc="673A775E">
      <w:start w:val="1"/>
      <w:numFmt w:val="lowerLetter"/>
      <w:lvlText w:val="%1)"/>
      <w:lvlJc w:val="left"/>
      <w:pPr>
        <w:ind w:left="480" w:hanging="264"/>
        <w:jc w:val="right"/>
      </w:pPr>
      <w:rPr>
        <w:rFonts w:ascii="Times New Roman" w:eastAsia="Times New Roman" w:hAnsi="Times New Roman" w:cs="Times New Roman" w:hint="default"/>
        <w:b/>
        <w:bCs/>
        <w:w w:val="99"/>
        <w:sz w:val="24"/>
        <w:szCs w:val="24"/>
        <w:lang w:val="fr-FR" w:eastAsia="en-US" w:bidi="ar-SA"/>
      </w:rPr>
    </w:lvl>
    <w:lvl w:ilvl="1" w:tplc="DE727C90">
      <w:numFmt w:val="bullet"/>
      <w:lvlText w:val="•"/>
      <w:lvlJc w:val="left"/>
      <w:pPr>
        <w:ind w:left="1394" w:hanging="264"/>
      </w:pPr>
      <w:rPr>
        <w:rFonts w:hint="default"/>
        <w:lang w:val="fr-FR" w:eastAsia="en-US" w:bidi="ar-SA"/>
      </w:rPr>
    </w:lvl>
    <w:lvl w:ilvl="2" w:tplc="41E8AEC8">
      <w:numFmt w:val="bullet"/>
      <w:lvlText w:val="•"/>
      <w:lvlJc w:val="left"/>
      <w:pPr>
        <w:ind w:left="2308" w:hanging="264"/>
      </w:pPr>
      <w:rPr>
        <w:rFonts w:hint="default"/>
        <w:lang w:val="fr-FR" w:eastAsia="en-US" w:bidi="ar-SA"/>
      </w:rPr>
    </w:lvl>
    <w:lvl w:ilvl="3" w:tplc="E0CA5596">
      <w:numFmt w:val="bullet"/>
      <w:lvlText w:val="•"/>
      <w:lvlJc w:val="left"/>
      <w:pPr>
        <w:ind w:left="3223" w:hanging="264"/>
      </w:pPr>
      <w:rPr>
        <w:rFonts w:hint="default"/>
        <w:lang w:val="fr-FR" w:eastAsia="en-US" w:bidi="ar-SA"/>
      </w:rPr>
    </w:lvl>
    <w:lvl w:ilvl="4" w:tplc="EEC0FCCE">
      <w:numFmt w:val="bullet"/>
      <w:lvlText w:val="•"/>
      <w:lvlJc w:val="left"/>
      <w:pPr>
        <w:ind w:left="4137" w:hanging="264"/>
      </w:pPr>
      <w:rPr>
        <w:rFonts w:hint="default"/>
        <w:lang w:val="fr-FR" w:eastAsia="en-US" w:bidi="ar-SA"/>
      </w:rPr>
    </w:lvl>
    <w:lvl w:ilvl="5" w:tplc="24CC1368">
      <w:numFmt w:val="bullet"/>
      <w:lvlText w:val="•"/>
      <w:lvlJc w:val="left"/>
      <w:pPr>
        <w:ind w:left="5052" w:hanging="264"/>
      </w:pPr>
      <w:rPr>
        <w:rFonts w:hint="default"/>
        <w:lang w:val="fr-FR" w:eastAsia="en-US" w:bidi="ar-SA"/>
      </w:rPr>
    </w:lvl>
    <w:lvl w:ilvl="6" w:tplc="DAF6BCB4">
      <w:numFmt w:val="bullet"/>
      <w:lvlText w:val="•"/>
      <w:lvlJc w:val="left"/>
      <w:pPr>
        <w:ind w:left="5966" w:hanging="264"/>
      </w:pPr>
      <w:rPr>
        <w:rFonts w:hint="default"/>
        <w:lang w:val="fr-FR" w:eastAsia="en-US" w:bidi="ar-SA"/>
      </w:rPr>
    </w:lvl>
    <w:lvl w:ilvl="7" w:tplc="D7847176">
      <w:numFmt w:val="bullet"/>
      <w:lvlText w:val="•"/>
      <w:lvlJc w:val="left"/>
      <w:pPr>
        <w:ind w:left="6880" w:hanging="264"/>
      </w:pPr>
      <w:rPr>
        <w:rFonts w:hint="default"/>
        <w:lang w:val="fr-FR" w:eastAsia="en-US" w:bidi="ar-SA"/>
      </w:rPr>
    </w:lvl>
    <w:lvl w:ilvl="8" w:tplc="5B787A58">
      <w:numFmt w:val="bullet"/>
      <w:lvlText w:val="•"/>
      <w:lvlJc w:val="left"/>
      <w:pPr>
        <w:ind w:left="7795" w:hanging="264"/>
      </w:pPr>
      <w:rPr>
        <w:rFonts w:hint="default"/>
        <w:lang w:val="fr-FR" w:eastAsia="en-US" w:bidi="ar-SA"/>
      </w:rPr>
    </w:lvl>
  </w:abstractNum>
  <w:abstractNum w:abstractNumId="34">
    <w:nsid w:val="572F72CA"/>
    <w:multiLevelType w:val="hybridMultilevel"/>
    <w:tmpl w:val="04D4ABB2"/>
    <w:lvl w:ilvl="0" w:tplc="7F54363C">
      <w:start w:val="1"/>
      <w:numFmt w:val="lowerLetter"/>
      <w:lvlText w:val="%1)"/>
      <w:lvlJc w:val="left"/>
      <w:pPr>
        <w:ind w:left="937" w:hanging="361"/>
      </w:pPr>
      <w:rPr>
        <w:rFonts w:ascii="Times New Roman" w:eastAsia="Times New Roman" w:hAnsi="Times New Roman" w:cs="Times New Roman" w:hint="default"/>
        <w:b/>
        <w:bCs/>
        <w:w w:val="99"/>
        <w:sz w:val="24"/>
        <w:szCs w:val="24"/>
        <w:lang w:val="fr-FR" w:eastAsia="en-US" w:bidi="ar-SA"/>
      </w:rPr>
    </w:lvl>
    <w:lvl w:ilvl="1" w:tplc="21DE97C2">
      <w:numFmt w:val="bullet"/>
      <w:lvlText w:val="•"/>
      <w:lvlJc w:val="left"/>
      <w:pPr>
        <w:ind w:left="1808" w:hanging="361"/>
      </w:pPr>
      <w:rPr>
        <w:rFonts w:hint="default"/>
        <w:lang w:val="fr-FR" w:eastAsia="en-US" w:bidi="ar-SA"/>
      </w:rPr>
    </w:lvl>
    <w:lvl w:ilvl="2" w:tplc="51F809E8">
      <w:numFmt w:val="bullet"/>
      <w:lvlText w:val="•"/>
      <w:lvlJc w:val="left"/>
      <w:pPr>
        <w:ind w:left="2676" w:hanging="361"/>
      </w:pPr>
      <w:rPr>
        <w:rFonts w:hint="default"/>
        <w:lang w:val="fr-FR" w:eastAsia="en-US" w:bidi="ar-SA"/>
      </w:rPr>
    </w:lvl>
    <w:lvl w:ilvl="3" w:tplc="8EEC9C0E">
      <w:numFmt w:val="bullet"/>
      <w:lvlText w:val="•"/>
      <w:lvlJc w:val="left"/>
      <w:pPr>
        <w:ind w:left="3545" w:hanging="361"/>
      </w:pPr>
      <w:rPr>
        <w:rFonts w:hint="default"/>
        <w:lang w:val="fr-FR" w:eastAsia="en-US" w:bidi="ar-SA"/>
      </w:rPr>
    </w:lvl>
    <w:lvl w:ilvl="4" w:tplc="561A8ABA">
      <w:numFmt w:val="bullet"/>
      <w:lvlText w:val="•"/>
      <w:lvlJc w:val="left"/>
      <w:pPr>
        <w:ind w:left="4413" w:hanging="361"/>
      </w:pPr>
      <w:rPr>
        <w:rFonts w:hint="default"/>
        <w:lang w:val="fr-FR" w:eastAsia="en-US" w:bidi="ar-SA"/>
      </w:rPr>
    </w:lvl>
    <w:lvl w:ilvl="5" w:tplc="9F2845D6">
      <w:numFmt w:val="bullet"/>
      <w:lvlText w:val="•"/>
      <w:lvlJc w:val="left"/>
      <w:pPr>
        <w:ind w:left="5282" w:hanging="361"/>
      </w:pPr>
      <w:rPr>
        <w:rFonts w:hint="default"/>
        <w:lang w:val="fr-FR" w:eastAsia="en-US" w:bidi="ar-SA"/>
      </w:rPr>
    </w:lvl>
    <w:lvl w:ilvl="6" w:tplc="715E7D8A">
      <w:numFmt w:val="bullet"/>
      <w:lvlText w:val="•"/>
      <w:lvlJc w:val="left"/>
      <w:pPr>
        <w:ind w:left="6150" w:hanging="361"/>
      </w:pPr>
      <w:rPr>
        <w:rFonts w:hint="default"/>
        <w:lang w:val="fr-FR" w:eastAsia="en-US" w:bidi="ar-SA"/>
      </w:rPr>
    </w:lvl>
    <w:lvl w:ilvl="7" w:tplc="7EE209FA">
      <w:numFmt w:val="bullet"/>
      <w:lvlText w:val="•"/>
      <w:lvlJc w:val="left"/>
      <w:pPr>
        <w:ind w:left="7018" w:hanging="361"/>
      </w:pPr>
      <w:rPr>
        <w:rFonts w:hint="default"/>
        <w:lang w:val="fr-FR" w:eastAsia="en-US" w:bidi="ar-SA"/>
      </w:rPr>
    </w:lvl>
    <w:lvl w:ilvl="8" w:tplc="0BD8C8C2">
      <w:numFmt w:val="bullet"/>
      <w:lvlText w:val="•"/>
      <w:lvlJc w:val="left"/>
      <w:pPr>
        <w:ind w:left="7887" w:hanging="361"/>
      </w:pPr>
      <w:rPr>
        <w:rFonts w:hint="default"/>
        <w:lang w:val="fr-FR" w:eastAsia="en-US" w:bidi="ar-SA"/>
      </w:rPr>
    </w:lvl>
  </w:abstractNum>
  <w:abstractNum w:abstractNumId="35">
    <w:nsid w:val="672D66F3"/>
    <w:multiLevelType w:val="hybridMultilevel"/>
    <w:tmpl w:val="52DAE770"/>
    <w:lvl w:ilvl="0" w:tplc="34D67F48">
      <w:start w:val="6"/>
      <w:numFmt w:val="decimal"/>
      <w:lvlText w:val="%1"/>
      <w:lvlJc w:val="left"/>
      <w:pPr>
        <w:ind w:left="859" w:hanging="422"/>
      </w:pPr>
      <w:rPr>
        <w:rFonts w:hint="default"/>
        <w:lang w:val="fr-FR" w:eastAsia="en-US" w:bidi="ar-SA"/>
      </w:rPr>
    </w:lvl>
    <w:lvl w:ilvl="1" w:tplc="628E68EC">
      <w:numFmt w:val="none"/>
      <w:lvlText w:val=""/>
      <w:lvlJc w:val="left"/>
      <w:pPr>
        <w:tabs>
          <w:tab w:val="num" w:pos="360"/>
        </w:tabs>
      </w:pPr>
    </w:lvl>
    <w:lvl w:ilvl="2" w:tplc="A0988A02">
      <w:numFmt w:val="none"/>
      <w:lvlText w:val=""/>
      <w:lvlJc w:val="left"/>
      <w:pPr>
        <w:tabs>
          <w:tab w:val="num" w:pos="360"/>
        </w:tabs>
      </w:pPr>
    </w:lvl>
    <w:lvl w:ilvl="3" w:tplc="CFA22AEE">
      <w:numFmt w:val="none"/>
      <w:lvlText w:val=""/>
      <w:lvlJc w:val="left"/>
      <w:pPr>
        <w:tabs>
          <w:tab w:val="num" w:pos="360"/>
        </w:tabs>
      </w:pPr>
    </w:lvl>
    <w:lvl w:ilvl="4" w:tplc="5B903492">
      <w:numFmt w:val="bullet"/>
      <w:lvlText w:val="•"/>
      <w:lvlJc w:val="left"/>
      <w:pPr>
        <w:ind w:left="3651" w:hanging="782"/>
      </w:pPr>
      <w:rPr>
        <w:rFonts w:hint="default"/>
        <w:lang w:val="fr-FR" w:eastAsia="en-US" w:bidi="ar-SA"/>
      </w:rPr>
    </w:lvl>
    <w:lvl w:ilvl="5" w:tplc="4DA4DD08">
      <w:numFmt w:val="bullet"/>
      <w:lvlText w:val="•"/>
      <w:lvlJc w:val="left"/>
      <w:pPr>
        <w:ind w:left="4646" w:hanging="782"/>
      </w:pPr>
      <w:rPr>
        <w:rFonts w:hint="default"/>
        <w:lang w:val="fr-FR" w:eastAsia="en-US" w:bidi="ar-SA"/>
      </w:rPr>
    </w:lvl>
    <w:lvl w:ilvl="6" w:tplc="2F66A618">
      <w:numFmt w:val="bullet"/>
      <w:lvlText w:val="•"/>
      <w:lvlJc w:val="left"/>
      <w:pPr>
        <w:ind w:left="5642" w:hanging="782"/>
      </w:pPr>
      <w:rPr>
        <w:rFonts w:hint="default"/>
        <w:lang w:val="fr-FR" w:eastAsia="en-US" w:bidi="ar-SA"/>
      </w:rPr>
    </w:lvl>
    <w:lvl w:ilvl="7" w:tplc="5B4E1946">
      <w:numFmt w:val="bullet"/>
      <w:lvlText w:val="•"/>
      <w:lvlJc w:val="left"/>
      <w:pPr>
        <w:ind w:left="6637" w:hanging="782"/>
      </w:pPr>
      <w:rPr>
        <w:rFonts w:hint="default"/>
        <w:lang w:val="fr-FR" w:eastAsia="en-US" w:bidi="ar-SA"/>
      </w:rPr>
    </w:lvl>
    <w:lvl w:ilvl="8" w:tplc="0F3257CC">
      <w:numFmt w:val="bullet"/>
      <w:lvlText w:val="•"/>
      <w:lvlJc w:val="left"/>
      <w:pPr>
        <w:ind w:left="7633" w:hanging="782"/>
      </w:pPr>
      <w:rPr>
        <w:rFonts w:hint="default"/>
        <w:lang w:val="fr-FR" w:eastAsia="en-US" w:bidi="ar-SA"/>
      </w:rPr>
    </w:lvl>
  </w:abstractNum>
  <w:abstractNum w:abstractNumId="36">
    <w:nsid w:val="676B4136"/>
    <w:multiLevelType w:val="hybridMultilevel"/>
    <w:tmpl w:val="FD4E2872"/>
    <w:lvl w:ilvl="0" w:tplc="00B2F2A0">
      <w:numFmt w:val="bullet"/>
      <w:lvlText w:val="-"/>
      <w:lvlJc w:val="left"/>
      <w:pPr>
        <w:ind w:left="937" w:hanging="361"/>
      </w:pPr>
      <w:rPr>
        <w:rFonts w:ascii="Times New Roman" w:eastAsia="Times New Roman" w:hAnsi="Times New Roman" w:cs="Times New Roman" w:hint="default"/>
        <w:w w:val="99"/>
        <w:sz w:val="24"/>
        <w:szCs w:val="24"/>
        <w:lang w:val="fr-FR" w:eastAsia="en-US" w:bidi="ar-SA"/>
      </w:rPr>
    </w:lvl>
    <w:lvl w:ilvl="1" w:tplc="A63CE6FC">
      <w:numFmt w:val="bullet"/>
      <w:lvlText w:val="•"/>
      <w:lvlJc w:val="left"/>
      <w:pPr>
        <w:ind w:left="1808" w:hanging="361"/>
      </w:pPr>
      <w:rPr>
        <w:rFonts w:hint="default"/>
        <w:lang w:val="fr-FR" w:eastAsia="en-US" w:bidi="ar-SA"/>
      </w:rPr>
    </w:lvl>
    <w:lvl w:ilvl="2" w:tplc="011CE9DE">
      <w:numFmt w:val="bullet"/>
      <w:lvlText w:val="•"/>
      <w:lvlJc w:val="left"/>
      <w:pPr>
        <w:ind w:left="2676" w:hanging="361"/>
      </w:pPr>
      <w:rPr>
        <w:rFonts w:hint="default"/>
        <w:lang w:val="fr-FR" w:eastAsia="en-US" w:bidi="ar-SA"/>
      </w:rPr>
    </w:lvl>
    <w:lvl w:ilvl="3" w:tplc="9BACAC7A">
      <w:numFmt w:val="bullet"/>
      <w:lvlText w:val="•"/>
      <w:lvlJc w:val="left"/>
      <w:pPr>
        <w:ind w:left="3545" w:hanging="361"/>
      </w:pPr>
      <w:rPr>
        <w:rFonts w:hint="default"/>
        <w:lang w:val="fr-FR" w:eastAsia="en-US" w:bidi="ar-SA"/>
      </w:rPr>
    </w:lvl>
    <w:lvl w:ilvl="4" w:tplc="632E5BA2">
      <w:numFmt w:val="bullet"/>
      <w:lvlText w:val="•"/>
      <w:lvlJc w:val="left"/>
      <w:pPr>
        <w:ind w:left="4413" w:hanging="361"/>
      </w:pPr>
      <w:rPr>
        <w:rFonts w:hint="default"/>
        <w:lang w:val="fr-FR" w:eastAsia="en-US" w:bidi="ar-SA"/>
      </w:rPr>
    </w:lvl>
    <w:lvl w:ilvl="5" w:tplc="E876BB0C">
      <w:numFmt w:val="bullet"/>
      <w:lvlText w:val="•"/>
      <w:lvlJc w:val="left"/>
      <w:pPr>
        <w:ind w:left="5282" w:hanging="361"/>
      </w:pPr>
      <w:rPr>
        <w:rFonts w:hint="default"/>
        <w:lang w:val="fr-FR" w:eastAsia="en-US" w:bidi="ar-SA"/>
      </w:rPr>
    </w:lvl>
    <w:lvl w:ilvl="6" w:tplc="2D64A386">
      <w:numFmt w:val="bullet"/>
      <w:lvlText w:val="•"/>
      <w:lvlJc w:val="left"/>
      <w:pPr>
        <w:ind w:left="6150" w:hanging="361"/>
      </w:pPr>
      <w:rPr>
        <w:rFonts w:hint="default"/>
        <w:lang w:val="fr-FR" w:eastAsia="en-US" w:bidi="ar-SA"/>
      </w:rPr>
    </w:lvl>
    <w:lvl w:ilvl="7" w:tplc="F1D6348C">
      <w:numFmt w:val="bullet"/>
      <w:lvlText w:val="•"/>
      <w:lvlJc w:val="left"/>
      <w:pPr>
        <w:ind w:left="7018" w:hanging="361"/>
      </w:pPr>
      <w:rPr>
        <w:rFonts w:hint="default"/>
        <w:lang w:val="fr-FR" w:eastAsia="en-US" w:bidi="ar-SA"/>
      </w:rPr>
    </w:lvl>
    <w:lvl w:ilvl="8" w:tplc="4F329FAA">
      <w:numFmt w:val="bullet"/>
      <w:lvlText w:val="•"/>
      <w:lvlJc w:val="left"/>
      <w:pPr>
        <w:ind w:left="7887" w:hanging="361"/>
      </w:pPr>
      <w:rPr>
        <w:rFonts w:hint="default"/>
        <w:lang w:val="fr-FR" w:eastAsia="en-US" w:bidi="ar-SA"/>
      </w:rPr>
    </w:lvl>
  </w:abstractNum>
  <w:abstractNum w:abstractNumId="37">
    <w:nsid w:val="677B2AE2"/>
    <w:multiLevelType w:val="hybridMultilevel"/>
    <w:tmpl w:val="9902617A"/>
    <w:lvl w:ilvl="0" w:tplc="0EA64BB0">
      <w:numFmt w:val="bullet"/>
      <w:lvlText w:val=""/>
      <w:lvlJc w:val="left"/>
      <w:pPr>
        <w:ind w:left="937" w:hanging="361"/>
      </w:pPr>
      <w:rPr>
        <w:rFonts w:ascii="Wingdings" w:eastAsia="Wingdings" w:hAnsi="Wingdings" w:cs="Wingdings" w:hint="default"/>
        <w:w w:val="100"/>
        <w:sz w:val="24"/>
        <w:szCs w:val="24"/>
        <w:lang w:val="fr-FR" w:eastAsia="en-US" w:bidi="ar-SA"/>
      </w:rPr>
    </w:lvl>
    <w:lvl w:ilvl="1" w:tplc="05726A46">
      <w:numFmt w:val="bullet"/>
      <w:lvlText w:val="•"/>
      <w:lvlJc w:val="left"/>
      <w:pPr>
        <w:ind w:left="1808" w:hanging="361"/>
      </w:pPr>
      <w:rPr>
        <w:rFonts w:hint="default"/>
        <w:lang w:val="fr-FR" w:eastAsia="en-US" w:bidi="ar-SA"/>
      </w:rPr>
    </w:lvl>
    <w:lvl w:ilvl="2" w:tplc="89A875EC">
      <w:numFmt w:val="bullet"/>
      <w:lvlText w:val="•"/>
      <w:lvlJc w:val="left"/>
      <w:pPr>
        <w:ind w:left="2676" w:hanging="361"/>
      </w:pPr>
      <w:rPr>
        <w:rFonts w:hint="default"/>
        <w:lang w:val="fr-FR" w:eastAsia="en-US" w:bidi="ar-SA"/>
      </w:rPr>
    </w:lvl>
    <w:lvl w:ilvl="3" w:tplc="49665FD4">
      <w:numFmt w:val="bullet"/>
      <w:lvlText w:val="•"/>
      <w:lvlJc w:val="left"/>
      <w:pPr>
        <w:ind w:left="3545" w:hanging="361"/>
      </w:pPr>
      <w:rPr>
        <w:rFonts w:hint="default"/>
        <w:lang w:val="fr-FR" w:eastAsia="en-US" w:bidi="ar-SA"/>
      </w:rPr>
    </w:lvl>
    <w:lvl w:ilvl="4" w:tplc="D892DBC6">
      <w:numFmt w:val="bullet"/>
      <w:lvlText w:val="•"/>
      <w:lvlJc w:val="left"/>
      <w:pPr>
        <w:ind w:left="4413" w:hanging="361"/>
      </w:pPr>
      <w:rPr>
        <w:rFonts w:hint="default"/>
        <w:lang w:val="fr-FR" w:eastAsia="en-US" w:bidi="ar-SA"/>
      </w:rPr>
    </w:lvl>
    <w:lvl w:ilvl="5" w:tplc="CC544A24">
      <w:numFmt w:val="bullet"/>
      <w:lvlText w:val="•"/>
      <w:lvlJc w:val="left"/>
      <w:pPr>
        <w:ind w:left="5282" w:hanging="361"/>
      </w:pPr>
      <w:rPr>
        <w:rFonts w:hint="default"/>
        <w:lang w:val="fr-FR" w:eastAsia="en-US" w:bidi="ar-SA"/>
      </w:rPr>
    </w:lvl>
    <w:lvl w:ilvl="6" w:tplc="C5224A72">
      <w:numFmt w:val="bullet"/>
      <w:lvlText w:val="•"/>
      <w:lvlJc w:val="left"/>
      <w:pPr>
        <w:ind w:left="6150" w:hanging="361"/>
      </w:pPr>
      <w:rPr>
        <w:rFonts w:hint="default"/>
        <w:lang w:val="fr-FR" w:eastAsia="en-US" w:bidi="ar-SA"/>
      </w:rPr>
    </w:lvl>
    <w:lvl w:ilvl="7" w:tplc="4D4850E4">
      <w:numFmt w:val="bullet"/>
      <w:lvlText w:val="•"/>
      <w:lvlJc w:val="left"/>
      <w:pPr>
        <w:ind w:left="7018" w:hanging="361"/>
      </w:pPr>
      <w:rPr>
        <w:rFonts w:hint="default"/>
        <w:lang w:val="fr-FR" w:eastAsia="en-US" w:bidi="ar-SA"/>
      </w:rPr>
    </w:lvl>
    <w:lvl w:ilvl="8" w:tplc="C6CE84B4">
      <w:numFmt w:val="bullet"/>
      <w:lvlText w:val="•"/>
      <w:lvlJc w:val="left"/>
      <w:pPr>
        <w:ind w:left="7887" w:hanging="361"/>
      </w:pPr>
      <w:rPr>
        <w:rFonts w:hint="default"/>
        <w:lang w:val="fr-FR" w:eastAsia="en-US" w:bidi="ar-SA"/>
      </w:rPr>
    </w:lvl>
  </w:abstractNum>
  <w:abstractNum w:abstractNumId="38">
    <w:nsid w:val="69B51149"/>
    <w:multiLevelType w:val="hybridMultilevel"/>
    <w:tmpl w:val="C48481EA"/>
    <w:lvl w:ilvl="0" w:tplc="577C92DE">
      <w:start w:val="1"/>
      <w:numFmt w:val="decimal"/>
      <w:lvlText w:val="%1"/>
      <w:lvlJc w:val="left"/>
      <w:pPr>
        <w:ind w:left="706" w:hanging="491"/>
      </w:pPr>
      <w:rPr>
        <w:rFonts w:hint="default"/>
        <w:lang w:val="fr-FR" w:eastAsia="en-US" w:bidi="ar-SA"/>
      </w:rPr>
    </w:lvl>
    <w:lvl w:ilvl="1" w:tplc="EB48E25E">
      <w:numFmt w:val="none"/>
      <w:lvlText w:val=""/>
      <w:lvlJc w:val="left"/>
      <w:pPr>
        <w:tabs>
          <w:tab w:val="num" w:pos="360"/>
        </w:tabs>
      </w:pPr>
    </w:lvl>
    <w:lvl w:ilvl="2" w:tplc="CBF63F88">
      <w:numFmt w:val="none"/>
      <w:lvlText w:val=""/>
      <w:lvlJc w:val="left"/>
      <w:pPr>
        <w:tabs>
          <w:tab w:val="num" w:pos="360"/>
        </w:tabs>
      </w:pPr>
    </w:lvl>
    <w:lvl w:ilvl="3" w:tplc="AE6AB260">
      <w:start w:val="1"/>
      <w:numFmt w:val="lowerLetter"/>
      <w:lvlText w:val="%4)"/>
      <w:lvlJc w:val="left"/>
      <w:pPr>
        <w:ind w:left="1777" w:hanging="360"/>
        <w:jc w:val="right"/>
      </w:pPr>
      <w:rPr>
        <w:rFonts w:ascii="Times New Roman" w:eastAsia="Times New Roman" w:hAnsi="Times New Roman" w:cs="Times New Roman" w:hint="default"/>
        <w:b/>
        <w:bCs/>
        <w:w w:val="99"/>
        <w:sz w:val="24"/>
        <w:szCs w:val="24"/>
        <w:lang w:val="fr-FR" w:eastAsia="en-US" w:bidi="ar-SA"/>
      </w:rPr>
    </w:lvl>
    <w:lvl w:ilvl="4" w:tplc="A162B1A2">
      <w:numFmt w:val="bullet"/>
      <w:lvlText w:val="•"/>
      <w:lvlJc w:val="left"/>
      <w:pPr>
        <w:ind w:left="3741" w:hanging="360"/>
      </w:pPr>
      <w:rPr>
        <w:rFonts w:hint="default"/>
        <w:lang w:val="fr-FR" w:eastAsia="en-US" w:bidi="ar-SA"/>
      </w:rPr>
    </w:lvl>
    <w:lvl w:ilvl="5" w:tplc="195895A0">
      <w:numFmt w:val="bullet"/>
      <w:lvlText w:val="•"/>
      <w:lvlJc w:val="left"/>
      <w:pPr>
        <w:ind w:left="4721" w:hanging="360"/>
      </w:pPr>
      <w:rPr>
        <w:rFonts w:hint="default"/>
        <w:lang w:val="fr-FR" w:eastAsia="en-US" w:bidi="ar-SA"/>
      </w:rPr>
    </w:lvl>
    <w:lvl w:ilvl="6" w:tplc="B6F217DC">
      <w:numFmt w:val="bullet"/>
      <w:lvlText w:val="•"/>
      <w:lvlJc w:val="left"/>
      <w:pPr>
        <w:ind w:left="5702" w:hanging="360"/>
      </w:pPr>
      <w:rPr>
        <w:rFonts w:hint="default"/>
        <w:lang w:val="fr-FR" w:eastAsia="en-US" w:bidi="ar-SA"/>
      </w:rPr>
    </w:lvl>
    <w:lvl w:ilvl="7" w:tplc="CE485256">
      <w:numFmt w:val="bullet"/>
      <w:lvlText w:val="•"/>
      <w:lvlJc w:val="left"/>
      <w:pPr>
        <w:ind w:left="6682" w:hanging="360"/>
      </w:pPr>
      <w:rPr>
        <w:rFonts w:hint="default"/>
        <w:lang w:val="fr-FR" w:eastAsia="en-US" w:bidi="ar-SA"/>
      </w:rPr>
    </w:lvl>
    <w:lvl w:ilvl="8" w:tplc="43185B9E">
      <w:numFmt w:val="bullet"/>
      <w:lvlText w:val="•"/>
      <w:lvlJc w:val="left"/>
      <w:pPr>
        <w:ind w:left="7663" w:hanging="360"/>
      </w:pPr>
      <w:rPr>
        <w:rFonts w:hint="default"/>
        <w:lang w:val="fr-FR" w:eastAsia="en-US" w:bidi="ar-SA"/>
      </w:rPr>
    </w:lvl>
  </w:abstractNum>
  <w:abstractNum w:abstractNumId="39">
    <w:nsid w:val="6B3510B6"/>
    <w:multiLevelType w:val="hybridMultilevel"/>
    <w:tmpl w:val="7D5CBEC0"/>
    <w:lvl w:ilvl="0" w:tplc="5E50AD5C">
      <w:start w:val="1"/>
      <w:numFmt w:val="lowerLetter"/>
      <w:lvlText w:val="%1)"/>
      <w:lvlJc w:val="left"/>
      <w:pPr>
        <w:ind w:left="480" w:hanging="264"/>
      </w:pPr>
      <w:rPr>
        <w:rFonts w:ascii="Times New Roman" w:eastAsia="Times New Roman" w:hAnsi="Times New Roman" w:cs="Times New Roman" w:hint="default"/>
        <w:b/>
        <w:bCs/>
        <w:w w:val="100"/>
        <w:sz w:val="24"/>
        <w:szCs w:val="24"/>
        <w:lang w:val="fr-FR" w:eastAsia="en-US" w:bidi="ar-SA"/>
      </w:rPr>
    </w:lvl>
    <w:lvl w:ilvl="1" w:tplc="2A2A048C">
      <w:numFmt w:val="bullet"/>
      <w:lvlText w:val=""/>
      <w:lvlJc w:val="left"/>
      <w:pPr>
        <w:ind w:left="937" w:hanging="361"/>
      </w:pPr>
      <w:rPr>
        <w:rFonts w:ascii="Wingdings" w:eastAsia="Wingdings" w:hAnsi="Wingdings" w:cs="Wingdings" w:hint="default"/>
        <w:w w:val="100"/>
        <w:sz w:val="24"/>
        <w:szCs w:val="24"/>
        <w:lang w:val="fr-FR" w:eastAsia="en-US" w:bidi="ar-SA"/>
      </w:rPr>
    </w:lvl>
    <w:lvl w:ilvl="2" w:tplc="DE226746">
      <w:numFmt w:val="bullet"/>
      <w:lvlText w:val="•"/>
      <w:lvlJc w:val="left"/>
      <w:pPr>
        <w:ind w:left="1904" w:hanging="361"/>
      </w:pPr>
      <w:rPr>
        <w:rFonts w:hint="default"/>
        <w:lang w:val="fr-FR" w:eastAsia="en-US" w:bidi="ar-SA"/>
      </w:rPr>
    </w:lvl>
    <w:lvl w:ilvl="3" w:tplc="7A4A0388">
      <w:numFmt w:val="bullet"/>
      <w:lvlText w:val="•"/>
      <w:lvlJc w:val="left"/>
      <w:pPr>
        <w:ind w:left="2869" w:hanging="361"/>
      </w:pPr>
      <w:rPr>
        <w:rFonts w:hint="default"/>
        <w:lang w:val="fr-FR" w:eastAsia="en-US" w:bidi="ar-SA"/>
      </w:rPr>
    </w:lvl>
    <w:lvl w:ilvl="4" w:tplc="EACC42CC">
      <w:numFmt w:val="bullet"/>
      <w:lvlText w:val="•"/>
      <w:lvlJc w:val="left"/>
      <w:pPr>
        <w:ind w:left="3834" w:hanging="361"/>
      </w:pPr>
      <w:rPr>
        <w:rFonts w:hint="default"/>
        <w:lang w:val="fr-FR" w:eastAsia="en-US" w:bidi="ar-SA"/>
      </w:rPr>
    </w:lvl>
    <w:lvl w:ilvl="5" w:tplc="E0768AC2">
      <w:numFmt w:val="bullet"/>
      <w:lvlText w:val="•"/>
      <w:lvlJc w:val="left"/>
      <w:pPr>
        <w:ind w:left="4799" w:hanging="361"/>
      </w:pPr>
      <w:rPr>
        <w:rFonts w:hint="default"/>
        <w:lang w:val="fr-FR" w:eastAsia="en-US" w:bidi="ar-SA"/>
      </w:rPr>
    </w:lvl>
    <w:lvl w:ilvl="6" w:tplc="C9A08482">
      <w:numFmt w:val="bullet"/>
      <w:lvlText w:val="•"/>
      <w:lvlJc w:val="left"/>
      <w:pPr>
        <w:ind w:left="5764" w:hanging="361"/>
      </w:pPr>
      <w:rPr>
        <w:rFonts w:hint="default"/>
        <w:lang w:val="fr-FR" w:eastAsia="en-US" w:bidi="ar-SA"/>
      </w:rPr>
    </w:lvl>
    <w:lvl w:ilvl="7" w:tplc="0E74D27C">
      <w:numFmt w:val="bullet"/>
      <w:lvlText w:val="•"/>
      <w:lvlJc w:val="left"/>
      <w:pPr>
        <w:ind w:left="6729" w:hanging="361"/>
      </w:pPr>
      <w:rPr>
        <w:rFonts w:hint="default"/>
        <w:lang w:val="fr-FR" w:eastAsia="en-US" w:bidi="ar-SA"/>
      </w:rPr>
    </w:lvl>
    <w:lvl w:ilvl="8" w:tplc="8C66C78C">
      <w:numFmt w:val="bullet"/>
      <w:lvlText w:val="•"/>
      <w:lvlJc w:val="left"/>
      <w:pPr>
        <w:ind w:left="7694" w:hanging="361"/>
      </w:pPr>
      <w:rPr>
        <w:rFonts w:hint="default"/>
        <w:lang w:val="fr-FR" w:eastAsia="en-US" w:bidi="ar-SA"/>
      </w:rPr>
    </w:lvl>
  </w:abstractNum>
  <w:abstractNum w:abstractNumId="40">
    <w:nsid w:val="72D93F5B"/>
    <w:multiLevelType w:val="hybridMultilevel"/>
    <w:tmpl w:val="9E5CD9CC"/>
    <w:lvl w:ilvl="0" w:tplc="189A2666">
      <w:numFmt w:val="bullet"/>
      <w:lvlText w:val="-"/>
      <w:lvlJc w:val="left"/>
      <w:pPr>
        <w:ind w:left="216" w:hanging="159"/>
      </w:pPr>
      <w:rPr>
        <w:rFonts w:ascii="Times New Roman" w:eastAsia="Times New Roman" w:hAnsi="Times New Roman" w:cs="Times New Roman" w:hint="default"/>
        <w:b/>
        <w:bCs/>
        <w:w w:val="99"/>
        <w:sz w:val="24"/>
        <w:szCs w:val="24"/>
        <w:lang w:val="fr-FR" w:eastAsia="en-US" w:bidi="ar-SA"/>
      </w:rPr>
    </w:lvl>
    <w:lvl w:ilvl="1" w:tplc="5A9C6F70">
      <w:numFmt w:val="bullet"/>
      <w:lvlText w:val=""/>
      <w:lvlJc w:val="left"/>
      <w:pPr>
        <w:ind w:left="937" w:hanging="361"/>
      </w:pPr>
      <w:rPr>
        <w:rFonts w:ascii="Wingdings" w:eastAsia="Wingdings" w:hAnsi="Wingdings" w:cs="Wingdings" w:hint="default"/>
        <w:w w:val="100"/>
        <w:sz w:val="24"/>
        <w:szCs w:val="24"/>
        <w:lang w:val="fr-FR" w:eastAsia="en-US" w:bidi="ar-SA"/>
      </w:rPr>
    </w:lvl>
    <w:lvl w:ilvl="2" w:tplc="74A0979A">
      <w:numFmt w:val="bullet"/>
      <w:lvlText w:val="•"/>
      <w:lvlJc w:val="left"/>
      <w:pPr>
        <w:ind w:left="1904" w:hanging="361"/>
      </w:pPr>
      <w:rPr>
        <w:rFonts w:hint="default"/>
        <w:lang w:val="fr-FR" w:eastAsia="en-US" w:bidi="ar-SA"/>
      </w:rPr>
    </w:lvl>
    <w:lvl w:ilvl="3" w:tplc="98D0D51E">
      <w:numFmt w:val="bullet"/>
      <w:lvlText w:val="•"/>
      <w:lvlJc w:val="left"/>
      <w:pPr>
        <w:ind w:left="2869" w:hanging="361"/>
      </w:pPr>
      <w:rPr>
        <w:rFonts w:hint="default"/>
        <w:lang w:val="fr-FR" w:eastAsia="en-US" w:bidi="ar-SA"/>
      </w:rPr>
    </w:lvl>
    <w:lvl w:ilvl="4" w:tplc="57583FDC">
      <w:numFmt w:val="bullet"/>
      <w:lvlText w:val="•"/>
      <w:lvlJc w:val="left"/>
      <w:pPr>
        <w:ind w:left="3834" w:hanging="361"/>
      </w:pPr>
      <w:rPr>
        <w:rFonts w:hint="default"/>
        <w:lang w:val="fr-FR" w:eastAsia="en-US" w:bidi="ar-SA"/>
      </w:rPr>
    </w:lvl>
    <w:lvl w:ilvl="5" w:tplc="657253EC">
      <w:numFmt w:val="bullet"/>
      <w:lvlText w:val="•"/>
      <w:lvlJc w:val="left"/>
      <w:pPr>
        <w:ind w:left="4799" w:hanging="361"/>
      </w:pPr>
      <w:rPr>
        <w:rFonts w:hint="default"/>
        <w:lang w:val="fr-FR" w:eastAsia="en-US" w:bidi="ar-SA"/>
      </w:rPr>
    </w:lvl>
    <w:lvl w:ilvl="6" w:tplc="DAC2EA82">
      <w:numFmt w:val="bullet"/>
      <w:lvlText w:val="•"/>
      <w:lvlJc w:val="left"/>
      <w:pPr>
        <w:ind w:left="5764" w:hanging="361"/>
      </w:pPr>
      <w:rPr>
        <w:rFonts w:hint="default"/>
        <w:lang w:val="fr-FR" w:eastAsia="en-US" w:bidi="ar-SA"/>
      </w:rPr>
    </w:lvl>
    <w:lvl w:ilvl="7" w:tplc="174AE3C8">
      <w:numFmt w:val="bullet"/>
      <w:lvlText w:val="•"/>
      <w:lvlJc w:val="left"/>
      <w:pPr>
        <w:ind w:left="6729" w:hanging="361"/>
      </w:pPr>
      <w:rPr>
        <w:rFonts w:hint="default"/>
        <w:lang w:val="fr-FR" w:eastAsia="en-US" w:bidi="ar-SA"/>
      </w:rPr>
    </w:lvl>
    <w:lvl w:ilvl="8" w:tplc="11C4CEF6">
      <w:numFmt w:val="bullet"/>
      <w:lvlText w:val="•"/>
      <w:lvlJc w:val="left"/>
      <w:pPr>
        <w:ind w:left="7694" w:hanging="361"/>
      </w:pPr>
      <w:rPr>
        <w:rFonts w:hint="default"/>
        <w:lang w:val="fr-FR" w:eastAsia="en-US" w:bidi="ar-SA"/>
      </w:rPr>
    </w:lvl>
  </w:abstractNum>
  <w:abstractNum w:abstractNumId="41">
    <w:nsid w:val="74664B5D"/>
    <w:multiLevelType w:val="hybridMultilevel"/>
    <w:tmpl w:val="D93C4AF2"/>
    <w:lvl w:ilvl="0" w:tplc="7800F7DE">
      <w:start w:val="1"/>
      <w:numFmt w:val="lowerLetter"/>
      <w:lvlText w:val="%1)"/>
      <w:lvlJc w:val="left"/>
      <w:pPr>
        <w:ind w:left="937" w:hanging="361"/>
      </w:pPr>
      <w:rPr>
        <w:rFonts w:ascii="Times New Roman" w:eastAsia="Times New Roman" w:hAnsi="Times New Roman" w:cs="Times New Roman" w:hint="default"/>
        <w:b/>
        <w:bCs/>
        <w:w w:val="99"/>
        <w:sz w:val="24"/>
        <w:szCs w:val="24"/>
        <w:lang w:val="fr-FR" w:eastAsia="en-US" w:bidi="ar-SA"/>
      </w:rPr>
    </w:lvl>
    <w:lvl w:ilvl="1" w:tplc="8E96988E">
      <w:numFmt w:val="bullet"/>
      <w:lvlText w:val=""/>
      <w:lvlJc w:val="left"/>
      <w:pPr>
        <w:ind w:left="1297" w:hanging="360"/>
      </w:pPr>
      <w:rPr>
        <w:rFonts w:ascii="Wingdings" w:eastAsia="Wingdings" w:hAnsi="Wingdings" w:cs="Wingdings" w:hint="default"/>
        <w:w w:val="100"/>
        <w:sz w:val="24"/>
        <w:szCs w:val="24"/>
        <w:lang w:val="fr-FR" w:eastAsia="en-US" w:bidi="ar-SA"/>
      </w:rPr>
    </w:lvl>
    <w:lvl w:ilvl="2" w:tplc="13CA7BBA">
      <w:numFmt w:val="bullet"/>
      <w:lvlText w:val="•"/>
      <w:lvlJc w:val="left"/>
      <w:pPr>
        <w:ind w:left="2224" w:hanging="360"/>
      </w:pPr>
      <w:rPr>
        <w:rFonts w:hint="default"/>
        <w:lang w:val="fr-FR" w:eastAsia="en-US" w:bidi="ar-SA"/>
      </w:rPr>
    </w:lvl>
    <w:lvl w:ilvl="3" w:tplc="28E41C22">
      <w:numFmt w:val="bullet"/>
      <w:lvlText w:val="•"/>
      <w:lvlJc w:val="left"/>
      <w:pPr>
        <w:ind w:left="3149" w:hanging="360"/>
      </w:pPr>
      <w:rPr>
        <w:rFonts w:hint="default"/>
        <w:lang w:val="fr-FR" w:eastAsia="en-US" w:bidi="ar-SA"/>
      </w:rPr>
    </w:lvl>
    <w:lvl w:ilvl="4" w:tplc="C88C46E0">
      <w:numFmt w:val="bullet"/>
      <w:lvlText w:val="•"/>
      <w:lvlJc w:val="left"/>
      <w:pPr>
        <w:ind w:left="4074" w:hanging="360"/>
      </w:pPr>
      <w:rPr>
        <w:rFonts w:hint="default"/>
        <w:lang w:val="fr-FR" w:eastAsia="en-US" w:bidi="ar-SA"/>
      </w:rPr>
    </w:lvl>
    <w:lvl w:ilvl="5" w:tplc="593A9E66">
      <w:numFmt w:val="bullet"/>
      <w:lvlText w:val="•"/>
      <w:lvlJc w:val="left"/>
      <w:pPr>
        <w:ind w:left="4999" w:hanging="360"/>
      </w:pPr>
      <w:rPr>
        <w:rFonts w:hint="default"/>
        <w:lang w:val="fr-FR" w:eastAsia="en-US" w:bidi="ar-SA"/>
      </w:rPr>
    </w:lvl>
    <w:lvl w:ilvl="6" w:tplc="4E8817F4">
      <w:numFmt w:val="bullet"/>
      <w:lvlText w:val="•"/>
      <w:lvlJc w:val="left"/>
      <w:pPr>
        <w:ind w:left="5924" w:hanging="360"/>
      </w:pPr>
      <w:rPr>
        <w:rFonts w:hint="default"/>
        <w:lang w:val="fr-FR" w:eastAsia="en-US" w:bidi="ar-SA"/>
      </w:rPr>
    </w:lvl>
    <w:lvl w:ilvl="7" w:tplc="3962D41E">
      <w:numFmt w:val="bullet"/>
      <w:lvlText w:val="•"/>
      <w:lvlJc w:val="left"/>
      <w:pPr>
        <w:ind w:left="6849" w:hanging="360"/>
      </w:pPr>
      <w:rPr>
        <w:rFonts w:hint="default"/>
        <w:lang w:val="fr-FR" w:eastAsia="en-US" w:bidi="ar-SA"/>
      </w:rPr>
    </w:lvl>
    <w:lvl w:ilvl="8" w:tplc="0C321BE8">
      <w:numFmt w:val="bullet"/>
      <w:lvlText w:val="•"/>
      <w:lvlJc w:val="left"/>
      <w:pPr>
        <w:ind w:left="7774" w:hanging="360"/>
      </w:pPr>
      <w:rPr>
        <w:rFonts w:hint="default"/>
        <w:lang w:val="fr-FR" w:eastAsia="en-US" w:bidi="ar-SA"/>
      </w:rPr>
    </w:lvl>
  </w:abstractNum>
  <w:abstractNum w:abstractNumId="42">
    <w:nsid w:val="75BD155D"/>
    <w:multiLevelType w:val="hybridMultilevel"/>
    <w:tmpl w:val="2A6E12D2"/>
    <w:lvl w:ilvl="0" w:tplc="56BA885C">
      <w:start w:val="1"/>
      <w:numFmt w:val="decimal"/>
      <w:lvlText w:val="%1"/>
      <w:lvlJc w:val="left"/>
      <w:pPr>
        <w:ind w:left="859" w:hanging="422"/>
      </w:pPr>
      <w:rPr>
        <w:rFonts w:hint="default"/>
        <w:lang w:val="fr-FR" w:eastAsia="en-US" w:bidi="ar-SA"/>
      </w:rPr>
    </w:lvl>
    <w:lvl w:ilvl="1" w:tplc="B5368200">
      <w:numFmt w:val="none"/>
      <w:lvlText w:val=""/>
      <w:lvlJc w:val="left"/>
      <w:pPr>
        <w:tabs>
          <w:tab w:val="num" w:pos="360"/>
        </w:tabs>
      </w:pPr>
    </w:lvl>
    <w:lvl w:ilvl="2" w:tplc="C442BBFE">
      <w:numFmt w:val="none"/>
      <w:lvlText w:val=""/>
      <w:lvlJc w:val="left"/>
      <w:pPr>
        <w:tabs>
          <w:tab w:val="num" w:pos="360"/>
        </w:tabs>
      </w:pPr>
    </w:lvl>
    <w:lvl w:ilvl="3" w:tplc="76181698">
      <w:numFmt w:val="none"/>
      <w:lvlText w:val=""/>
      <w:lvlJc w:val="left"/>
      <w:pPr>
        <w:tabs>
          <w:tab w:val="num" w:pos="360"/>
        </w:tabs>
      </w:pPr>
    </w:lvl>
    <w:lvl w:ilvl="4" w:tplc="4536946A">
      <w:numFmt w:val="bullet"/>
      <w:lvlText w:val="•"/>
      <w:lvlJc w:val="left"/>
      <w:pPr>
        <w:ind w:left="3651" w:hanging="782"/>
      </w:pPr>
      <w:rPr>
        <w:rFonts w:hint="default"/>
        <w:lang w:val="fr-FR" w:eastAsia="en-US" w:bidi="ar-SA"/>
      </w:rPr>
    </w:lvl>
    <w:lvl w:ilvl="5" w:tplc="54C2112E">
      <w:numFmt w:val="bullet"/>
      <w:lvlText w:val="•"/>
      <w:lvlJc w:val="left"/>
      <w:pPr>
        <w:ind w:left="4646" w:hanging="782"/>
      </w:pPr>
      <w:rPr>
        <w:rFonts w:hint="default"/>
        <w:lang w:val="fr-FR" w:eastAsia="en-US" w:bidi="ar-SA"/>
      </w:rPr>
    </w:lvl>
    <w:lvl w:ilvl="6" w:tplc="63A29C00">
      <w:numFmt w:val="bullet"/>
      <w:lvlText w:val="•"/>
      <w:lvlJc w:val="left"/>
      <w:pPr>
        <w:ind w:left="5642" w:hanging="782"/>
      </w:pPr>
      <w:rPr>
        <w:rFonts w:hint="default"/>
        <w:lang w:val="fr-FR" w:eastAsia="en-US" w:bidi="ar-SA"/>
      </w:rPr>
    </w:lvl>
    <w:lvl w:ilvl="7" w:tplc="5A5CE7A6">
      <w:numFmt w:val="bullet"/>
      <w:lvlText w:val="•"/>
      <w:lvlJc w:val="left"/>
      <w:pPr>
        <w:ind w:left="6637" w:hanging="782"/>
      </w:pPr>
      <w:rPr>
        <w:rFonts w:hint="default"/>
        <w:lang w:val="fr-FR" w:eastAsia="en-US" w:bidi="ar-SA"/>
      </w:rPr>
    </w:lvl>
    <w:lvl w:ilvl="8" w:tplc="4FFC04D8">
      <w:numFmt w:val="bullet"/>
      <w:lvlText w:val="•"/>
      <w:lvlJc w:val="left"/>
      <w:pPr>
        <w:ind w:left="7633" w:hanging="782"/>
      </w:pPr>
      <w:rPr>
        <w:rFonts w:hint="default"/>
        <w:lang w:val="fr-FR" w:eastAsia="en-US" w:bidi="ar-SA"/>
      </w:rPr>
    </w:lvl>
  </w:abstractNum>
  <w:abstractNum w:abstractNumId="43">
    <w:nsid w:val="78FD5F2C"/>
    <w:multiLevelType w:val="hybridMultilevel"/>
    <w:tmpl w:val="CB24A54A"/>
    <w:lvl w:ilvl="0" w:tplc="A0A69A14">
      <w:numFmt w:val="bullet"/>
      <w:lvlText w:val="-"/>
      <w:lvlJc w:val="left"/>
      <w:pPr>
        <w:ind w:left="216" w:hanging="207"/>
      </w:pPr>
      <w:rPr>
        <w:rFonts w:ascii="Times New Roman" w:eastAsia="Times New Roman" w:hAnsi="Times New Roman" w:cs="Times New Roman" w:hint="default"/>
        <w:w w:val="99"/>
        <w:sz w:val="24"/>
        <w:szCs w:val="24"/>
        <w:lang w:val="fr-FR" w:eastAsia="en-US" w:bidi="ar-SA"/>
      </w:rPr>
    </w:lvl>
    <w:lvl w:ilvl="1" w:tplc="9C6A1980">
      <w:numFmt w:val="bullet"/>
      <w:lvlText w:val="•"/>
      <w:lvlJc w:val="left"/>
      <w:pPr>
        <w:ind w:left="1160" w:hanging="207"/>
      </w:pPr>
      <w:rPr>
        <w:rFonts w:hint="default"/>
        <w:lang w:val="fr-FR" w:eastAsia="en-US" w:bidi="ar-SA"/>
      </w:rPr>
    </w:lvl>
    <w:lvl w:ilvl="2" w:tplc="93C80796">
      <w:numFmt w:val="bullet"/>
      <w:lvlText w:val="•"/>
      <w:lvlJc w:val="left"/>
      <w:pPr>
        <w:ind w:left="2100" w:hanging="207"/>
      </w:pPr>
      <w:rPr>
        <w:rFonts w:hint="default"/>
        <w:lang w:val="fr-FR" w:eastAsia="en-US" w:bidi="ar-SA"/>
      </w:rPr>
    </w:lvl>
    <w:lvl w:ilvl="3" w:tplc="61544DAE">
      <w:numFmt w:val="bullet"/>
      <w:lvlText w:val="•"/>
      <w:lvlJc w:val="left"/>
      <w:pPr>
        <w:ind w:left="3041" w:hanging="207"/>
      </w:pPr>
      <w:rPr>
        <w:rFonts w:hint="default"/>
        <w:lang w:val="fr-FR" w:eastAsia="en-US" w:bidi="ar-SA"/>
      </w:rPr>
    </w:lvl>
    <w:lvl w:ilvl="4" w:tplc="6A8A89A6">
      <w:numFmt w:val="bullet"/>
      <w:lvlText w:val="•"/>
      <w:lvlJc w:val="left"/>
      <w:pPr>
        <w:ind w:left="3981" w:hanging="207"/>
      </w:pPr>
      <w:rPr>
        <w:rFonts w:hint="default"/>
        <w:lang w:val="fr-FR" w:eastAsia="en-US" w:bidi="ar-SA"/>
      </w:rPr>
    </w:lvl>
    <w:lvl w:ilvl="5" w:tplc="480EA5C0">
      <w:numFmt w:val="bullet"/>
      <w:lvlText w:val="•"/>
      <w:lvlJc w:val="left"/>
      <w:pPr>
        <w:ind w:left="4922" w:hanging="207"/>
      </w:pPr>
      <w:rPr>
        <w:rFonts w:hint="default"/>
        <w:lang w:val="fr-FR" w:eastAsia="en-US" w:bidi="ar-SA"/>
      </w:rPr>
    </w:lvl>
    <w:lvl w:ilvl="6" w:tplc="1E9A64B8">
      <w:numFmt w:val="bullet"/>
      <w:lvlText w:val="•"/>
      <w:lvlJc w:val="left"/>
      <w:pPr>
        <w:ind w:left="5862" w:hanging="207"/>
      </w:pPr>
      <w:rPr>
        <w:rFonts w:hint="default"/>
        <w:lang w:val="fr-FR" w:eastAsia="en-US" w:bidi="ar-SA"/>
      </w:rPr>
    </w:lvl>
    <w:lvl w:ilvl="7" w:tplc="465A6586">
      <w:numFmt w:val="bullet"/>
      <w:lvlText w:val="•"/>
      <w:lvlJc w:val="left"/>
      <w:pPr>
        <w:ind w:left="6802" w:hanging="207"/>
      </w:pPr>
      <w:rPr>
        <w:rFonts w:hint="default"/>
        <w:lang w:val="fr-FR" w:eastAsia="en-US" w:bidi="ar-SA"/>
      </w:rPr>
    </w:lvl>
    <w:lvl w:ilvl="8" w:tplc="5EDEC196">
      <w:numFmt w:val="bullet"/>
      <w:lvlText w:val="•"/>
      <w:lvlJc w:val="left"/>
      <w:pPr>
        <w:ind w:left="7743" w:hanging="207"/>
      </w:pPr>
      <w:rPr>
        <w:rFonts w:hint="default"/>
        <w:lang w:val="fr-FR" w:eastAsia="en-US" w:bidi="ar-SA"/>
      </w:rPr>
    </w:lvl>
  </w:abstractNum>
  <w:abstractNum w:abstractNumId="44">
    <w:nsid w:val="796E3091"/>
    <w:multiLevelType w:val="hybridMultilevel"/>
    <w:tmpl w:val="176AC1AE"/>
    <w:lvl w:ilvl="0" w:tplc="E0524672">
      <w:start w:val="4"/>
      <w:numFmt w:val="decimal"/>
      <w:lvlText w:val="%1"/>
      <w:lvlJc w:val="left"/>
      <w:pPr>
        <w:ind w:left="859" w:hanging="422"/>
      </w:pPr>
      <w:rPr>
        <w:rFonts w:hint="default"/>
        <w:lang w:val="fr-FR" w:eastAsia="en-US" w:bidi="ar-SA"/>
      </w:rPr>
    </w:lvl>
    <w:lvl w:ilvl="1" w:tplc="E5D0E726">
      <w:numFmt w:val="none"/>
      <w:lvlText w:val=""/>
      <w:lvlJc w:val="left"/>
      <w:pPr>
        <w:tabs>
          <w:tab w:val="num" w:pos="360"/>
        </w:tabs>
      </w:pPr>
    </w:lvl>
    <w:lvl w:ilvl="2" w:tplc="5E70596E">
      <w:numFmt w:val="none"/>
      <w:lvlText w:val=""/>
      <w:lvlJc w:val="left"/>
      <w:pPr>
        <w:tabs>
          <w:tab w:val="num" w:pos="360"/>
        </w:tabs>
      </w:pPr>
    </w:lvl>
    <w:lvl w:ilvl="3" w:tplc="5F7A6A52">
      <w:numFmt w:val="bullet"/>
      <w:lvlText w:val="•"/>
      <w:lvlJc w:val="left"/>
      <w:pPr>
        <w:ind w:left="3118" w:hanging="604"/>
      </w:pPr>
      <w:rPr>
        <w:rFonts w:hint="default"/>
        <w:lang w:val="fr-FR" w:eastAsia="en-US" w:bidi="ar-SA"/>
      </w:rPr>
    </w:lvl>
    <w:lvl w:ilvl="4" w:tplc="64C8B862">
      <w:numFmt w:val="bullet"/>
      <w:lvlText w:val="•"/>
      <w:lvlJc w:val="left"/>
      <w:pPr>
        <w:ind w:left="4048" w:hanging="604"/>
      </w:pPr>
      <w:rPr>
        <w:rFonts w:hint="default"/>
        <w:lang w:val="fr-FR" w:eastAsia="en-US" w:bidi="ar-SA"/>
      </w:rPr>
    </w:lvl>
    <w:lvl w:ilvl="5" w:tplc="3AF650AE">
      <w:numFmt w:val="bullet"/>
      <w:lvlText w:val="•"/>
      <w:lvlJc w:val="left"/>
      <w:pPr>
        <w:ind w:left="4977" w:hanging="604"/>
      </w:pPr>
      <w:rPr>
        <w:rFonts w:hint="default"/>
        <w:lang w:val="fr-FR" w:eastAsia="en-US" w:bidi="ar-SA"/>
      </w:rPr>
    </w:lvl>
    <w:lvl w:ilvl="6" w:tplc="76AE8510">
      <w:numFmt w:val="bullet"/>
      <w:lvlText w:val="•"/>
      <w:lvlJc w:val="left"/>
      <w:pPr>
        <w:ind w:left="5906" w:hanging="604"/>
      </w:pPr>
      <w:rPr>
        <w:rFonts w:hint="default"/>
        <w:lang w:val="fr-FR" w:eastAsia="en-US" w:bidi="ar-SA"/>
      </w:rPr>
    </w:lvl>
    <w:lvl w:ilvl="7" w:tplc="2F147C94">
      <w:numFmt w:val="bullet"/>
      <w:lvlText w:val="•"/>
      <w:lvlJc w:val="left"/>
      <w:pPr>
        <w:ind w:left="6836" w:hanging="604"/>
      </w:pPr>
      <w:rPr>
        <w:rFonts w:hint="default"/>
        <w:lang w:val="fr-FR" w:eastAsia="en-US" w:bidi="ar-SA"/>
      </w:rPr>
    </w:lvl>
    <w:lvl w:ilvl="8" w:tplc="C4F0B764">
      <w:numFmt w:val="bullet"/>
      <w:lvlText w:val="•"/>
      <w:lvlJc w:val="left"/>
      <w:pPr>
        <w:ind w:left="7765" w:hanging="604"/>
      </w:pPr>
      <w:rPr>
        <w:rFonts w:hint="default"/>
        <w:lang w:val="fr-FR" w:eastAsia="en-US" w:bidi="ar-SA"/>
      </w:rPr>
    </w:lvl>
  </w:abstractNum>
  <w:abstractNum w:abstractNumId="45">
    <w:nsid w:val="7A7230CF"/>
    <w:multiLevelType w:val="hybridMultilevel"/>
    <w:tmpl w:val="704A2228"/>
    <w:lvl w:ilvl="0" w:tplc="9CF009A4">
      <w:numFmt w:val="bullet"/>
      <w:lvlText w:val=""/>
      <w:lvlJc w:val="left"/>
      <w:pPr>
        <w:ind w:left="937" w:hanging="361"/>
      </w:pPr>
      <w:rPr>
        <w:rFonts w:ascii="Wingdings" w:eastAsia="Wingdings" w:hAnsi="Wingdings" w:cs="Wingdings" w:hint="default"/>
        <w:w w:val="100"/>
        <w:sz w:val="24"/>
        <w:szCs w:val="24"/>
        <w:lang w:val="fr-FR" w:eastAsia="en-US" w:bidi="ar-SA"/>
      </w:rPr>
    </w:lvl>
    <w:lvl w:ilvl="1" w:tplc="59AEF3E4">
      <w:numFmt w:val="bullet"/>
      <w:lvlText w:val="•"/>
      <w:lvlJc w:val="left"/>
      <w:pPr>
        <w:ind w:left="1808" w:hanging="361"/>
      </w:pPr>
      <w:rPr>
        <w:rFonts w:hint="default"/>
        <w:lang w:val="fr-FR" w:eastAsia="en-US" w:bidi="ar-SA"/>
      </w:rPr>
    </w:lvl>
    <w:lvl w:ilvl="2" w:tplc="252EA802">
      <w:numFmt w:val="bullet"/>
      <w:lvlText w:val="•"/>
      <w:lvlJc w:val="left"/>
      <w:pPr>
        <w:ind w:left="2676" w:hanging="361"/>
      </w:pPr>
      <w:rPr>
        <w:rFonts w:hint="default"/>
        <w:lang w:val="fr-FR" w:eastAsia="en-US" w:bidi="ar-SA"/>
      </w:rPr>
    </w:lvl>
    <w:lvl w:ilvl="3" w:tplc="DD0E0348">
      <w:numFmt w:val="bullet"/>
      <w:lvlText w:val="•"/>
      <w:lvlJc w:val="left"/>
      <w:pPr>
        <w:ind w:left="3545" w:hanging="361"/>
      </w:pPr>
      <w:rPr>
        <w:rFonts w:hint="default"/>
        <w:lang w:val="fr-FR" w:eastAsia="en-US" w:bidi="ar-SA"/>
      </w:rPr>
    </w:lvl>
    <w:lvl w:ilvl="4" w:tplc="3BEE69FA">
      <w:numFmt w:val="bullet"/>
      <w:lvlText w:val="•"/>
      <w:lvlJc w:val="left"/>
      <w:pPr>
        <w:ind w:left="4413" w:hanging="361"/>
      </w:pPr>
      <w:rPr>
        <w:rFonts w:hint="default"/>
        <w:lang w:val="fr-FR" w:eastAsia="en-US" w:bidi="ar-SA"/>
      </w:rPr>
    </w:lvl>
    <w:lvl w:ilvl="5" w:tplc="2DB85216">
      <w:numFmt w:val="bullet"/>
      <w:lvlText w:val="•"/>
      <w:lvlJc w:val="left"/>
      <w:pPr>
        <w:ind w:left="5282" w:hanging="361"/>
      </w:pPr>
      <w:rPr>
        <w:rFonts w:hint="default"/>
        <w:lang w:val="fr-FR" w:eastAsia="en-US" w:bidi="ar-SA"/>
      </w:rPr>
    </w:lvl>
    <w:lvl w:ilvl="6" w:tplc="A41C6E5C">
      <w:numFmt w:val="bullet"/>
      <w:lvlText w:val="•"/>
      <w:lvlJc w:val="left"/>
      <w:pPr>
        <w:ind w:left="6150" w:hanging="361"/>
      </w:pPr>
      <w:rPr>
        <w:rFonts w:hint="default"/>
        <w:lang w:val="fr-FR" w:eastAsia="en-US" w:bidi="ar-SA"/>
      </w:rPr>
    </w:lvl>
    <w:lvl w:ilvl="7" w:tplc="58ECA708">
      <w:numFmt w:val="bullet"/>
      <w:lvlText w:val="•"/>
      <w:lvlJc w:val="left"/>
      <w:pPr>
        <w:ind w:left="7018" w:hanging="361"/>
      </w:pPr>
      <w:rPr>
        <w:rFonts w:hint="default"/>
        <w:lang w:val="fr-FR" w:eastAsia="en-US" w:bidi="ar-SA"/>
      </w:rPr>
    </w:lvl>
    <w:lvl w:ilvl="8" w:tplc="76C87C14">
      <w:numFmt w:val="bullet"/>
      <w:lvlText w:val="•"/>
      <w:lvlJc w:val="left"/>
      <w:pPr>
        <w:ind w:left="7887" w:hanging="361"/>
      </w:pPr>
      <w:rPr>
        <w:rFonts w:hint="default"/>
        <w:lang w:val="fr-FR" w:eastAsia="en-US" w:bidi="ar-SA"/>
      </w:rPr>
    </w:lvl>
  </w:abstractNum>
  <w:abstractNum w:abstractNumId="46">
    <w:nsid w:val="7BC6296E"/>
    <w:multiLevelType w:val="hybridMultilevel"/>
    <w:tmpl w:val="1FAA36E8"/>
    <w:lvl w:ilvl="0" w:tplc="EF344FEE">
      <w:start w:val="1"/>
      <w:numFmt w:val="lowerLetter"/>
      <w:lvlText w:val="%1)"/>
      <w:lvlJc w:val="left"/>
      <w:pPr>
        <w:ind w:left="216" w:hanging="284"/>
      </w:pPr>
      <w:rPr>
        <w:rFonts w:ascii="Times New Roman" w:eastAsia="Times New Roman" w:hAnsi="Times New Roman" w:cs="Times New Roman" w:hint="default"/>
        <w:b/>
        <w:bCs/>
        <w:w w:val="99"/>
        <w:sz w:val="24"/>
        <w:szCs w:val="24"/>
        <w:lang w:val="fr-FR" w:eastAsia="en-US" w:bidi="ar-SA"/>
      </w:rPr>
    </w:lvl>
    <w:lvl w:ilvl="1" w:tplc="AD8EA0A2">
      <w:numFmt w:val="bullet"/>
      <w:lvlText w:val="•"/>
      <w:lvlJc w:val="left"/>
      <w:pPr>
        <w:ind w:left="1160" w:hanging="284"/>
      </w:pPr>
      <w:rPr>
        <w:rFonts w:hint="default"/>
        <w:lang w:val="fr-FR" w:eastAsia="en-US" w:bidi="ar-SA"/>
      </w:rPr>
    </w:lvl>
    <w:lvl w:ilvl="2" w:tplc="14DA71A0">
      <w:numFmt w:val="bullet"/>
      <w:lvlText w:val="•"/>
      <w:lvlJc w:val="left"/>
      <w:pPr>
        <w:ind w:left="2100" w:hanging="284"/>
      </w:pPr>
      <w:rPr>
        <w:rFonts w:hint="default"/>
        <w:lang w:val="fr-FR" w:eastAsia="en-US" w:bidi="ar-SA"/>
      </w:rPr>
    </w:lvl>
    <w:lvl w:ilvl="3" w:tplc="7A44E9EE">
      <w:numFmt w:val="bullet"/>
      <w:lvlText w:val="•"/>
      <w:lvlJc w:val="left"/>
      <w:pPr>
        <w:ind w:left="3041" w:hanging="284"/>
      </w:pPr>
      <w:rPr>
        <w:rFonts w:hint="default"/>
        <w:lang w:val="fr-FR" w:eastAsia="en-US" w:bidi="ar-SA"/>
      </w:rPr>
    </w:lvl>
    <w:lvl w:ilvl="4" w:tplc="10224992">
      <w:numFmt w:val="bullet"/>
      <w:lvlText w:val="•"/>
      <w:lvlJc w:val="left"/>
      <w:pPr>
        <w:ind w:left="3981" w:hanging="284"/>
      </w:pPr>
      <w:rPr>
        <w:rFonts w:hint="default"/>
        <w:lang w:val="fr-FR" w:eastAsia="en-US" w:bidi="ar-SA"/>
      </w:rPr>
    </w:lvl>
    <w:lvl w:ilvl="5" w:tplc="E2461B8C">
      <w:numFmt w:val="bullet"/>
      <w:lvlText w:val="•"/>
      <w:lvlJc w:val="left"/>
      <w:pPr>
        <w:ind w:left="4922" w:hanging="284"/>
      </w:pPr>
      <w:rPr>
        <w:rFonts w:hint="default"/>
        <w:lang w:val="fr-FR" w:eastAsia="en-US" w:bidi="ar-SA"/>
      </w:rPr>
    </w:lvl>
    <w:lvl w:ilvl="6" w:tplc="4A9810CE">
      <w:numFmt w:val="bullet"/>
      <w:lvlText w:val="•"/>
      <w:lvlJc w:val="left"/>
      <w:pPr>
        <w:ind w:left="5862" w:hanging="284"/>
      </w:pPr>
      <w:rPr>
        <w:rFonts w:hint="default"/>
        <w:lang w:val="fr-FR" w:eastAsia="en-US" w:bidi="ar-SA"/>
      </w:rPr>
    </w:lvl>
    <w:lvl w:ilvl="7" w:tplc="EA069E52">
      <w:numFmt w:val="bullet"/>
      <w:lvlText w:val="•"/>
      <w:lvlJc w:val="left"/>
      <w:pPr>
        <w:ind w:left="6802" w:hanging="284"/>
      </w:pPr>
      <w:rPr>
        <w:rFonts w:hint="default"/>
        <w:lang w:val="fr-FR" w:eastAsia="en-US" w:bidi="ar-SA"/>
      </w:rPr>
    </w:lvl>
    <w:lvl w:ilvl="8" w:tplc="27D67FAA">
      <w:numFmt w:val="bullet"/>
      <w:lvlText w:val="•"/>
      <w:lvlJc w:val="left"/>
      <w:pPr>
        <w:ind w:left="7743" w:hanging="284"/>
      </w:pPr>
      <w:rPr>
        <w:rFonts w:hint="default"/>
        <w:lang w:val="fr-FR" w:eastAsia="en-US" w:bidi="ar-SA"/>
      </w:rPr>
    </w:lvl>
  </w:abstractNum>
  <w:abstractNum w:abstractNumId="47">
    <w:nsid w:val="7DEE691C"/>
    <w:multiLevelType w:val="hybridMultilevel"/>
    <w:tmpl w:val="240EB1EE"/>
    <w:lvl w:ilvl="0" w:tplc="69FC4A84">
      <w:numFmt w:val="bullet"/>
      <w:lvlText w:val="-"/>
      <w:lvlJc w:val="left"/>
      <w:pPr>
        <w:ind w:left="216" w:hanging="159"/>
      </w:pPr>
      <w:rPr>
        <w:rFonts w:ascii="Times New Roman" w:eastAsia="Times New Roman" w:hAnsi="Times New Roman" w:cs="Times New Roman" w:hint="default"/>
        <w:b/>
        <w:bCs/>
        <w:w w:val="99"/>
        <w:sz w:val="24"/>
        <w:szCs w:val="24"/>
        <w:lang w:val="fr-FR" w:eastAsia="en-US" w:bidi="ar-SA"/>
      </w:rPr>
    </w:lvl>
    <w:lvl w:ilvl="1" w:tplc="08947ADA">
      <w:numFmt w:val="bullet"/>
      <w:lvlText w:val=""/>
      <w:lvlJc w:val="left"/>
      <w:pPr>
        <w:ind w:left="937" w:hanging="361"/>
      </w:pPr>
      <w:rPr>
        <w:rFonts w:ascii="Wingdings" w:eastAsia="Wingdings" w:hAnsi="Wingdings" w:cs="Wingdings" w:hint="default"/>
        <w:w w:val="100"/>
        <w:sz w:val="24"/>
        <w:szCs w:val="24"/>
        <w:lang w:val="fr-FR" w:eastAsia="en-US" w:bidi="ar-SA"/>
      </w:rPr>
    </w:lvl>
    <w:lvl w:ilvl="2" w:tplc="986AB66E">
      <w:numFmt w:val="bullet"/>
      <w:lvlText w:val="•"/>
      <w:lvlJc w:val="left"/>
      <w:pPr>
        <w:ind w:left="1904" w:hanging="361"/>
      </w:pPr>
      <w:rPr>
        <w:rFonts w:hint="default"/>
        <w:lang w:val="fr-FR" w:eastAsia="en-US" w:bidi="ar-SA"/>
      </w:rPr>
    </w:lvl>
    <w:lvl w:ilvl="3" w:tplc="1DEC5D3A">
      <w:numFmt w:val="bullet"/>
      <w:lvlText w:val="•"/>
      <w:lvlJc w:val="left"/>
      <w:pPr>
        <w:ind w:left="2869" w:hanging="361"/>
      </w:pPr>
      <w:rPr>
        <w:rFonts w:hint="default"/>
        <w:lang w:val="fr-FR" w:eastAsia="en-US" w:bidi="ar-SA"/>
      </w:rPr>
    </w:lvl>
    <w:lvl w:ilvl="4" w:tplc="F4D4EEE4">
      <w:numFmt w:val="bullet"/>
      <w:lvlText w:val="•"/>
      <w:lvlJc w:val="left"/>
      <w:pPr>
        <w:ind w:left="3834" w:hanging="361"/>
      </w:pPr>
      <w:rPr>
        <w:rFonts w:hint="default"/>
        <w:lang w:val="fr-FR" w:eastAsia="en-US" w:bidi="ar-SA"/>
      </w:rPr>
    </w:lvl>
    <w:lvl w:ilvl="5" w:tplc="4BA46696">
      <w:numFmt w:val="bullet"/>
      <w:lvlText w:val="•"/>
      <w:lvlJc w:val="left"/>
      <w:pPr>
        <w:ind w:left="4799" w:hanging="361"/>
      </w:pPr>
      <w:rPr>
        <w:rFonts w:hint="default"/>
        <w:lang w:val="fr-FR" w:eastAsia="en-US" w:bidi="ar-SA"/>
      </w:rPr>
    </w:lvl>
    <w:lvl w:ilvl="6" w:tplc="26AABBD8">
      <w:numFmt w:val="bullet"/>
      <w:lvlText w:val="•"/>
      <w:lvlJc w:val="left"/>
      <w:pPr>
        <w:ind w:left="5764" w:hanging="361"/>
      </w:pPr>
      <w:rPr>
        <w:rFonts w:hint="default"/>
        <w:lang w:val="fr-FR" w:eastAsia="en-US" w:bidi="ar-SA"/>
      </w:rPr>
    </w:lvl>
    <w:lvl w:ilvl="7" w:tplc="C5886858">
      <w:numFmt w:val="bullet"/>
      <w:lvlText w:val="•"/>
      <w:lvlJc w:val="left"/>
      <w:pPr>
        <w:ind w:left="6729" w:hanging="361"/>
      </w:pPr>
      <w:rPr>
        <w:rFonts w:hint="default"/>
        <w:lang w:val="fr-FR" w:eastAsia="en-US" w:bidi="ar-SA"/>
      </w:rPr>
    </w:lvl>
    <w:lvl w:ilvl="8" w:tplc="78BC6014">
      <w:numFmt w:val="bullet"/>
      <w:lvlText w:val="•"/>
      <w:lvlJc w:val="left"/>
      <w:pPr>
        <w:ind w:left="7694" w:hanging="361"/>
      </w:pPr>
      <w:rPr>
        <w:rFonts w:hint="default"/>
        <w:lang w:val="fr-FR" w:eastAsia="en-US" w:bidi="ar-SA"/>
      </w:rPr>
    </w:lvl>
  </w:abstractNum>
  <w:abstractNum w:abstractNumId="48">
    <w:nsid w:val="7E4B49D6"/>
    <w:multiLevelType w:val="hybridMultilevel"/>
    <w:tmpl w:val="0890CEAC"/>
    <w:lvl w:ilvl="0" w:tplc="15141EA2">
      <w:start w:val="6"/>
      <w:numFmt w:val="decimal"/>
      <w:lvlText w:val="%1"/>
      <w:lvlJc w:val="left"/>
      <w:pPr>
        <w:ind w:left="643" w:hanging="428"/>
      </w:pPr>
      <w:rPr>
        <w:rFonts w:hint="default"/>
        <w:lang w:val="fr-FR" w:eastAsia="en-US" w:bidi="ar-SA"/>
      </w:rPr>
    </w:lvl>
    <w:lvl w:ilvl="1" w:tplc="82DEFCB8">
      <w:numFmt w:val="none"/>
      <w:lvlText w:val=""/>
      <w:lvlJc w:val="left"/>
      <w:pPr>
        <w:tabs>
          <w:tab w:val="num" w:pos="360"/>
        </w:tabs>
      </w:pPr>
    </w:lvl>
    <w:lvl w:ilvl="2" w:tplc="C27CBA80">
      <w:numFmt w:val="none"/>
      <w:lvlText w:val=""/>
      <w:lvlJc w:val="left"/>
      <w:pPr>
        <w:tabs>
          <w:tab w:val="num" w:pos="360"/>
        </w:tabs>
      </w:pPr>
    </w:lvl>
    <w:lvl w:ilvl="3" w:tplc="7688A06A">
      <w:numFmt w:val="none"/>
      <w:lvlText w:val=""/>
      <w:lvlJc w:val="left"/>
      <w:pPr>
        <w:tabs>
          <w:tab w:val="num" w:pos="360"/>
        </w:tabs>
      </w:pPr>
    </w:lvl>
    <w:lvl w:ilvl="4" w:tplc="8CF06CFA">
      <w:numFmt w:val="bullet"/>
      <w:lvlText w:val="-"/>
      <w:lvlJc w:val="left"/>
      <w:pPr>
        <w:ind w:left="576" w:hanging="174"/>
      </w:pPr>
      <w:rPr>
        <w:rFonts w:ascii="Times New Roman" w:eastAsia="Times New Roman" w:hAnsi="Times New Roman" w:cs="Times New Roman" w:hint="default"/>
        <w:b/>
        <w:bCs/>
        <w:w w:val="99"/>
        <w:sz w:val="24"/>
        <w:szCs w:val="24"/>
        <w:lang w:val="fr-FR" w:eastAsia="en-US" w:bidi="ar-SA"/>
      </w:rPr>
    </w:lvl>
    <w:lvl w:ilvl="5" w:tplc="50A0930E">
      <w:numFmt w:val="bullet"/>
      <w:lvlText w:val="•"/>
      <w:lvlJc w:val="left"/>
      <w:pPr>
        <w:ind w:left="3464" w:hanging="174"/>
      </w:pPr>
      <w:rPr>
        <w:rFonts w:hint="default"/>
        <w:lang w:val="fr-FR" w:eastAsia="en-US" w:bidi="ar-SA"/>
      </w:rPr>
    </w:lvl>
    <w:lvl w:ilvl="6" w:tplc="03E233DA">
      <w:numFmt w:val="bullet"/>
      <w:lvlText w:val="•"/>
      <w:lvlJc w:val="left"/>
      <w:pPr>
        <w:ind w:left="4696" w:hanging="174"/>
      </w:pPr>
      <w:rPr>
        <w:rFonts w:hint="default"/>
        <w:lang w:val="fr-FR" w:eastAsia="en-US" w:bidi="ar-SA"/>
      </w:rPr>
    </w:lvl>
    <w:lvl w:ilvl="7" w:tplc="7CFEC32C">
      <w:numFmt w:val="bullet"/>
      <w:lvlText w:val="•"/>
      <w:lvlJc w:val="left"/>
      <w:pPr>
        <w:ind w:left="5928" w:hanging="174"/>
      </w:pPr>
      <w:rPr>
        <w:rFonts w:hint="default"/>
        <w:lang w:val="fr-FR" w:eastAsia="en-US" w:bidi="ar-SA"/>
      </w:rPr>
    </w:lvl>
    <w:lvl w:ilvl="8" w:tplc="2208D6B2">
      <w:numFmt w:val="bullet"/>
      <w:lvlText w:val="•"/>
      <w:lvlJc w:val="left"/>
      <w:pPr>
        <w:ind w:left="7160" w:hanging="174"/>
      </w:pPr>
      <w:rPr>
        <w:rFonts w:hint="default"/>
        <w:lang w:val="fr-FR" w:eastAsia="en-US" w:bidi="ar-SA"/>
      </w:rPr>
    </w:lvl>
  </w:abstractNum>
  <w:num w:numId="1">
    <w:abstractNumId w:val="15"/>
  </w:num>
  <w:num w:numId="2">
    <w:abstractNumId w:val="19"/>
  </w:num>
  <w:num w:numId="3">
    <w:abstractNumId w:val="48"/>
  </w:num>
  <w:num w:numId="4">
    <w:abstractNumId w:val="26"/>
  </w:num>
  <w:num w:numId="5">
    <w:abstractNumId w:val="2"/>
  </w:num>
  <w:num w:numId="6">
    <w:abstractNumId w:val="39"/>
  </w:num>
  <w:num w:numId="7">
    <w:abstractNumId w:val="37"/>
  </w:num>
  <w:num w:numId="8">
    <w:abstractNumId w:val="20"/>
  </w:num>
  <w:num w:numId="9">
    <w:abstractNumId w:val="7"/>
  </w:num>
  <w:num w:numId="10">
    <w:abstractNumId w:val="41"/>
  </w:num>
  <w:num w:numId="11">
    <w:abstractNumId w:val="46"/>
  </w:num>
  <w:num w:numId="12">
    <w:abstractNumId w:val="0"/>
  </w:num>
  <w:num w:numId="13">
    <w:abstractNumId w:val="34"/>
  </w:num>
  <w:num w:numId="14">
    <w:abstractNumId w:val="10"/>
  </w:num>
  <w:num w:numId="15">
    <w:abstractNumId w:val="47"/>
  </w:num>
  <w:num w:numId="16">
    <w:abstractNumId w:val="23"/>
  </w:num>
  <w:num w:numId="17">
    <w:abstractNumId w:val="27"/>
  </w:num>
  <w:num w:numId="18">
    <w:abstractNumId w:val="17"/>
  </w:num>
  <w:num w:numId="19">
    <w:abstractNumId w:val="29"/>
  </w:num>
  <w:num w:numId="20">
    <w:abstractNumId w:val="31"/>
  </w:num>
  <w:num w:numId="21">
    <w:abstractNumId w:val="5"/>
  </w:num>
  <w:num w:numId="22">
    <w:abstractNumId w:val="21"/>
  </w:num>
  <w:num w:numId="23">
    <w:abstractNumId w:val="22"/>
  </w:num>
  <w:num w:numId="24">
    <w:abstractNumId w:val="28"/>
  </w:num>
  <w:num w:numId="25">
    <w:abstractNumId w:val="30"/>
  </w:num>
  <w:num w:numId="26">
    <w:abstractNumId w:val="32"/>
  </w:num>
  <w:num w:numId="27">
    <w:abstractNumId w:val="4"/>
  </w:num>
  <w:num w:numId="28">
    <w:abstractNumId w:val="14"/>
  </w:num>
  <w:num w:numId="29">
    <w:abstractNumId w:val="36"/>
  </w:num>
  <w:num w:numId="30">
    <w:abstractNumId w:val="33"/>
  </w:num>
  <w:num w:numId="31">
    <w:abstractNumId w:val="9"/>
  </w:num>
  <w:num w:numId="32">
    <w:abstractNumId w:val="16"/>
  </w:num>
  <w:num w:numId="33">
    <w:abstractNumId w:val="12"/>
  </w:num>
  <w:num w:numId="34">
    <w:abstractNumId w:val="25"/>
  </w:num>
  <w:num w:numId="35">
    <w:abstractNumId w:val="6"/>
  </w:num>
  <w:num w:numId="36">
    <w:abstractNumId w:val="40"/>
  </w:num>
  <w:num w:numId="37">
    <w:abstractNumId w:val="8"/>
  </w:num>
  <w:num w:numId="38">
    <w:abstractNumId w:val="43"/>
  </w:num>
  <w:num w:numId="39">
    <w:abstractNumId w:val="3"/>
  </w:num>
  <w:num w:numId="40">
    <w:abstractNumId w:val="24"/>
  </w:num>
  <w:num w:numId="41">
    <w:abstractNumId w:val="38"/>
  </w:num>
  <w:num w:numId="42">
    <w:abstractNumId w:val="35"/>
  </w:num>
  <w:num w:numId="43">
    <w:abstractNumId w:val="1"/>
  </w:num>
  <w:num w:numId="44">
    <w:abstractNumId w:val="18"/>
  </w:num>
  <w:num w:numId="45">
    <w:abstractNumId w:val="44"/>
  </w:num>
  <w:num w:numId="46">
    <w:abstractNumId w:val="11"/>
  </w:num>
  <w:num w:numId="47">
    <w:abstractNumId w:val="13"/>
  </w:num>
  <w:num w:numId="48">
    <w:abstractNumId w:val="42"/>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AA662E"/>
    <w:rsid w:val="001B4993"/>
    <w:rsid w:val="001F299C"/>
    <w:rsid w:val="00293254"/>
    <w:rsid w:val="002E22F3"/>
    <w:rsid w:val="00366A17"/>
    <w:rsid w:val="003C5C68"/>
    <w:rsid w:val="003F78F1"/>
    <w:rsid w:val="006E0D3E"/>
    <w:rsid w:val="006F3D26"/>
    <w:rsid w:val="00713A12"/>
    <w:rsid w:val="00742481"/>
    <w:rsid w:val="00874E94"/>
    <w:rsid w:val="009E1E4B"/>
    <w:rsid w:val="00AA662E"/>
    <w:rsid w:val="00B578C6"/>
    <w:rsid w:val="00CB734D"/>
    <w:rsid w:val="00DB13B5"/>
    <w:rsid w:val="00F02ABA"/>
    <w:rsid w:val="00FD1D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662E"/>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A662E"/>
    <w:tblPr>
      <w:tblInd w:w="0" w:type="dxa"/>
      <w:tblCellMar>
        <w:top w:w="0" w:type="dxa"/>
        <w:left w:w="0" w:type="dxa"/>
        <w:bottom w:w="0" w:type="dxa"/>
        <w:right w:w="0" w:type="dxa"/>
      </w:tblCellMar>
    </w:tblPr>
  </w:style>
  <w:style w:type="paragraph" w:customStyle="1" w:styleId="TOC1">
    <w:name w:val="TOC 1"/>
    <w:basedOn w:val="Normal"/>
    <w:uiPriority w:val="1"/>
    <w:qFormat/>
    <w:rsid w:val="00AA662E"/>
    <w:pPr>
      <w:spacing w:before="127"/>
      <w:ind w:left="216"/>
    </w:pPr>
    <w:rPr>
      <w:b/>
      <w:bCs/>
      <w:sz w:val="24"/>
      <w:szCs w:val="24"/>
    </w:rPr>
  </w:style>
  <w:style w:type="paragraph" w:customStyle="1" w:styleId="TOC2">
    <w:name w:val="TOC 2"/>
    <w:basedOn w:val="Normal"/>
    <w:uiPriority w:val="1"/>
    <w:qFormat/>
    <w:rsid w:val="00AA662E"/>
    <w:pPr>
      <w:spacing w:before="122"/>
      <w:ind w:left="859" w:hanging="423"/>
    </w:pPr>
    <w:rPr>
      <w:sz w:val="24"/>
      <w:szCs w:val="24"/>
    </w:rPr>
  </w:style>
  <w:style w:type="paragraph" w:customStyle="1" w:styleId="TOC3">
    <w:name w:val="TOC 3"/>
    <w:basedOn w:val="Normal"/>
    <w:uiPriority w:val="1"/>
    <w:qFormat/>
    <w:rsid w:val="00AA662E"/>
    <w:pPr>
      <w:spacing w:before="122"/>
      <w:ind w:left="1262" w:hanging="605"/>
    </w:pPr>
    <w:rPr>
      <w:sz w:val="24"/>
      <w:szCs w:val="24"/>
    </w:rPr>
  </w:style>
  <w:style w:type="paragraph" w:customStyle="1" w:styleId="TOC4">
    <w:name w:val="TOC 4"/>
    <w:basedOn w:val="Normal"/>
    <w:uiPriority w:val="1"/>
    <w:qFormat/>
    <w:rsid w:val="00AA662E"/>
    <w:pPr>
      <w:spacing w:before="122"/>
      <w:ind w:left="1262" w:hanging="605"/>
    </w:pPr>
    <w:rPr>
      <w:b/>
      <w:bCs/>
      <w:i/>
      <w:iCs/>
    </w:rPr>
  </w:style>
  <w:style w:type="paragraph" w:customStyle="1" w:styleId="TOC5">
    <w:name w:val="TOC 5"/>
    <w:basedOn w:val="Normal"/>
    <w:uiPriority w:val="1"/>
    <w:qFormat/>
    <w:rsid w:val="00AA662E"/>
    <w:pPr>
      <w:spacing w:before="122"/>
      <w:ind w:left="1660" w:hanging="782"/>
    </w:pPr>
    <w:rPr>
      <w:sz w:val="24"/>
      <w:szCs w:val="24"/>
    </w:rPr>
  </w:style>
  <w:style w:type="paragraph" w:styleId="Corpsdetexte">
    <w:name w:val="Body Text"/>
    <w:basedOn w:val="Normal"/>
    <w:uiPriority w:val="1"/>
    <w:qFormat/>
    <w:rsid w:val="00AA662E"/>
    <w:rPr>
      <w:sz w:val="24"/>
      <w:szCs w:val="24"/>
    </w:rPr>
  </w:style>
  <w:style w:type="paragraph" w:customStyle="1" w:styleId="Heading1">
    <w:name w:val="Heading 1"/>
    <w:basedOn w:val="Normal"/>
    <w:uiPriority w:val="1"/>
    <w:qFormat/>
    <w:rsid w:val="00AA662E"/>
    <w:pPr>
      <w:spacing w:before="75"/>
      <w:ind w:left="237" w:right="364"/>
      <w:jc w:val="center"/>
      <w:outlineLvl w:val="1"/>
    </w:pPr>
    <w:rPr>
      <w:b/>
      <w:bCs/>
      <w:sz w:val="28"/>
      <w:szCs w:val="28"/>
    </w:rPr>
  </w:style>
  <w:style w:type="paragraph" w:customStyle="1" w:styleId="Heading2">
    <w:name w:val="Heading 2"/>
    <w:basedOn w:val="Normal"/>
    <w:uiPriority w:val="1"/>
    <w:qFormat/>
    <w:rsid w:val="00AA662E"/>
    <w:pPr>
      <w:ind w:left="1004" w:hanging="789"/>
      <w:jc w:val="both"/>
      <w:outlineLvl w:val="2"/>
    </w:pPr>
    <w:rPr>
      <w:b/>
      <w:bCs/>
      <w:sz w:val="24"/>
      <w:szCs w:val="24"/>
    </w:rPr>
  </w:style>
  <w:style w:type="paragraph" w:styleId="Titre">
    <w:name w:val="Title"/>
    <w:basedOn w:val="Normal"/>
    <w:uiPriority w:val="1"/>
    <w:qFormat/>
    <w:rsid w:val="00AA662E"/>
    <w:pPr>
      <w:ind w:left="760"/>
    </w:pPr>
    <w:rPr>
      <w:b/>
      <w:bCs/>
      <w:sz w:val="52"/>
      <w:szCs w:val="52"/>
    </w:rPr>
  </w:style>
  <w:style w:type="paragraph" w:styleId="Paragraphedeliste">
    <w:name w:val="List Paragraph"/>
    <w:basedOn w:val="Normal"/>
    <w:uiPriority w:val="1"/>
    <w:qFormat/>
    <w:rsid w:val="00AA662E"/>
    <w:pPr>
      <w:ind w:left="1004" w:hanging="361"/>
    </w:pPr>
  </w:style>
  <w:style w:type="paragraph" w:customStyle="1" w:styleId="TableParagraph">
    <w:name w:val="Table Paragraph"/>
    <w:basedOn w:val="Normal"/>
    <w:uiPriority w:val="1"/>
    <w:qFormat/>
    <w:rsid w:val="00AA662E"/>
    <w:pPr>
      <w:ind w:left="110"/>
    </w:pPr>
  </w:style>
  <w:style w:type="paragraph" w:styleId="Textedebulles">
    <w:name w:val="Balloon Text"/>
    <w:basedOn w:val="Normal"/>
    <w:link w:val="TextedebullesCar"/>
    <w:uiPriority w:val="99"/>
    <w:semiHidden/>
    <w:unhideWhenUsed/>
    <w:rsid w:val="001B4993"/>
    <w:rPr>
      <w:rFonts w:ascii="Tahoma" w:hAnsi="Tahoma" w:cs="Tahoma"/>
      <w:sz w:val="16"/>
      <w:szCs w:val="16"/>
    </w:rPr>
  </w:style>
  <w:style w:type="character" w:customStyle="1" w:styleId="TextedebullesCar">
    <w:name w:val="Texte de bulles Car"/>
    <w:basedOn w:val="Policepardfaut"/>
    <w:link w:val="Textedebulles"/>
    <w:uiPriority w:val="99"/>
    <w:semiHidden/>
    <w:rsid w:val="001B4993"/>
    <w:rPr>
      <w:rFonts w:ascii="Tahoma" w:eastAsia="Times New Roman" w:hAnsi="Tahoma" w:cs="Tahoma"/>
      <w:sz w:val="16"/>
      <w:szCs w:val="16"/>
      <w:lang w:val="fr-FR"/>
    </w:rPr>
  </w:style>
  <w:style w:type="paragraph" w:styleId="En-tte">
    <w:name w:val="header"/>
    <w:basedOn w:val="Normal"/>
    <w:link w:val="En-tteCar"/>
    <w:uiPriority w:val="99"/>
    <w:semiHidden/>
    <w:unhideWhenUsed/>
    <w:rsid w:val="001B4993"/>
    <w:pPr>
      <w:tabs>
        <w:tab w:val="center" w:pos="4536"/>
        <w:tab w:val="right" w:pos="9072"/>
      </w:tabs>
    </w:pPr>
  </w:style>
  <w:style w:type="character" w:customStyle="1" w:styleId="En-tteCar">
    <w:name w:val="En-tête Car"/>
    <w:basedOn w:val="Policepardfaut"/>
    <w:link w:val="En-tte"/>
    <w:uiPriority w:val="99"/>
    <w:semiHidden/>
    <w:rsid w:val="001B4993"/>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1B4993"/>
    <w:pPr>
      <w:tabs>
        <w:tab w:val="center" w:pos="4536"/>
        <w:tab w:val="right" w:pos="9072"/>
      </w:tabs>
    </w:pPr>
  </w:style>
  <w:style w:type="character" w:customStyle="1" w:styleId="PieddepageCar">
    <w:name w:val="Pied de page Car"/>
    <w:basedOn w:val="Policepardfaut"/>
    <w:link w:val="Pieddepage"/>
    <w:uiPriority w:val="99"/>
    <w:semiHidden/>
    <w:rsid w:val="001B4993"/>
    <w:rPr>
      <w:rFonts w:ascii="Times New Roman" w:eastAsia="Times New Roman" w:hAnsi="Times New Roman" w:cs="Times New Roman"/>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2251</Words>
  <Characters>12383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2024-02-04T20:58:00Z</dcterms:created>
  <dcterms:modified xsi:type="dcterms:W3CDTF">2024-02-04T21:53:00Z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2024-02-04T00:00:00Z</vt:filetime>
  </property>
</Properties>
</file>