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C8" w:rsidRPr="008F173A" w:rsidRDefault="008F173A" w:rsidP="00B10108">
      <w:pPr>
        <w:spacing w:line="240" w:lineRule="auto"/>
        <w:ind w:left="-426"/>
        <w:jc w:val="right"/>
        <w:rPr>
          <w:b/>
          <w:bCs/>
          <w:sz w:val="28"/>
          <w:szCs w:val="28"/>
          <w:rtl/>
        </w:rPr>
      </w:pPr>
      <w:r w:rsidRPr="008F173A">
        <w:rPr>
          <w:rFonts w:ascii="Sakkal Majalla" w:hAnsi="Sakkal Majalla" w:cs="Sakkal Majalla" w:hint="cs"/>
          <w:b/>
          <w:bCs/>
          <w:i/>
          <w:iCs/>
          <w:sz w:val="32"/>
          <w:szCs w:val="32"/>
          <w:rtl/>
          <w:lang w:val="en-US" w:eastAsia="en-US" w:bidi="ar-DZ"/>
        </w:rPr>
        <w:t xml:space="preserve">الإجابة النموذجية </w:t>
      </w:r>
      <w:r w:rsidR="002530C8" w:rsidRPr="008F173A">
        <w:rPr>
          <w:rFonts w:hint="cs"/>
          <w:b/>
          <w:bCs/>
          <w:sz w:val="28"/>
          <w:szCs w:val="28"/>
          <w:rtl/>
        </w:rPr>
        <w:t xml:space="preserve"> </w:t>
      </w:r>
    </w:p>
    <w:p w:rsidR="004871A9" w:rsidRDefault="002530C8" w:rsidP="00B10108">
      <w:pPr>
        <w:ind w:left="-426"/>
        <w:jc w:val="right"/>
        <w:rPr>
          <w:b/>
          <w:bCs/>
          <w:sz w:val="28"/>
          <w:szCs w:val="28"/>
          <w:rtl/>
          <w:lang w:bidi="ar-DZ"/>
        </w:rPr>
      </w:pPr>
      <w:r w:rsidRPr="002530C8">
        <w:rPr>
          <w:rFonts w:hint="cs"/>
          <w:b/>
          <w:bCs/>
          <w:sz w:val="28"/>
          <w:szCs w:val="28"/>
          <w:rtl/>
        </w:rPr>
        <w:t xml:space="preserve">السؤال الأول: بين الفرق بين مايلي  </w:t>
      </w:r>
      <w:r w:rsidR="00311B8C">
        <w:rPr>
          <w:rFonts w:hint="cs"/>
          <w:b/>
          <w:bCs/>
          <w:sz w:val="28"/>
          <w:szCs w:val="28"/>
          <w:rtl/>
          <w:lang w:bidi="ar-DZ"/>
        </w:rPr>
        <w:t>(10ن)</w:t>
      </w:r>
    </w:p>
    <w:tbl>
      <w:tblPr>
        <w:tblStyle w:val="Grilledutableau"/>
        <w:tblW w:w="9924" w:type="dxa"/>
        <w:tblInd w:w="-318" w:type="dxa"/>
        <w:tblLayout w:type="fixed"/>
        <w:tblLook w:val="04A0"/>
      </w:tblPr>
      <w:tblGrid>
        <w:gridCol w:w="5104"/>
        <w:gridCol w:w="4820"/>
      </w:tblGrid>
      <w:tr w:rsidR="00AF7CF4" w:rsidTr="008F173A">
        <w:trPr>
          <w:trHeight w:val="1688"/>
        </w:trPr>
        <w:tc>
          <w:tcPr>
            <w:tcW w:w="5104" w:type="dxa"/>
          </w:tcPr>
          <w:p w:rsidR="008F173A" w:rsidRDefault="00AF7CF4" w:rsidP="008F173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النظرية غير العقدية :</w:t>
            </w:r>
            <w:r w:rsidR="00080B7A">
              <w:rPr>
                <w:rFonts w:hint="cs"/>
                <w:b/>
                <w:bCs/>
                <w:sz w:val="28"/>
                <w:szCs w:val="28"/>
                <w:rtl/>
              </w:rPr>
              <w:t xml:space="preserve">لم تشر إلى </w:t>
            </w:r>
            <w:r w:rsidR="008F173A">
              <w:rPr>
                <w:rFonts w:hint="cs"/>
                <w:b/>
                <w:bCs/>
                <w:sz w:val="28"/>
                <w:szCs w:val="28"/>
                <w:rtl/>
              </w:rPr>
              <w:t>وجود عقد بين الحاكم والمحكومين بقصد  تأسيس الدولة  والسلطة الحاكمة</w:t>
            </w:r>
            <w:r w:rsidR="009701E3">
              <w:rPr>
                <w:rFonts w:hint="cs"/>
                <w:b/>
                <w:bCs/>
                <w:sz w:val="28"/>
                <w:szCs w:val="28"/>
                <w:rtl/>
              </w:rPr>
              <w:t>(01ن)</w:t>
            </w:r>
          </w:p>
          <w:p w:rsidR="00AF7CF4" w:rsidRDefault="00AF7CF4" w:rsidP="00B10108">
            <w:pPr>
              <w:spacing w:line="360" w:lineRule="auto"/>
              <w:jc w:val="right"/>
              <w:rPr>
                <w:sz w:val="28"/>
                <w:szCs w:val="28"/>
                <w:rtl/>
              </w:rPr>
            </w:pPr>
          </w:p>
          <w:p w:rsidR="00AF7CF4" w:rsidRPr="00AF7CF4" w:rsidRDefault="00AF7CF4" w:rsidP="00B1010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F173A" w:rsidRDefault="00AF7CF4" w:rsidP="008F173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النظرية العقدية </w:t>
            </w:r>
            <w:r w:rsidRPr="008F173A">
              <w:rPr>
                <w:rFonts w:hint="cs"/>
                <w:b/>
                <w:bCs/>
                <w:sz w:val="28"/>
                <w:szCs w:val="28"/>
                <w:rtl/>
              </w:rPr>
              <w:t>:.</w:t>
            </w:r>
            <w:r w:rsidR="008F173A" w:rsidRPr="008F173A">
              <w:rPr>
                <w:rFonts w:hint="cs"/>
                <w:b/>
                <w:bCs/>
                <w:sz w:val="28"/>
                <w:szCs w:val="28"/>
                <w:rtl/>
              </w:rPr>
              <w:t xml:space="preserve">تشير إلى </w:t>
            </w:r>
            <w:r w:rsidR="00080B7A" w:rsidRPr="008F173A">
              <w:rPr>
                <w:rFonts w:hint="cs"/>
                <w:b/>
                <w:bCs/>
                <w:sz w:val="28"/>
                <w:szCs w:val="28"/>
                <w:rtl/>
              </w:rPr>
              <w:t>العقد</w:t>
            </w:r>
            <w:r w:rsidR="008F173A" w:rsidRPr="008F173A">
              <w:rPr>
                <w:rFonts w:hint="cs"/>
                <w:b/>
                <w:bCs/>
                <w:sz w:val="28"/>
                <w:szCs w:val="28"/>
                <w:rtl/>
              </w:rPr>
              <w:t xml:space="preserve"> بين الحاكم والمحكومين من أجل تأسيس الدولة و السلطة الحاكمة</w:t>
            </w:r>
            <w:r w:rsidR="009701E3">
              <w:rPr>
                <w:rFonts w:hint="cs"/>
                <w:b/>
                <w:bCs/>
                <w:sz w:val="28"/>
                <w:szCs w:val="28"/>
                <w:rtl/>
              </w:rPr>
              <w:t>(01ن)</w:t>
            </w:r>
          </w:p>
          <w:p w:rsidR="00AF7CF4" w:rsidRPr="00AF7CF4" w:rsidRDefault="00AF7CF4" w:rsidP="00B1010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AF7CF4" w:rsidTr="00B10108">
        <w:tc>
          <w:tcPr>
            <w:tcW w:w="5104" w:type="dxa"/>
          </w:tcPr>
          <w:p w:rsidR="00AF7CF4" w:rsidRPr="00AF7CF4" w:rsidRDefault="00AF7CF4" w:rsidP="00080B7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العرف الدستوري</w:t>
            </w:r>
            <w:r w:rsidR="00080B7A">
              <w:rPr>
                <w:rFonts w:hint="cs"/>
                <w:b/>
                <w:bCs/>
                <w:sz w:val="28"/>
                <w:szCs w:val="28"/>
                <w:rtl/>
              </w:rPr>
              <w:t>: هو عادة درجت عليها إحدى السلطات أو الهيئات الحاكمة على إتباعها في مسألة تتصل بنظام الحكم بموافقة غيرها من السلطات و الهيئات الحاكمة</w:t>
            </w:r>
            <w:r w:rsidR="009701E3">
              <w:rPr>
                <w:rFonts w:hint="cs"/>
                <w:b/>
                <w:bCs/>
                <w:sz w:val="28"/>
                <w:szCs w:val="28"/>
                <w:rtl/>
              </w:rPr>
              <w:t>(01ن)</w:t>
            </w:r>
          </w:p>
        </w:tc>
        <w:tc>
          <w:tcPr>
            <w:tcW w:w="4820" w:type="dxa"/>
          </w:tcPr>
          <w:p w:rsidR="00AF7CF4" w:rsidRDefault="00AF7CF4" w:rsidP="00B10108">
            <w:pPr>
              <w:spacing w:line="36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الدستور العرفي :</w:t>
            </w:r>
            <w:r w:rsidR="00080B7A">
              <w:rPr>
                <w:rFonts w:hint="cs"/>
                <w:b/>
                <w:bCs/>
                <w:sz w:val="28"/>
                <w:szCs w:val="28"/>
                <w:rtl/>
              </w:rPr>
              <w:t xml:space="preserve">هو الدستور غير المدون </w:t>
            </w:r>
            <w:r w:rsidR="009701E3">
              <w:rPr>
                <w:rFonts w:hint="cs"/>
                <w:b/>
                <w:bCs/>
                <w:sz w:val="28"/>
                <w:szCs w:val="28"/>
                <w:rtl/>
              </w:rPr>
              <w:t>(01ن)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</w:t>
            </w:r>
          </w:p>
          <w:p w:rsidR="00AF7CF4" w:rsidRDefault="00AF7CF4" w:rsidP="00B10108">
            <w:pPr>
              <w:spacing w:line="36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</w:t>
            </w:r>
          </w:p>
          <w:p w:rsidR="00AF7CF4" w:rsidRDefault="00AF7CF4" w:rsidP="00B10108">
            <w:pPr>
              <w:spacing w:line="36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</w:t>
            </w:r>
          </w:p>
          <w:p w:rsidR="00AF7CF4" w:rsidRDefault="00AF7CF4" w:rsidP="00B10108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F7CF4" w:rsidTr="00B10108">
        <w:tc>
          <w:tcPr>
            <w:tcW w:w="5104" w:type="dxa"/>
          </w:tcPr>
          <w:p w:rsidR="00080B7A" w:rsidRPr="00AF7CF4" w:rsidRDefault="00AF7CF4" w:rsidP="00080B7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الجمعية التأسيسية الفرعية : </w:t>
            </w:r>
            <w:r w:rsidR="00080B7A">
              <w:rPr>
                <w:rFonts w:hint="cs"/>
                <w:b/>
                <w:bCs/>
                <w:sz w:val="28"/>
                <w:szCs w:val="28"/>
                <w:rtl/>
              </w:rPr>
              <w:t>هي جمعية منتخب</w:t>
            </w:r>
            <w:r w:rsidR="00080B7A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="00080B7A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بين أعضاء الجمعية التأسيسي</w:t>
            </w:r>
            <w:r w:rsidR="00080B7A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="00080B7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الأصلية وظيفتها تعديل الدستور.</w:t>
            </w:r>
            <w:r w:rsidR="009701E3">
              <w:rPr>
                <w:rFonts w:hint="cs"/>
                <w:b/>
                <w:bCs/>
                <w:sz w:val="28"/>
                <w:szCs w:val="28"/>
                <w:rtl/>
              </w:rPr>
              <w:t>(01ن)</w:t>
            </w:r>
          </w:p>
          <w:p w:rsidR="00AF7CF4" w:rsidRPr="00AF7CF4" w:rsidRDefault="00AF7CF4" w:rsidP="00B1010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F7CF4" w:rsidRDefault="00AF7CF4" w:rsidP="00080B7A">
            <w:pPr>
              <w:spacing w:line="36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الجمعية التأسيسية الأصلية :</w:t>
            </w:r>
            <w:r w:rsidR="00080B7A">
              <w:rPr>
                <w:rFonts w:hint="cs"/>
                <w:b/>
                <w:bCs/>
                <w:sz w:val="28"/>
                <w:szCs w:val="28"/>
                <w:rtl/>
              </w:rPr>
              <w:t>هي جمعية منتخب</w:t>
            </w:r>
            <w:r w:rsidR="00080B7A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="00080B7A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طرف الشعب وظيفتها وضع الدستور </w:t>
            </w:r>
            <w:r w:rsidR="00080B7A">
              <w:rPr>
                <w:rFonts w:hint="cs"/>
                <w:sz w:val="28"/>
                <w:szCs w:val="28"/>
                <w:rtl/>
              </w:rPr>
              <w:t>.</w:t>
            </w:r>
            <w:r w:rsidR="009701E3">
              <w:rPr>
                <w:rFonts w:hint="cs"/>
                <w:sz w:val="28"/>
                <w:szCs w:val="28"/>
                <w:rtl/>
              </w:rPr>
              <w:t>(01ن)</w:t>
            </w:r>
          </w:p>
          <w:p w:rsidR="00AF7CF4" w:rsidRPr="00AF7CF4" w:rsidRDefault="00AF7CF4" w:rsidP="00B10108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AF7CF4" w:rsidTr="00B10108">
        <w:trPr>
          <w:trHeight w:val="4139"/>
        </w:trPr>
        <w:tc>
          <w:tcPr>
            <w:tcW w:w="5104" w:type="dxa"/>
          </w:tcPr>
          <w:p w:rsidR="00AF7CF4" w:rsidRDefault="00AF7CF4" w:rsidP="009701E3">
            <w:pPr>
              <w:spacing w:line="36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نظرية جون لوك: </w:t>
            </w:r>
            <w:r w:rsidR="009701E3">
              <w:rPr>
                <w:rFonts w:hint="cs"/>
                <w:sz w:val="28"/>
                <w:szCs w:val="28"/>
                <w:rtl/>
              </w:rPr>
              <w:t>(02ن)</w:t>
            </w:r>
          </w:p>
          <w:p w:rsidR="00B10108" w:rsidRPr="00E159A2" w:rsidRDefault="00E159A2" w:rsidP="00B10108">
            <w:pPr>
              <w:spacing w:line="36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311B8C">
              <w:rPr>
                <w:rFonts w:hint="cs"/>
                <w:b/>
                <w:bCs/>
                <w:sz w:val="28"/>
                <w:szCs w:val="28"/>
                <w:rtl/>
              </w:rPr>
              <w:t>-حياة الفطرة الأولى كان يس</w:t>
            </w:r>
            <w:r w:rsidRPr="00E159A2">
              <w:rPr>
                <w:rFonts w:hint="cs"/>
                <w:b/>
                <w:bCs/>
                <w:sz w:val="28"/>
                <w:szCs w:val="28"/>
                <w:rtl/>
              </w:rPr>
              <w:t>ودها الهدوء والأمان.</w:t>
            </w:r>
          </w:p>
          <w:p w:rsidR="00E159A2" w:rsidRPr="00E159A2" w:rsidRDefault="00E159A2" w:rsidP="00B10108">
            <w:pPr>
              <w:spacing w:line="36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E159A2">
              <w:rPr>
                <w:rFonts w:hint="cs"/>
                <w:b/>
                <w:bCs/>
                <w:sz w:val="28"/>
                <w:szCs w:val="28"/>
                <w:rtl/>
              </w:rPr>
              <w:t>2-إتفق الأفراد على تعين الحاكم من أجل المحافظة على الأمن والإستقرار.</w:t>
            </w:r>
          </w:p>
          <w:p w:rsidR="00E159A2" w:rsidRPr="00E159A2" w:rsidRDefault="00E159A2" w:rsidP="00B10108">
            <w:pPr>
              <w:spacing w:line="36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E159A2">
              <w:rPr>
                <w:rFonts w:hint="cs"/>
                <w:b/>
                <w:bCs/>
                <w:sz w:val="28"/>
                <w:szCs w:val="28"/>
                <w:rtl/>
              </w:rPr>
              <w:t>3-الحاكم طرف في العقد .</w:t>
            </w:r>
          </w:p>
          <w:p w:rsidR="00E159A2" w:rsidRDefault="00E159A2" w:rsidP="00B10108">
            <w:pPr>
              <w:spacing w:line="360" w:lineRule="auto"/>
              <w:jc w:val="right"/>
              <w:rPr>
                <w:sz w:val="28"/>
                <w:szCs w:val="28"/>
                <w:rtl/>
              </w:rPr>
            </w:pPr>
            <w:r w:rsidRPr="00E159A2">
              <w:rPr>
                <w:rFonts w:hint="cs"/>
                <w:b/>
                <w:bCs/>
                <w:sz w:val="28"/>
                <w:szCs w:val="28"/>
                <w:rtl/>
              </w:rPr>
              <w:t>4- الأفراد لم يتنازلوا عن جميع حقوقهم وإنما على بعضها.</w:t>
            </w:r>
          </w:p>
          <w:p w:rsidR="00B10108" w:rsidRPr="00B10108" w:rsidRDefault="00B10108" w:rsidP="00B101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F7CF4" w:rsidRDefault="00AF7CF4" w:rsidP="009701E3">
            <w:pPr>
              <w:spacing w:line="36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نظرية هوبز: </w:t>
            </w:r>
            <w:r w:rsidR="009701E3">
              <w:rPr>
                <w:rFonts w:hint="cs"/>
                <w:sz w:val="28"/>
                <w:szCs w:val="28"/>
                <w:rtl/>
              </w:rPr>
              <w:t>(02ن)</w:t>
            </w:r>
          </w:p>
          <w:p w:rsidR="00AF7CF4" w:rsidRPr="00E159A2" w:rsidRDefault="00080B7A" w:rsidP="00080B7A">
            <w:pPr>
              <w:spacing w:line="36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E159A2">
              <w:rPr>
                <w:rFonts w:hint="cs"/>
                <w:b/>
                <w:bCs/>
                <w:sz w:val="28"/>
                <w:szCs w:val="28"/>
                <w:rtl/>
              </w:rPr>
              <w:t>-حياة  الفطرة الأولى يسودها الفوضى والصراع</w:t>
            </w:r>
          </w:p>
          <w:p w:rsidR="00080B7A" w:rsidRPr="00E159A2" w:rsidRDefault="00080B7A" w:rsidP="00080B7A">
            <w:pPr>
              <w:spacing w:line="36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E159A2">
              <w:rPr>
                <w:rFonts w:hint="cs"/>
                <w:b/>
                <w:bCs/>
                <w:sz w:val="28"/>
                <w:szCs w:val="28"/>
                <w:rtl/>
              </w:rPr>
              <w:t>2-اتفاق الأفراد على تعيين الحاكم من أجل القضاء على الفوضى والصراع.</w:t>
            </w:r>
          </w:p>
          <w:p w:rsidR="00080B7A" w:rsidRPr="00E159A2" w:rsidRDefault="00080B7A" w:rsidP="00080B7A">
            <w:pPr>
              <w:spacing w:line="36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E159A2">
              <w:rPr>
                <w:rFonts w:hint="cs"/>
                <w:b/>
                <w:bCs/>
                <w:sz w:val="28"/>
                <w:szCs w:val="28"/>
                <w:rtl/>
              </w:rPr>
              <w:t>3-الحاكم عندما عين لم يكن طرف في العقد</w:t>
            </w:r>
          </w:p>
          <w:p w:rsidR="00080B7A" w:rsidRPr="00AF7CF4" w:rsidRDefault="00080B7A" w:rsidP="00080B7A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E159A2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 w:rsidR="00E159A2" w:rsidRPr="00E159A2">
              <w:rPr>
                <w:b/>
                <w:bCs/>
                <w:sz w:val="28"/>
                <w:szCs w:val="28"/>
                <w:rtl/>
              </w:rPr>
              <w:t>–</w:t>
            </w:r>
            <w:r w:rsidR="00E159A2" w:rsidRPr="00E159A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الأفراد تنازلوا للحاكم عن جميع حقوقهم</w:t>
            </w:r>
          </w:p>
        </w:tc>
      </w:tr>
    </w:tbl>
    <w:p w:rsidR="002530C8" w:rsidRDefault="002530C8" w:rsidP="002530C8">
      <w:pPr>
        <w:jc w:val="right"/>
        <w:rPr>
          <w:b/>
          <w:bCs/>
          <w:sz w:val="28"/>
          <w:szCs w:val="28"/>
          <w:rtl/>
        </w:rPr>
      </w:pPr>
    </w:p>
    <w:p w:rsidR="00105470" w:rsidRDefault="00B10108" w:rsidP="00F7166C">
      <w:pPr>
        <w:spacing w:line="240" w:lineRule="auto"/>
        <w:jc w:val="right"/>
        <w:rPr>
          <w:rFonts w:ascii="Sakkal Majalla" w:hAnsi="Sakkal Majalla" w:cs="Sakkal Majalla"/>
          <w:b/>
          <w:bCs/>
          <w:i/>
          <w:i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</w:rPr>
        <w:t>السؤال الثاني:</w:t>
      </w:r>
      <w:r w:rsidRPr="00B10108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105470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ماهي </w:t>
      </w:r>
      <w:r w:rsidR="00F7166C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الطرق </w:t>
      </w:r>
      <w:r w:rsidR="0085673F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>الغير ديمقراطي</w:t>
      </w:r>
      <w:r w:rsidR="0085673F">
        <w:rPr>
          <w:rFonts w:ascii="Sakkal Majalla" w:hAnsi="Sakkal Majalla" w:cs="Sakkal Majalla" w:hint="eastAsia"/>
          <w:b/>
          <w:bCs/>
          <w:i/>
          <w:iCs/>
          <w:sz w:val="28"/>
          <w:szCs w:val="28"/>
          <w:rtl/>
          <w:lang w:bidi="ar-DZ"/>
        </w:rPr>
        <w:t>ة</w:t>
      </w:r>
      <w:r w:rsidR="00105470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 لوض</w:t>
      </w:r>
      <w:r w:rsidR="00105470">
        <w:rPr>
          <w:rFonts w:ascii="Sakkal Majalla" w:hAnsi="Sakkal Majalla" w:cs="Sakkal Majalla" w:hint="eastAsia"/>
          <w:b/>
          <w:bCs/>
          <w:i/>
          <w:iCs/>
          <w:sz w:val="28"/>
          <w:szCs w:val="28"/>
          <w:rtl/>
          <w:lang w:bidi="ar-DZ"/>
        </w:rPr>
        <w:t>ع</w:t>
      </w:r>
      <w:r w:rsidR="00105470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  الدساتير؟ مع الشرح</w:t>
      </w:r>
      <w:r w:rsidR="009701E3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>(</w:t>
      </w:r>
      <w:r w:rsid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3.5ن)</w:t>
      </w:r>
      <w:r w:rsidR="00105470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 </w:t>
      </w:r>
    </w:p>
    <w:p w:rsidR="00E159A2" w:rsidRDefault="00E159A2" w:rsidP="00F7166C">
      <w:pPr>
        <w:spacing w:line="240" w:lineRule="auto"/>
        <w:jc w:val="right"/>
        <w:rPr>
          <w:rFonts w:ascii="Sakkal Majalla" w:hAnsi="Sakkal Majalla" w:cs="Sakkal Majalla"/>
          <w:b/>
          <w:bCs/>
          <w:i/>
          <w:iCs/>
          <w:sz w:val="28"/>
          <w:szCs w:val="28"/>
          <w:rtl/>
          <w:lang w:bidi="ar-DZ"/>
        </w:rPr>
      </w:pPr>
    </w:p>
    <w:p w:rsidR="00B10108" w:rsidRDefault="00E159A2" w:rsidP="00E159A2">
      <w:pPr>
        <w:spacing w:line="36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1</w:t>
      </w:r>
      <w:r w:rsidRPr="00E159A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-أسلوب المنحة : هي أن يمنح الملك دستور لشعبه ويتنازل عن بعض صلاحيات ودلك من أجل تجنب قيام الثورة عليه</w:t>
      </w:r>
      <w:r w:rsidR="00105470" w:rsidRPr="00E159A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  <w:r w:rsid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(1.5ن)</w:t>
      </w:r>
    </w:p>
    <w:p w:rsidR="00E159A2" w:rsidRDefault="00E159A2" w:rsidP="00E159A2">
      <w:pPr>
        <w:spacing w:line="36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2-الأسلوب التعاقد : هو تعاقد الملك مع ممثلي الشعب من أجل وضع دستور ، ويكون دلك بعد قيام الثورة ، وهنا يكون الملك في مرحلة ضعف فيتنازل على صلاحياته من أجل المحافظة على ملكه.</w:t>
      </w:r>
    </w:p>
    <w:p w:rsidR="005C749E" w:rsidRPr="009701E3" w:rsidRDefault="005C749E" w:rsidP="005C749E">
      <w:pPr>
        <w:pStyle w:val="Paragraphedeliste"/>
        <w:spacing w:line="240" w:lineRule="auto"/>
        <w:ind w:left="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الثالث: </w:t>
      </w:r>
      <w:r w:rsidRPr="00EB453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السؤال الثالث: أذكر مايلي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بدون شرح؟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="009701E3"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(02ن)</w:t>
      </w:r>
    </w:p>
    <w:p w:rsidR="005C749E" w:rsidRDefault="005C749E" w:rsidP="005C749E">
      <w:pPr>
        <w:pStyle w:val="Paragraphedeliste"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C749E" w:rsidRPr="009701E3" w:rsidRDefault="005C749E" w:rsidP="00105470">
      <w:pPr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</w:t>
      </w:r>
      <w:r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-ماهي </w:t>
      </w:r>
      <w:r w:rsidR="00105470"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أنواع الرقابة القضائية عن طريق الدفع</w:t>
      </w:r>
      <w:r w:rsidR="009701E3"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(02ن)</w:t>
      </w:r>
    </w:p>
    <w:p w:rsidR="00105470" w:rsidRPr="009701E3" w:rsidRDefault="005C749E" w:rsidP="00E159A2">
      <w:pPr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  <w:r w:rsidR="00E159A2"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1- الامتناع عن تطبيق القانون غير الدستوري</w:t>
      </w:r>
      <w:r w:rsidR="009701E3"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</w:p>
    <w:p w:rsidR="00E159A2" w:rsidRPr="009701E3" w:rsidRDefault="00E159A2" w:rsidP="00E159A2">
      <w:pPr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2-إصدار المحكمة أمر قضائيا بعدم تنفيذ القانون.</w:t>
      </w:r>
    </w:p>
    <w:p w:rsidR="009701E3" w:rsidRPr="009701E3" w:rsidRDefault="00E159A2" w:rsidP="00E159A2">
      <w:pPr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3-</w:t>
      </w:r>
      <w:r w:rsidR="009701E3"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إصدار المحكمة حكما تقريريا.</w:t>
      </w:r>
    </w:p>
    <w:p w:rsidR="00E159A2" w:rsidRPr="009701E3" w:rsidRDefault="009701E3" w:rsidP="009701E3">
      <w:pPr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4- إلغاء القانون المخالف للدستور</w:t>
      </w:r>
      <w:r w:rsidR="00E159A2"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</w:p>
    <w:p w:rsidR="00105470" w:rsidRPr="009701E3" w:rsidRDefault="00105470" w:rsidP="009701E3">
      <w:pPr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</w:t>
      </w:r>
      <w:r w:rsidR="005C749E"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-أركان الدولة : </w:t>
      </w:r>
      <w:r w:rsidR="009701E3"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الشعب /الإقليم/السلط</w:t>
      </w:r>
      <w:r w:rsidR="009701E3" w:rsidRPr="009701E3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ة</w:t>
      </w:r>
      <w:r w:rsidR="009701E3"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السياسية (1.5ن)</w:t>
      </w:r>
    </w:p>
    <w:p w:rsidR="005C749E" w:rsidRPr="009701E3" w:rsidRDefault="00105470" w:rsidP="009701E3">
      <w:pPr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3</w:t>
      </w:r>
      <w:r w:rsidR="005C749E"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- خصائص الدولة</w:t>
      </w:r>
      <w:r w:rsidR="00311B8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r w:rsidR="005C749E"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9701E3"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الشخصية المعنوية/السيادة/خضوع الدولة للقانون (1.5ن)</w:t>
      </w:r>
    </w:p>
    <w:p w:rsidR="00105470" w:rsidRPr="009701E3" w:rsidRDefault="00105470" w:rsidP="009701E3">
      <w:pPr>
        <w:bidi/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4-أنواع العرف الدستوري</w:t>
      </w:r>
      <w:r w:rsidR="00311B8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:ا</w:t>
      </w:r>
      <w:r w:rsidR="009701E3" w:rsidRPr="009701E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لعرف المفسر/العرف المعدل /العرف المكمل (1.5ن)</w:t>
      </w:r>
    </w:p>
    <w:p w:rsidR="005C749E" w:rsidRPr="009701E3" w:rsidRDefault="005C749E" w:rsidP="005C749E">
      <w:pPr>
        <w:pStyle w:val="Paragraphedeliste"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10108" w:rsidRPr="00105470" w:rsidRDefault="00105470" w:rsidP="00105470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بالتوفيق أستاذة المادة </w:t>
      </w:r>
    </w:p>
    <w:sectPr w:rsidR="00B10108" w:rsidRPr="00105470" w:rsidSect="004871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B1F" w:rsidRDefault="00934B1F" w:rsidP="00B10108">
      <w:pPr>
        <w:spacing w:after="0" w:line="240" w:lineRule="auto"/>
      </w:pPr>
      <w:r>
        <w:separator/>
      </w:r>
    </w:p>
  </w:endnote>
  <w:endnote w:type="continuationSeparator" w:id="1">
    <w:p w:rsidR="00934B1F" w:rsidRDefault="00934B1F" w:rsidP="00B1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30891"/>
      <w:docPartObj>
        <w:docPartGallery w:val="Page Numbers (Bottom of Page)"/>
        <w:docPartUnique/>
      </w:docPartObj>
    </w:sdtPr>
    <w:sdtContent>
      <w:p w:rsidR="00E159A2" w:rsidRDefault="00027DEF">
        <w:pPr>
          <w:pStyle w:val="Pieddepage"/>
          <w:jc w:val="center"/>
        </w:pPr>
        <w:fldSimple w:instr=" PAGE   \* MERGEFORMAT ">
          <w:r w:rsidR="00311B8C">
            <w:rPr>
              <w:noProof/>
            </w:rPr>
            <w:t>1</w:t>
          </w:r>
        </w:fldSimple>
      </w:p>
    </w:sdtContent>
  </w:sdt>
  <w:p w:rsidR="00E159A2" w:rsidRDefault="00E159A2" w:rsidP="00B10108">
    <w:pPr>
      <w:pStyle w:val="Pieddepage"/>
      <w:jc w:val="center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B1F" w:rsidRDefault="00934B1F" w:rsidP="00B10108">
      <w:pPr>
        <w:spacing w:after="0" w:line="240" w:lineRule="auto"/>
      </w:pPr>
      <w:r>
        <w:separator/>
      </w:r>
    </w:p>
  </w:footnote>
  <w:footnote w:type="continuationSeparator" w:id="1">
    <w:p w:rsidR="00934B1F" w:rsidRDefault="00934B1F" w:rsidP="00B10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530C8"/>
    <w:rsid w:val="00027DEF"/>
    <w:rsid w:val="00080B7A"/>
    <w:rsid w:val="00093587"/>
    <w:rsid w:val="00105470"/>
    <w:rsid w:val="0021503F"/>
    <w:rsid w:val="002530C8"/>
    <w:rsid w:val="00272F47"/>
    <w:rsid w:val="00311B8C"/>
    <w:rsid w:val="004871A9"/>
    <w:rsid w:val="005C749E"/>
    <w:rsid w:val="0081477F"/>
    <w:rsid w:val="0085673F"/>
    <w:rsid w:val="008F173A"/>
    <w:rsid w:val="00934B1F"/>
    <w:rsid w:val="009701E3"/>
    <w:rsid w:val="009A200A"/>
    <w:rsid w:val="00AF7CF4"/>
    <w:rsid w:val="00B10108"/>
    <w:rsid w:val="00BB66D8"/>
    <w:rsid w:val="00E159A2"/>
    <w:rsid w:val="00F7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30C8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10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10108"/>
  </w:style>
  <w:style w:type="paragraph" w:styleId="Pieddepage">
    <w:name w:val="footer"/>
    <w:basedOn w:val="Normal"/>
    <w:link w:val="PieddepageCar"/>
    <w:uiPriority w:val="99"/>
    <w:unhideWhenUsed/>
    <w:rsid w:val="00B10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0108"/>
  </w:style>
  <w:style w:type="paragraph" w:styleId="Paragraphedeliste">
    <w:name w:val="List Paragraph"/>
    <w:basedOn w:val="Normal"/>
    <w:uiPriority w:val="34"/>
    <w:qFormat/>
    <w:rsid w:val="005C749E"/>
    <w:pPr>
      <w:bidi/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A0B3-EB60-4BD5-BBCB-310B79F2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car</dc:creator>
  <cp:keywords/>
  <dc:description/>
  <cp:lastModifiedBy>pc car</cp:lastModifiedBy>
  <cp:revision>10</cp:revision>
  <cp:lastPrinted>2024-01-06T19:43:00Z</cp:lastPrinted>
  <dcterms:created xsi:type="dcterms:W3CDTF">2024-01-05T19:33:00Z</dcterms:created>
  <dcterms:modified xsi:type="dcterms:W3CDTF">2024-01-18T12:03:00Z</dcterms:modified>
</cp:coreProperties>
</file>