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4C" w:rsidRPr="00BB7BB2" w:rsidRDefault="00A31F4C" w:rsidP="00A31F4C">
      <w:pPr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الجمهورية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الجزائرية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الديمقراطية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الشعبية</w:t>
      </w:r>
    </w:p>
    <w:p w:rsidR="00A31F4C" w:rsidRPr="00BB7BB2" w:rsidRDefault="00A31F4C" w:rsidP="00A31F4C">
      <w:pPr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وزارة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التعليم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العالي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و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البحث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العلمي</w:t>
      </w:r>
    </w:p>
    <w:p w:rsidR="00A31F4C" w:rsidRPr="00BB7BB2" w:rsidRDefault="00A31F4C" w:rsidP="00A31F4C">
      <w:pPr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المركز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الجامعي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لميلة</w:t>
      </w:r>
    </w:p>
    <w:p w:rsidR="00A31F4C" w:rsidRPr="00BB7BB2" w:rsidRDefault="00A31F4C" w:rsidP="00A31F4C">
      <w:pPr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معهد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العلوم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الاقتصادية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وعلوم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التسيير</w:t>
      </w:r>
    </w:p>
    <w:p w:rsidR="00A31F4C" w:rsidRPr="00BB7BB2" w:rsidRDefault="00A31F4C" w:rsidP="00A31F4C">
      <w:pPr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مقياس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="008368CC">
        <w:rPr>
          <w:rFonts w:cs="Arial" w:hint="cs"/>
          <w:b/>
          <w:bCs/>
          <w:rtl/>
          <w:lang w:val="fr-FR" w:bidi="ar-DZ"/>
        </w:rPr>
        <w:t xml:space="preserve">المحاسبة </w:t>
      </w:r>
      <w:r w:rsidR="00EA5B5A">
        <w:rPr>
          <w:rFonts w:cs="Arial" w:hint="cs"/>
          <w:b/>
          <w:bCs/>
          <w:rtl/>
          <w:lang w:val="fr-FR" w:bidi="ar-DZ"/>
        </w:rPr>
        <w:t xml:space="preserve">المالية </w:t>
      </w:r>
      <w:r w:rsidR="008368CC">
        <w:rPr>
          <w:rFonts w:cs="Arial" w:hint="cs"/>
          <w:b/>
          <w:bCs/>
          <w:rtl/>
          <w:lang w:val="fr-FR" w:bidi="ar-DZ"/>
        </w:rPr>
        <w:t>المعمقة</w:t>
      </w:r>
    </w:p>
    <w:p w:rsidR="008368CC" w:rsidRDefault="008368CC" w:rsidP="00A31F4C">
      <w:pPr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الأول:</w:t>
      </w:r>
    </w:p>
    <w:p w:rsidR="008368CC" w:rsidRPr="00476D4F" w:rsidRDefault="008368CC" w:rsidP="00A31F4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حصلت مؤسسة بتاريخ 01.01.ن على آلة انتاج بمبلغ 10000</w:t>
      </w:r>
      <w:r w:rsidR="00B70642">
        <w:rPr>
          <w:rFonts w:ascii="Arial" w:hAnsi="Arial" w:cs="Arial" w:hint="cs"/>
          <w:sz w:val="24"/>
          <w:szCs w:val="24"/>
          <w:rtl/>
          <w:lang w:val="fr-FR" w:bidi="ar-DZ"/>
        </w:rPr>
        <w:t>0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دج، كما استفادت المؤسسة من حسم تجاري 2% ،و تحملت المصاريف الاضافية التالية:</w:t>
      </w:r>
    </w:p>
    <w:p w:rsidR="008368CC" w:rsidRPr="00476D4F" w:rsidRDefault="008368CC" w:rsidP="00A31F4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_تهيأة مكان اقامة الآلة بمبلغ 2000دج،</w:t>
      </w:r>
    </w:p>
    <w:p w:rsidR="008368CC" w:rsidRPr="00476D4F" w:rsidRDefault="008368CC" w:rsidP="00A31F4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_أتعاب مصالح الرقابة الاصلية للآلة بمبلغ 3000دج،</w:t>
      </w:r>
    </w:p>
    <w:p w:rsidR="008368CC" w:rsidRPr="00476D4F" w:rsidRDefault="008368CC" w:rsidP="008368C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_اسلام واستهلاك مواد استهلاكية خاصة بالآلة بمبلغ 12000دج (</w:t>
      </w:r>
      <w:r w:rsidRPr="00476D4F">
        <w:rPr>
          <w:rFonts w:ascii="Arial" w:hAnsi="Arial" w:cs="Arial"/>
          <w:sz w:val="24"/>
          <w:szCs w:val="24"/>
          <w:lang w:val="fr-FR" w:bidi="ar-DZ"/>
        </w:rPr>
        <w:t xml:space="preserve"> (HT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،</w:t>
      </w:r>
    </w:p>
    <w:p w:rsidR="008368CC" w:rsidRPr="00476D4F" w:rsidRDefault="008368CC" w:rsidP="008368CC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_مصاريف تسليم الآلة بمبلغ 400دج،</w:t>
      </w:r>
    </w:p>
    <w:p w:rsidR="008368CC" w:rsidRPr="00476D4F" w:rsidRDefault="004172BC" w:rsidP="006E059B">
      <w:pPr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 xml:space="preserve">المطلوب: حدد مبلغ الآلة ثم سجل عملية الشراء علما ان معدل الـ </w:t>
      </w:r>
      <w:r w:rsidRPr="00476D4F">
        <w:rPr>
          <w:rFonts w:ascii="Arial" w:hAnsi="Arial" w:cs="Arial"/>
          <w:sz w:val="24"/>
          <w:szCs w:val="24"/>
          <w:lang w:val="fr-FR" w:bidi="ar-DZ"/>
        </w:rPr>
        <w:t>TVA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 xml:space="preserve"> </w:t>
      </w:r>
      <w:r w:rsidR="006E059B">
        <w:rPr>
          <w:rFonts w:ascii="Arial" w:hAnsi="Arial" w:cs="Arial" w:hint="cs"/>
          <w:sz w:val="24"/>
          <w:szCs w:val="24"/>
          <w:rtl/>
          <w:lang w:val="fr-FR" w:bidi="ar-DZ"/>
        </w:rPr>
        <w:t>19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="00C85C95" w:rsidRPr="00476D4F">
        <w:rPr>
          <w:rFonts w:ascii="Arial" w:hAnsi="Arial" w:cs="Arial"/>
          <w:sz w:val="24"/>
          <w:szCs w:val="24"/>
          <w:rtl/>
          <w:lang w:val="fr-FR" w:bidi="ar-DZ"/>
        </w:rPr>
        <w:t>.</w:t>
      </w:r>
    </w:p>
    <w:p w:rsidR="00C85C95" w:rsidRDefault="00C85C95" w:rsidP="00C85C95">
      <w:pPr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الثاني:</w:t>
      </w:r>
    </w:p>
    <w:p w:rsidR="00C85C95" w:rsidRPr="00476D4F" w:rsidRDefault="00C85C95" w:rsidP="00C85C95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حصلت مؤسسة بتاريخ 01.01.ن على معدات انتاج مولت كما يلي:</w:t>
      </w:r>
    </w:p>
    <w:p w:rsidR="00C85C95" w:rsidRPr="00476D4F" w:rsidRDefault="00C85C95" w:rsidP="00C85C95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100000دج شيك بنكي،110000دج لأجل سنة واحدة،121000دج لأجل سنتين، معدل التحديث 10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سنويا</w:t>
      </w:r>
    </w:p>
    <w:p w:rsidR="00C85C95" w:rsidRPr="00476D4F" w:rsidRDefault="00C85C95" w:rsidP="00C85C95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المطلوب: _ما هو المبلغ الذي تظهر به المعدات في السنة ن ،ن+2 ؟</w:t>
      </w:r>
    </w:p>
    <w:p w:rsidR="00C85C95" w:rsidRDefault="00C85C95" w:rsidP="00C85C95">
      <w:pPr>
        <w:ind w:firstLine="720"/>
        <w:rPr>
          <w:rFonts w:cs="Arial" w:hint="cs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_ماهي القيود</w:t>
      </w:r>
      <w:r w:rsidR="004F2BAF" w:rsidRPr="00476D4F">
        <w:rPr>
          <w:rFonts w:cs="Arial" w:hint="cs"/>
          <w:sz w:val="24"/>
          <w:szCs w:val="24"/>
          <w:rtl/>
          <w:lang w:val="fr-FR" w:bidi="ar-DZ"/>
        </w:rPr>
        <w:t xml:space="preserve"> الواجبة التسجيل في الدورة ن، ن+1، ن+2؟</w:t>
      </w:r>
    </w:p>
    <w:p w:rsidR="00F85424" w:rsidRDefault="00F85424" w:rsidP="00F85424">
      <w:pPr>
        <w:rPr>
          <w:rFonts w:cs="Arial"/>
          <w:b/>
          <w:bCs/>
          <w:rtl/>
          <w:lang w:val="fr-FR" w:bidi="ar-DZ"/>
        </w:rPr>
      </w:pPr>
      <w:r w:rsidRPr="005D5A22">
        <w:rPr>
          <w:rFonts w:cs="Arial" w:hint="cs"/>
          <w:b/>
          <w:bCs/>
          <w:rtl/>
          <w:lang w:val="fr-FR" w:bidi="ar-DZ"/>
        </w:rPr>
        <w:t>التمرين</w:t>
      </w:r>
      <w:r w:rsidRPr="005D5A22">
        <w:rPr>
          <w:rFonts w:cs="Arial"/>
          <w:b/>
          <w:bCs/>
          <w:rtl/>
          <w:lang w:val="fr-FR" w:bidi="ar-DZ"/>
        </w:rPr>
        <w:t xml:space="preserve"> </w:t>
      </w:r>
      <w:r>
        <w:rPr>
          <w:rFonts w:cs="Arial" w:hint="cs"/>
          <w:b/>
          <w:bCs/>
          <w:rtl/>
          <w:lang w:val="fr-FR" w:bidi="ar-DZ"/>
        </w:rPr>
        <w:t>الثالث</w:t>
      </w:r>
      <w:r w:rsidRPr="005D5A22">
        <w:rPr>
          <w:rFonts w:cs="Arial"/>
          <w:b/>
          <w:bCs/>
          <w:rtl/>
          <w:lang w:val="fr-FR" w:bidi="ar-DZ"/>
        </w:rPr>
        <w:t>: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قامت مؤسسة بشراء آلة بقيمة 120000دج تستعمل لمدة 5سنوات ،بطاقة انتاجية متوقعة 210000دج وحدة موزعة  التالي(30000،50000، 100000، 20000،10000).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المطلوب: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اعداد جدول الاهتلاك مع التسجيل المحاسبي حسب الطرق الآتية: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_طريقة القسط الثابت،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الاهتلاك المتناقص،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الاهتلاك المتزايد،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وحدات الانتاج.</w:t>
      </w:r>
    </w:p>
    <w:p w:rsidR="00F85424" w:rsidRPr="00476D4F" w:rsidRDefault="00F85424" w:rsidP="00F85424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قامت المؤسسة بالتنازل عن هذه الآلة بعد 3 سنوات من الاستعمال ، وعملا بطريقة القسط الثابت  </w:t>
      </w:r>
    </w:p>
    <w:p w:rsidR="00F85424" w:rsidRPr="00476D4F" w:rsidRDefault="00F85424" w:rsidP="00F85424">
      <w:pPr>
        <w:rPr>
          <w:b/>
          <w:bCs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ما هو التسجيل المحاسبي اذا كان سعر التنازل هو 40000دج؟ 50000دج</w:t>
      </w:r>
      <w:r>
        <w:rPr>
          <w:rFonts w:cs="Arial" w:hint="cs"/>
          <w:b/>
          <w:bCs/>
          <w:rtl/>
          <w:lang w:val="fr-FR" w:bidi="ar-DZ"/>
        </w:rPr>
        <w:t>؟</w:t>
      </w:r>
    </w:p>
    <w:p w:rsidR="00F85424" w:rsidRPr="00476D4F" w:rsidRDefault="00F85424" w:rsidP="00C85C95">
      <w:pPr>
        <w:ind w:firstLine="720"/>
        <w:rPr>
          <w:rFonts w:cs="Arial"/>
          <w:sz w:val="24"/>
          <w:szCs w:val="24"/>
          <w:rtl/>
          <w:lang w:val="fr-FR" w:bidi="ar-DZ"/>
        </w:rPr>
      </w:pPr>
    </w:p>
    <w:p w:rsidR="004F2BAF" w:rsidRDefault="004F2BAF" w:rsidP="00F85424">
      <w:pPr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lastRenderedPageBreak/>
        <w:t>التمرين ال</w:t>
      </w:r>
      <w:r w:rsidR="00F85424">
        <w:rPr>
          <w:rFonts w:cs="Arial" w:hint="cs"/>
          <w:b/>
          <w:bCs/>
          <w:rtl/>
          <w:lang w:val="fr-FR" w:bidi="ar-DZ"/>
        </w:rPr>
        <w:t>رابع</w:t>
      </w:r>
      <w:r>
        <w:rPr>
          <w:rFonts w:cs="Arial" w:hint="cs"/>
          <w:b/>
          <w:bCs/>
          <w:rtl/>
          <w:lang w:val="fr-FR" w:bidi="ar-DZ"/>
        </w:rPr>
        <w:t>:</w:t>
      </w:r>
    </w:p>
    <w:p w:rsidR="00993873" w:rsidRPr="00476D4F" w:rsidRDefault="00993873" w:rsidP="004F2BAF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اشترت مؤسسة معدات وأدوات بمبلغ 20000دج بتاريخ 01.01.ن تهتلك خلال الـ 5 سنوات  وتكون </w:t>
      </w:r>
      <w:r w:rsidR="00E540F9">
        <w:rPr>
          <w:rFonts w:cs="Arial" w:hint="cs"/>
          <w:sz w:val="24"/>
          <w:szCs w:val="24"/>
          <w:rtl/>
          <w:lang w:val="fr-FR" w:bidi="ar-DZ"/>
        </w:rPr>
        <w:t>مهتلكة تماما في نهاية السنة ن+4</w:t>
      </w:r>
      <w:r w:rsidRPr="00476D4F">
        <w:rPr>
          <w:rFonts w:cs="Arial" w:hint="cs"/>
          <w:sz w:val="24"/>
          <w:szCs w:val="24"/>
          <w:rtl/>
          <w:lang w:val="fr-FR" w:bidi="ar-DZ"/>
        </w:rPr>
        <w:t>،</w:t>
      </w:r>
      <w:r w:rsidR="00E540F9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>و</w:t>
      </w:r>
      <w:r w:rsidR="00E540F9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ستباع بمبلغ 2000دج وهذا بعد اصلاحات </w:t>
      </w:r>
      <w:r w:rsidR="006D19E1" w:rsidRPr="00476D4F">
        <w:rPr>
          <w:rFonts w:cs="Arial" w:hint="cs"/>
          <w:sz w:val="24"/>
          <w:szCs w:val="24"/>
          <w:rtl/>
          <w:lang w:val="fr-FR" w:bidi="ar-DZ"/>
        </w:rPr>
        <w:t>مبلغها 1000دج . إن موازنة الآلة كانت كما يلي:</w:t>
      </w:r>
    </w:p>
    <w:tbl>
      <w:tblPr>
        <w:tblStyle w:val="Grilledutableau"/>
        <w:bidiVisual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6D19E1" w:rsidRPr="00476D4F" w:rsidTr="00CF3884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فعلي</w:t>
            </w:r>
          </w:p>
        </w:tc>
        <w:tc>
          <w:tcPr>
            <w:tcW w:w="7122" w:type="dxa"/>
            <w:gridSpan w:val="4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تقديرات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السنة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ن+1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ن+2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ن+3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ن+4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رقم الاعمال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20000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20000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25000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30000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30000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الأعباء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70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60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  <w:tc>
          <w:tcPr>
            <w:tcW w:w="1781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4F2BAF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الهامش</w:t>
            </w:r>
          </w:p>
        </w:tc>
        <w:tc>
          <w:tcPr>
            <w:tcW w:w="1780" w:type="dxa"/>
          </w:tcPr>
          <w:p w:rsidR="006D19E1" w:rsidRPr="00476D4F" w:rsidRDefault="006D19E1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951C20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40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DC2B49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  <w:tc>
          <w:tcPr>
            <w:tcW w:w="1781" w:type="dxa"/>
          </w:tcPr>
          <w:p w:rsidR="006D19E1" w:rsidRPr="00476D4F" w:rsidRDefault="00DC2B49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  <w:tc>
          <w:tcPr>
            <w:tcW w:w="1781" w:type="dxa"/>
          </w:tcPr>
          <w:p w:rsidR="006D19E1" w:rsidRPr="00476D4F" w:rsidRDefault="00DC2B49" w:rsidP="00476D4F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</w:tr>
    </w:tbl>
    <w:p w:rsidR="004F2BAF" w:rsidRPr="00476D4F" w:rsidRDefault="003310E8" w:rsidP="00D560A8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إذا علمت أنه بتاريخ 31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 .12.</w:t>
      </w:r>
      <w:r w:rsidRPr="00476D4F">
        <w:rPr>
          <w:rFonts w:cs="Arial" w:hint="cs"/>
          <w:sz w:val="24"/>
          <w:szCs w:val="24"/>
          <w:rtl/>
          <w:lang w:val="fr-FR" w:bidi="ar-DZ"/>
        </w:rPr>
        <w:t>ن كان معدل التحديث الذي طبقته المؤسسة هو 5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آخذة في الحسبان الاخطار،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>قيمة النقود وشروط السوق الحالية.</w:t>
      </w:r>
    </w:p>
    <w:p w:rsidR="003310E8" w:rsidRPr="00476D4F" w:rsidRDefault="003310E8" w:rsidP="00D560A8">
      <w:pPr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المطلوب: _ماهي قيمة المنفعة 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>للأصل بتاريخ 12.</w:t>
      </w:r>
      <w:r w:rsidRPr="00476D4F">
        <w:rPr>
          <w:rFonts w:cs="Arial" w:hint="cs"/>
          <w:sz w:val="24"/>
          <w:szCs w:val="24"/>
          <w:rtl/>
          <w:lang w:val="fr-FR" w:bidi="ar-DZ"/>
        </w:rPr>
        <w:t>31.ن؟</w:t>
      </w:r>
      <w:bookmarkStart w:id="0" w:name="_GoBack"/>
      <w:bookmarkEnd w:id="0"/>
    </w:p>
    <w:p w:rsidR="003310E8" w:rsidRPr="00476D4F" w:rsidRDefault="003310E8" w:rsidP="003310E8">
      <w:pPr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_ إذا كان سعر بيع الأصل هو 18000دج 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بتاريخ الـ </w:t>
      </w:r>
      <w:r w:rsidR="00D560A8" w:rsidRPr="00476D4F">
        <w:rPr>
          <w:rFonts w:cs="Arial"/>
          <w:sz w:val="24"/>
          <w:szCs w:val="24"/>
          <w:rtl/>
          <w:lang w:val="fr-FR" w:bidi="ar-DZ"/>
        </w:rPr>
        <w:t>12.31.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>ن فما هي قيمته القابلة للتحصيل للسنة ن؟</w:t>
      </w:r>
    </w:p>
    <w:p w:rsidR="00762A7B" w:rsidRPr="00F85424" w:rsidRDefault="00D560A8" w:rsidP="00F85424">
      <w:pPr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_هل هناك تدهور لقيمة الأصل بتاريخ </w:t>
      </w:r>
      <w:r w:rsidRPr="00476D4F">
        <w:rPr>
          <w:rFonts w:cs="Arial"/>
          <w:sz w:val="24"/>
          <w:szCs w:val="24"/>
          <w:rtl/>
          <w:lang w:val="fr-FR" w:bidi="ar-DZ"/>
        </w:rPr>
        <w:t>12.31.</w:t>
      </w:r>
      <w:r w:rsidRPr="00476D4F">
        <w:rPr>
          <w:rFonts w:cs="Arial" w:hint="cs"/>
          <w:sz w:val="24"/>
          <w:szCs w:val="24"/>
          <w:rtl/>
          <w:lang w:val="fr-FR" w:bidi="ar-DZ"/>
        </w:rPr>
        <w:t>ن؟</w:t>
      </w:r>
    </w:p>
    <w:p w:rsidR="00C85C95" w:rsidRDefault="00762A7B" w:rsidP="00F85424">
      <w:pPr>
        <w:rPr>
          <w:rFonts w:cs="Arial"/>
          <w:b/>
          <w:bCs/>
          <w:rtl/>
          <w:lang w:val="fr-FR" w:bidi="ar-DZ"/>
        </w:rPr>
      </w:pPr>
      <w:r w:rsidRPr="00762A7B">
        <w:rPr>
          <w:rFonts w:cs="Arial" w:hint="cs"/>
          <w:b/>
          <w:bCs/>
          <w:rtl/>
          <w:lang w:val="fr-FR" w:bidi="ar-DZ"/>
        </w:rPr>
        <w:t>التمرين</w:t>
      </w:r>
      <w:r w:rsidRPr="00762A7B">
        <w:rPr>
          <w:rFonts w:cs="Arial"/>
          <w:b/>
          <w:bCs/>
          <w:rtl/>
          <w:lang w:val="fr-FR" w:bidi="ar-DZ"/>
        </w:rPr>
        <w:t xml:space="preserve"> </w:t>
      </w:r>
      <w:r>
        <w:rPr>
          <w:rFonts w:cs="Arial" w:hint="cs"/>
          <w:b/>
          <w:bCs/>
          <w:rtl/>
          <w:lang w:val="fr-FR" w:bidi="ar-DZ"/>
        </w:rPr>
        <w:t>ال</w:t>
      </w:r>
      <w:r w:rsidR="00F85424">
        <w:rPr>
          <w:rFonts w:cs="Arial" w:hint="cs"/>
          <w:b/>
          <w:bCs/>
          <w:rtl/>
          <w:lang w:val="fr-FR" w:bidi="ar-DZ"/>
        </w:rPr>
        <w:t>خامس</w:t>
      </w:r>
      <w:r w:rsidRPr="00762A7B">
        <w:rPr>
          <w:rFonts w:cs="Arial"/>
          <w:b/>
          <w:bCs/>
          <w:rtl/>
          <w:lang w:val="fr-FR" w:bidi="ar-DZ"/>
        </w:rPr>
        <w:t>:</w:t>
      </w:r>
    </w:p>
    <w:p w:rsidR="00762A7B" w:rsidRPr="00476D4F" w:rsidRDefault="00762A7B" w:rsidP="00C85C95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حصلت مؤسسة في 01.01.2006  أصل عيني غير قابل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للامتلاك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(</w:t>
      </w:r>
      <w:r w:rsidRPr="00476D4F">
        <w:rPr>
          <w:rFonts w:asciiTheme="minorBidi" w:hAnsiTheme="minorBidi"/>
          <w:sz w:val="24"/>
          <w:szCs w:val="24"/>
          <w:lang w:val="fr-FR" w:bidi="ar-DZ"/>
        </w:rPr>
        <w:t>A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) 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وأصل عيني آخر قابل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للإهلاك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(وفق الطريقة الخطية خلال 20 سنة) (</w:t>
      </w:r>
      <w:r w:rsidR="0041656C" w:rsidRPr="00476D4F">
        <w:rPr>
          <w:rFonts w:asciiTheme="minorBidi" w:hAnsiTheme="minorBidi"/>
          <w:sz w:val="24"/>
          <w:szCs w:val="24"/>
          <w:lang w:val="fr-FR" w:bidi="ar-DZ"/>
        </w:rPr>
        <w:t>B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) قيمتهما على التوالي 100000دج و1000000دج. في دورة 2010 قامت المؤسسة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بإعادة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تقييم للأصلين </w:t>
      </w:r>
      <w:r w:rsidR="00D428B0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حسب القيمة العادلة اعتمادا على قيم السوق وكانت قيمتهما على التوالي :200000دج و1500000دج.</w:t>
      </w:r>
    </w:p>
    <w:p w:rsidR="00D428B0" w:rsidRPr="00476D4F" w:rsidRDefault="00D428B0" w:rsidP="00C85C95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المطلوب: </w:t>
      </w:r>
      <w:r w:rsidR="00B44889" w:rsidRPr="00476D4F">
        <w:rPr>
          <w:rFonts w:asciiTheme="minorBidi" w:hAnsiTheme="minorBidi"/>
          <w:sz w:val="24"/>
          <w:szCs w:val="24"/>
          <w:rtl/>
          <w:lang w:val="fr-FR" w:bidi="ar-DZ"/>
        </w:rPr>
        <w:t>_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املأ الجدول التالي: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1782"/>
        <w:gridCol w:w="1424"/>
        <w:gridCol w:w="2531"/>
        <w:gridCol w:w="1687"/>
      </w:tblGrid>
      <w:tr w:rsidR="00D428B0" w:rsidRPr="00476D4F" w:rsidTr="00B44889">
        <w:trPr>
          <w:trHeight w:val="424"/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الأصل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 xml:space="preserve">التكلفة </w:t>
            </w:r>
            <w:r w:rsidR="008428CF"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التاريخية</w:t>
            </w: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العادلة(قيم أعيد تقييمها)</w:t>
            </w: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فروق إعادة التقدير</w:t>
            </w: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A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الاهتلاك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المحاسبية لـ</w:t>
            </w: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قيمة المجموع</w:t>
            </w:r>
          </w:p>
        </w:tc>
        <w:tc>
          <w:tcPr>
            <w:tcW w:w="1424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C85C95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</w:tbl>
    <w:p w:rsidR="00D428B0" w:rsidRPr="00476D4F" w:rsidRDefault="00B44889" w:rsidP="00B44889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_انطلاقا من الجدول ما هي القيود الواجبة التسجيل بتاريخ الـ</w:t>
      </w:r>
      <w:r w:rsidRPr="00476D4F">
        <w:rPr>
          <w:rFonts w:asciiTheme="minorBidi" w:hAnsiTheme="minorBidi"/>
          <w:sz w:val="24"/>
          <w:szCs w:val="24"/>
          <w:rtl/>
        </w:rPr>
        <w:t xml:space="preserve"> 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12.31. 2010؟</w:t>
      </w:r>
    </w:p>
    <w:p w:rsidR="00C85C95" w:rsidRPr="00476D4F" w:rsidRDefault="00B44889" w:rsidP="008368CC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_ما هو مبلغ الاهتلاك الواجب تسجيله ابتداءا من الدورة الموالية 2011؟</w:t>
      </w:r>
    </w:p>
    <w:p w:rsidR="00C4394F" w:rsidRPr="00476D4F" w:rsidRDefault="00C4394F" w:rsidP="00C4394F">
      <w:pPr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على افتراض أن القيمة العادلة للأصلين معا بتاريخ الـ 12.31. 2010 ستكون 800000دج (منها 100000دج لـ(</w:t>
      </w:r>
      <w:r w:rsidRPr="00476D4F">
        <w:rPr>
          <w:rFonts w:asciiTheme="minorBidi" w:hAnsiTheme="minorBidi"/>
          <w:sz w:val="24"/>
          <w:szCs w:val="24"/>
          <w:lang w:val="fr-FR" w:bidi="ar-DZ"/>
        </w:rPr>
        <w:t>A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) املأ الجدول الموالي ، ثم سجل القيود اللازمة بتاريخ  12.31. 2011؟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1782"/>
        <w:gridCol w:w="1424"/>
        <w:gridCol w:w="2531"/>
        <w:gridCol w:w="1687"/>
      </w:tblGrid>
      <w:tr w:rsidR="00C4394F" w:rsidRPr="00476D4F" w:rsidTr="00C6519C">
        <w:trPr>
          <w:trHeight w:val="424"/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الأصل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 xml:space="preserve">التكلفة </w:t>
            </w:r>
            <w:r w:rsidR="008428CF"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التاريخية</w:t>
            </w: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العادلة(قيم أعيد تقييمها)</w:t>
            </w: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فروق إعادة التقدير</w:t>
            </w: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A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200000</w:t>
            </w: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1500000</w:t>
            </w: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الاهتلاك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المحاسبية لـ</w:t>
            </w: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قيمة المجموع</w:t>
            </w:r>
          </w:p>
        </w:tc>
        <w:tc>
          <w:tcPr>
            <w:tcW w:w="1424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C6519C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</w:tbl>
    <w:p w:rsidR="00C4394F" w:rsidRDefault="00C4394F" w:rsidP="00C4394F">
      <w:pPr>
        <w:rPr>
          <w:rFonts w:cs="Arial"/>
          <w:b/>
          <w:bCs/>
          <w:rtl/>
          <w:lang w:val="fr-FR" w:bidi="ar-DZ"/>
        </w:rPr>
      </w:pPr>
    </w:p>
    <w:sectPr w:rsidR="00C4394F" w:rsidSect="00C85C95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77" w:rsidRDefault="00AD5C77" w:rsidP="007C42A4">
      <w:pPr>
        <w:spacing w:after="0" w:line="240" w:lineRule="auto"/>
      </w:pPr>
      <w:r>
        <w:separator/>
      </w:r>
    </w:p>
  </w:endnote>
  <w:endnote w:type="continuationSeparator" w:id="0">
    <w:p w:rsidR="00AD5C77" w:rsidRDefault="00AD5C77" w:rsidP="007C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057850969"/>
      <w:docPartObj>
        <w:docPartGallery w:val="Page Numbers (Bottom of Page)"/>
        <w:docPartUnique/>
      </w:docPartObj>
    </w:sdtPr>
    <w:sdtContent>
      <w:p w:rsidR="007C42A4" w:rsidRDefault="00B4588A">
        <w:pPr>
          <w:pStyle w:val="Pieddepage"/>
          <w:jc w:val="center"/>
        </w:pPr>
        <w:r>
          <w:fldChar w:fldCharType="begin"/>
        </w:r>
        <w:r w:rsidR="007C42A4">
          <w:instrText>PAGE   \* MERGEFORMAT</w:instrText>
        </w:r>
        <w:r>
          <w:fldChar w:fldCharType="separate"/>
        </w:r>
        <w:r w:rsidR="00AD5C77" w:rsidRPr="00AD5C77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7C42A4" w:rsidRDefault="007C42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77" w:rsidRDefault="00AD5C77" w:rsidP="007C42A4">
      <w:pPr>
        <w:spacing w:after="0" w:line="240" w:lineRule="auto"/>
      </w:pPr>
      <w:r>
        <w:separator/>
      </w:r>
    </w:p>
  </w:footnote>
  <w:footnote w:type="continuationSeparator" w:id="0">
    <w:p w:rsidR="00AD5C77" w:rsidRDefault="00AD5C77" w:rsidP="007C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31F4C"/>
    <w:rsid w:val="00311A25"/>
    <w:rsid w:val="003310E8"/>
    <w:rsid w:val="0041656C"/>
    <w:rsid w:val="004172BC"/>
    <w:rsid w:val="00476D4F"/>
    <w:rsid w:val="004F2BAF"/>
    <w:rsid w:val="005B1AE9"/>
    <w:rsid w:val="005D5A22"/>
    <w:rsid w:val="0060026F"/>
    <w:rsid w:val="006D19E1"/>
    <w:rsid w:val="006E059B"/>
    <w:rsid w:val="006F4128"/>
    <w:rsid w:val="00762A7B"/>
    <w:rsid w:val="007C42A4"/>
    <w:rsid w:val="008368CC"/>
    <w:rsid w:val="008428CF"/>
    <w:rsid w:val="00951C20"/>
    <w:rsid w:val="00993873"/>
    <w:rsid w:val="009A75E9"/>
    <w:rsid w:val="00A31F4C"/>
    <w:rsid w:val="00AD5C77"/>
    <w:rsid w:val="00B44889"/>
    <w:rsid w:val="00B4588A"/>
    <w:rsid w:val="00B70642"/>
    <w:rsid w:val="00C4394F"/>
    <w:rsid w:val="00C85C95"/>
    <w:rsid w:val="00CD7BFB"/>
    <w:rsid w:val="00D253C9"/>
    <w:rsid w:val="00D428B0"/>
    <w:rsid w:val="00D560A8"/>
    <w:rsid w:val="00DB06F0"/>
    <w:rsid w:val="00DC2B49"/>
    <w:rsid w:val="00DF7268"/>
    <w:rsid w:val="00E540F9"/>
    <w:rsid w:val="00EA5B5A"/>
    <w:rsid w:val="00F8033F"/>
    <w:rsid w:val="00F8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2A4"/>
  </w:style>
  <w:style w:type="paragraph" w:styleId="Pieddepage">
    <w:name w:val="footer"/>
    <w:basedOn w:val="Normal"/>
    <w:link w:val="Pieddepag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2A4"/>
  </w:style>
  <w:style w:type="paragraph" w:styleId="Textedebulles">
    <w:name w:val="Balloon Text"/>
    <w:basedOn w:val="Normal"/>
    <w:link w:val="TextedebullesCar"/>
    <w:uiPriority w:val="99"/>
    <w:semiHidden/>
    <w:unhideWhenUsed/>
    <w:rsid w:val="00E5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4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2A4"/>
  </w:style>
  <w:style w:type="paragraph" w:styleId="Pieddepage">
    <w:name w:val="footer"/>
    <w:basedOn w:val="Normal"/>
    <w:link w:val="Pieddepag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2A4"/>
  </w:style>
  <w:style w:type="paragraph" w:styleId="Textedebulles">
    <w:name w:val="Balloon Text"/>
    <w:basedOn w:val="Normal"/>
    <w:link w:val="TextedebullesCar"/>
    <w:uiPriority w:val="99"/>
    <w:semiHidden/>
    <w:unhideWhenUsed/>
    <w:rsid w:val="00E5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18</cp:revision>
  <cp:lastPrinted>2017-10-27T10:20:00Z</cp:lastPrinted>
  <dcterms:created xsi:type="dcterms:W3CDTF">2011-10-11T12:13:00Z</dcterms:created>
  <dcterms:modified xsi:type="dcterms:W3CDTF">2023-10-13T13:56:00Z</dcterms:modified>
</cp:coreProperties>
</file>