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FDB" w:rsidRDefault="00BC7FDB">
      <w:pPr>
        <w:rPr>
          <w:rFonts w:ascii="Open Sans" w:hAnsi="Open Sans" w:cs="Open Sans"/>
          <w:color w:val="333333"/>
          <w:shd w:val="clear" w:color="auto" w:fill="FFFFFF"/>
        </w:rPr>
      </w:pPr>
      <w:r>
        <w:rPr>
          <w:rFonts w:ascii="Open Sans" w:hAnsi="Open Sans" w:cs="Open Sans"/>
          <w:color w:val="333333"/>
          <w:shd w:val="clear" w:color="auto" w:fill="FFFFFF"/>
        </w:rPr>
        <w:t xml:space="preserve">Le contenu de cette matière permettra l’étudiant d’acquérir les : </w:t>
      </w:r>
    </w:p>
    <w:p w:rsidR="00BC7FDB" w:rsidRDefault="00BC7FDB">
      <w:pPr>
        <w:rPr>
          <w:rFonts w:ascii="Open Sans" w:hAnsi="Open Sans" w:cs="Open Sans"/>
          <w:color w:val="333333"/>
          <w:shd w:val="clear" w:color="auto" w:fill="FFFFFF"/>
        </w:rPr>
      </w:pPr>
      <w:r>
        <w:rPr>
          <w:rFonts w:ascii="Open Sans" w:hAnsi="Open Sans" w:cs="Open Sans"/>
          <w:color w:val="333333"/>
          <w:shd w:val="clear" w:color="auto" w:fill="FFFFFF"/>
        </w:rPr>
        <w:sym w:font="Symbol" w:char="F0B7"/>
      </w:r>
      <w:r>
        <w:rPr>
          <w:rFonts w:ascii="Open Sans" w:hAnsi="Open Sans" w:cs="Open Sans"/>
          <w:color w:val="333333"/>
          <w:shd w:val="clear" w:color="auto" w:fill="FFFFFF"/>
        </w:rPr>
        <w:t xml:space="preserve"> Types d’échantillonnages</w:t>
      </w:r>
    </w:p>
    <w:p w:rsidR="00BC7FDB" w:rsidRDefault="00BC7FDB">
      <w:pPr>
        <w:rPr>
          <w:rFonts w:ascii="Open Sans" w:hAnsi="Open Sans" w:cs="Open Sans"/>
          <w:color w:val="333333"/>
          <w:shd w:val="clear" w:color="auto" w:fill="FFFFFF"/>
        </w:rPr>
      </w:pPr>
      <w:r>
        <w:rPr>
          <w:rFonts w:ascii="Open Sans" w:hAnsi="Open Sans" w:cs="Open Sans"/>
          <w:color w:val="333333"/>
          <w:shd w:val="clear" w:color="auto" w:fill="FFFFFF"/>
        </w:rPr>
        <w:t xml:space="preserve"> </w:t>
      </w:r>
      <w:r>
        <w:rPr>
          <w:rFonts w:ascii="Open Sans" w:hAnsi="Open Sans" w:cs="Open Sans"/>
          <w:color w:val="333333"/>
          <w:shd w:val="clear" w:color="auto" w:fill="FFFFFF"/>
        </w:rPr>
        <w:sym w:font="Symbol" w:char="F0B7"/>
      </w:r>
      <w:r>
        <w:rPr>
          <w:rFonts w:ascii="Open Sans" w:hAnsi="Open Sans" w:cs="Open Sans"/>
          <w:color w:val="333333"/>
          <w:shd w:val="clear" w:color="auto" w:fill="FFFFFF"/>
        </w:rPr>
        <w:t xml:space="preserve"> Méthodes d'échantillonnage et de classification de la végétation </w:t>
      </w:r>
    </w:p>
    <w:p w:rsidR="00BC7FDB" w:rsidRDefault="00BC7FDB">
      <w:pPr>
        <w:rPr>
          <w:rFonts w:ascii="Open Sans" w:hAnsi="Open Sans" w:cs="Open Sans"/>
          <w:color w:val="333333"/>
          <w:shd w:val="clear" w:color="auto" w:fill="FFFFFF"/>
        </w:rPr>
      </w:pPr>
      <w:r>
        <w:rPr>
          <w:rFonts w:ascii="Open Sans" w:hAnsi="Open Sans" w:cs="Open Sans"/>
          <w:color w:val="333333"/>
          <w:shd w:val="clear" w:color="auto" w:fill="FFFFFF"/>
        </w:rPr>
        <w:sym w:font="Symbol" w:char="F0B7"/>
      </w:r>
      <w:r>
        <w:rPr>
          <w:rFonts w:ascii="Open Sans" w:hAnsi="Open Sans" w:cs="Open Sans"/>
          <w:color w:val="333333"/>
          <w:shd w:val="clear" w:color="auto" w:fill="FFFFFF"/>
        </w:rPr>
        <w:t xml:space="preserve"> Méthodes d'échantillonnage de la faune </w:t>
      </w:r>
    </w:p>
    <w:p w:rsidR="001C139C" w:rsidRDefault="00BC7FDB">
      <w:bookmarkStart w:id="0" w:name="_GoBack"/>
      <w:bookmarkEnd w:id="0"/>
      <w:r>
        <w:rPr>
          <w:rFonts w:ascii="Open Sans" w:hAnsi="Open Sans" w:cs="Open Sans"/>
          <w:color w:val="333333"/>
          <w:shd w:val="clear" w:color="auto" w:fill="FFFFFF"/>
        </w:rPr>
        <w:sym w:font="Symbol" w:char="F0B7"/>
      </w:r>
      <w:r>
        <w:rPr>
          <w:rFonts w:ascii="Open Sans" w:hAnsi="Open Sans" w:cs="Open Sans"/>
          <w:color w:val="333333"/>
          <w:shd w:val="clear" w:color="auto" w:fill="FFFFFF"/>
        </w:rPr>
        <w:t xml:space="preserve"> Collectes et analyses des données faunistiques et floristiques</w:t>
      </w:r>
    </w:p>
    <w:sectPr w:rsidR="001C13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801"/>
    <w:rsid w:val="001C139C"/>
    <w:rsid w:val="008A4801"/>
    <w:rsid w:val="00BC7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141C0"/>
  <w15:chartTrackingRefBased/>
  <w15:docId w15:val="{F512F0DA-F809-4038-BA1E-66D91B875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229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Administrateur</dc:creator>
  <cp:keywords/>
  <dc:description/>
  <cp:lastModifiedBy>Administrateur</cp:lastModifiedBy>
  <cp:revision>2</cp:revision>
  <dcterms:created xsi:type="dcterms:W3CDTF">2023-12-02T13:13:00Z</dcterms:created>
  <dcterms:modified xsi:type="dcterms:W3CDTF">2023-12-02T13:13:00Z</dcterms:modified>
</cp:coreProperties>
</file>