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1" w:rsidRPr="00715DC1" w:rsidRDefault="00715DC1" w:rsidP="00715DC1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الاسم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واللقب</w:t>
      </w:r>
      <w:proofErr w:type="gramEnd"/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.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د</w:t>
      </w:r>
      <w:proofErr w:type="spellEnd"/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.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محمد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زلاقي</w:t>
      </w:r>
    </w:p>
    <w:p w:rsidR="00715DC1" w:rsidRPr="00715DC1" w:rsidRDefault="00715DC1" w:rsidP="00715DC1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مادة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proofErr w:type="gramStart"/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منهجية</w:t>
      </w:r>
      <w:proofErr w:type="gramEnd"/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البحث</w:t>
      </w:r>
    </w:p>
    <w:p w:rsidR="00715DC1" w:rsidRPr="00715DC1" w:rsidRDefault="00715DC1" w:rsidP="00715DC1">
      <w:pPr>
        <w:spacing w:after="0" w:line="240" w:lineRule="auto"/>
        <w:jc w:val="right"/>
        <w:rPr>
          <w:rFonts w:ascii="ae_AlMohanad" w:hAnsi="ae_AlMohanad" w:cs="ae_AlMohanad"/>
          <w:b/>
          <w:bCs/>
          <w:sz w:val="32"/>
          <w:szCs w:val="32"/>
          <w:rtl/>
          <w:lang w:bidi="ar-DZ"/>
        </w:rPr>
      </w:pP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السنة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الأولى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ماستر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: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أدب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عربي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قديم</w:t>
      </w:r>
    </w:p>
    <w:p w:rsidR="00715DC1" w:rsidRDefault="00715DC1" w:rsidP="00715DC1">
      <w:pPr>
        <w:bidi/>
        <w:spacing w:after="0" w:line="240" w:lineRule="auto"/>
        <w:jc w:val="both"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  <w:proofErr w:type="gramStart"/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محاضرات</w:t>
      </w:r>
      <w:proofErr w:type="gramEnd"/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السداسي</w:t>
      </w:r>
      <w:r w:rsidRPr="00715DC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الثاني</w:t>
      </w:r>
    </w:p>
    <w:p w:rsidR="00715DC1" w:rsidRDefault="00715DC1" w:rsidP="00715DC1">
      <w:pPr>
        <w:bidi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</w:p>
    <w:p w:rsidR="00750AC4" w:rsidRDefault="004030DB" w:rsidP="00715DC1">
      <w:pPr>
        <w:bidi/>
        <w:jc w:val="center"/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</w:pPr>
      <w:proofErr w:type="gramStart"/>
      <w:r w:rsidRPr="004030D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محاضرة</w:t>
      </w:r>
      <w:proofErr w:type="gramEnd"/>
      <w:r w:rsidRPr="004030DB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Pr="004030D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رقم</w:t>
      </w:r>
      <w:r w:rsidRPr="004030DB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:</w:t>
      </w:r>
      <w:r w:rsidR="00F81CB0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09</w:t>
      </w:r>
      <w:r w:rsidR="00715DC1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</w:t>
      </w:r>
      <w:r w:rsidR="00750AC4" w:rsidRPr="00750AC4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أقسام البحث</w:t>
      </w:r>
    </w:p>
    <w:p w:rsidR="00715DC1" w:rsidRPr="00715DC1" w:rsidRDefault="00715DC1" w:rsidP="00715DC1">
      <w:pPr>
        <w:bidi/>
        <w:jc w:val="center"/>
        <w:rPr>
          <w:rFonts w:ascii="ae_AlMohanad" w:hAnsi="ae_AlMohanad" w:cs="ae_AlMohanad"/>
          <w:b/>
          <w:bCs/>
          <w:sz w:val="2"/>
          <w:szCs w:val="2"/>
          <w:rtl/>
          <w:lang w:bidi="ar-DZ"/>
        </w:rPr>
      </w:pPr>
      <w:bookmarkStart w:id="0" w:name="_GoBack"/>
    </w:p>
    <w:bookmarkEnd w:id="0"/>
    <w:p w:rsidR="00711A60" w:rsidRDefault="00750AC4" w:rsidP="00750AC4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- هناك أقسام رئيسية: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هي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>: المقدمة، الموضوع، الخاتمة.</w:t>
      </w:r>
    </w:p>
    <w:p w:rsidR="00750AC4" w:rsidRDefault="00750AC4" w:rsidP="00750AC4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 - </w:t>
      </w:r>
      <w:r w:rsidRPr="00750AC4">
        <w:rPr>
          <w:rFonts w:ascii="ae_AlMohanad" w:hAnsi="ae_AlMohanad" w:cs="ae_AlMohanad" w:hint="cs"/>
          <w:spacing w:val="-8"/>
          <w:sz w:val="32"/>
          <w:szCs w:val="32"/>
          <w:rtl/>
          <w:lang w:bidi="ar-DZ"/>
        </w:rPr>
        <w:t xml:space="preserve">وهناك أجزاء تكميلية وهي: غلاف البحث، الإهداء، التمهيد، المصادر والمراجع، </w:t>
      </w:r>
      <w:proofErr w:type="gramStart"/>
      <w:r w:rsidRPr="00750AC4">
        <w:rPr>
          <w:rFonts w:ascii="ae_AlMohanad" w:hAnsi="ae_AlMohanad" w:cs="ae_AlMohanad" w:hint="cs"/>
          <w:spacing w:val="-8"/>
          <w:sz w:val="32"/>
          <w:szCs w:val="32"/>
          <w:rtl/>
          <w:lang w:bidi="ar-DZ"/>
        </w:rPr>
        <w:t>والفهارس</w:t>
      </w:r>
      <w:proofErr w:type="gramEnd"/>
      <w:r w:rsidRPr="00750AC4">
        <w:rPr>
          <w:rFonts w:ascii="ae_AlMohanad" w:hAnsi="ae_AlMohanad" w:cs="ae_AlMohanad" w:hint="cs"/>
          <w:spacing w:val="-8"/>
          <w:sz w:val="32"/>
          <w:szCs w:val="32"/>
          <w:rtl/>
          <w:lang w:bidi="ar-DZ"/>
        </w:rPr>
        <w:t>.</w:t>
      </w:r>
    </w:p>
    <w:p w:rsidR="00750AC4" w:rsidRDefault="00915D00" w:rsidP="00750AC4">
      <w:pPr>
        <w:pStyle w:val="Paragraphedeliste"/>
        <w:numPr>
          <w:ilvl w:val="0"/>
          <w:numId w:val="1"/>
        </w:numPr>
        <w:bidi/>
        <w:ind w:left="424" w:hanging="425"/>
        <w:rPr>
          <w:rFonts w:ascii="ae_AlMohanad" w:hAnsi="ae_AlMohanad" w:cs="ae_AlMohanad"/>
          <w:sz w:val="32"/>
          <w:szCs w:val="32"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غلاف البحث: يتضمن بيانات محددة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تتعلق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بـ: 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الجمهورية،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الوزارة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>، المؤسسة الجامعية.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الكلية/ المعهد،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القسم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>.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عنوان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البحث.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تحديد الدرجة العلمية-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بحث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مقدم لنيل...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- الباحث.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اسم :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الأستاذ المشرف.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- ذكر السنة الدراسية.</w:t>
      </w:r>
    </w:p>
    <w:p w:rsidR="00915D00" w:rsidRDefault="00915D00" w:rsidP="00915D00">
      <w:pPr>
        <w:pStyle w:val="Paragraphedeliste"/>
        <w:bidi/>
        <w:ind w:left="424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- تحديد لجنة المناقشة.</w:t>
      </w:r>
    </w:p>
    <w:p w:rsidR="00915D00" w:rsidRDefault="00983042" w:rsidP="00983042">
      <w:pPr>
        <w:pStyle w:val="Paragraphedeliste"/>
        <w:numPr>
          <w:ilvl w:val="0"/>
          <w:numId w:val="1"/>
        </w:numPr>
        <w:bidi/>
        <w:ind w:left="283"/>
        <w:rPr>
          <w:rFonts w:ascii="ae_AlMohanad" w:hAnsi="ae_AlMohanad" w:cs="ae_AlMohanad"/>
          <w:sz w:val="32"/>
          <w:szCs w:val="32"/>
          <w:lang w:bidi="ar-DZ"/>
        </w:rPr>
      </w:pP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مقدمة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البحث:</w:t>
      </w:r>
    </w:p>
    <w:p w:rsidR="00983042" w:rsidRDefault="00983042" w:rsidP="00983042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يقوم الباحث بتحرير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مقدمة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البحث بعد إنهائه، مُتقي</w:t>
      </w:r>
      <w:r w:rsidR="006C5DB9">
        <w:rPr>
          <w:rFonts w:ascii="ae_AlMohanad" w:hAnsi="ae_AlMohanad" w:cs="ae_AlMohanad" w:hint="cs"/>
          <w:sz w:val="32"/>
          <w:szCs w:val="32"/>
          <w:rtl/>
          <w:lang w:bidi="ar-DZ"/>
        </w:rPr>
        <w:t>ّ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دًا بالعناصر الآتية: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التعريف بعنوان البحث.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إشكالية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البحث.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أسباب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اختيار الموضوع.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ذكر الدراسات السابقة.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أهداف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البحث.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منهج الدراسة.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شرح الخطة.</w:t>
      </w: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ذكر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أهم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المصادر والمراجع </w:t>
      </w:r>
    </w:p>
    <w:p w:rsidR="009C0870" w:rsidRDefault="009C0870" w:rsidP="009C0870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صعوبات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البحث.</w:t>
      </w:r>
    </w:p>
    <w:p w:rsidR="009C0870" w:rsidRDefault="009C0870" w:rsidP="009C0870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كلمة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الشكر.</w:t>
      </w:r>
    </w:p>
    <w:p w:rsidR="009C0870" w:rsidRDefault="009C0870" w:rsidP="009C0870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lastRenderedPageBreak/>
        <w:t xml:space="preserve"> -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كلمة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تواضع.</w:t>
      </w:r>
    </w:p>
    <w:p w:rsidR="009C0870" w:rsidRDefault="009C0870" w:rsidP="009C0870">
      <w:pPr>
        <w:pStyle w:val="Paragraphedeliste"/>
        <w:numPr>
          <w:ilvl w:val="0"/>
          <w:numId w:val="1"/>
        </w:numPr>
        <w:bidi/>
        <w:ind w:left="283"/>
        <w:rPr>
          <w:rFonts w:ascii="ae_AlMohanad" w:hAnsi="ae_AlMohanad" w:cs="ae_AlMohanad"/>
          <w:sz w:val="32"/>
          <w:szCs w:val="32"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التمهيد: </w:t>
      </w:r>
      <w:r w:rsidR="000274B1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أو </w:t>
      </w:r>
      <w:proofErr w:type="gramStart"/>
      <w:r w:rsidR="000274B1">
        <w:rPr>
          <w:rFonts w:ascii="ae_AlMohanad" w:hAnsi="ae_AlMohanad" w:cs="ae_AlMohanad" w:hint="cs"/>
          <w:sz w:val="32"/>
          <w:szCs w:val="32"/>
          <w:rtl/>
          <w:lang w:bidi="ar-DZ"/>
        </w:rPr>
        <w:t>المدخل</w:t>
      </w:r>
      <w:proofErr w:type="gramEnd"/>
      <w:r w:rsidR="000274B1">
        <w:rPr>
          <w:rFonts w:ascii="ae_AlMohanad" w:hAnsi="ae_AlMohanad" w:cs="ae_AlMohanad" w:hint="cs"/>
          <w:sz w:val="32"/>
          <w:szCs w:val="32"/>
          <w:rtl/>
          <w:lang w:bidi="ar-DZ"/>
        </w:rPr>
        <w:t>، ويتضمن الأرضية المناسبة للبحث كله.</w:t>
      </w:r>
    </w:p>
    <w:p w:rsidR="000274B1" w:rsidRDefault="000274B1" w:rsidP="000274B1">
      <w:pPr>
        <w:pStyle w:val="Paragraphedeliste"/>
        <w:numPr>
          <w:ilvl w:val="0"/>
          <w:numId w:val="1"/>
        </w:numPr>
        <w:bidi/>
        <w:ind w:left="283"/>
        <w:rPr>
          <w:rFonts w:ascii="ae_AlMohanad" w:hAnsi="ae_AlMohanad" w:cs="ae_AlMohanad"/>
          <w:sz w:val="32"/>
          <w:szCs w:val="32"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الخاتمة:</w:t>
      </w:r>
      <w:r w:rsidR="002B47E8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تتضمن:</w:t>
      </w:r>
    </w:p>
    <w:p w:rsidR="002B47E8" w:rsidRDefault="002B47E8" w:rsidP="002B47E8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>- جملة الاستخلاصات والنتائج العلمية للدراسة.</w:t>
      </w:r>
    </w:p>
    <w:p w:rsidR="002B47E8" w:rsidRDefault="002B47E8" w:rsidP="002B47E8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- مجموعة التوضيحات والاقتراحات التي يتقدم بها الباحث لأجل </w:t>
      </w:r>
      <w:proofErr w:type="gramStart"/>
      <w:r>
        <w:rPr>
          <w:rFonts w:ascii="ae_AlMohanad" w:hAnsi="ae_AlMohanad" w:cs="ae_AlMohanad" w:hint="cs"/>
          <w:sz w:val="32"/>
          <w:szCs w:val="32"/>
          <w:rtl/>
          <w:lang w:bidi="ar-DZ"/>
        </w:rPr>
        <w:t>فتح</w:t>
      </w:r>
      <w:proofErr w:type="gramEnd"/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آفاق جديدة للبحث.</w:t>
      </w:r>
    </w:p>
    <w:p w:rsidR="002B47E8" w:rsidRPr="002B47E8" w:rsidRDefault="002B47E8" w:rsidP="002B47E8">
      <w:pPr>
        <w:pStyle w:val="Paragraphedeliste"/>
        <w:numPr>
          <w:ilvl w:val="0"/>
          <w:numId w:val="1"/>
        </w:numPr>
        <w:tabs>
          <w:tab w:val="right" w:pos="283"/>
          <w:tab w:val="right" w:pos="425"/>
        </w:tabs>
        <w:bidi/>
        <w:ind w:left="141" w:hanging="142"/>
        <w:rPr>
          <w:rFonts w:ascii="ae_AlMohanad" w:hAnsi="ae_AlMohanad" w:cs="ae_AlMohanad"/>
          <w:sz w:val="32"/>
          <w:szCs w:val="32"/>
          <w:u w:val="single"/>
          <w:lang w:bidi="ar-DZ"/>
        </w:rPr>
      </w:pPr>
      <w:r w:rsidRPr="002B47E8">
        <w:rPr>
          <w:rFonts w:ascii="ae_AlMohanad" w:hAnsi="ae_AlMohanad" w:cs="ae_AlMohanad" w:hint="cs"/>
          <w:sz w:val="32"/>
          <w:szCs w:val="32"/>
          <w:u w:val="single"/>
          <w:rtl/>
          <w:lang w:bidi="ar-DZ"/>
        </w:rPr>
        <w:t xml:space="preserve">المصادر </w:t>
      </w:r>
      <w:proofErr w:type="gramStart"/>
      <w:r w:rsidRPr="002B47E8">
        <w:rPr>
          <w:rFonts w:ascii="ae_AlMohanad" w:hAnsi="ae_AlMohanad" w:cs="ae_AlMohanad" w:hint="cs"/>
          <w:sz w:val="32"/>
          <w:szCs w:val="32"/>
          <w:u w:val="single"/>
          <w:rtl/>
          <w:lang w:bidi="ar-DZ"/>
        </w:rPr>
        <w:t>والمراجع</w:t>
      </w:r>
      <w:proofErr w:type="gramEnd"/>
      <w:r w:rsidRPr="002B47E8">
        <w:rPr>
          <w:rFonts w:ascii="ae_AlMohanad" w:hAnsi="ae_AlMohanad" w:cs="ae_AlMohanad" w:hint="cs"/>
          <w:sz w:val="32"/>
          <w:szCs w:val="32"/>
          <w:u w:val="single"/>
          <w:rtl/>
          <w:lang w:bidi="ar-DZ"/>
        </w:rPr>
        <w:t>:</w:t>
      </w:r>
    </w:p>
    <w:p w:rsidR="002B47E8" w:rsidRPr="002B47E8" w:rsidRDefault="002B47E8" w:rsidP="00606AA0">
      <w:pPr>
        <w:pStyle w:val="Paragraphedeliste"/>
        <w:tabs>
          <w:tab w:val="right" w:pos="283"/>
          <w:tab w:val="right" w:pos="425"/>
        </w:tabs>
        <w:bidi/>
        <w:ind w:left="-1"/>
        <w:jc w:val="both"/>
        <w:rPr>
          <w:rFonts w:ascii="ae_AlMohanad" w:hAnsi="ae_AlMohanad" w:cs="ae_AlMohanad"/>
          <w:sz w:val="32"/>
          <w:szCs w:val="32"/>
          <w:lang w:bidi="ar-DZ"/>
        </w:rPr>
      </w:pP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  يدوَََّن الباحث في نهاية بحثه قائمة المصادر والمراجع</w:t>
      </w:r>
      <w:r w:rsidR="00606AA0"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التي اعتمدها في بحثه مرتبة وفق 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نظام معيّن، وحسب أصنافها أيضا، بدءًا بالقرآن الكريم، ثم المصادر، المراجع باللغة العربية</w:t>
      </w:r>
      <w:r w:rsidR="00606AA0">
        <w:rPr>
          <w:rFonts w:ascii="ae_AlMohanad" w:hAnsi="ae_AlMohanad" w:cs="ae_AlMohanad" w:hint="cs"/>
          <w:sz w:val="32"/>
          <w:szCs w:val="32"/>
          <w:rtl/>
          <w:lang w:bidi="ar-DZ"/>
        </w:rPr>
        <w:t>،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 xml:space="preserve"> وكذا المترجمة، الرسائل الجامعية، المحلات، الوثائق الحكومية، المقابلات، المراجع الأجنبية، مواقع </w:t>
      </w:r>
      <w:r w:rsidR="00606AA0">
        <w:rPr>
          <w:rFonts w:ascii="ae_AlMohanad" w:hAnsi="ae_AlMohanad" w:cs="ae_AlMohanad" w:hint="cs"/>
          <w:sz w:val="32"/>
          <w:szCs w:val="32"/>
          <w:rtl/>
          <w:lang w:bidi="ar-DZ"/>
        </w:rPr>
        <w:t>الأنترنت</w:t>
      </w:r>
      <w:r>
        <w:rPr>
          <w:rFonts w:ascii="ae_AlMohanad" w:hAnsi="ae_AlMohanad" w:cs="ae_AlMohanad" w:hint="cs"/>
          <w:sz w:val="32"/>
          <w:szCs w:val="32"/>
          <w:rtl/>
          <w:lang w:bidi="ar-DZ"/>
        </w:rPr>
        <w:t>.</w:t>
      </w:r>
    </w:p>
    <w:p w:rsidR="002B47E8" w:rsidRDefault="002B47E8" w:rsidP="002B47E8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lang w:bidi="ar-DZ"/>
        </w:rPr>
      </w:pPr>
    </w:p>
    <w:p w:rsidR="000274B1" w:rsidRPr="000274B1" w:rsidRDefault="000274B1" w:rsidP="000274B1">
      <w:pPr>
        <w:pStyle w:val="Paragraphedeliste"/>
        <w:bidi/>
        <w:ind w:left="141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6C5DB9" w:rsidRDefault="006C5DB9" w:rsidP="006C5DB9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983042" w:rsidRPr="00983042" w:rsidRDefault="00983042" w:rsidP="00983042">
      <w:pPr>
        <w:pStyle w:val="Paragraphedeliste"/>
        <w:bidi/>
        <w:ind w:left="283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750AC4" w:rsidRPr="00750AC4" w:rsidRDefault="00750AC4" w:rsidP="00750AC4">
      <w:pPr>
        <w:bidi/>
        <w:rPr>
          <w:rFonts w:ascii="ae_AlMohanad" w:hAnsi="ae_AlMohanad" w:cs="ae_AlMohanad"/>
          <w:sz w:val="32"/>
          <w:szCs w:val="32"/>
          <w:rtl/>
          <w:lang w:bidi="ar-DZ"/>
        </w:rPr>
      </w:pPr>
    </w:p>
    <w:sectPr w:rsidR="00750AC4" w:rsidRPr="00750AC4" w:rsidSect="00750AC4">
      <w:pgSz w:w="11906" w:h="16838"/>
      <w:pgMar w:top="284" w:right="849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B10"/>
    <w:multiLevelType w:val="hybridMultilevel"/>
    <w:tmpl w:val="1CB490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CA"/>
    <w:rsid w:val="00001B63"/>
    <w:rsid w:val="000274B1"/>
    <w:rsid w:val="0003782B"/>
    <w:rsid w:val="00081105"/>
    <w:rsid w:val="00140775"/>
    <w:rsid w:val="001636D6"/>
    <w:rsid w:val="001B497E"/>
    <w:rsid w:val="001E5FDA"/>
    <w:rsid w:val="00203399"/>
    <w:rsid w:val="00274E71"/>
    <w:rsid w:val="002B3AAA"/>
    <w:rsid w:val="002B47E8"/>
    <w:rsid w:val="003063A7"/>
    <w:rsid w:val="00321583"/>
    <w:rsid w:val="004030DB"/>
    <w:rsid w:val="00406FAA"/>
    <w:rsid w:val="0050683A"/>
    <w:rsid w:val="005F03EA"/>
    <w:rsid w:val="005F4D7A"/>
    <w:rsid w:val="00606AA0"/>
    <w:rsid w:val="00640BA5"/>
    <w:rsid w:val="006C5DB9"/>
    <w:rsid w:val="00711A60"/>
    <w:rsid w:val="00715DC1"/>
    <w:rsid w:val="00750AC4"/>
    <w:rsid w:val="00782E2E"/>
    <w:rsid w:val="008F3015"/>
    <w:rsid w:val="00915D00"/>
    <w:rsid w:val="00924EFD"/>
    <w:rsid w:val="00983042"/>
    <w:rsid w:val="009C0870"/>
    <w:rsid w:val="00C63866"/>
    <w:rsid w:val="00C807CC"/>
    <w:rsid w:val="00D15119"/>
    <w:rsid w:val="00E3349B"/>
    <w:rsid w:val="00E77387"/>
    <w:rsid w:val="00ED7FCA"/>
    <w:rsid w:val="00EE1361"/>
    <w:rsid w:val="00EE3C22"/>
    <w:rsid w:val="00F37340"/>
    <w:rsid w:val="00F81CB0"/>
    <w:rsid w:val="00FC0D7F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20</cp:revision>
  <cp:lastPrinted>2020-09-20T08:58:00Z</cp:lastPrinted>
  <dcterms:created xsi:type="dcterms:W3CDTF">2020-03-08T10:33:00Z</dcterms:created>
  <dcterms:modified xsi:type="dcterms:W3CDTF">2020-10-13T09:33:00Z</dcterms:modified>
</cp:coreProperties>
</file>