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04" w:rsidRDefault="00DA3E4B" w:rsidP="00206A04">
      <w:pPr>
        <w:bidi/>
        <w:jc w:val="both"/>
        <w:rPr>
          <w:sz w:val="20"/>
          <w:szCs w:val="20"/>
        </w:rPr>
      </w:pPr>
      <w:r w:rsidRPr="00DA3E4B">
        <w:rPr>
          <w:noProof/>
          <w:sz w:val="20"/>
        </w:rPr>
        <w:pict>
          <v:shapetype id="_x0000_t202" coordsize="21600,21600" o:spt="202" path="m,l,21600r21600,l21600,xe">
            <v:stroke joinstyle="miter"/>
            <v:path gradientshapeok="t" o:connecttype="rect"/>
          </v:shapetype>
          <v:shape id="Text Box 2" o:spid="_x0000_s1026" type="#_x0000_t202" style="position:absolute;left:0;text-align:left;margin-left:105.05pt;margin-top:-11.2pt;width:324pt;height: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4gPtw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" filled="f" stroked="f">
            <v:textbox>
              <w:txbxContent>
                <w:p w:rsidR="00166078" w:rsidRPr="00A94A3E" w:rsidRDefault="00166078" w:rsidP="008263CA">
                  <w:pPr>
                    <w:jc w:val="center"/>
                    <w:rPr>
                      <w:rFonts w:ascii="Sakkal Majalla" w:hAnsi="Sakkal Majalla" w:cs="Sakkal Majalla"/>
                    </w:rPr>
                  </w:pPr>
                  <w:r w:rsidRPr="00A94A3E">
                    <w:rPr>
                      <w:rFonts w:ascii="Sakkal Majalla" w:hAnsi="Sakkal Majalla" w:cs="Sakkal Majalla"/>
                      <w:rtl/>
                    </w:rPr>
                    <w:t>وزارة التعليــم العالـي والبحـث العلمـي</w:t>
                  </w:r>
                </w:p>
                <w:p w:rsidR="00166078" w:rsidRPr="006869BE" w:rsidRDefault="00166078" w:rsidP="00206A04">
                  <w:pPr>
                    <w:rPr>
                      <w:sz w:val="20"/>
                      <w:szCs w:val="20"/>
                      <w:lang w:bidi="ar-DZ"/>
                    </w:rPr>
                  </w:pPr>
                  <w:r w:rsidRPr="006869BE">
                    <w:rPr>
                      <w:sz w:val="20"/>
                      <w:szCs w:val="20"/>
                      <w:lang w:bidi="ar-DZ"/>
                    </w:rPr>
                    <w:t xml:space="preserve">Ministère de l’Enseignement Supérieur et de </w:t>
                  </w:r>
                  <w:smartTag w:uri="urn:schemas-microsoft-com:office:smarttags" w:element="PersonName">
                    <w:smartTagPr>
                      <w:attr w:name="ProductID" w:val="la Recherche Scientifique"/>
                    </w:smartTagPr>
                    <w:r w:rsidRPr="006869BE">
                      <w:rPr>
                        <w:sz w:val="20"/>
                        <w:szCs w:val="20"/>
                        <w:lang w:bidi="ar-DZ"/>
                      </w:rPr>
                      <w:t>la Recherche Scientifique</w:t>
                    </w:r>
                  </w:smartTag>
                </w:p>
                <w:p w:rsidR="00166078" w:rsidRPr="006869BE" w:rsidRDefault="00166078" w:rsidP="00206A04">
                  <w:pPr>
                    <w:jc w:val="center"/>
                    <w:rPr>
                      <w:sz w:val="20"/>
                      <w:szCs w:val="20"/>
                    </w:rPr>
                  </w:pPr>
                </w:p>
                <w:p w:rsidR="00166078" w:rsidRDefault="00166078" w:rsidP="00206A04">
                  <w:pPr>
                    <w:jc w:val="center"/>
                  </w:pPr>
                </w:p>
              </w:txbxContent>
            </v:textbox>
          </v:shape>
        </w:pict>
      </w:r>
    </w:p>
    <w:p w:rsidR="00206A04" w:rsidRDefault="00DA3E4B" w:rsidP="00206A04">
      <w:pPr>
        <w:bidi/>
        <w:jc w:val="both"/>
        <w:rPr>
          <w:sz w:val="20"/>
          <w:szCs w:val="20"/>
          <w:lang w:bidi="ar-DZ"/>
        </w:rPr>
      </w:pPr>
      <w:r>
        <w:rPr>
          <w:noProof/>
          <w:sz w:val="20"/>
          <w:szCs w:val="20"/>
        </w:rPr>
        <w:pict>
          <v:shape id="Zone de texte 2" o:spid="_x0000_s1027" type="#_x0000_t202" style="position:absolute;left:0;text-align:left;margin-left:220.85pt;margin-top:21.2pt;width:114.6pt;height:106.5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" strokecolor="white">
            <v:textbox>
              <w:txbxContent>
                <w:p w:rsidR="00166078" w:rsidRDefault="00166078" w:rsidP="00206A04">
                  <w:r>
                    <w:rPr>
                      <w:noProof/>
                    </w:rPr>
                    <w:drawing>
                      <wp:inline distT="0" distB="0" distL="0" distR="0">
                        <wp:extent cx="1181046" cy="1095375"/>
                        <wp:effectExtent l="0" t="0" r="0" b="0"/>
                        <wp:docPr id="1" name="Image 1" descr="http://172.30.100.100/messagerie_cum/uploader/1415790769cumtransparent%20-%20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172.30.100.100/messagerie_cum/uploader/1415790769cumtransparent%20-%20new.png"/>
                                <pic:cNvPicPr>
                                  <a:picLocks noChangeAspect="1" noChangeArrowheads="1"/>
                                </pic:cNvPicPr>
                              </pic:nvPicPr>
                              <pic:blipFill>
                                <a:blip r:embed="rId8"/>
                                <a:srcRect/>
                                <a:stretch>
                                  <a:fillRect/>
                                </a:stretch>
                              </pic:blipFill>
                              <pic:spPr bwMode="auto">
                                <a:xfrm>
                                  <a:off x="0" y="0"/>
                                  <a:ext cx="1181100" cy="1095426"/>
                                </a:xfrm>
                                <a:prstGeom prst="rect">
                                  <a:avLst/>
                                </a:prstGeom>
                                <a:noFill/>
                                <a:ln w="9525">
                                  <a:noFill/>
                                  <a:miter lim="800000"/>
                                  <a:headEnd/>
                                  <a:tailEnd/>
                                </a:ln>
                              </pic:spPr>
                            </pic:pic>
                          </a:graphicData>
                        </a:graphic>
                      </wp:inline>
                    </w:drawing>
                  </w:r>
                </w:p>
                <w:p w:rsidR="00166078" w:rsidRPr="00E50FCF" w:rsidRDefault="00166078" w:rsidP="00206A04">
                  <w:pPr>
                    <w:jc w:val="center"/>
                    <w:rPr>
                      <w:sz w:val="18"/>
                      <w:szCs w:val="18"/>
                    </w:rPr>
                  </w:pPr>
                  <w:r w:rsidRPr="00E50FCF">
                    <w:rPr>
                      <w:sz w:val="18"/>
                      <w:szCs w:val="18"/>
                    </w:rPr>
                    <w:t>www.centre-univ-mila.dz</w:t>
                  </w:r>
                </w:p>
              </w:txbxContent>
            </v:textbox>
            <w10:wrap type="square" anchorx="margin" anchory="margin"/>
          </v:shape>
        </w:pict>
      </w:r>
    </w:p>
    <w:p w:rsidR="00206A04" w:rsidRDefault="00206A04" w:rsidP="00206A04">
      <w:pPr>
        <w:bidi/>
        <w:jc w:val="both"/>
        <w:rPr>
          <w:sz w:val="20"/>
          <w:szCs w:val="20"/>
        </w:rPr>
      </w:pPr>
    </w:p>
    <w:p w:rsidR="00206A04" w:rsidRDefault="00DA3E4B" w:rsidP="00206A04">
      <w:pPr>
        <w:bidi/>
        <w:jc w:val="both"/>
        <w:rPr>
          <w:sz w:val="20"/>
          <w:szCs w:val="20"/>
          <w:rtl/>
        </w:rPr>
      </w:pPr>
      <w:r>
        <w:rPr>
          <w:noProof/>
          <w:sz w:val="20"/>
          <w:szCs w:val="20"/>
          <w:rtl/>
        </w:rPr>
        <w:pict>
          <v:shape id="Text Box 5" o:spid="_x0000_s1028" type="#_x0000_t202" style="position:absolute;left:0;text-align:left;margin-left:343.05pt;margin-top:1.3pt;width:161.55pt;height:5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xahQIAABY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" stroked="f">
            <v:textbox>
              <w:txbxContent>
                <w:p w:rsidR="00166078" w:rsidRPr="004306DC" w:rsidRDefault="00166078" w:rsidP="00206A04">
                  <w:pPr>
                    <w:bidi/>
                    <w:jc w:val="center"/>
                    <w:rPr>
                      <w:rFonts w:ascii="Sakkal Majalla" w:hAnsi="Sakkal Majalla" w:cs="Sakkal Majalla"/>
                      <w:b/>
                      <w:bCs/>
                      <w:sz w:val="32"/>
                      <w:szCs w:val="32"/>
                      <w:rtl/>
                      <w:lang w:bidi="ar-DZ"/>
                    </w:rPr>
                  </w:pPr>
                  <w:r w:rsidRPr="004306DC">
                    <w:rPr>
                      <w:rFonts w:ascii="Sakkal Majalla" w:hAnsi="Sakkal Majalla" w:cs="Sakkal Majalla"/>
                      <w:b/>
                      <w:bCs/>
                      <w:sz w:val="32"/>
                      <w:szCs w:val="32"/>
                      <w:rtl/>
                      <w:lang w:bidi="ar-DZ"/>
                    </w:rPr>
                    <w:t>المركز الجامعي</w:t>
                  </w:r>
                </w:p>
                <w:p w:rsidR="00166078" w:rsidRPr="004306DC" w:rsidRDefault="00166078" w:rsidP="00206A04">
                  <w:pPr>
                    <w:bidi/>
                    <w:jc w:val="center"/>
                    <w:rPr>
                      <w:rFonts w:ascii="Sakkal Majalla" w:hAnsi="Sakkal Majalla" w:cs="Sakkal Majalla"/>
                      <w:b/>
                      <w:bCs/>
                      <w:sz w:val="28"/>
                      <w:szCs w:val="28"/>
                      <w:lang w:bidi="ar-DZ"/>
                    </w:rPr>
                  </w:pPr>
                  <w:r w:rsidRPr="004306DC">
                    <w:rPr>
                      <w:rFonts w:ascii="Sakkal Majalla" w:hAnsi="Sakkal Majalla" w:cs="Sakkal Majalla"/>
                      <w:b/>
                      <w:bCs/>
                      <w:sz w:val="32"/>
                      <w:szCs w:val="32"/>
                      <w:rtl/>
                      <w:lang w:bidi="ar-DZ"/>
                    </w:rPr>
                    <w:t xml:space="preserve"> عبد الحفيظ بوالصوف ميلة</w:t>
                  </w:r>
                </w:p>
                <w:p w:rsidR="00166078" w:rsidRPr="004306DC" w:rsidRDefault="00166078" w:rsidP="00206A04">
                  <w:pPr>
                    <w:bidi/>
                    <w:jc w:val="center"/>
                    <w:rPr>
                      <w:rFonts w:cs="Arabic Transparent"/>
                      <w:sz w:val="32"/>
                      <w:szCs w:val="30"/>
                      <w:lang w:bidi="ar-DZ"/>
                    </w:rPr>
                  </w:pPr>
                </w:p>
                <w:p w:rsidR="00166078" w:rsidRDefault="00166078" w:rsidP="00206A04">
                  <w:pPr>
                    <w:bidi/>
                    <w:jc w:val="center"/>
                    <w:rPr>
                      <w:rFonts w:cs="Arabic Transparent"/>
                      <w:sz w:val="28"/>
                      <w:szCs w:val="28"/>
                      <w:rtl/>
                      <w:lang w:bidi="ar-DZ"/>
                    </w:rPr>
                  </w:pPr>
                </w:p>
              </w:txbxContent>
            </v:textbox>
          </v:shape>
        </w:pict>
      </w:r>
      <w:r>
        <w:rPr>
          <w:noProof/>
          <w:sz w:val="20"/>
          <w:szCs w:val="20"/>
          <w:rtl/>
        </w:rPr>
        <w:pict>
          <v:rect id="Rectangle 3" o:spid="_x0000_s1034" style="position:absolute;left:0;text-align:left;margin-left:-21.55pt;margin-top:.2pt;width:594.7pt;height: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" fillcolor="#002060"/>
        </w:pict>
      </w:r>
    </w:p>
    <w:p w:rsidR="00206A04" w:rsidRDefault="00DA3E4B" w:rsidP="00206A04">
      <w:pPr>
        <w:bidi/>
        <w:jc w:val="both"/>
        <w:rPr>
          <w:sz w:val="20"/>
          <w:szCs w:val="20"/>
          <w:rtl/>
        </w:rPr>
      </w:pPr>
      <w:r>
        <w:rPr>
          <w:noProof/>
          <w:sz w:val="20"/>
          <w:szCs w:val="20"/>
          <w:rtl/>
        </w:rPr>
        <w:pict>
          <v:shape id="Text Box 6" o:spid="_x0000_s1029" type="#_x0000_t202" style="position:absolute;left:0;text-align:left;margin-left:.6pt;margin-top:.6pt;width:198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KdgwIAABY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" stroked="f">
            <v:textbox>
              <w:txbxContent>
                <w:p w:rsidR="00166078" w:rsidRPr="004306DC" w:rsidRDefault="00166078" w:rsidP="00206A04">
                  <w:pPr>
                    <w:jc w:val="center"/>
                    <w:rPr>
                      <w:b/>
                      <w:bCs/>
                      <w:lang w:bidi="ar-DZ"/>
                    </w:rPr>
                  </w:pPr>
                  <w:r w:rsidRPr="004306DC">
                    <w:rPr>
                      <w:b/>
                      <w:bCs/>
                      <w:lang w:bidi="ar-DZ"/>
                    </w:rPr>
                    <w:t xml:space="preserve">Centre Universitaire      </w:t>
                  </w:r>
                </w:p>
                <w:p w:rsidR="00166078" w:rsidRPr="004306DC" w:rsidRDefault="00166078" w:rsidP="00206A04">
                  <w:pPr>
                    <w:jc w:val="center"/>
                    <w:rPr>
                      <w:b/>
                      <w:bCs/>
                    </w:rPr>
                  </w:pPr>
                  <w:r w:rsidRPr="004306DC">
                    <w:rPr>
                      <w:b/>
                      <w:bCs/>
                    </w:rPr>
                    <w:t>Abdelhafidboussouf Mila</w:t>
                  </w:r>
                </w:p>
                <w:p w:rsidR="00166078" w:rsidRPr="00167259" w:rsidRDefault="00166078" w:rsidP="00206A04">
                  <w:pPr>
                    <w:jc w:val="center"/>
                    <w:rPr>
                      <w:b/>
                      <w:bCs/>
                    </w:rPr>
                  </w:pPr>
                </w:p>
                <w:p w:rsidR="00166078" w:rsidRPr="00167259" w:rsidRDefault="00166078" w:rsidP="00206A04">
                  <w:pPr>
                    <w:jc w:val="center"/>
                    <w:rPr>
                      <w:b/>
                      <w:bCs/>
                    </w:rPr>
                  </w:pPr>
                </w:p>
              </w:txbxContent>
            </v:textbox>
          </v:shape>
        </w:pict>
      </w:r>
    </w:p>
    <w:p w:rsidR="00206A04" w:rsidRDefault="00206A04" w:rsidP="00206A04">
      <w:pPr>
        <w:bidi/>
        <w:jc w:val="both"/>
        <w:rPr>
          <w:sz w:val="20"/>
          <w:szCs w:val="20"/>
          <w:rtl/>
        </w:rPr>
      </w:pPr>
    </w:p>
    <w:p w:rsidR="00206A04" w:rsidRDefault="00206A04" w:rsidP="00206A04">
      <w:pPr>
        <w:bidi/>
        <w:ind w:right="484"/>
        <w:jc w:val="both"/>
        <w:rPr>
          <w:sz w:val="20"/>
          <w:szCs w:val="20"/>
          <w:rtl/>
          <w:lang w:bidi="ar-DZ"/>
        </w:rPr>
      </w:pPr>
    </w:p>
    <w:p w:rsidR="00206A04" w:rsidRDefault="00DA3E4B" w:rsidP="00206A04">
      <w:pPr>
        <w:bidi/>
        <w:ind w:left="-442" w:right="-720" w:hanging="6"/>
        <w:jc w:val="both"/>
        <w:rPr>
          <w:sz w:val="20"/>
          <w:szCs w:val="20"/>
          <w:rtl/>
        </w:rPr>
      </w:pPr>
      <w:r>
        <w:rPr>
          <w:noProof/>
          <w:sz w:val="20"/>
          <w:szCs w:val="20"/>
          <w:rtl/>
        </w:rPr>
        <w:pict>
          <v:rect id="Rectangle 8" o:spid="_x0000_s1033" style="position:absolute;left:0;text-align:left;margin-left:318.85pt;margin-top:2.1pt;width:258.75pt;height:4.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" fillcolor="#002060"/>
        </w:pict>
      </w:r>
      <w:r>
        <w:rPr>
          <w:noProof/>
          <w:sz w:val="20"/>
          <w:szCs w:val="20"/>
          <w:rtl/>
        </w:rPr>
        <w:pict>
          <v:rect id="Rectangle 7" o:spid="_x0000_s1032" style="position:absolute;left:0;text-align:left;margin-left:-107.9pt;margin-top:7.5pt;width:297.65pt;height:2.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" fillcolor="#002060"/>
        </w:pict>
      </w:r>
    </w:p>
    <w:p w:rsidR="00206A04" w:rsidRDefault="00DA3E4B" w:rsidP="00206A04">
      <w:pPr>
        <w:bidi/>
        <w:ind w:left="-442" w:right="-720" w:hanging="6"/>
        <w:jc w:val="both"/>
        <w:rPr>
          <w:sz w:val="20"/>
          <w:szCs w:val="20"/>
          <w:rtl/>
        </w:rPr>
      </w:pPr>
      <w:r w:rsidRPr="00DA3E4B">
        <w:rPr>
          <w:noProof/>
          <w:color w:val="666699"/>
          <w:sz w:val="20"/>
          <w:szCs w:val="20"/>
          <w:rtl/>
        </w:rPr>
        <w:pict>
          <v:rect id="Rectangle 10" o:spid="_x0000_s1030" style="position:absolute;left:0;text-align:left;margin-left:349.55pt;margin-top:.15pt;width:223.6pt;height:60.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" stroked="f">
            <v:textbox style="mso-next-textbox:#Rectangle 10">
              <w:txbxContent>
                <w:p w:rsidR="00166078" w:rsidRPr="004306DC" w:rsidRDefault="00166078" w:rsidP="001361DB">
                  <w:pPr>
                    <w:rPr>
                      <w:rFonts w:ascii="Sakkal Majalla" w:hAnsi="Sakkal Majalla" w:cs="Sakkal Majalla"/>
                      <w:b/>
                      <w:bCs/>
                      <w:sz w:val="26"/>
                      <w:szCs w:val="26"/>
                      <w:rtl/>
                    </w:rPr>
                  </w:pPr>
                  <w:r w:rsidRPr="004306DC">
                    <w:rPr>
                      <w:rFonts w:ascii="Sakkal Majalla" w:hAnsi="Sakkal Majalla" w:cs="Sakkal Majalla" w:hint="cs"/>
                      <w:b/>
                      <w:bCs/>
                      <w:sz w:val="26"/>
                      <w:szCs w:val="26"/>
                      <w:rtl/>
                    </w:rPr>
                    <w:t>معهد العلوم الاقتصادية التجارية وعلوم التسيير</w:t>
                  </w:r>
                </w:p>
                <w:p w:rsidR="00166078" w:rsidRDefault="00AF4980" w:rsidP="00AF4980">
                  <w:pPr>
                    <w:jc w:val="center"/>
                    <w:rPr>
                      <w:rFonts w:ascii="Sakkal Majalla" w:hAnsi="Sakkal Majalla" w:cs="Sakkal Majalla"/>
                      <w:b/>
                      <w:bCs/>
                      <w:sz w:val="26"/>
                      <w:szCs w:val="26"/>
                      <w:rtl/>
                    </w:rPr>
                  </w:pPr>
                  <w:r>
                    <w:rPr>
                      <w:rFonts w:ascii="Sakkal Majalla" w:hAnsi="Sakkal Majalla" w:cs="Sakkal Majalla" w:hint="cs"/>
                      <w:b/>
                      <w:bCs/>
                      <w:sz w:val="26"/>
                      <w:szCs w:val="26"/>
                      <w:rtl/>
                    </w:rPr>
                    <w:t>قسم العلوم المالية والمحاسبية</w:t>
                  </w:r>
                </w:p>
                <w:p w:rsidR="00AF4980" w:rsidRPr="004306DC" w:rsidRDefault="00AF4980" w:rsidP="00AF4980">
                  <w:pPr>
                    <w:jc w:val="center"/>
                    <w:rPr>
                      <w:rFonts w:ascii="Sakkal Majalla" w:hAnsi="Sakkal Majalla" w:cs="Sakkal Majalla"/>
                      <w:sz w:val="26"/>
                      <w:szCs w:val="26"/>
                    </w:rPr>
                  </w:pPr>
                  <w:r>
                    <w:rPr>
                      <w:rFonts w:ascii="Sakkal Majalla" w:hAnsi="Sakkal Majalla" w:cs="Sakkal Majalla" w:hint="cs"/>
                      <w:b/>
                      <w:bCs/>
                      <w:sz w:val="26"/>
                      <w:szCs w:val="26"/>
                      <w:rtl/>
                    </w:rPr>
                    <w:t>تخصص: مالية المؤسسة، ماستر 1</w:t>
                  </w:r>
                </w:p>
              </w:txbxContent>
            </v:textbox>
          </v:rect>
        </w:pict>
      </w:r>
      <w:r w:rsidRPr="00DA3E4B">
        <w:rPr>
          <w:noProof/>
          <w:color w:val="666699"/>
          <w:sz w:val="20"/>
          <w:szCs w:val="20"/>
          <w:rtl/>
        </w:rPr>
        <w:pict>
          <v:rect id="Rectangle 9" o:spid="_x0000_s1031" style="position:absolute;left:0;text-align:left;margin-left:-31.8pt;margin-top:.15pt;width:159.9pt;height:55.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" stroked="f">
            <v:textbox style="mso-next-textbox:#Rectangle 9">
              <w:txbxContent>
                <w:p w:rsidR="00166078" w:rsidRPr="002B4388" w:rsidRDefault="00B347B5" w:rsidP="008852EB">
                  <w:pPr>
                    <w:jc w:val="right"/>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الاسم واللقب: </w:t>
                  </w:r>
                </w:p>
              </w:txbxContent>
            </v:textbox>
          </v:rect>
        </w:pict>
      </w:r>
    </w:p>
    <w:p w:rsidR="00206A04" w:rsidRDefault="00206A04" w:rsidP="00206A04">
      <w:pPr>
        <w:bidi/>
        <w:ind w:left="-56" w:right="-284" w:hanging="6"/>
        <w:jc w:val="both"/>
        <w:rPr>
          <w:rFonts w:cs="Traditional Arabic"/>
          <w:b/>
          <w:bCs/>
          <w:sz w:val="20"/>
          <w:szCs w:val="20"/>
          <w:rtl/>
        </w:rPr>
      </w:pPr>
    </w:p>
    <w:p w:rsidR="00206A04" w:rsidRDefault="00206A04" w:rsidP="00206A04">
      <w:pPr>
        <w:bidi/>
        <w:ind w:left="-442" w:right="484" w:hanging="6"/>
        <w:jc w:val="both"/>
        <w:rPr>
          <w:b/>
          <w:bCs/>
          <w:i/>
          <w:iCs/>
          <w:rtl/>
          <w:lang w:bidi="ar-DZ"/>
        </w:rPr>
      </w:pPr>
    </w:p>
    <w:p w:rsidR="00206A04" w:rsidRDefault="00206A04" w:rsidP="00206A04">
      <w:pPr>
        <w:bidi/>
        <w:ind w:left="-442" w:right="484" w:hanging="6"/>
        <w:jc w:val="both"/>
        <w:rPr>
          <w:rFonts w:ascii="Wingdings 2" w:hAnsi="Wingdings 2"/>
          <w:sz w:val="16"/>
          <w:szCs w:val="16"/>
        </w:rPr>
      </w:pPr>
    </w:p>
    <w:p w:rsidR="000C159B" w:rsidRDefault="00AF4980" w:rsidP="000C159B">
      <w:pPr>
        <w:bidi/>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 xml:space="preserve">    </w:t>
      </w:r>
    </w:p>
    <w:p w:rsidR="00FB5B52" w:rsidRPr="0003715D" w:rsidRDefault="00AF4980" w:rsidP="000C159B">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0C159B">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w:t>
      </w:r>
      <w:r w:rsidR="000C159B">
        <w:rPr>
          <w:rFonts w:ascii="Sakkal Majalla" w:hAnsi="Sakkal Majalla" w:cs="Sakkal Majalla" w:hint="cs"/>
          <w:b/>
          <w:bCs/>
          <w:sz w:val="32"/>
          <w:szCs w:val="32"/>
          <w:rtl/>
          <w:lang w:bidi="ar-DZ"/>
        </w:rPr>
        <w:t xml:space="preserve">الإجابة النموذجية </w:t>
      </w:r>
      <w:r>
        <w:rPr>
          <w:rFonts w:ascii="Sakkal Majalla" w:hAnsi="Sakkal Majalla" w:cs="Sakkal Majalla" w:hint="cs"/>
          <w:b/>
          <w:bCs/>
          <w:sz w:val="32"/>
          <w:szCs w:val="32"/>
          <w:rtl/>
          <w:lang w:bidi="ar-DZ"/>
        </w:rPr>
        <w:t xml:space="preserve">  </w:t>
      </w:r>
      <w:r w:rsidR="000C159B">
        <w:rPr>
          <w:rFonts w:ascii="Sakkal Majalla" w:hAnsi="Sakkal Majalla" w:cs="Sakkal Majalla" w:hint="cs"/>
          <w:b/>
          <w:bCs/>
          <w:sz w:val="32"/>
          <w:szCs w:val="32"/>
          <w:rtl/>
          <w:lang w:bidi="ar-DZ"/>
        </w:rPr>
        <w:t>ل</w:t>
      </w:r>
      <w:r w:rsidR="00B347B5">
        <w:rPr>
          <w:rFonts w:ascii="Sakkal Majalla" w:hAnsi="Sakkal Majalla" w:cs="Sakkal Majalla" w:hint="cs"/>
          <w:b/>
          <w:bCs/>
          <w:sz w:val="32"/>
          <w:szCs w:val="32"/>
          <w:rtl/>
          <w:lang w:bidi="ar-DZ"/>
        </w:rPr>
        <w:t>مقياس قانون النقد والقرض</w:t>
      </w:r>
      <w:r w:rsidR="00AD1F08">
        <w:rPr>
          <w:rFonts w:ascii="Sakkal Majalla" w:hAnsi="Sakkal Majalla" w:cs="Sakkal Majalla" w:hint="cs"/>
          <w:b/>
          <w:bCs/>
          <w:sz w:val="32"/>
          <w:szCs w:val="32"/>
          <w:rtl/>
          <w:lang w:bidi="ar-DZ"/>
        </w:rPr>
        <w:t xml:space="preserve"> 2022/2023 </w:t>
      </w:r>
    </w:p>
    <w:p w:rsidR="00D22B88" w:rsidRDefault="00D22B88" w:rsidP="008E533F">
      <w:pPr>
        <w:bidi/>
        <w:jc w:val="both"/>
        <w:rPr>
          <w:rFonts w:ascii="Sakkal Majalla" w:hAnsi="Sakkal Majalla" w:cs="Sakkal Majalla"/>
          <w:sz w:val="28"/>
          <w:szCs w:val="28"/>
          <w:rtl/>
          <w:lang w:bidi="ar-DZ"/>
        </w:rPr>
      </w:pPr>
    </w:p>
    <w:p w:rsidR="00B347B5" w:rsidRDefault="00B347B5" w:rsidP="0056073B">
      <w:pPr>
        <w:bidi/>
        <w:ind w:hanging="1"/>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س1: سمح قانون النقد والقرض  بإعادة تنشيط وظيفة الوساطة المالية، كيف ذلك؟ </w:t>
      </w:r>
      <w:r w:rsidR="000C159B">
        <w:rPr>
          <w:rFonts w:ascii="Sakkal Majalla" w:hAnsi="Sakkal Majalla" w:cs="Sakkal Majalla" w:hint="cs"/>
          <w:b/>
          <w:bCs/>
          <w:sz w:val="28"/>
          <w:szCs w:val="28"/>
          <w:rtl/>
          <w:lang w:bidi="ar-DZ"/>
        </w:rPr>
        <w:t xml:space="preserve"> </w:t>
      </w:r>
      <w:r w:rsidR="000C159B" w:rsidRPr="000C159B">
        <w:rPr>
          <w:rFonts w:ascii="Sakkal Majalla" w:hAnsi="Sakkal Majalla" w:cs="Sakkal Majalla" w:hint="cs"/>
          <w:b/>
          <w:bCs/>
          <w:sz w:val="28"/>
          <w:szCs w:val="28"/>
          <w:shd w:val="clear" w:color="auto" w:fill="595959" w:themeFill="text1" w:themeFillTint="A6"/>
          <w:rtl/>
          <w:lang w:bidi="ar-DZ"/>
        </w:rPr>
        <w:t>2 ن</w:t>
      </w:r>
      <w:r w:rsidR="000C159B">
        <w:rPr>
          <w:rFonts w:ascii="Sakkal Majalla" w:hAnsi="Sakkal Majalla" w:cs="Sakkal Majalla" w:hint="cs"/>
          <w:b/>
          <w:bCs/>
          <w:sz w:val="28"/>
          <w:szCs w:val="28"/>
          <w:rtl/>
          <w:lang w:bidi="ar-DZ"/>
        </w:rPr>
        <w:t xml:space="preserve"> </w:t>
      </w:r>
      <w:r w:rsidR="0056073B" w:rsidRPr="0056073B">
        <w:rPr>
          <w:rFonts w:ascii="Sakkal Majalla" w:hAnsi="Sakkal Majalla" w:cs="Sakkal Majalla" w:hint="cs"/>
          <w:sz w:val="28"/>
          <w:szCs w:val="28"/>
          <w:u w:val="single"/>
          <w:rtl/>
          <w:lang w:bidi="ar-DZ"/>
        </w:rPr>
        <w:t>وهذا من خلال تعديل مهامها وزيادة فعاليتها في النشاط البنكي، من خلال تشجيع البنوك بتقديم خدمات  جديدة، وتشجيعها لتمويل الاقتصاد وإلغاء التخصص، كما ساهم في خلق المنافسة وذلك من خلال اعتماد المؤسسات المالية والبنوك الخاصة من خلال تعديلاته</w:t>
      </w:r>
      <w:r w:rsidR="0056073B">
        <w:rPr>
          <w:rFonts w:ascii="Sakkal Majalla" w:hAnsi="Sakkal Majalla" w:cs="Sakkal Majalla" w:hint="cs"/>
          <w:b/>
          <w:bCs/>
          <w:sz w:val="28"/>
          <w:szCs w:val="28"/>
          <w:rtl/>
          <w:lang w:bidi="ar-DZ"/>
        </w:rPr>
        <w:t>.</w:t>
      </w:r>
    </w:p>
    <w:p w:rsidR="00B347B5" w:rsidRPr="00D90B08" w:rsidRDefault="00B347B5" w:rsidP="0056073B">
      <w:pPr>
        <w:bidi/>
        <w:ind w:hanging="1"/>
        <w:rPr>
          <w:rFonts w:ascii="Sakkal Majalla" w:hAnsi="Sakkal Majalla" w:cs="Sakkal Majalla"/>
          <w:sz w:val="28"/>
          <w:szCs w:val="28"/>
          <w:u w:val="single"/>
          <w:rtl/>
          <w:lang w:bidi="ar-DZ"/>
        </w:rPr>
      </w:pPr>
      <w:r>
        <w:rPr>
          <w:rFonts w:ascii="Sakkal Majalla" w:hAnsi="Sakkal Majalla" w:cs="Sakkal Majalla" w:hint="cs"/>
          <w:b/>
          <w:bCs/>
          <w:sz w:val="28"/>
          <w:szCs w:val="28"/>
          <w:rtl/>
          <w:lang w:bidi="ar-DZ"/>
        </w:rPr>
        <w:t xml:space="preserve">س2:  حدد </w:t>
      </w:r>
      <w:r w:rsidR="00AF4980">
        <w:rPr>
          <w:rFonts w:ascii="Sakkal Majalla" w:hAnsi="Sakkal Majalla" w:cs="Sakkal Majalla" w:hint="cs"/>
          <w:b/>
          <w:bCs/>
          <w:sz w:val="28"/>
          <w:szCs w:val="28"/>
          <w:rtl/>
          <w:lang w:bidi="ar-DZ"/>
        </w:rPr>
        <w:t>أهم</w:t>
      </w:r>
      <w:r>
        <w:rPr>
          <w:rFonts w:ascii="Sakkal Majalla" w:hAnsi="Sakkal Majalla" w:cs="Sakkal Majalla" w:hint="cs"/>
          <w:b/>
          <w:bCs/>
          <w:sz w:val="28"/>
          <w:szCs w:val="28"/>
          <w:rtl/>
          <w:lang w:bidi="ar-DZ"/>
        </w:rPr>
        <w:t xml:space="preserve"> النقاط التي جاء بها قانون النقد والقرض والتي ساهمت في تراجع دور الخ</w:t>
      </w:r>
      <w:r w:rsidR="00F75097">
        <w:rPr>
          <w:rFonts w:ascii="Sakkal Majalla" w:hAnsi="Sakkal Majalla" w:cs="Sakkal Majalla" w:hint="cs"/>
          <w:b/>
          <w:bCs/>
          <w:sz w:val="28"/>
          <w:szCs w:val="28"/>
          <w:rtl/>
          <w:lang w:bidi="ar-DZ"/>
        </w:rPr>
        <w:t>ز</w:t>
      </w:r>
      <w:r>
        <w:rPr>
          <w:rFonts w:ascii="Sakkal Majalla" w:hAnsi="Sakkal Majalla" w:cs="Sakkal Majalla" w:hint="cs"/>
          <w:b/>
          <w:bCs/>
          <w:sz w:val="28"/>
          <w:szCs w:val="28"/>
          <w:rtl/>
          <w:lang w:bidi="ar-DZ"/>
        </w:rPr>
        <w:t xml:space="preserve">ينة العمومية في تمويل الاقتصاد: </w:t>
      </w:r>
      <w:r w:rsidR="000C159B" w:rsidRPr="000C159B">
        <w:rPr>
          <w:rFonts w:ascii="Sakkal Majalla" w:hAnsi="Sakkal Majalla" w:cs="Sakkal Majalla" w:hint="cs"/>
          <w:b/>
          <w:bCs/>
          <w:sz w:val="28"/>
          <w:szCs w:val="28"/>
          <w:shd w:val="clear" w:color="auto" w:fill="595959" w:themeFill="text1" w:themeFillTint="A6"/>
          <w:rtl/>
          <w:lang w:bidi="ar-DZ"/>
        </w:rPr>
        <w:t xml:space="preserve"> 2ن </w:t>
      </w:r>
      <w:r w:rsidR="0056073B" w:rsidRPr="00D90B08">
        <w:rPr>
          <w:rFonts w:ascii="Sakkal Majalla" w:hAnsi="Sakkal Majalla" w:cs="Sakkal Majalla" w:hint="cs"/>
          <w:sz w:val="28"/>
          <w:szCs w:val="28"/>
          <w:u w:val="single"/>
          <w:rtl/>
          <w:lang w:bidi="ar-DZ"/>
        </w:rPr>
        <w:t xml:space="preserve">وهذا من خلال الفصل بين الدائرة النقدية والدائرة الحقيقية، الفصل بين الدائرة النقدية والمالية، </w:t>
      </w:r>
      <w:r w:rsidR="00D90B08" w:rsidRPr="00D90B08">
        <w:rPr>
          <w:rFonts w:ascii="Sakkal Majalla" w:hAnsi="Sakkal Majalla" w:cs="Sakkal Majalla" w:hint="cs"/>
          <w:sz w:val="28"/>
          <w:szCs w:val="28"/>
          <w:u w:val="single"/>
          <w:rtl/>
          <w:lang w:bidi="ar-DZ"/>
        </w:rPr>
        <w:t>بالإضافة</w:t>
      </w:r>
      <w:r w:rsidR="0056073B" w:rsidRPr="00D90B08">
        <w:rPr>
          <w:rFonts w:ascii="Sakkal Majalla" w:hAnsi="Sakkal Majalla" w:cs="Sakkal Majalla" w:hint="cs"/>
          <w:sz w:val="28"/>
          <w:szCs w:val="28"/>
          <w:u w:val="single"/>
          <w:rtl/>
          <w:lang w:bidi="ar-DZ"/>
        </w:rPr>
        <w:t xml:space="preserve"> الى انشاء سلطة نقدية وحيدة ومستقلة تتمثل في </w:t>
      </w:r>
      <w:r w:rsidR="00D90B08" w:rsidRPr="00D90B08">
        <w:rPr>
          <w:rFonts w:ascii="Sakkal Majalla" w:hAnsi="Sakkal Majalla" w:cs="Sakkal Majalla" w:hint="cs"/>
          <w:sz w:val="28"/>
          <w:szCs w:val="28"/>
          <w:u w:val="single"/>
          <w:rtl/>
          <w:lang w:bidi="ar-DZ"/>
        </w:rPr>
        <w:t>البنك المركزي</w:t>
      </w:r>
    </w:p>
    <w:p w:rsidR="00B347B5" w:rsidRDefault="00B347B5" w:rsidP="00B347B5">
      <w:pPr>
        <w:bidi/>
        <w:ind w:hanging="1"/>
        <w:rPr>
          <w:rFonts w:ascii="Sakkal Majalla" w:hAnsi="Sakkal Majalla" w:cs="Sakkal Majalla" w:hint="cs"/>
          <w:b/>
          <w:bCs/>
          <w:sz w:val="28"/>
          <w:szCs w:val="28"/>
          <w:rtl/>
          <w:lang w:bidi="ar-DZ"/>
        </w:rPr>
      </w:pPr>
      <w:r>
        <w:rPr>
          <w:rFonts w:ascii="Sakkal Majalla" w:hAnsi="Sakkal Majalla" w:cs="Sakkal Majalla" w:hint="cs"/>
          <w:b/>
          <w:bCs/>
          <w:sz w:val="28"/>
          <w:szCs w:val="28"/>
          <w:rtl/>
          <w:lang w:bidi="ar-DZ"/>
        </w:rPr>
        <w:t xml:space="preserve">س3:  رغم </w:t>
      </w:r>
      <w:r w:rsidR="00AD1F08">
        <w:rPr>
          <w:rFonts w:ascii="Sakkal Majalla" w:hAnsi="Sakkal Majalla" w:cs="Sakkal Majalla" w:hint="cs"/>
          <w:b/>
          <w:bCs/>
          <w:sz w:val="28"/>
          <w:szCs w:val="28"/>
          <w:rtl/>
          <w:lang w:bidi="ar-DZ"/>
        </w:rPr>
        <w:t>الإصلاحات</w:t>
      </w:r>
      <w:r>
        <w:rPr>
          <w:rFonts w:ascii="Sakkal Majalla" w:hAnsi="Sakkal Majalla" w:cs="Sakkal Majalla" w:hint="cs"/>
          <w:b/>
          <w:bCs/>
          <w:sz w:val="28"/>
          <w:szCs w:val="28"/>
          <w:rtl/>
          <w:lang w:bidi="ar-DZ"/>
        </w:rPr>
        <w:t xml:space="preserve"> التي قدمها قانون النقد والقرض </w:t>
      </w:r>
      <w:r w:rsidR="00AD1F08">
        <w:rPr>
          <w:rFonts w:ascii="Sakkal Majalla" w:hAnsi="Sakkal Majalla" w:cs="Sakkal Majalla" w:hint="cs"/>
          <w:b/>
          <w:bCs/>
          <w:sz w:val="28"/>
          <w:szCs w:val="28"/>
          <w:rtl/>
          <w:lang w:bidi="ar-DZ"/>
        </w:rPr>
        <w:t>إلا</w:t>
      </w:r>
      <w:r>
        <w:rPr>
          <w:rFonts w:ascii="Sakkal Majalla" w:hAnsi="Sakkal Majalla" w:cs="Sakkal Majalla" w:hint="cs"/>
          <w:b/>
          <w:bCs/>
          <w:sz w:val="28"/>
          <w:szCs w:val="28"/>
          <w:rtl/>
          <w:lang w:bidi="ar-DZ"/>
        </w:rPr>
        <w:t xml:space="preserve"> أنه شهد مجموعة من الانتقادات، قد</w:t>
      </w:r>
      <w:r w:rsidR="00AD1F08">
        <w:rPr>
          <w:rFonts w:ascii="Sakkal Majalla" w:hAnsi="Sakkal Majalla" w:cs="Sakkal Majalla" w:hint="cs"/>
          <w:b/>
          <w:bCs/>
          <w:sz w:val="28"/>
          <w:szCs w:val="28"/>
          <w:rtl/>
          <w:lang w:bidi="ar-DZ"/>
        </w:rPr>
        <w:t>م</w:t>
      </w:r>
      <w:r>
        <w:rPr>
          <w:rFonts w:ascii="Sakkal Majalla" w:hAnsi="Sakkal Majalla" w:cs="Sakkal Majalla" w:hint="cs"/>
          <w:b/>
          <w:bCs/>
          <w:sz w:val="28"/>
          <w:szCs w:val="28"/>
          <w:rtl/>
          <w:lang w:bidi="ar-DZ"/>
        </w:rPr>
        <w:t xml:space="preserve"> 3 انتقادات:</w:t>
      </w:r>
      <w:r w:rsidR="004A2CB7">
        <w:rPr>
          <w:rFonts w:ascii="Sakkal Majalla" w:hAnsi="Sakkal Majalla" w:cs="Sakkal Majalla" w:hint="cs"/>
          <w:b/>
          <w:bCs/>
          <w:sz w:val="28"/>
          <w:szCs w:val="28"/>
          <w:rtl/>
          <w:lang w:bidi="ar-DZ"/>
        </w:rPr>
        <w:t xml:space="preserve"> </w:t>
      </w:r>
      <w:r w:rsidR="004A2CB7" w:rsidRPr="004A2CB7">
        <w:rPr>
          <w:rFonts w:ascii="Sakkal Majalla" w:hAnsi="Sakkal Majalla" w:cs="Sakkal Majalla" w:hint="cs"/>
          <w:b/>
          <w:bCs/>
          <w:sz w:val="28"/>
          <w:szCs w:val="28"/>
          <w:shd w:val="clear" w:color="auto" w:fill="595959" w:themeFill="text1" w:themeFillTint="A6"/>
          <w:rtl/>
          <w:lang w:bidi="ar-DZ"/>
        </w:rPr>
        <w:t>3 ن</w:t>
      </w:r>
    </w:p>
    <w:p w:rsidR="004A2CB7" w:rsidRPr="004A2CB7" w:rsidRDefault="004A2CB7" w:rsidP="004A2CB7">
      <w:pPr>
        <w:pStyle w:val="Paragraphedeliste"/>
        <w:numPr>
          <w:ilvl w:val="0"/>
          <w:numId w:val="23"/>
        </w:numPr>
        <w:bidi/>
        <w:rPr>
          <w:rFonts w:ascii="Sakkal Majalla" w:hAnsi="Sakkal Majalla" w:cs="Sakkal Majalla" w:hint="cs"/>
          <w:sz w:val="28"/>
          <w:szCs w:val="28"/>
          <w:lang w:bidi="ar-DZ"/>
        </w:rPr>
      </w:pPr>
      <w:r w:rsidRPr="004A2CB7">
        <w:rPr>
          <w:rFonts w:ascii="Sakkal Majalla" w:hAnsi="Sakkal Majalla" w:cs="Sakkal Majalla" w:hint="cs"/>
          <w:sz w:val="28"/>
          <w:szCs w:val="28"/>
          <w:rtl/>
          <w:lang w:bidi="ar-DZ"/>
        </w:rPr>
        <w:t>إعطاء صلاحيات واسعة لمحافظ البنك المركزي تفوق قدراته</w:t>
      </w:r>
    </w:p>
    <w:p w:rsidR="004A2CB7" w:rsidRPr="004A2CB7" w:rsidRDefault="004A2CB7" w:rsidP="004A2CB7">
      <w:pPr>
        <w:pStyle w:val="Paragraphedeliste"/>
        <w:numPr>
          <w:ilvl w:val="0"/>
          <w:numId w:val="23"/>
        </w:numPr>
        <w:bidi/>
        <w:rPr>
          <w:rFonts w:ascii="Sakkal Majalla" w:hAnsi="Sakkal Majalla" w:cs="Sakkal Majalla" w:hint="cs"/>
          <w:sz w:val="28"/>
          <w:szCs w:val="28"/>
          <w:lang w:bidi="ar-DZ"/>
        </w:rPr>
      </w:pPr>
      <w:r w:rsidRPr="004A2CB7">
        <w:rPr>
          <w:rFonts w:ascii="Sakkal Majalla" w:hAnsi="Sakkal Majalla" w:cs="Sakkal Majalla" w:hint="cs"/>
          <w:sz w:val="28"/>
          <w:szCs w:val="28"/>
          <w:rtl/>
          <w:lang w:bidi="ar-DZ"/>
        </w:rPr>
        <w:t>صعوبة تجسيد العلاقة فعليا بين البنك المركزي والخزينة العمومية؛</w:t>
      </w:r>
    </w:p>
    <w:p w:rsidR="004A2CB7" w:rsidRPr="004A2CB7" w:rsidRDefault="004A2CB7" w:rsidP="004A2CB7">
      <w:pPr>
        <w:pStyle w:val="Paragraphedeliste"/>
        <w:numPr>
          <w:ilvl w:val="0"/>
          <w:numId w:val="23"/>
        </w:numPr>
        <w:bidi/>
        <w:rPr>
          <w:rFonts w:ascii="Sakkal Majalla" w:hAnsi="Sakkal Majalla" w:cs="Sakkal Majalla" w:hint="cs"/>
          <w:sz w:val="28"/>
          <w:szCs w:val="28"/>
          <w:lang w:bidi="ar-DZ"/>
        </w:rPr>
      </w:pPr>
      <w:r w:rsidRPr="004A2CB7">
        <w:rPr>
          <w:rFonts w:ascii="Sakkal Majalla" w:hAnsi="Sakkal Majalla" w:cs="Sakkal Majalla" w:hint="cs"/>
          <w:sz w:val="28"/>
          <w:szCs w:val="28"/>
          <w:rtl/>
          <w:lang w:bidi="ar-DZ"/>
        </w:rPr>
        <w:t>الاهتمام بالجانب الشكلي أكثر من المضمون ؛</w:t>
      </w:r>
    </w:p>
    <w:p w:rsidR="004A2CB7" w:rsidRDefault="004A2CB7" w:rsidP="004A2CB7">
      <w:pPr>
        <w:pStyle w:val="Paragraphedeliste"/>
        <w:numPr>
          <w:ilvl w:val="0"/>
          <w:numId w:val="23"/>
        </w:numPr>
        <w:bidi/>
        <w:rPr>
          <w:rFonts w:ascii="Sakkal Majalla" w:hAnsi="Sakkal Majalla" w:cs="Sakkal Majalla" w:hint="cs"/>
          <w:b/>
          <w:bCs/>
          <w:sz w:val="28"/>
          <w:szCs w:val="28"/>
          <w:lang w:bidi="ar-DZ"/>
        </w:rPr>
      </w:pPr>
      <w:r w:rsidRPr="004A2CB7">
        <w:rPr>
          <w:rFonts w:ascii="Sakkal Majalla" w:hAnsi="Sakkal Majalla" w:cs="Sakkal Majalla" w:hint="cs"/>
          <w:sz w:val="28"/>
          <w:szCs w:val="28"/>
          <w:rtl/>
          <w:lang w:bidi="ar-DZ"/>
        </w:rPr>
        <w:t>صعوبة تطبيق مبادئه على المؤسسات المالية العاجزة.</w:t>
      </w:r>
    </w:p>
    <w:p w:rsidR="00B347B5" w:rsidRDefault="00B347B5" w:rsidP="004A2CB7">
      <w:pPr>
        <w:bidi/>
        <w:ind w:hanging="1"/>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س4: </w:t>
      </w:r>
      <w:r w:rsidR="00AD1F08">
        <w:rPr>
          <w:rFonts w:ascii="Sakkal Majalla" w:hAnsi="Sakkal Majalla" w:cs="Sakkal Majalla" w:hint="cs"/>
          <w:b/>
          <w:bCs/>
          <w:sz w:val="28"/>
          <w:szCs w:val="28"/>
          <w:rtl/>
          <w:lang w:bidi="ar-DZ"/>
        </w:rPr>
        <w:t xml:space="preserve"> يعتبر تعديل سنة 2017 من بين التعديلات التي أضعفت استقلالية البنك المركزي الجزائري، علل ذلك؟ </w:t>
      </w:r>
      <w:r w:rsidR="00AD1F08" w:rsidRPr="004A2CB7">
        <w:rPr>
          <w:rFonts w:ascii="Sakkal Majalla" w:hAnsi="Sakkal Majalla" w:cs="Sakkal Majalla" w:hint="cs"/>
          <w:b/>
          <w:bCs/>
          <w:sz w:val="28"/>
          <w:szCs w:val="28"/>
          <w:shd w:val="clear" w:color="auto" w:fill="595959" w:themeFill="text1" w:themeFillTint="A6"/>
          <w:rtl/>
          <w:lang w:bidi="ar-DZ"/>
        </w:rPr>
        <w:t>........</w:t>
      </w:r>
      <w:r w:rsidR="004A2CB7" w:rsidRPr="004A2CB7">
        <w:rPr>
          <w:rFonts w:ascii="Sakkal Majalla" w:hAnsi="Sakkal Majalla" w:cs="Sakkal Majalla" w:hint="cs"/>
          <w:b/>
          <w:bCs/>
          <w:sz w:val="28"/>
          <w:szCs w:val="28"/>
          <w:shd w:val="clear" w:color="auto" w:fill="595959" w:themeFill="text1" w:themeFillTint="A6"/>
          <w:rtl/>
          <w:lang w:bidi="ar-DZ"/>
        </w:rPr>
        <w:t>3 ن</w:t>
      </w:r>
      <w:r w:rsidR="004A2CB7">
        <w:rPr>
          <w:rFonts w:ascii="Sakkal Majalla" w:hAnsi="Sakkal Majalla" w:cs="Sakkal Majalla" w:hint="cs"/>
          <w:b/>
          <w:bCs/>
          <w:sz w:val="28"/>
          <w:szCs w:val="28"/>
          <w:rtl/>
          <w:lang w:bidi="ar-DZ"/>
        </w:rPr>
        <w:t xml:space="preserve"> </w:t>
      </w:r>
      <w:r w:rsidR="00AD1F08">
        <w:rPr>
          <w:rFonts w:ascii="Sakkal Majalla" w:hAnsi="Sakkal Majalla" w:cs="Sakkal Majalla" w:hint="cs"/>
          <w:b/>
          <w:bCs/>
          <w:sz w:val="28"/>
          <w:szCs w:val="28"/>
          <w:rtl/>
          <w:lang w:bidi="ar-DZ"/>
        </w:rPr>
        <w:t>.....</w:t>
      </w:r>
    </w:p>
    <w:p w:rsidR="003858F1" w:rsidRDefault="00D90B08" w:rsidP="003858F1">
      <w:pPr>
        <w:bidi/>
        <w:ind w:hanging="1"/>
        <w:rPr>
          <w:rFonts w:ascii="Sakkal Majalla" w:hAnsi="Sakkal Majalla" w:cs="Sakkal Majalla"/>
          <w:b/>
          <w:bCs/>
          <w:sz w:val="28"/>
          <w:szCs w:val="28"/>
          <w:lang w:bidi="ar-DZ"/>
        </w:rPr>
      </w:pPr>
      <w:r w:rsidRPr="00D90B08">
        <w:rPr>
          <w:rFonts w:ascii="Sakkal Majalla" w:hAnsi="Sakkal Majalla" w:cs="Sakkal Majalla" w:hint="cs"/>
          <w:sz w:val="28"/>
          <w:szCs w:val="28"/>
          <w:u w:val="single"/>
          <w:rtl/>
          <w:lang w:bidi="ar-DZ"/>
        </w:rPr>
        <w:t>حيث ساهم تعديل 2017 من خلال المادة 4 لتعزي تدخل الخزينة في البنك المركزي، حيث تم من خلال هذا القانون تمويل عجز الخزينة من خلال الإصدار النقدي الجديد مما أضعف من استقلالية البنك المركزي، بالإضافة إلى ارتفاع معدلات التضخم وارتفاع المستوى العام للأسعار</w:t>
      </w:r>
      <w:r>
        <w:rPr>
          <w:rFonts w:ascii="Sakkal Majalla" w:hAnsi="Sakkal Majalla" w:cs="Sakkal Majalla" w:hint="cs"/>
          <w:b/>
          <w:bCs/>
          <w:sz w:val="28"/>
          <w:szCs w:val="28"/>
          <w:rtl/>
          <w:lang w:bidi="ar-DZ"/>
        </w:rPr>
        <w:t>.</w:t>
      </w:r>
      <w:r w:rsidR="003858F1">
        <w:rPr>
          <w:rFonts w:ascii="Sakkal Majalla" w:hAnsi="Sakkal Majalla" w:cs="Sakkal Majalla" w:hint="cs"/>
          <w:b/>
          <w:bCs/>
          <w:sz w:val="28"/>
          <w:szCs w:val="28"/>
          <w:rtl/>
          <w:lang w:bidi="ar-DZ"/>
        </w:rPr>
        <w:t xml:space="preserve"> وبالتالي عدم الامتثال لقاعدة الاصدار وفق متطلبات الوضع الاقتصادي.</w:t>
      </w:r>
    </w:p>
    <w:p w:rsidR="00AD1F08" w:rsidRDefault="00AD1F08" w:rsidP="004A2CB7">
      <w:pPr>
        <w:bidi/>
        <w:ind w:hanging="1"/>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س5:  تحدث بشكل مختصر عن تعديلات قانون النقد والقرض مبرزا أهم ما جاء به كل تعديل: </w:t>
      </w:r>
      <w:r w:rsidRPr="004A2CB7">
        <w:rPr>
          <w:rFonts w:ascii="Sakkal Majalla" w:hAnsi="Sakkal Majalla" w:cs="Sakkal Majalla" w:hint="cs"/>
          <w:b/>
          <w:bCs/>
          <w:sz w:val="28"/>
          <w:szCs w:val="28"/>
          <w:shd w:val="clear" w:color="auto" w:fill="595959" w:themeFill="text1" w:themeFillTint="A6"/>
          <w:rtl/>
          <w:lang w:bidi="ar-DZ"/>
        </w:rPr>
        <w:t>............</w:t>
      </w:r>
      <w:r w:rsidR="004A2CB7" w:rsidRPr="004A2CB7">
        <w:rPr>
          <w:rFonts w:ascii="Sakkal Majalla" w:hAnsi="Sakkal Majalla" w:cs="Sakkal Majalla" w:hint="cs"/>
          <w:b/>
          <w:bCs/>
          <w:sz w:val="28"/>
          <w:szCs w:val="28"/>
          <w:shd w:val="clear" w:color="auto" w:fill="595959" w:themeFill="text1" w:themeFillTint="A6"/>
          <w:rtl/>
          <w:lang w:bidi="ar-DZ"/>
        </w:rPr>
        <w:t xml:space="preserve">      8 ن</w:t>
      </w:r>
      <w:r w:rsidR="004A2CB7">
        <w:rPr>
          <w:rFonts w:ascii="Sakkal Majalla" w:hAnsi="Sakkal Majalla" w:cs="Sakkal Majalla" w:hint="cs"/>
          <w:b/>
          <w:bCs/>
          <w:sz w:val="28"/>
          <w:szCs w:val="28"/>
          <w:rtl/>
          <w:lang w:bidi="ar-DZ"/>
        </w:rPr>
        <w:t xml:space="preserve"> </w:t>
      </w:r>
      <w:r>
        <w:rPr>
          <w:rFonts w:ascii="Sakkal Majalla" w:hAnsi="Sakkal Majalla" w:cs="Sakkal Majalla" w:hint="cs"/>
          <w:b/>
          <w:bCs/>
          <w:sz w:val="28"/>
          <w:szCs w:val="28"/>
          <w:rtl/>
          <w:lang w:bidi="ar-DZ"/>
        </w:rPr>
        <w:t>........</w:t>
      </w:r>
    </w:p>
    <w:p w:rsidR="00AD1F08" w:rsidRDefault="00AD1F08" w:rsidP="000C159B">
      <w:pPr>
        <w:bidi/>
        <w:ind w:hanging="1"/>
        <w:rPr>
          <w:rFonts w:ascii="Sakkal Majalla" w:hAnsi="Sakkal Majalla" w:cs="Sakkal Majalla" w:hint="cs"/>
          <w:b/>
          <w:bCs/>
          <w:sz w:val="28"/>
          <w:szCs w:val="28"/>
          <w:rtl/>
          <w:lang w:bidi="ar-DZ"/>
        </w:rPr>
      </w:pPr>
      <w:r>
        <w:rPr>
          <w:rFonts w:ascii="Sakkal Majalla" w:hAnsi="Sakkal Majalla" w:cs="Sakkal Majalla" w:hint="cs"/>
          <w:b/>
          <w:bCs/>
          <w:sz w:val="28"/>
          <w:szCs w:val="28"/>
          <w:rtl/>
          <w:lang w:bidi="ar-DZ"/>
        </w:rPr>
        <w:t>...........................................................................................................................................................................................................</w:t>
      </w:r>
      <w:r w:rsidR="004A2CB7">
        <w:rPr>
          <w:rFonts w:ascii="Sakkal Majalla" w:hAnsi="Sakkal Majalla" w:cs="Sakkal Majalla" w:hint="cs"/>
          <w:b/>
          <w:bCs/>
          <w:sz w:val="28"/>
          <w:szCs w:val="28"/>
          <w:rtl/>
          <w:lang w:bidi="ar-DZ"/>
        </w:rPr>
        <w:t xml:space="preserve">يتم ذكر التعديلات من سنة 2001 الى غاية 2022 مع </w:t>
      </w:r>
      <w:r w:rsidR="006A1D2C">
        <w:rPr>
          <w:rFonts w:ascii="Sakkal Majalla" w:hAnsi="Sakkal Majalla" w:cs="Sakkal Majalla"/>
          <w:b/>
          <w:bCs/>
          <w:sz w:val="28"/>
          <w:szCs w:val="28"/>
          <w:lang w:bidi="ar-DZ"/>
        </w:rPr>
        <w:t xml:space="preserve"> </w:t>
      </w:r>
      <w:r w:rsidR="006A1D2C">
        <w:rPr>
          <w:rFonts w:ascii="Sakkal Majalla" w:hAnsi="Sakkal Majalla" w:cs="Sakkal Majalla" w:hint="cs"/>
          <w:b/>
          <w:bCs/>
          <w:sz w:val="28"/>
          <w:szCs w:val="28"/>
          <w:rtl/>
          <w:lang w:bidi="ar-EG"/>
        </w:rPr>
        <w:t>شرح مبسط حب ما تم تقديمه في المحاضرة</w:t>
      </w:r>
      <w:r>
        <w:rPr>
          <w:rFonts w:ascii="Sakkal Majalla" w:hAnsi="Sakkal Majalla" w:cs="Sakkal Majalla" w:hint="cs"/>
          <w:b/>
          <w:bCs/>
          <w:sz w:val="28"/>
          <w:szCs w:val="28"/>
          <w:rtl/>
          <w:lang w:bidi="ar-DZ"/>
        </w:rPr>
        <w:t>...................................................................................................................................................................................................................................................................................................................................................................................................................................................................................................................</w:t>
      </w:r>
      <w:r w:rsidR="000C159B">
        <w:rPr>
          <w:rFonts w:ascii="Sakkal Majalla" w:hAnsi="Sakkal Majalla" w:cs="Sakkal Majalla" w:hint="cs"/>
          <w:b/>
          <w:bCs/>
          <w:sz w:val="28"/>
          <w:szCs w:val="28"/>
          <w:rtl/>
          <w:lang w:bidi="ar-DZ"/>
        </w:rPr>
        <w:t>..............................</w:t>
      </w:r>
    </w:p>
    <w:p w:rsidR="000C159B" w:rsidRDefault="000C159B" w:rsidP="000C159B">
      <w:pPr>
        <w:bidi/>
        <w:ind w:hanging="1"/>
        <w:rPr>
          <w:rFonts w:ascii="Sakkal Majalla" w:hAnsi="Sakkal Majalla" w:cs="Sakkal Majalla"/>
          <w:b/>
          <w:bCs/>
          <w:sz w:val="28"/>
          <w:szCs w:val="28"/>
          <w:rtl/>
          <w:lang w:bidi="ar-DZ"/>
        </w:rPr>
      </w:pPr>
      <w:r w:rsidRPr="000C159B">
        <w:rPr>
          <w:rFonts w:ascii="Sakkal Majalla" w:hAnsi="Sakkal Majalla" w:cs="Sakkal Majalla" w:hint="cs"/>
          <w:b/>
          <w:bCs/>
          <w:sz w:val="28"/>
          <w:szCs w:val="28"/>
          <w:shd w:val="clear" w:color="auto" w:fill="595959" w:themeFill="text1" w:themeFillTint="A6"/>
          <w:rtl/>
          <w:lang w:bidi="ar-DZ"/>
        </w:rPr>
        <w:t>ملاحظة: 2 ن خاصة بالحضور للمحاضرة</w:t>
      </w:r>
    </w:p>
    <w:p w:rsidR="001361DB" w:rsidRDefault="00AD1F08" w:rsidP="00AD1F08">
      <w:pPr>
        <w:tabs>
          <w:tab w:val="left" w:pos="8324"/>
        </w:tabs>
        <w:bidi/>
        <w:ind w:hanging="1"/>
        <w:rPr>
          <w:rFonts w:ascii="Sakkal Majalla" w:hAnsi="Sakkal Majalla" w:cs="Sakkal Majalla"/>
          <w:b/>
          <w:bCs/>
          <w:sz w:val="28"/>
          <w:szCs w:val="28"/>
          <w:rtl/>
          <w:lang w:bidi="ar-DZ"/>
        </w:rPr>
      </w:pPr>
      <w:r>
        <w:rPr>
          <w:rFonts w:ascii="Sakkal Majalla" w:hAnsi="Sakkal Majalla" w:cs="Sakkal Majalla"/>
          <w:b/>
          <w:bCs/>
          <w:sz w:val="28"/>
          <w:szCs w:val="28"/>
          <w:rtl/>
          <w:lang w:bidi="ar-DZ"/>
        </w:rPr>
        <w:tab/>
      </w:r>
      <w:r>
        <w:rPr>
          <w:rFonts w:ascii="Sakkal Majalla" w:hAnsi="Sakkal Majalla" w:cs="Sakkal Majalla"/>
          <w:b/>
          <w:bCs/>
          <w:sz w:val="28"/>
          <w:szCs w:val="28"/>
          <w:rtl/>
          <w:lang w:bidi="ar-DZ"/>
        </w:rPr>
        <w:tab/>
      </w:r>
      <w:r>
        <w:rPr>
          <w:rFonts w:ascii="Sakkal Majalla" w:hAnsi="Sakkal Majalla" w:cs="Sakkal Majalla" w:hint="cs"/>
          <w:b/>
          <w:bCs/>
          <w:sz w:val="28"/>
          <w:szCs w:val="28"/>
          <w:rtl/>
          <w:lang w:bidi="ar-DZ"/>
        </w:rPr>
        <w:t>بالتوفيق</w:t>
      </w:r>
    </w:p>
    <w:p w:rsidR="001361DB" w:rsidRDefault="001361DB" w:rsidP="001361DB">
      <w:pPr>
        <w:bidi/>
        <w:ind w:firstLine="566"/>
        <w:jc w:val="both"/>
        <w:rPr>
          <w:rFonts w:ascii="Sakkal Majalla" w:hAnsi="Sakkal Majalla" w:cs="Sakkal Majalla"/>
          <w:b/>
          <w:bCs/>
          <w:sz w:val="28"/>
          <w:szCs w:val="28"/>
          <w:rtl/>
          <w:lang w:bidi="ar-DZ"/>
        </w:rPr>
      </w:pPr>
    </w:p>
    <w:p w:rsidR="001361DB" w:rsidRDefault="001361DB" w:rsidP="001361DB">
      <w:pPr>
        <w:bidi/>
        <w:ind w:firstLine="566"/>
        <w:jc w:val="both"/>
        <w:rPr>
          <w:rFonts w:ascii="Sakkal Majalla" w:hAnsi="Sakkal Majalla" w:cs="Sakkal Majalla"/>
          <w:b/>
          <w:bCs/>
          <w:sz w:val="28"/>
          <w:szCs w:val="28"/>
          <w:rtl/>
          <w:lang w:bidi="ar-DZ"/>
        </w:rPr>
      </w:pPr>
    </w:p>
    <w:p w:rsidR="001361DB" w:rsidRDefault="001361DB" w:rsidP="001361DB">
      <w:pPr>
        <w:bidi/>
        <w:ind w:firstLine="566"/>
        <w:jc w:val="both"/>
        <w:rPr>
          <w:rFonts w:ascii="Sakkal Majalla" w:hAnsi="Sakkal Majalla" w:cs="Sakkal Majalla"/>
          <w:b/>
          <w:bCs/>
          <w:sz w:val="28"/>
          <w:szCs w:val="28"/>
          <w:rtl/>
          <w:lang w:bidi="ar-DZ"/>
        </w:rPr>
      </w:pPr>
    </w:p>
    <w:p w:rsidR="001361DB" w:rsidRDefault="001361DB" w:rsidP="001361DB">
      <w:pPr>
        <w:bidi/>
        <w:ind w:firstLine="566"/>
        <w:jc w:val="both"/>
        <w:rPr>
          <w:rFonts w:ascii="Sakkal Majalla" w:hAnsi="Sakkal Majalla" w:cs="Sakkal Majalla"/>
          <w:b/>
          <w:bCs/>
          <w:sz w:val="28"/>
          <w:szCs w:val="28"/>
          <w:rtl/>
          <w:lang w:bidi="ar-DZ"/>
        </w:rPr>
      </w:pPr>
    </w:p>
    <w:p w:rsidR="001361DB" w:rsidRPr="009D7160" w:rsidRDefault="001361DB" w:rsidP="001361DB">
      <w:pPr>
        <w:bidi/>
        <w:ind w:firstLine="566"/>
        <w:jc w:val="right"/>
        <w:rPr>
          <w:rFonts w:ascii="Sakkal Majalla" w:hAnsi="Sakkal Majalla" w:cs="Sakkal Majalla"/>
          <w:b/>
          <w:bCs/>
          <w:sz w:val="28"/>
          <w:szCs w:val="28"/>
          <w:rtl/>
          <w:lang w:bidi="ar-DZ"/>
        </w:rPr>
      </w:pPr>
    </w:p>
    <w:p w:rsidR="009D7160" w:rsidRDefault="009D7160" w:rsidP="009D7160">
      <w:pPr>
        <w:bidi/>
        <w:jc w:val="both"/>
        <w:rPr>
          <w:rFonts w:ascii="Sakkal Majalla" w:hAnsi="Sakkal Majalla" w:cs="Sakkal Majalla"/>
          <w:sz w:val="28"/>
          <w:szCs w:val="28"/>
          <w:rtl/>
          <w:lang w:bidi="ar-DZ"/>
        </w:rPr>
      </w:pPr>
    </w:p>
    <w:p w:rsidR="00D22B88" w:rsidRDefault="00D22B88" w:rsidP="00D22B88">
      <w:pPr>
        <w:bidi/>
        <w:jc w:val="both"/>
        <w:rPr>
          <w:rFonts w:ascii="Sakkal Majalla" w:hAnsi="Sakkal Majalla" w:cs="Sakkal Majalla"/>
          <w:sz w:val="28"/>
          <w:szCs w:val="28"/>
          <w:rtl/>
          <w:lang w:bidi="ar-DZ"/>
        </w:rPr>
      </w:pPr>
    </w:p>
    <w:p w:rsidR="00FD066A" w:rsidRPr="00FB3330" w:rsidRDefault="00FD066A" w:rsidP="00FB3330">
      <w:pPr>
        <w:bidi/>
        <w:ind w:left="360"/>
        <w:jc w:val="both"/>
        <w:rPr>
          <w:rFonts w:ascii="Sakkal Majalla" w:hAnsi="Sakkal Majalla" w:cs="Sakkal Majalla"/>
          <w:sz w:val="28"/>
          <w:szCs w:val="28"/>
          <w:lang w:bidi="ar-DZ"/>
        </w:rPr>
      </w:pPr>
    </w:p>
    <w:p w:rsidR="00A86C67" w:rsidRDefault="00A86C67" w:rsidP="00A86C67">
      <w:pPr>
        <w:bidi/>
        <w:jc w:val="both"/>
        <w:rPr>
          <w:rFonts w:ascii="Sakkal Majalla" w:hAnsi="Sakkal Majalla" w:cs="Sakkal Majalla"/>
          <w:sz w:val="28"/>
          <w:szCs w:val="28"/>
          <w:rtl/>
          <w:lang w:bidi="ar-DZ"/>
        </w:rPr>
      </w:pPr>
    </w:p>
    <w:p w:rsidR="001D7120" w:rsidRPr="001D7120" w:rsidRDefault="001D7120" w:rsidP="00166078">
      <w:pPr>
        <w:bidi/>
        <w:ind w:left="360"/>
        <w:jc w:val="both"/>
        <w:rPr>
          <w:rFonts w:ascii="Sakkal Majalla" w:hAnsi="Sakkal Majalla" w:cs="Sakkal Majalla"/>
          <w:sz w:val="28"/>
          <w:szCs w:val="28"/>
          <w:rtl/>
          <w:lang w:bidi="ar-DZ"/>
        </w:rPr>
      </w:pPr>
    </w:p>
    <w:p w:rsidR="004E12B8" w:rsidRPr="00F826A5" w:rsidRDefault="004E12B8" w:rsidP="00166078">
      <w:pPr>
        <w:bidi/>
        <w:jc w:val="both"/>
        <w:rPr>
          <w:b/>
          <w:bCs/>
          <w:sz w:val="28"/>
          <w:rtl/>
          <w:lang w:bidi="ar-DZ"/>
        </w:rPr>
      </w:pPr>
      <w:bookmarkStart w:id="0" w:name="_GoBack"/>
      <w:bookmarkEnd w:id="0"/>
    </w:p>
    <w:sectPr w:rsidR="004E12B8" w:rsidRPr="00F826A5" w:rsidSect="009D7160">
      <w:footerReference w:type="even" r:id="rId9"/>
      <w:pgSz w:w="11906" w:h="16838"/>
      <w:pgMar w:top="284" w:right="849" w:bottom="284" w:left="993"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F89" w:rsidRDefault="00F01F89" w:rsidP="00267A89">
      <w:r>
        <w:separator/>
      </w:r>
    </w:p>
  </w:endnote>
  <w:endnote w:type="continuationSeparator" w:id="1">
    <w:p w:rsidR="00F01F89" w:rsidRDefault="00F01F89" w:rsidP="00267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78" w:rsidRDefault="00DA3E4B" w:rsidP="00C8184B">
    <w:pPr>
      <w:pStyle w:val="Pieddepage"/>
      <w:framePr w:wrap="around" w:vAnchor="text" w:hAnchor="margin" w:xAlign="center" w:y="1"/>
      <w:rPr>
        <w:rStyle w:val="Numrodepage"/>
      </w:rPr>
    </w:pPr>
    <w:r>
      <w:rPr>
        <w:rStyle w:val="Numrodepage"/>
      </w:rPr>
      <w:fldChar w:fldCharType="begin"/>
    </w:r>
    <w:r w:rsidR="00166078">
      <w:rPr>
        <w:rStyle w:val="Numrodepage"/>
      </w:rPr>
      <w:instrText xml:space="preserve">PAGE  </w:instrText>
    </w:r>
    <w:r>
      <w:rPr>
        <w:rStyle w:val="Numrodepage"/>
      </w:rPr>
      <w:fldChar w:fldCharType="end"/>
    </w:r>
  </w:p>
  <w:p w:rsidR="00166078" w:rsidRDefault="00166078" w:rsidP="00C8184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F89" w:rsidRDefault="00F01F89" w:rsidP="00267A89">
      <w:r>
        <w:separator/>
      </w:r>
    </w:p>
  </w:footnote>
  <w:footnote w:type="continuationSeparator" w:id="1">
    <w:p w:rsidR="00F01F89" w:rsidRDefault="00F01F89" w:rsidP="00267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A21"/>
    <w:multiLevelType w:val="hybridMultilevel"/>
    <w:tmpl w:val="B1B61DE0"/>
    <w:lvl w:ilvl="0" w:tplc="53DA63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7F3BD7"/>
    <w:multiLevelType w:val="hybridMultilevel"/>
    <w:tmpl w:val="78CC9DBA"/>
    <w:lvl w:ilvl="0" w:tplc="7740363A">
      <w:start w:val="1"/>
      <w:numFmt w:val="bullet"/>
      <w:lvlText w:val=""/>
      <w:lvlJc w:val="left"/>
      <w:pPr>
        <w:ind w:left="720" w:hanging="360"/>
      </w:pPr>
      <w:rPr>
        <w:rFonts w:ascii="Wingdings" w:hAnsi="Wingdings" w:hint="default"/>
        <w:u w:val="thick"/>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6C11BD"/>
    <w:multiLevelType w:val="hybridMultilevel"/>
    <w:tmpl w:val="9342D48C"/>
    <w:lvl w:ilvl="0" w:tplc="2858428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4B69A2"/>
    <w:multiLevelType w:val="hybridMultilevel"/>
    <w:tmpl w:val="96BA0D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9258F0"/>
    <w:multiLevelType w:val="hybridMultilevel"/>
    <w:tmpl w:val="0E72AB88"/>
    <w:lvl w:ilvl="0" w:tplc="ABF69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4D7690"/>
    <w:multiLevelType w:val="hybridMultilevel"/>
    <w:tmpl w:val="BDA4F2C0"/>
    <w:lvl w:ilvl="0" w:tplc="6F580CCE">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A63BBA"/>
    <w:multiLevelType w:val="hybridMultilevel"/>
    <w:tmpl w:val="76949D3E"/>
    <w:lvl w:ilvl="0" w:tplc="3E38371C">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7">
    <w:nsid w:val="239A016D"/>
    <w:multiLevelType w:val="hybridMultilevel"/>
    <w:tmpl w:val="9C864EB4"/>
    <w:lvl w:ilvl="0" w:tplc="39B88F5C">
      <w:numFmt w:val="bullet"/>
      <w:lvlText w:val="-"/>
      <w:lvlJc w:val="left"/>
      <w:pPr>
        <w:ind w:left="1117" w:hanging="360"/>
      </w:pPr>
      <w:rPr>
        <w:rFonts w:ascii="Simplified Arabic" w:eastAsiaTheme="minorHAnsi" w:hAnsi="Simplified Arabic" w:cs="Simplified Arabic"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8">
    <w:nsid w:val="28767CCF"/>
    <w:multiLevelType w:val="hybridMultilevel"/>
    <w:tmpl w:val="AA4009B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BF92EB1"/>
    <w:multiLevelType w:val="hybridMultilevel"/>
    <w:tmpl w:val="4B185B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BFD3728"/>
    <w:multiLevelType w:val="hybridMultilevel"/>
    <w:tmpl w:val="069E1612"/>
    <w:lvl w:ilvl="0" w:tplc="9D4A9D1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30D43B6"/>
    <w:multiLevelType w:val="hybridMultilevel"/>
    <w:tmpl w:val="6CDCA774"/>
    <w:lvl w:ilvl="0" w:tplc="7584E70E">
      <w:start w:val="1"/>
      <w:numFmt w:val="decimal"/>
      <w:lvlText w:val="%1."/>
      <w:lvlJc w:val="left"/>
      <w:pPr>
        <w:ind w:left="1068" w:hanging="360"/>
      </w:pPr>
      <w:rPr>
        <w:b/>
        <w:bCs/>
        <w:u w:val="thick"/>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33BC7994"/>
    <w:multiLevelType w:val="hybridMultilevel"/>
    <w:tmpl w:val="D9E4A4D6"/>
    <w:lvl w:ilvl="0" w:tplc="3B14F9F8">
      <w:start w:val="1"/>
      <w:numFmt w:val="bullet"/>
      <w:lvlText w:val=""/>
      <w:lvlJc w:val="left"/>
      <w:pPr>
        <w:ind w:left="720" w:hanging="360"/>
      </w:pPr>
      <w:rPr>
        <w:rFonts w:ascii="Wingdings" w:hAnsi="Wingdings" w:hint="default"/>
        <w:u w:val="thick"/>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6B3CB5"/>
    <w:multiLevelType w:val="hybridMultilevel"/>
    <w:tmpl w:val="D20E0F20"/>
    <w:lvl w:ilvl="0" w:tplc="14903E2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448F55DF"/>
    <w:multiLevelType w:val="hybridMultilevel"/>
    <w:tmpl w:val="C76022FA"/>
    <w:lvl w:ilvl="0" w:tplc="13422076">
      <w:start w:val="1"/>
      <w:numFmt w:val="bullet"/>
      <w:lvlText w:val=""/>
      <w:lvlJc w:val="left"/>
      <w:pPr>
        <w:ind w:left="360" w:hanging="360"/>
      </w:pPr>
      <w:rPr>
        <w:rFonts w:ascii="Wingdings" w:hAnsi="Wingdings" w:hint="default"/>
        <w:u w:val="thick"/>
      </w:rPr>
    </w:lvl>
    <w:lvl w:ilvl="1" w:tplc="23D4C8BC">
      <w:numFmt w:val="bullet"/>
      <w:lvlText w:val="-"/>
      <w:lvlJc w:val="left"/>
      <w:pPr>
        <w:ind w:left="1080" w:hanging="360"/>
      </w:pPr>
      <w:rPr>
        <w:rFonts w:ascii="Sakkal Majalla" w:eastAsia="Times New Roman" w:hAnsi="Sakkal Majalla" w:cs="Sakkal Majalla"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A7A4DB8"/>
    <w:multiLevelType w:val="hybridMultilevel"/>
    <w:tmpl w:val="872411BA"/>
    <w:lvl w:ilvl="0" w:tplc="644E6628">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260CE9"/>
    <w:multiLevelType w:val="hybridMultilevel"/>
    <w:tmpl w:val="2D56B00A"/>
    <w:lvl w:ilvl="0" w:tplc="D340F706">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B3347A3"/>
    <w:multiLevelType w:val="hybridMultilevel"/>
    <w:tmpl w:val="42AE6976"/>
    <w:lvl w:ilvl="0" w:tplc="39B88F5C">
      <w:numFmt w:val="bullet"/>
      <w:lvlText w:val="-"/>
      <w:lvlJc w:val="left"/>
      <w:pPr>
        <w:ind w:left="757" w:hanging="360"/>
      </w:pPr>
      <w:rPr>
        <w:rFonts w:ascii="Simplified Arabic" w:eastAsiaTheme="minorHAnsi" w:hAnsi="Simplified Arabic" w:cs="Simplified Arabic"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8">
    <w:nsid w:val="724B0A34"/>
    <w:multiLevelType w:val="hybridMultilevel"/>
    <w:tmpl w:val="7884C172"/>
    <w:lvl w:ilvl="0" w:tplc="D48EE5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4302943"/>
    <w:multiLevelType w:val="hybridMultilevel"/>
    <w:tmpl w:val="E10298EA"/>
    <w:lvl w:ilvl="0" w:tplc="1E9000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4646386"/>
    <w:multiLevelType w:val="hybridMultilevel"/>
    <w:tmpl w:val="09208B74"/>
    <w:lvl w:ilvl="0" w:tplc="12C0BDA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4A828F2"/>
    <w:multiLevelType w:val="hybridMultilevel"/>
    <w:tmpl w:val="2E0A8254"/>
    <w:lvl w:ilvl="0" w:tplc="34D67826">
      <w:start w:val="1"/>
      <w:numFmt w:val="bullet"/>
      <w:lvlText w:val=""/>
      <w:lvlJc w:val="left"/>
      <w:pPr>
        <w:ind w:left="720" w:hanging="360"/>
      </w:pPr>
      <w:rPr>
        <w:rFonts w:ascii="Wingdings" w:hAnsi="Wingdings" w:hint="default"/>
        <w:u w:val="thick"/>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F861C5D"/>
    <w:multiLevelType w:val="hybridMultilevel"/>
    <w:tmpl w:val="B922FA24"/>
    <w:lvl w:ilvl="0" w:tplc="92C637B0">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
  </w:num>
  <w:num w:numId="4">
    <w:abstractNumId w:val="3"/>
  </w:num>
  <w:num w:numId="5">
    <w:abstractNumId w:val="14"/>
  </w:num>
  <w:num w:numId="6">
    <w:abstractNumId w:val="8"/>
  </w:num>
  <w:num w:numId="7">
    <w:abstractNumId w:val="12"/>
  </w:num>
  <w:num w:numId="8">
    <w:abstractNumId w:val="4"/>
  </w:num>
  <w:num w:numId="9">
    <w:abstractNumId w:val="10"/>
  </w:num>
  <w:num w:numId="10">
    <w:abstractNumId w:val="13"/>
  </w:num>
  <w:num w:numId="11">
    <w:abstractNumId w:val="17"/>
  </w:num>
  <w:num w:numId="12">
    <w:abstractNumId w:val="2"/>
  </w:num>
  <w:num w:numId="13">
    <w:abstractNumId w:val="20"/>
  </w:num>
  <w:num w:numId="14">
    <w:abstractNumId w:val="19"/>
  </w:num>
  <w:num w:numId="15">
    <w:abstractNumId w:val="7"/>
  </w:num>
  <w:num w:numId="16">
    <w:abstractNumId w:val="18"/>
  </w:num>
  <w:num w:numId="17">
    <w:abstractNumId w:val="9"/>
  </w:num>
  <w:num w:numId="18">
    <w:abstractNumId w:val="22"/>
  </w:num>
  <w:num w:numId="19">
    <w:abstractNumId w:val="15"/>
  </w:num>
  <w:num w:numId="20">
    <w:abstractNumId w:val="5"/>
  </w:num>
  <w:num w:numId="21">
    <w:abstractNumId w:val="16"/>
  </w:num>
  <w:num w:numId="22">
    <w:abstractNumId w:val="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206A04"/>
    <w:rsid w:val="0001314B"/>
    <w:rsid w:val="000613B5"/>
    <w:rsid w:val="000921E5"/>
    <w:rsid w:val="000A67C5"/>
    <w:rsid w:val="000B04E1"/>
    <w:rsid w:val="000B17C2"/>
    <w:rsid w:val="000B1C1C"/>
    <w:rsid w:val="000B69A1"/>
    <w:rsid w:val="000C159B"/>
    <w:rsid w:val="000D168C"/>
    <w:rsid w:val="000E6FB4"/>
    <w:rsid w:val="000F5174"/>
    <w:rsid w:val="000F5A6F"/>
    <w:rsid w:val="001032B2"/>
    <w:rsid w:val="0010727F"/>
    <w:rsid w:val="001350BD"/>
    <w:rsid w:val="001361DB"/>
    <w:rsid w:val="00164B92"/>
    <w:rsid w:val="00164F84"/>
    <w:rsid w:val="00166078"/>
    <w:rsid w:val="00166D17"/>
    <w:rsid w:val="00171F23"/>
    <w:rsid w:val="0018218D"/>
    <w:rsid w:val="001823BE"/>
    <w:rsid w:val="001A01F7"/>
    <w:rsid w:val="001B1F42"/>
    <w:rsid w:val="001D7120"/>
    <w:rsid w:val="001E4B17"/>
    <w:rsid w:val="002035B2"/>
    <w:rsid w:val="00205EAF"/>
    <w:rsid w:val="00206A04"/>
    <w:rsid w:val="00213FB9"/>
    <w:rsid w:val="002375BC"/>
    <w:rsid w:val="00240BEB"/>
    <w:rsid w:val="00242477"/>
    <w:rsid w:val="00267A89"/>
    <w:rsid w:val="002711C9"/>
    <w:rsid w:val="002B0127"/>
    <w:rsid w:val="002B6C47"/>
    <w:rsid w:val="002E10B9"/>
    <w:rsid w:val="002E4E4D"/>
    <w:rsid w:val="002F2B1B"/>
    <w:rsid w:val="00306384"/>
    <w:rsid w:val="00312FF0"/>
    <w:rsid w:val="0037772F"/>
    <w:rsid w:val="0038491D"/>
    <w:rsid w:val="00384935"/>
    <w:rsid w:val="003855D2"/>
    <w:rsid w:val="003858F1"/>
    <w:rsid w:val="00395C0C"/>
    <w:rsid w:val="003B0F3E"/>
    <w:rsid w:val="003B6B82"/>
    <w:rsid w:val="003D7CFE"/>
    <w:rsid w:val="003E4165"/>
    <w:rsid w:val="00406C24"/>
    <w:rsid w:val="00406F11"/>
    <w:rsid w:val="004117A8"/>
    <w:rsid w:val="00424870"/>
    <w:rsid w:val="00430803"/>
    <w:rsid w:val="00433D11"/>
    <w:rsid w:val="00451640"/>
    <w:rsid w:val="0047693E"/>
    <w:rsid w:val="00490050"/>
    <w:rsid w:val="004A2CB7"/>
    <w:rsid w:val="004A4BA4"/>
    <w:rsid w:val="004C71EC"/>
    <w:rsid w:val="004D499C"/>
    <w:rsid w:val="004E12B8"/>
    <w:rsid w:val="004E4F7A"/>
    <w:rsid w:val="00505E3D"/>
    <w:rsid w:val="00511840"/>
    <w:rsid w:val="00532E52"/>
    <w:rsid w:val="005419B3"/>
    <w:rsid w:val="0056073B"/>
    <w:rsid w:val="00581C34"/>
    <w:rsid w:val="0058228D"/>
    <w:rsid w:val="005A08B3"/>
    <w:rsid w:val="005D6CCA"/>
    <w:rsid w:val="005E4821"/>
    <w:rsid w:val="005F1990"/>
    <w:rsid w:val="00604480"/>
    <w:rsid w:val="0063629C"/>
    <w:rsid w:val="00636BB9"/>
    <w:rsid w:val="00644F5E"/>
    <w:rsid w:val="00674046"/>
    <w:rsid w:val="006926C1"/>
    <w:rsid w:val="006A0E7C"/>
    <w:rsid w:val="006A1D2C"/>
    <w:rsid w:val="006C31D6"/>
    <w:rsid w:val="006C381D"/>
    <w:rsid w:val="006F20B3"/>
    <w:rsid w:val="0070034F"/>
    <w:rsid w:val="00721D50"/>
    <w:rsid w:val="007376B9"/>
    <w:rsid w:val="007903B7"/>
    <w:rsid w:val="007937DD"/>
    <w:rsid w:val="00793807"/>
    <w:rsid w:val="007A2ABC"/>
    <w:rsid w:val="007C2713"/>
    <w:rsid w:val="007D7321"/>
    <w:rsid w:val="007E0205"/>
    <w:rsid w:val="007E15B9"/>
    <w:rsid w:val="007F6903"/>
    <w:rsid w:val="00812378"/>
    <w:rsid w:val="00823FC6"/>
    <w:rsid w:val="008263CA"/>
    <w:rsid w:val="008851A6"/>
    <w:rsid w:val="008852EB"/>
    <w:rsid w:val="0089305A"/>
    <w:rsid w:val="008A1E3B"/>
    <w:rsid w:val="008B0E40"/>
    <w:rsid w:val="008D0E37"/>
    <w:rsid w:val="008D7DE9"/>
    <w:rsid w:val="008E533F"/>
    <w:rsid w:val="00904791"/>
    <w:rsid w:val="00905E5C"/>
    <w:rsid w:val="00953972"/>
    <w:rsid w:val="00980013"/>
    <w:rsid w:val="0099369F"/>
    <w:rsid w:val="009A3C39"/>
    <w:rsid w:val="009D6146"/>
    <w:rsid w:val="009D7160"/>
    <w:rsid w:val="009F61E8"/>
    <w:rsid w:val="00A1414B"/>
    <w:rsid w:val="00A17F36"/>
    <w:rsid w:val="00A2575B"/>
    <w:rsid w:val="00A5124B"/>
    <w:rsid w:val="00A60AB2"/>
    <w:rsid w:val="00A66944"/>
    <w:rsid w:val="00A77861"/>
    <w:rsid w:val="00A824C2"/>
    <w:rsid w:val="00A86C67"/>
    <w:rsid w:val="00A94A3E"/>
    <w:rsid w:val="00AA39BB"/>
    <w:rsid w:val="00AB1811"/>
    <w:rsid w:val="00AD1F08"/>
    <w:rsid w:val="00AD72B4"/>
    <w:rsid w:val="00AF4980"/>
    <w:rsid w:val="00AF7B74"/>
    <w:rsid w:val="00B05232"/>
    <w:rsid w:val="00B347B5"/>
    <w:rsid w:val="00BB39D8"/>
    <w:rsid w:val="00BC296B"/>
    <w:rsid w:val="00C007C9"/>
    <w:rsid w:val="00C4778F"/>
    <w:rsid w:val="00C61F20"/>
    <w:rsid w:val="00C8184B"/>
    <w:rsid w:val="00C962FC"/>
    <w:rsid w:val="00CC0099"/>
    <w:rsid w:val="00CC2967"/>
    <w:rsid w:val="00CD37F4"/>
    <w:rsid w:val="00CE4F45"/>
    <w:rsid w:val="00CF2947"/>
    <w:rsid w:val="00D22B88"/>
    <w:rsid w:val="00D33B89"/>
    <w:rsid w:val="00D44457"/>
    <w:rsid w:val="00D55896"/>
    <w:rsid w:val="00D76BFD"/>
    <w:rsid w:val="00D90B08"/>
    <w:rsid w:val="00DA27BA"/>
    <w:rsid w:val="00DA3E4B"/>
    <w:rsid w:val="00DC22D8"/>
    <w:rsid w:val="00DD3C60"/>
    <w:rsid w:val="00E00C9F"/>
    <w:rsid w:val="00E03583"/>
    <w:rsid w:val="00E225C6"/>
    <w:rsid w:val="00E30C49"/>
    <w:rsid w:val="00E34AD7"/>
    <w:rsid w:val="00E370C5"/>
    <w:rsid w:val="00E5381F"/>
    <w:rsid w:val="00EE7446"/>
    <w:rsid w:val="00EF0AE9"/>
    <w:rsid w:val="00EF7DAE"/>
    <w:rsid w:val="00F01F89"/>
    <w:rsid w:val="00F05EEF"/>
    <w:rsid w:val="00F75097"/>
    <w:rsid w:val="00F826A5"/>
    <w:rsid w:val="00FB0BC8"/>
    <w:rsid w:val="00FB3330"/>
    <w:rsid w:val="00FB5B52"/>
    <w:rsid w:val="00FC6A1D"/>
    <w:rsid w:val="00FD066A"/>
    <w:rsid w:val="00FE15A2"/>
    <w:rsid w:val="00FF223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0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06A04"/>
    <w:pPr>
      <w:keepNext/>
      <w:bidi/>
      <w:jc w:val="center"/>
      <w:outlineLvl w:val="1"/>
    </w:pPr>
    <w:rPr>
      <w:rFonts w:cs="Arabic Transparent"/>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06A04"/>
    <w:rPr>
      <w:rFonts w:ascii="Times New Roman" w:eastAsia="Times New Roman" w:hAnsi="Times New Roman" w:cs="Arabic Transparent"/>
      <w:sz w:val="28"/>
      <w:szCs w:val="28"/>
      <w:lang w:eastAsia="fr-FR" w:bidi="ar-DZ"/>
    </w:rPr>
  </w:style>
  <w:style w:type="paragraph" w:styleId="Corpsdetexte">
    <w:name w:val="Body Text"/>
    <w:basedOn w:val="Normal"/>
    <w:link w:val="CorpsdetexteCar"/>
    <w:rsid w:val="00206A04"/>
    <w:rPr>
      <w:sz w:val="20"/>
      <w:szCs w:val="20"/>
      <w:lang w:bidi="ar-DZ"/>
    </w:rPr>
  </w:style>
  <w:style w:type="character" w:customStyle="1" w:styleId="CorpsdetexteCar">
    <w:name w:val="Corps de texte Car"/>
    <w:basedOn w:val="Policepardfaut"/>
    <w:link w:val="Corpsdetexte"/>
    <w:rsid w:val="00206A04"/>
    <w:rPr>
      <w:rFonts w:ascii="Times New Roman" w:eastAsia="Times New Roman" w:hAnsi="Times New Roman" w:cs="Times New Roman"/>
      <w:sz w:val="20"/>
      <w:szCs w:val="20"/>
      <w:lang w:eastAsia="fr-FR" w:bidi="ar-DZ"/>
    </w:rPr>
  </w:style>
  <w:style w:type="paragraph" w:styleId="Pieddepage">
    <w:name w:val="footer"/>
    <w:basedOn w:val="Normal"/>
    <w:link w:val="PieddepageCar"/>
    <w:uiPriority w:val="99"/>
    <w:rsid w:val="00206A04"/>
    <w:pPr>
      <w:tabs>
        <w:tab w:val="center" w:pos="4536"/>
        <w:tab w:val="right" w:pos="9072"/>
      </w:tabs>
    </w:pPr>
  </w:style>
  <w:style w:type="character" w:customStyle="1" w:styleId="PieddepageCar">
    <w:name w:val="Pied de page Car"/>
    <w:basedOn w:val="Policepardfaut"/>
    <w:link w:val="Pieddepage"/>
    <w:uiPriority w:val="99"/>
    <w:rsid w:val="00206A04"/>
    <w:rPr>
      <w:rFonts w:ascii="Times New Roman" w:eastAsia="Times New Roman" w:hAnsi="Times New Roman" w:cs="Times New Roman"/>
      <w:sz w:val="24"/>
      <w:szCs w:val="24"/>
      <w:lang w:eastAsia="fr-FR"/>
    </w:rPr>
  </w:style>
  <w:style w:type="character" w:styleId="Numrodepage">
    <w:name w:val="page number"/>
    <w:basedOn w:val="Policepardfaut"/>
    <w:rsid w:val="00206A04"/>
  </w:style>
  <w:style w:type="paragraph" w:styleId="Paragraphedeliste">
    <w:name w:val="List Paragraph"/>
    <w:basedOn w:val="Normal"/>
    <w:uiPriority w:val="34"/>
    <w:qFormat/>
    <w:rsid w:val="00206A04"/>
    <w:pPr>
      <w:spacing w:after="200" w:line="276" w:lineRule="auto"/>
      <w:ind w:left="720"/>
      <w:contextualSpacing/>
    </w:pPr>
    <w:rPr>
      <w:rFonts w:ascii="Calibri" w:eastAsia="Calibri" w:hAnsi="Calibri" w:cs="Arial"/>
      <w:sz w:val="22"/>
      <w:szCs w:val="22"/>
      <w:lang w:eastAsia="en-US"/>
    </w:rPr>
  </w:style>
  <w:style w:type="paragraph" w:styleId="Textedebulles">
    <w:name w:val="Balloon Text"/>
    <w:basedOn w:val="Normal"/>
    <w:link w:val="TextedebullesCar"/>
    <w:uiPriority w:val="99"/>
    <w:semiHidden/>
    <w:unhideWhenUsed/>
    <w:rsid w:val="00206A04"/>
    <w:rPr>
      <w:rFonts w:ascii="Tahoma" w:hAnsi="Tahoma" w:cs="Tahoma"/>
      <w:sz w:val="16"/>
      <w:szCs w:val="16"/>
    </w:rPr>
  </w:style>
  <w:style w:type="character" w:customStyle="1" w:styleId="TextedebullesCar">
    <w:name w:val="Texte de bulles Car"/>
    <w:basedOn w:val="Policepardfaut"/>
    <w:link w:val="Textedebulles"/>
    <w:uiPriority w:val="99"/>
    <w:semiHidden/>
    <w:rsid w:val="00206A04"/>
    <w:rPr>
      <w:rFonts w:ascii="Tahoma" w:eastAsia="Times New Roman" w:hAnsi="Tahoma" w:cs="Tahoma"/>
      <w:sz w:val="16"/>
      <w:szCs w:val="16"/>
      <w:lang w:eastAsia="fr-FR"/>
    </w:rPr>
  </w:style>
  <w:style w:type="table" w:styleId="Grilledutableau">
    <w:name w:val="Table Grid"/>
    <w:basedOn w:val="TableauNormal"/>
    <w:uiPriority w:val="39"/>
    <w:rsid w:val="00385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826A5"/>
    <w:pPr>
      <w:tabs>
        <w:tab w:val="center" w:pos="4536"/>
        <w:tab w:val="right" w:pos="9072"/>
      </w:tabs>
      <w:ind w:firstLine="397"/>
    </w:pPr>
    <w:rPr>
      <w:rFonts w:ascii="Simplified Arabic" w:eastAsiaTheme="minorHAnsi" w:hAnsi="Simplified Arabic" w:cs="Simplified Arabic"/>
      <w:szCs w:val="28"/>
      <w:lang w:eastAsia="en-US"/>
    </w:rPr>
  </w:style>
  <w:style w:type="character" w:customStyle="1" w:styleId="En-tteCar">
    <w:name w:val="En-tête Car"/>
    <w:basedOn w:val="Policepardfaut"/>
    <w:link w:val="En-tte"/>
    <w:uiPriority w:val="99"/>
    <w:rsid w:val="00F826A5"/>
    <w:rPr>
      <w:rFonts w:ascii="Simplified Arabic" w:hAnsi="Simplified Arabic" w:cs="Simplified Arabic"/>
      <w:sz w:val="24"/>
      <w:szCs w:val="28"/>
    </w:rPr>
  </w:style>
  <w:style w:type="character" w:styleId="Lienhypertexte">
    <w:name w:val="Hyperlink"/>
    <w:basedOn w:val="Policepardfaut"/>
    <w:uiPriority w:val="99"/>
    <w:semiHidden/>
    <w:unhideWhenUsed/>
    <w:rsid w:val="00D33B89"/>
    <w:rPr>
      <w:color w:val="0000FF"/>
      <w:u w:val="single"/>
    </w:rPr>
  </w:style>
  <w:style w:type="character" w:styleId="Lienhypertextesuivivisit">
    <w:name w:val="FollowedHyperlink"/>
    <w:basedOn w:val="Policepardfaut"/>
    <w:uiPriority w:val="99"/>
    <w:semiHidden/>
    <w:unhideWhenUsed/>
    <w:rsid w:val="00D33B89"/>
    <w:rPr>
      <w:color w:val="800080"/>
      <w:u w:val="single"/>
    </w:rPr>
  </w:style>
  <w:style w:type="paragraph" w:customStyle="1" w:styleId="xl63">
    <w:name w:val="xl63"/>
    <w:basedOn w:val="Normal"/>
    <w:rsid w:val="00D33B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64">
    <w:name w:val="xl64"/>
    <w:basedOn w:val="Normal"/>
    <w:rsid w:val="00D33B89"/>
    <w:pPr>
      <w:pBdr>
        <w:right w:val="single" w:sz="4" w:space="0" w:color="auto"/>
      </w:pBdr>
      <w:spacing w:before="100" w:beforeAutospacing="1" w:after="100" w:afterAutospacing="1"/>
      <w:jc w:val="center"/>
    </w:pPr>
  </w:style>
  <w:style w:type="paragraph" w:customStyle="1" w:styleId="xl65">
    <w:name w:val="xl65"/>
    <w:basedOn w:val="Normal"/>
    <w:rsid w:val="00D33B89"/>
    <w:pPr>
      <w:spacing w:before="100" w:beforeAutospacing="1" w:after="100" w:afterAutospacing="1"/>
      <w:jc w:val="center"/>
    </w:pPr>
  </w:style>
  <w:style w:type="paragraph" w:customStyle="1" w:styleId="xl66">
    <w:name w:val="xl66"/>
    <w:basedOn w:val="Normal"/>
    <w:rsid w:val="00D33B89"/>
    <w:pPr>
      <w:pBdr>
        <w:left w:val="single" w:sz="4" w:space="0" w:color="auto"/>
      </w:pBdr>
      <w:spacing w:before="100" w:beforeAutospacing="1" w:after="100" w:afterAutospacing="1"/>
      <w:jc w:val="center"/>
    </w:pPr>
  </w:style>
  <w:style w:type="paragraph" w:customStyle="1" w:styleId="xl67">
    <w:name w:val="xl67"/>
    <w:basedOn w:val="Normal"/>
    <w:rsid w:val="00D33B89"/>
    <w:pPr>
      <w:pBdr>
        <w:left w:val="single" w:sz="4" w:space="0" w:color="auto"/>
        <w:bottom w:val="single" w:sz="4" w:space="0" w:color="auto"/>
      </w:pBdr>
      <w:spacing w:before="100" w:beforeAutospacing="1" w:after="100" w:afterAutospacing="1"/>
      <w:jc w:val="center"/>
    </w:pPr>
  </w:style>
  <w:style w:type="paragraph" w:customStyle="1" w:styleId="xl68">
    <w:name w:val="xl68"/>
    <w:basedOn w:val="Normal"/>
    <w:rsid w:val="00D33B89"/>
    <w:pPr>
      <w:pBdr>
        <w:bottom w:val="single" w:sz="4" w:space="0" w:color="auto"/>
      </w:pBdr>
      <w:spacing w:before="100" w:beforeAutospacing="1" w:after="100" w:afterAutospacing="1"/>
    </w:pPr>
  </w:style>
  <w:style w:type="paragraph" w:customStyle="1" w:styleId="xl69">
    <w:name w:val="xl69"/>
    <w:basedOn w:val="Normal"/>
    <w:rsid w:val="00D33B89"/>
    <w:pPr>
      <w:pBdr>
        <w:bottom w:val="single" w:sz="4" w:space="0" w:color="auto"/>
      </w:pBdr>
      <w:spacing w:before="100" w:beforeAutospacing="1" w:after="100" w:afterAutospacing="1"/>
      <w:jc w:val="center"/>
    </w:pPr>
  </w:style>
  <w:style w:type="paragraph" w:customStyle="1" w:styleId="xl70">
    <w:name w:val="xl70"/>
    <w:basedOn w:val="Normal"/>
    <w:rsid w:val="00D33B89"/>
    <w:pPr>
      <w:pBdr>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0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06A04"/>
    <w:pPr>
      <w:keepNext/>
      <w:bidi/>
      <w:jc w:val="center"/>
      <w:outlineLvl w:val="1"/>
    </w:pPr>
    <w:rPr>
      <w:rFonts w:cs="Arabic Transparent"/>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06A04"/>
    <w:rPr>
      <w:rFonts w:ascii="Times New Roman" w:eastAsia="Times New Roman" w:hAnsi="Times New Roman" w:cs="Arabic Transparent"/>
      <w:sz w:val="28"/>
      <w:szCs w:val="28"/>
      <w:lang w:eastAsia="fr-FR" w:bidi="ar-DZ"/>
    </w:rPr>
  </w:style>
  <w:style w:type="paragraph" w:styleId="Corpsdetexte">
    <w:name w:val="Body Text"/>
    <w:basedOn w:val="Normal"/>
    <w:link w:val="CorpsdetexteCar"/>
    <w:rsid w:val="00206A04"/>
    <w:rPr>
      <w:sz w:val="20"/>
      <w:szCs w:val="20"/>
      <w:lang w:bidi="ar-DZ"/>
    </w:rPr>
  </w:style>
  <w:style w:type="character" w:customStyle="1" w:styleId="CorpsdetexteCar">
    <w:name w:val="Corps de texte Car"/>
    <w:basedOn w:val="Policepardfaut"/>
    <w:link w:val="Corpsdetexte"/>
    <w:rsid w:val="00206A04"/>
    <w:rPr>
      <w:rFonts w:ascii="Times New Roman" w:eastAsia="Times New Roman" w:hAnsi="Times New Roman" w:cs="Times New Roman"/>
      <w:sz w:val="20"/>
      <w:szCs w:val="20"/>
      <w:lang w:eastAsia="fr-FR" w:bidi="ar-DZ"/>
    </w:rPr>
  </w:style>
  <w:style w:type="paragraph" w:styleId="Pieddepage">
    <w:name w:val="footer"/>
    <w:basedOn w:val="Normal"/>
    <w:link w:val="PieddepageCar"/>
    <w:uiPriority w:val="99"/>
    <w:rsid w:val="00206A04"/>
    <w:pPr>
      <w:tabs>
        <w:tab w:val="center" w:pos="4536"/>
        <w:tab w:val="right" w:pos="9072"/>
      </w:tabs>
    </w:pPr>
  </w:style>
  <w:style w:type="character" w:customStyle="1" w:styleId="PieddepageCar">
    <w:name w:val="Pied de page Car"/>
    <w:basedOn w:val="Policepardfaut"/>
    <w:link w:val="Pieddepage"/>
    <w:uiPriority w:val="99"/>
    <w:rsid w:val="00206A04"/>
    <w:rPr>
      <w:rFonts w:ascii="Times New Roman" w:eastAsia="Times New Roman" w:hAnsi="Times New Roman" w:cs="Times New Roman"/>
      <w:sz w:val="24"/>
      <w:szCs w:val="24"/>
      <w:lang w:eastAsia="fr-FR"/>
    </w:rPr>
  </w:style>
  <w:style w:type="character" w:styleId="Numrodepage">
    <w:name w:val="page number"/>
    <w:basedOn w:val="Policepardfaut"/>
    <w:rsid w:val="00206A04"/>
  </w:style>
  <w:style w:type="paragraph" w:styleId="Paragraphedeliste">
    <w:name w:val="List Paragraph"/>
    <w:basedOn w:val="Normal"/>
    <w:uiPriority w:val="34"/>
    <w:qFormat/>
    <w:rsid w:val="00206A04"/>
    <w:pPr>
      <w:spacing w:after="200" w:line="276" w:lineRule="auto"/>
      <w:ind w:left="720"/>
      <w:contextualSpacing/>
    </w:pPr>
    <w:rPr>
      <w:rFonts w:ascii="Calibri" w:eastAsia="Calibri" w:hAnsi="Calibri" w:cs="Arial"/>
      <w:sz w:val="22"/>
      <w:szCs w:val="22"/>
      <w:lang w:eastAsia="en-US"/>
    </w:rPr>
  </w:style>
  <w:style w:type="paragraph" w:styleId="Textedebulles">
    <w:name w:val="Balloon Text"/>
    <w:basedOn w:val="Normal"/>
    <w:link w:val="TextedebullesCar"/>
    <w:uiPriority w:val="99"/>
    <w:semiHidden/>
    <w:unhideWhenUsed/>
    <w:rsid w:val="00206A04"/>
    <w:rPr>
      <w:rFonts w:ascii="Tahoma" w:hAnsi="Tahoma" w:cs="Tahoma"/>
      <w:sz w:val="16"/>
      <w:szCs w:val="16"/>
    </w:rPr>
  </w:style>
  <w:style w:type="character" w:customStyle="1" w:styleId="TextedebullesCar">
    <w:name w:val="Texte de bulles Car"/>
    <w:basedOn w:val="Policepardfaut"/>
    <w:link w:val="Textedebulles"/>
    <w:uiPriority w:val="99"/>
    <w:semiHidden/>
    <w:rsid w:val="00206A04"/>
    <w:rPr>
      <w:rFonts w:ascii="Tahoma" w:eastAsia="Times New Roman" w:hAnsi="Tahoma" w:cs="Tahoma"/>
      <w:sz w:val="16"/>
      <w:szCs w:val="16"/>
      <w:lang w:eastAsia="fr-FR"/>
    </w:rPr>
  </w:style>
  <w:style w:type="table" w:styleId="Grilledutableau">
    <w:name w:val="Table Grid"/>
    <w:basedOn w:val="TableauNormal"/>
    <w:uiPriority w:val="39"/>
    <w:rsid w:val="00385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826A5"/>
    <w:pPr>
      <w:tabs>
        <w:tab w:val="center" w:pos="4536"/>
        <w:tab w:val="right" w:pos="9072"/>
      </w:tabs>
      <w:ind w:firstLine="397"/>
    </w:pPr>
    <w:rPr>
      <w:rFonts w:ascii="Simplified Arabic" w:eastAsiaTheme="minorHAnsi" w:hAnsi="Simplified Arabic" w:cs="Simplified Arabic"/>
      <w:szCs w:val="28"/>
      <w:lang w:eastAsia="en-US"/>
    </w:rPr>
  </w:style>
  <w:style w:type="character" w:customStyle="1" w:styleId="En-tteCar">
    <w:name w:val="En-tête Car"/>
    <w:basedOn w:val="Policepardfaut"/>
    <w:link w:val="En-tte"/>
    <w:uiPriority w:val="99"/>
    <w:rsid w:val="00F826A5"/>
    <w:rPr>
      <w:rFonts w:ascii="Simplified Arabic" w:hAnsi="Simplified Arabic" w:cs="Simplified Arabic"/>
      <w:sz w:val="24"/>
      <w:szCs w:val="28"/>
    </w:rPr>
  </w:style>
  <w:style w:type="character" w:styleId="Lienhypertexte">
    <w:name w:val="Hyperlink"/>
    <w:basedOn w:val="Policepardfaut"/>
    <w:uiPriority w:val="99"/>
    <w:semiHidden/>
    <w:unhideWhenUsed/>
    <w:rsid w:val="00D33B89"/>
    <w:rPr>
      <w:color w:val="0000FF"/>
      <w:u w:val="single"/>
    </w:rPr>
  </w:style>
  <w:style w:type="character" w:styleId="Lienhypertextesuivivisit">
    <w:name w:val="FollowedHyperlink"/>
    <w:basedOn w:val="Policepardfaut"/>
    <w:uiPriority w:val="99"/>
    <w:semiHidden/>
    <w:unhideWhenUsed/>
    <w:rsid w:val="00D33B89"/>
    <w:rPr>
      <w:color w:val="800080"/>
      <w:u w:val="single"/>
    </w:rPr>
  </w:style>
  <w:style w:type="paragraph" w:customStyle="1" w:styleId="xl63">
    <w:name w:val="xl63"/>
    <w:basedOn w:val="Normal"/>
    <w:rsid w:val="00D33B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64">
    <w:name w:val="xl64"/>
    <w:basedOn w:val="Normal"/>
    <w:rsid w:val="00D33B89"/>
    <w:pPr>
      <w:pBdr>
        <w:right w:val="single" w:sz="4" w:space="0" w:color="auto"/>
      </w:pBdr>
      <w:spacing w:before="100" w:beforeAutospacing="1" w:after="100" w:afterAutospacing="1"/>
      <w:jc w:val="center"/>
    </w:pPr>
  </w:style>
  <w:style w:type="paragraph" w:customStyle="1" w:styleId="xl65">
    <w:name w:val="xl65"/>
    <w:basedOn w:val="Normal"/>
    <w:rsid w:val="00D33B89"/>
    <w:pPr>
      <w:spacing w:before="100" w:beforeAutospacing="1" w:after="100" w:afterAutospacing="1"/>
      <w:jc w:val="center"/>
    </w:pPr>
  </w:style>
  <w:style w:type="paragraph" w:customStyle="1" w:styleId="xl66">
    <w:name w:val="xl66"/>
    <w:basedOn w:val="Normal"/>
    <w:rsid w:val="00D33B89"/>
    <w:pPr>
      <w:pBdr>
        <w:left w:val="single" w:sz="4" w:space="0" w:color="auto"/>
      </w:pBdr>
      <w:spacing w:before="100" w:beforeAutospacing="1" w:after="100" w:afterAutospacing="1"/>
      <w:jc w:val="center"/>
    </w:pPr>
  </w:style>
  <w:style w:type="paragraph" w:customStyle="1" w:styleId="xl67">
    <w:name w:val="xl67"/>
    <w:basedOn w:val="Normal"/>
    <w:rsid w:val="00D33B89"/>
    <w:pPr>
      <w:pBdr>
        <w:left w:val="single" w:sz="4" w:space="0" w:color="auto"/>
        <w:bottom w:val="single" w:sz="4" w:space="0" w:color="auto"/>
      </w:pBdr>
      <w:spacing w:before="100" w:beforeAutospacing="1" w:after="100" w:afterAutospacing="1"/>
      <w:jc w:val="center"/>
    </w:pPr>
  </w:style>
  <w:style w:type="paragraph" w:customStyle="1" w:styleId="xl68">
    <w:name w:val="xl68"/>
    <w:basedOn w:val="Normal"/>
    <w:rsid w:val="00D33B89"/>
    <w:pPr>
      <w:pBdr>
        <w:bottom w:val="single" w:sz="4" w:space="0" w:color="auto"/>
      </w:pBdr>
      <w:spacing w:before="100" w:beforeAutospacing="1" w:after="100" w:afterAutospacing="1"/>
    </w:pPr>
  </w:style>
  <w:style w:type="paragraph" w:customStyle="1" w:styleId="xl69">
    <w:name w:val="xl69"/>
    <w:basedOn w:val="Normal"/>
    <w:rsid w:val="00D33B89"/>
    <w:pPr>
      <w:pBdr>
        <w:bottom w:val="single" w:sz="4" w:space="0" w:color="auto"/>
      </w:pBdr>
      <w:spacing w:before="100" w:beforeAutospacing="1" w:after="100" w:afterAutospacing="1"/>
      <w:jc w:val="center"/>
    </w:pPr>
  </w:style>
  <w:style w:type="paragraph" w:customStyle="1" w:styleId="xl70">
    <w:name w:val="xl70"/>
    <w:basedOn w:val="Normal"/>
    <w:rsid w:val="00D33B89"/>
    <w:pPr>
      <w:pBdr>
        <w:bottom w:val="single" w:sz="4" w:space="0" w:color="auto"/>
        <w:right w:val="single" w:sz="4" w:space="0" w:color="auto"/>
      </w:pBd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248465309">
      <w:bodyDiv w:val="1"/>
      <w:marLeft w:val="0"/>
      <w:marRight w:val="0"/>
      <w:marTop w:val="0"/>
      <w:marBottom w:val="0"/>
      <w:divBdr>
        <w:top w:val="none" w:sz="0" w:space="0" w:color="auto"/>
        <w:left w:val="none" w:sz="0" w:space="0" w:color="auto"/>
        <w:bottom w:val="none" w:sz="0" w:space="0" w:color="auto"/>
        <w:right w:val="none" w:sz="0" w:space="0" w:color="auto"/>
      </w:divBdr>
    </w:div>
    <w:div w:id="286595016">
      <w:bodyDiv w:val="1"/>
      <w:marLeft w:val="0"/>
      <w:marRight w:val="0"/>
      <w:marTop w:val="0"/>
      <w:marBottom w:val="0"/>
      <w:divBdr>
        <w:top w:val="none" w:sz="0" w:space="0" w:color="auto"/>
        <w:left w:val="none" w:sz="0" w:space="0" w:color="auto"/>
        <w:bottom w:val="none" w:sz="0" w:space="0" w:color="auto"/>
        <w:right w:val="none" w:sz="0" w:space="0" w:color="auto"/>
      </w:divBdr>
    </w:div>
    <w:div w:id="497187112">
      <w:bodyDiv w:val="1"/>
      <w:marLeft w:val="0"/>
      <w:marRight w:val="0"/>
      <w:marTop w:val="0"/>
      <w:marBottom w:val="0"/>
      <w:divBdr>
        <w:top w:val="none" w:sz="0" w:space="0" w:color="auto"/>
        <w:left w:val="none" w:sz="0" w:space="0" w:color="auto"/>
        <w:bottom w:val="none" w:sz="0" w:space="0" w:color="auto"/>
        <w:right w:val="none" w:sz="0" w:space="0" w:color="auto"/>
      </w:divBdr>
    </w:div>
    <w:div w:id="611858728">
      <w:bodyDiv w:val="1"/>
      <w:marLeft w:val="0"/>
      <w:marRight w:val="0"/>
      <w:marTop w:val="0"/>
      <w:marBottom w:val="0"/>
      <w:divBdr>
        <w:top w:val="none" w:sz="0" w:space="0" w:color="auto"/>
        <w:left w:val="none" w:sz="0" w:space="0" w:color="auto"/>
        <w:bottom w:val="none" w:sz="0" w:space="0" w:color="auto"/>
        <w:right w:val="none" w:sz="0" w:space="0" w:color="auto"/>
      </w:divBdr>
    </w:div>
    <w:div w:id="664356329">
      <w:bodyDiv w:val="1"/>
      <w:marLeft w:val="0"/>
      <w:marRight w:val="0"/>
      <w:marTop w:val="0"/>
      <w:marBottom w:val="0"/>
      <w:divBdr>
        <w:top w:val="none" w:sz="0" w:space="0" w:color="auto"/>
        <w:left w:val="none" w:sz="0" w:space="0" w:color="auto"/>
        <w:bottom w:val="none" w:sz="0" w:space="0" w:color="auto"/>
        <w:right w:val="none" w:sz="0" w:space="0" w:color="auto"/>
      </w:divBdr>
    </w:div>
    <w:div w:id="839810964">
      <w:bodyDiv w:val="1"/>
      <w:marLeft w:val="0"/>
      <w:marRight w:val="0"/>
      <w:marTop w:val="0"/>
      <w:marBottom w:val="0"/>
      <w:divBdr>
        <w:top w:val="none" w:sz="0" w:space="0" w:color="auto"/>
        <w:left w:val="none" w:sz="0" w:space="0" w:color="auto"/>
        <w:bottom w:val="none" w:sz="0" w:space="0" w:color="auto"/>
        <w:right w:val="none" w:sz="0" w:space="0" w:color="auto"/>
      </w:divBdr>
    </w:div>
    <w:div w:id="1144197397">
      <w:bodyDiv w:val="1"/>
      <w:marLeft w:val="0"/>
      <w:marRight w:val="0"/>
      <w:marTop w:val="0"/>
      <w:marBottom w:val="0"/>
      <w:divBdr>
        <w:top w:val="none" w:sz="0" w:space="0" w:color="auto"/>
        <w:left w:val="none" w:sz="0" w:space="0" w:color="auto"/>
        <w:bottom w:val="none" w:sz="0" w:space="0" w:color="auto"/>
        <w:right w:val="none" w:sz="0" w:space="0" w:color="auto"/>
      </w:divBdr>
    </w:div>
    <w:div w:id="1332221122">
      <w:bodyDiv w:val="1"/>
      <w:marLeft w:val="0"/>
      <w:marRight w:val="0"/>
      <w:marTop w:val="0"/>
      <w:marBottom w:val="0"/>
      <w:divBdr>
        <w:top w:val="none" w:sz="0" w:space="0" w:color="auto"/>
        <w:left w:val="none" w:sz="0" w:space="0" w:color="auto"/>
        <w:bottom w:val="none" w:sz="0" w:space="0" w:color="auto"/>
        <w:right w:val="none" w:sz="0" w:space="0" w:color="auto"/>
      </w:divBdr>
    </w:div>
    <w:div w:id="1377123045">
      <w:bodyDiv w:val="1"/>
      <w:marLeft w:val="0"/>
      <w:marRight w:val="0"/>
      <w:marTop w:val="0"/>
      <w:marBottom w:val="0"/>
      <w:divBdr>
        <w:top w:val="none" w:sz="0" w:space="0" w:color="auto"/>
        <w:left w:val="none" w:sz="0" w:space="0" w:color="auto"/>
        <w:bottom w:val="none" w:sz="0" w:space="0" w:color="auto"/>
        <w:right w:val="none" w:sz="0" w:space="0" w:color="auto"/>
      </w:divBdr>
    </w:div>
    <w:div w:id="1571379818">
      <w:bodyDiv w:val="1"/>
      <w:marLeft w:val="0"/>
      <w:marRight w:val="0"/>
      <w:marTop w:val="0"/>
      <w:marBottom w:val="0"/>
      <w:divBdr>
        <w:top w:val="none" w:sz="0" w:space="0" w:color="auto"/>
        <w:left w:val="none" w:sz="0" w:space="0" w:color="auto"/>
        <w:bottom w:val="none" w:sz="0" w:space="0" w:color="auto"/>
        <w:right w:val="none" w:sz="0" w:space="0" w:color="auto"/>
      </w:divBdr>
    </w:div>
    <w:div w:id="1690528023">
      <w:bodyDiv w:val="1"/>
      <w:marLeft w:val="0"/>
      <w:marRight w:val="0"/>
      <w:marTop w:val="0"/>
      <w:marBottom w:val="0"/>
      <w:divBdr>
        <w:top w:val="none" w:sz="0" w:space="0" w:color="auto"/>
        <w:left w:val="none" w:sz="0" w:space="0" w:color="auto"/>
        <w:bottom w:val="none" w:sz="0" w:space="0" w:color="auto"/>
        <w:right w:val="none" w:sz="0" w:space="0" w:color="auto"/>
      </w:divBdr>
    </w:div>
    <w:div w:id="1892688033">
      <w:bodyDiv w:val="1"/>
      <w:marLeft w:val="0"/>
      <w:marRight w:val="0"/>
      <w:marTop w:val="0"/>
      <w:marBottom w:val="0"/>
      <w:divBdr>
        <w:top w:val="none" w:sz="0" w:space="0" w:color="auto"/>
        <w:left w:val="none" w:sz="0" w:space="0" w:color="auto"/>
        <w:bottom w:val="none" w:sz="0" w:space="0" w:color="auto"/>
        <w:right w:val="none" w:sz="0" w:space="0" w:color="auto"/>
      </w:divBdr>
    </w:div>
    <w:div w:id="2079740603">
      <w:bodyDiv w:val="1"/>
      <w:marLeft w:val="0"/>
      <w:marRight w:val="0"/>
      <w:marTop w:val="0"/>
      <w:marBottom w:val="0"/>
      <w:divBdr>
        <w:top w:val="none" w:sz="0" w:space="0" w:color="auto"/>
        <w:left w:val="none" w:sz="0" w:space="0" w:color="auto"/>
        <w:bottom w:val="none" w:sz="0" w:space="0" w:color="auto"/>
        <w:right w:val="none" w:sz="0" w:space="0" w:color="auto"/>
      </w:divBdr>
    </w:div>
    <w:div w:id="21150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44C0-A223-4BBB-BF35-078C8871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370</Words>
  <Characters>2041</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kkk</cp:lastModifiedBy>
  <cp:revision>2</cp:revision>
  <cp:lastPrinted>2022-01-18T08:00:00Z</cp:lastPrinted>
  <dcterms:created xsi:type="dcterms:W3CDTF">2023-01-21T19:39:00Z</dcterms:created>
  <dcterms:modified xsi:type="dcterms:W3CDTF">2023-01-21T19:39:00Z</dcterms:modified>
</cp:coreProperties>
</file>