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EF" w:rsidRDefault="00710DEF" w:rsidP="00710DEF">
      <w:pPr>
        <w:pStyle w:val="Titre1"/>
        <w:shd w:val="clear" w:color="auto" w:fill="F8F8F8"/>
        <w:spacing w:before="0" w:beforeAutospacing="0" w:after="475" w:afterAutospacing="0"/>
        <w:jc w:val="right"/>
        <w:rPr>
          <w:rFonts w:ascii="jazeera-light" w:hAnsi="jazeera-light"/>
          <w:color w:val="242424"/>
          <w:spacing w:val="-16"/>
        </w:rPr>
      </w:pPr>
      <w:r>
        <w:rPr>
          <w:rFonts w:ascii="jazeera-light" w:hAnsi="jazeera-light"/>
          <w:color w:val="242424"/>
          <w:spacing w:val="-16"/>
          <w:rtl/>
        </w:rPr>
        <w:t>الرئيس الصومالي يؤكد مشاركته في القمة العربية بالجزائر</w:t>
      </w:r>
    </w:p>
    <w:p w:rsidR="00710DEF" w:rsidRPr="00710DEF" w:rsidRDefault="00710DEF" w:rsidP="00710DEF">
      <w:pPr>
        <w:shd w:val="clear" w:color="auto" w:fill="FFFFFF"/>
        <w:bidi/>
        <w:spacing w:after="475" w:line="240" w:lineRule="auto"/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</w:pPr>
      <w:r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 xml:space="preserve">   </w:t>
      </w:r>
      <w:proofErr w:type="gramStart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>أكد</w:t>
      </w:r>
      <w:proofErr w:type="gramEnd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 xml:space="preserve"> الرئيس الصومالي، حسن شيخ محمود، مشاركته في القمة العربية المقبلة على رأس وفد رفيع المستوى، ودعم جمهورية الصومال الفيدرالية لجهود الجزائر لإنجاح هذا الاستحقاق العربي الهام</w:t>
      </w:r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>”.</w:t>
      </w:r>
    </w:p>
    <w:p w:rsidR="00710DEF" w:rsidRPr="00710DEF" w:rsidRDefault="00710DEF" w:rsidP="00710DEF">
      <w:pPr>
        <w:shd w:val="clear" w:color="auto" w:fill="FFFFFF"/>
        <w:bidi/>
        <w:spacing w:after="475" w:line="240" w:lineRule="auto"/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</w:pPr>
      <w:r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 xml:space="preserve">   </w:t>
      </w:r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 xml:space="preserve">وجاء ذلك عقب استقباله وزير الاتصال، محمد </w:t>
      </w:r>
      <w:proofErr w:type="spellStart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>بوسليماني</w:t>
      </w:r>
      <w:proofErr w:type="spellEnd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 xml:space="preserve">، بصفته مبعوثا خاصا لرئيس الجمهورية، عبد المجيد </w:t>
      </w:r>
      <w:proofErr w:type="spellStart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>تبون</w:t>
      </w:r>
      <w:proofErr w:type="spellEnd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 xml:space="preserve">، </w:t>
      </w:r>
      <w:proofErr w:type="spellStart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>الاربعاء</w:t>
      </w:r>
      <w:proofErr w:type="spellEnd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 xml:space="preserve"> بمقديشو، حيث سلمه رسالة الدعوة الموجهة إليه للمشاركة في أشغال الدورة العادية الـ31 لمجلس جامعة الدول العربية على مستوى القمة المزمع عقدها في الجزائر يومي 1 و2 نوفمبر المقبل</w:t>
      </w:r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>.</w:t>
      </w:r>
    </w:p>
    <w:p w:rsidR="00710DEF" w:rsidRPr="00710DEF" w:rsidRDefault="00710DEF" w:rsidP="00710DEF">
      <w:pPr>
        <w:shd w:val="clear" w:color="auto" w:fill="FFFFFF"/>
        <w:bidi/>
        <w:spacing w:after="475" w:line="240" w:lineRule="auto"/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</w:pPr>
      <w:r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 xml:space="preserve">   </w:t>
      </w:r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>وشدد الرئيس الصومالي على أهمية تنفيذ التفاهمات التي توصل إليها الصومال والجزائر في سبتمبر الماضي، بشأن العلاقات بين البلدين</w:t>
      </w:r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>.</w:t>
      </w:r>
    </w:p>
    <w:p w:rsidR="00710DEF" w:rsidRPr="00710DEF" w:rsidRDefault="00710DEF" w:rsidP="00710DEF">
      <w:pPr>
        <w:shd w:val="clear" w:color="auto" w:fill="FFFFFF"/>
        <w:bidi/>
        <w:spacing w:after="0" w:line="240" w:lineRule="auto"/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</w:pPr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 xml:space="preserve">الصومال </w:t>
      </w:r>
      <w:proofErr w:type="spellStart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rtl/>
          <w:lang w:eastAsia="fr-FR"/>
        </w:rPr>
        <w:t>الجدبد</w:t>
      </w:r>
      <w:proofErr w:type="spellEnd"/>
      <w:r w:rsidRPr="00710DEF">
        <w:rPr>
          <w:rFonts w:ascii="jazeera-light" w:eastAsia="Times New Roman" w:hAnsi="jazeera-light" w:cs="Times New Roman"/>
          <w:color w:val="242424"/>
          <w:sz w:val="29"/>
          <w:szCs w:val="29"/>
          <w:lang w:eastAsia="fr-FR"/>
        </w:rPr>
        <w:t> </w:t>
      </w:r>
    </w:p>
    <w:p w:rsidR="00FD3945" w:rsidRDefault="001E39F4" w:rsidP="00710DEF">
      <w:pPr>
        <w:bidi/>
      </w:pPr>
    </w:p>
    <w:p w:rsidR="000014A2" w:rsidRDefault="000014A2" w:rsidP="000014A2">
      <w:pPr>
        <w:pStyle w:val="Titre2"/>
        <w:shd w:val="clear" w:color="auto" w:fill="FFFFFF"/>
        <w:spacing w:before="0"/>
        <w:jc w:val="right"/>
        <w:rPr>
          <w:rFonts w:asciiTheme="majorBidi" w:hAnsiTheme="majorBidi"/>
          <w:color w:val="21303E"/>
          <w:sz w:val="36"/>
          <w:szCs w:val="36"/>
        </w:rPr>
      </w:pPr>
      <w:proofErr w:type="gramStart"/>
      <w:r w:rsidRPr="000014A2">
        <w:rPr>
          <w:rFonts w:asciiTheme="majorBidi" w:hAnsiTheme="majorBidi"/>
          <w:color w:val="21303E"/>
          <w:sz w:val="36"/>
          <w:szCs w:val="36"/>
          <w:rtl/>
        </w:rPr>
        <w:t>الجزائر</w:t>
      </w:r>
      <w:proofErr w:type="gramEnd"/>
      <w:r w:rsidRPr="000014A2">
        <w:rPr>
          <w:rFonts w:asciiTheme="majorBidi" w:hAnsiTheme="majorBidi"/>
          <w:color w:val="21303E"/>
          <w:sz w:val="36"/>
          <w:szCs w:val="36"/>
          <w:rtl/>
        </w:rPr>
        <w:t xml:space="preserve"> وقطر توقعان اتفاقية لتشييد "مستشفى عصري</w:t>
      </w:r>
    </w:p>
    <w:p w:rsidR="000014A2" w:rsidRDefault="000014A2" w:rsidP="000014A2">
      <w:pPr>
        <w:bidi/>
      </w:pPr>
      <w:r>
        <w:t xml:space="preserve">  </w:t>
      </w:r>
    </w:p>
    <w:p w:rsidR="000014A2" w:rsidRPr="000014A2" w:rsidRDefault="001E39F4" w:rsidP="001E39F4">
      <w:pPr>
        <w:pStyle w:val="selectionshareable"/>
        <w:shd w:val="clear" w:color="auto" w:fill="FFFFFF"/>
        <w:bidi/>
        <w:spacing w:before="0" w:beforeAutospacing="0" w:after="396" w:afterAutospacing="0"/>
        <w:rPr>
          <w:rFonts w:ascii="Simplified Arabic" w:hAnsi="Simplified Arabic" w:cs="Simplified Arabic"/>
          <w:color w:val="151F34"/>
          <w:sz w:val="28"/>
          <w:szCs w:val="28"/>
        </w:rPr>
      </w:pPr>
      <w:r>
        <w:rPr>
          <w:rFonts w:ascii="Simplified Arabic" w:hAnsi="Simplified Arabic" w:cs="Simplified Arabic"/>
          <w:color w:val="151F34"/>
          <w:sz w:val="28"/>
          <w:szCs w:val="28"/>
        </w:rPr>
        <w:t xml:space="preserve"> </w:t>
      </w:r>
      <w:r w:rsidR="000014A2">
        <w:t xml:space="preserve"> </w:t>
      </w:r>
      <w:r>
        <w:t xml:space="preserve">  </w:t>
      </w:r>
      <w:r w:rsidRPr="000014A2">
        <w:rPr>
          <w:rFonts w:ascii="Simplified Arabic" w:hAnsi="Simplified Arabic" w:cs="Simplified Arabic" w:hint="cs"/>
          <w:color w:val="151F34"/>
          <w:sz w:val="28"/>
          <w:szCs w:val="28"/>
          <w:rtl/>
        </w:rPr>
        <w:t>وقعت</w:t>
      </w:r>
      <w:r w:rsidR="000014A2"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 xml:space="preserve"> الجزائر و</w:t>
      </w:r>
      <w:hyperlink r:id="rId4" w:history="1">
        <w:r w:rsidR="000014A2" w:rsidRPr="000014A2">
          <w:rPr>
            <w:rStyle w:val="Lienhypertexte"/>
            <w:rFonts w:ascii="Simplified Arabic" w:hAnsi="Simplified Arabic" w:cs="Simplified Arabic"/>
            <w:color w:val="007BFF"/>
            <w:sz w:val="28"/>
            <w:szCs w:val="28"/>
            <w:rtl/>
          </w:rPr>
          <w:t>قطر</w:t>
        </w:r>
      </w:hyperlink>
      <w:r w:rsidR="000014A2"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 xml:space="preserve">، اليوم الأربعاء، اتفاقية للبدء في تنفيذ مشروع إنجاز مستشفى عصري بسعة 400 سرير، يستوفي الـمعايير الدولية في مجال الهندسة </w:t>
      </w:r>
      <w:proofErr w:type="spellStart"/>
      <w:r w:rsidR="000014A2"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>الاستشفائية</w:t>
      </w:r>
      <w:proofErr w:type="spellEnd"/>
      <w:r w:rsidR="000014A2"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 xml:space="preserve"> والتسيير العصري، ومن شأنه أن يخفّف الضغط عن</w:t>
      </w:r>
      <w:r w:rsidR="000014A2" w:rsidRPr="000014A2">
        <w:rPr>
          <w:rFonts w:ascii="Simplified Arabic" w:hAnsi="Simplified Arabic" w:cs="Simplified Arabic"/>
          <w:color w:val="151F34"/>
          <w:sz w:val="28"/>
          <w:szCs w:val="28"/>
        </w:rPr>
        <w:t> </w:t>
      </w:r>
      <w:hyperlink r:id="rId5" w:history="1">
        <w:r w:rsidR="000014A2" w:rsidRPr="000014A2">
          <w:rPr>
            <w:rStyle w:val="Lienhypertexte"/>
            <w:rFonts w:ascii="Simplified Arabic" w:hAnsi="Simplified Arabic" w:cs="Simplified Arabic"/>
            <w:color w:val="007BFF"/>
            <w:sz w:val="28"/>
            <w:szCs w:val="28"/>
            <w:rtl/>
          </w:rPr>
          <w:t>مستشفيات</w:t>
        </w:r>
      </w:hyperlink>
      <w:r w:rsidR="000014A2" w:rsidRPr="000014A2">
        <w:rPr>
          <w:rFonts w:ascii="Simplified Arabic" w:hAnsi="Simplified Arabic" w:cs="Simplified Arabic"/>
          <w:color w:val="151F34"/>
          <w:sz w:val="28"/>
          <w:szCs w:val="28"/>
        </w:rPr>
        <w:t> </w:t>
      </w:r>
      <w:r w:rsidR="000014A2"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>العاصمة الجزائرية</w:t>
      </w:r>
      <w:r w:rsidR="000014A2" w:rsidRPr="000014A2">
        <w:rPr>
          <w:rFonts w:ascii="Simplified Arabic" w:hAnsi="Simplified Arabic" w:cs="Simplified Arabic"/>
          <w:color w:val="151F34"/>
          <w:sz w:val="28"/>
          <w:szCs w:val="28"/>
        </w:rPr>
        <w:t>.</w:t>
      </w:r>
    </w:p>
    <w:p w:rsidR="000014A2" w:rsidRDefault="000014A2" w:rsidP="000014A2">
      <w:pPr>
        <w:pStyle w:val="selectionshareable"/>
        <w:shd w:val="clear" w:color="auto" w:fill="FFFFFF"/>
        <w:bidi/>
        <w:spacing w:before="0" w:beforeAutospacing="0" w:after="396" w:afterAutospacing="0"/>
        <w:rPr>
          <w:rFonts w:ascii="NassimArabic-Rg" w:hAnsi="NassimArabic-Rg"/>
          <w:color w:val="151F34"/>
          <w:sz w:val="33"/>
          <w:szCs w:val="33"/>
        </w:rPr>
      </w:pPr>
      <w:r>
        <w:rPr>
          <w:rFonts w:ascii="Simplified Arabic" w:hAnsi="Simplified Arabic" w:cs="Simplified Arabic"/>
          <w:color w:val="151F34"/>
          <w:sz w:val="28"/>
          <w:szCs w:val="28"/>
        </w:rPr>
        <w:t xml:space="preserve">   </w:t>
      </w:r>
      <w:r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 xml:space="preserve">وقد أشرف وزير الصحة الجزائري عبد الحق </w:t>
      </w:r>
      <w:proofErr w:type="spellStart"/>
      <w:r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>سايحي</w:t>
      </w:r>
      <w:proofErr w:type="spellEnd"/>
      <w:r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 xml:space="preserve"> وسفير دولة قطر لدى</w:t>
      </w:r>
      <w:r w:rsidRPr="000014A2">
        <w:rPr>
          <w:rFonts w:ascii="Simplified Arabic" w:hAnsi="Simplified Arabic" w:cs="Simplified Arabic"/>
          <w:color w:val="151F34"/>
          <w:sz w:val="28"/>
          <w:szCs w:val="28"/>
        </w:rPr>
        <w:t> </w:t>
      </w:r>
      <w:hyperlink r:id="rId6" w:history="1">
        <w:r w:rsidRPr="000014A2">
          <w:rPr>
            <w:rStyle w:val="Lienhypertexte"/>
            <w:rFonts w:ascii="Simplified Arabic" w:hAnsi="Simplified Arabic" w:cs="Simplified Arabic"/>
            <w:color w:val="007BFF"/>
            <w:sz w:val="28"/>
            <w:szCs w:val="28"/>
            <w:rtl/>
          </w:rPr>
          <w:t>الجزائر</w:t>
        </w:r>
      </w:hyperlink>
      <w:r w:rsidRPr="000014A2">
        <w:rPr>
          <w:rFonts w:ascii="Simplified Arabic" w:hAnsi="Simplified Arabic" w:cs="Simplified Arabic"/>
          <w:color w:val="151F34"/>
          <w:sz w:val="28"/>
          <w:szCs w:val="28"/>
        </w:rPr>
        <w:t> </w:t>
      </w:r>
      <w:r w:rsidRPr="000014A2">
        <w:rPr>
          <w:rFonts w:ascii="Simplified Arabic" w:hAnsi="Simplified Arabic" w:cs="Simplified Arabic"/>
          <w:color w:val="151F34"/>
          <w:sz w:val="28"/>
          <w:szCs w:val="28"/>
          <w:rtl/>
        </w:rPr>
        <w:t>عبد العزيز بن علي أحمد النعمة على توقيع اتفاقية الشراكة ما بين مديرية الصحة للعاصمة ا</w:t>
      </w:r>
      <w:r>
        <w:rPr>
          <w:rFonts w:ascii="NassimArabic-Rg" w:hAnsi="NassimArabic-Rg"/>
          <w:color w:val="151F34"/>
          <w:sz w:val="33"/>
          <w:szCs w:val="33"/>
          <w:rtl/>
        </w:rPr>
        <w:t>لجزائرية وشركة "</w:t>
      </w:r>
      <w:proofErr w:type="spellStart"/>
      <w:r>
        <w:rPr>
          <w:rFonts w:ascii="NassimArabic-Rg" w:hAnsi="NassimArabic-Rg"/>
          <w:color w:val="151F34"/>
          <w:sz w:val="33"/>
          <w:szCs w:val="33"/>
          <w:rtl/>
        </w:rPr>
        <w:t>إليغانسيا</w:t>
      </w:r>
      <w:proofErr w:type="spellEnd"/>
      <w:r>
        <w:rPr>
          <w:rFonts w:ascii="NassimArabic-Rg" w:hAnsi="NassimArabic-Rg"/>
          <w:color w:val="151F34"/>
          <w:sz w:val="33"/>
          <w:szCs w:val="33"/>
          <w:rtl/>
        </w:rPr>
        <w:t>" للرعاية الصحية بهدف بناء المستشفى المشار إليه</w:t>
      </w:r>
      <w:r>
        <w:rPr>
          <w:rFonts w:ascii="NassimArabic-Rg" w:hAnsi="NassimArabic-Rg"/>
          <w:color w:val="151F34"/>
          <w:sz w:val="33"/>
          <w:szCs w:val="33"/>
        </w:rPr>
        <w:t>.</w:t>
      </w:r>
    </w:p>
    <w:p w:rsidR="000014A2" w:rsidRPr="001E39F4" w:rsidRDefault="000014A2" w:rsidP="000014A2">
      <w:pPr>
        <w:bidi/>
        <w:rPr>
          <w:rFonts w:ascii="Simplified Arabic" w:hAnsi="Simplified Arabic" w:cs="Simplified Arabic"/>
          <w:sz w:val="32"/>
          <w:szCs w:val="32"/>
        </w:rPr>
      </w:pPr>
      <w:r>
        <w:t xml:space="preserve">   </w:t>
      </w:r>
      <w:r w:rsidR="001E39F4">
        <w:t xml:space="preserve"> </w:t>
      </w:r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 xml:space="preserve">وفي فبراير/شباط الماضي، اتُّفق على بناء مستشفى عصري بشراكة جزائرية قطرية ألمانية، في خلال زيارة قام </w:t>
      </w:r>
      <w:proofErr w:type="spellStart"/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>بها</w:t>
      </w:r>
      <w:proofErr w:type="spellEnd"/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 xml:space="preserve"> الرئيس الجزائري عبد المجيد </w:t>
      </w:r>
      <w:proofErr w:type="spellStart"/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>تبون</w:t>
      </w:r>
      <w:proofErr w:type="spellEnd"/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 xml:space="preserve"> للعاصمة القطرية الدوحة. وفي نهاية الشهر نفسه، كلّف </w:t>
      </w:r>
      <w:proofErr w:type="spellStart"/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>تبون</w:t>
      </w:r>
      <w:proofErr w:type="spellEnd"/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  <w:rtl/>
        </w:rPr>
        <w:t xml:space="preserve"> حكومة بلاده بإنشاء لجنة متابعة لتنفيذ هذا المشروع ومشاريع استثمارية قطرية ضخمة أخرى، ومهمّتها تولّي رفع العراقيل الإدارية وتوفير مناخ إيجابي مرافق لتنفيذ المشاريع الاستثمارية التي اتّفق عليها</w:t>
      </w:r>
      <w:r w:rsidR="001E39F4" w:rsidRPr="001E39F4">
        <w:rPr>
          <w:rFonts w:ascii="Simplified Arabic" w:hAnsi="Simplified Arabic" w:cs="Simplified Arabic"/>
          <w:color w:val="151F34"/>
          <w:sz w:val="32"/>
          <w:szCs w:val="32"/>
          <w:shd w:val="clear" w:color="auto" w:fill="FFFFFF"/>
        </w:rPr>
        <w:t>.</w:t>
      </w:r>
      <w:r w:rsidR="001E39F4" w:rsidRPr="001E39F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E39F4">
        <w:rPr>
          <w:rFonts w:ascii="Simplified Arabic" w:hAnsi="Simplified Arabic" w:cs="Simplified Arabic"/>
          <w:sz w:val="32"/>
          <w:szCs w:val="32"/>
        </w:rPr>
        <w:t xml:space="preserve"> </w:t>
      </w:r>
      <w:r w:rsidR="001E39F4" w:rsidRPr="001E39F4">
        <w:rPr>
          <w:rFonts w:ascii="Simplified Arabic" w:hAnsi="Simplified Arabic" w:cs="Simplified Arabic"/>
          <w:sz w:val="32"/>
          <w:szCs w:val="32"/>
        </w:rPr>
        <w:t xml:space="preserve">     </w:t>
      </w:r>
    </w:p>
    <w:p w:rsidR="000014A2" w:rsidRPr="00710DEF" w:rsidRDefault="000014A2" w:rsidP="000014A2">
      <w:pPr>
        <w:bidi/>
      </w:pPr>
    </w:p>
    <w:sectPr w:rsidR="000014A2" w:rsidRPr="00710DEF" w:rsidSect="0031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azeera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NassimArabic-R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10DEF"/>
    <w:rsid w:val="000014A2"/>
    <w:rsid w:val="001E39F4"/>
    <w:rsid w:val="00311E98"/>
    <w:rsid w:val="00385314"/>
    <w:rsid w:val="00710DEF"/>
    <w:rsid w:val="00B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98"/>
  </w:style>
  <w:style w:type="paragraph" w:styleId="Titre1">
    <w:name w:val="heading 1"/>
    <w:basedOn w:val="Normal"/>
    <w:link w:val="Titre1Car"/>
    <w:uiPriority w:val="9"/>
    <w:qFormat/>
    <w:rsid w:val="00710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1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10D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D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10DE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arih">
    <w:name w:val="tarih"/>
    <w:basedOn w:val="Policepardfaut"/>
    <w:rsid w:val="00710DEF"/>
  </w:style>
  <w:style w:type="paragraph" w:styleId="NormalWeb">
    <w:name w:val="Normal (Web)"/>
    <w:basedOn w:val="Normal"/>
    <w:uiPriority w:val="99"/>
    <w:semiHidden/>
    <w:unhideWhenUsed/>
    <w:rsid w:val="0071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01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electionshareable">
    <w:name w:val="selectionshareable"/>
    <w:basedOn w:val="Normal"/>
    <w:rsid w:val="0000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01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araby.co.uk/society/%D8%A7%D9%84%D8%AC%D8%B2%D8%A7%D8%A6%D8%B1-%D8%AA%D9%82%D8%AA%D8%B1%D8%AD-%D8%A5%D9%86%D8%B4%D8%A7%D8%A1-%22%D9%85%D9%86%D8%B8%D9%85%D8%A9-%D8%A7%D9%84%D8%B5%D8%AD%D8%A9-%D8%A7%D9%84%D8%B9%D8%B1%D8%A8%D9%8A%D8%A9%22-%D9%84%D9%85%D9%88%D8%A7%D8%AC%D9%87%D8%A9-%D8%A7%D9%84%D8%A3%D8%B2%D9%85%D8%A7%D8%AA-%D8%A7%D9%84%D9%88%D8%A8%D8%A7%D8%A6%D9%8A%D8%A9" TargetMode="External"/><Relationship Id="rId5" Type="http://schemas.openxmlformats.org/officeDocument/2006/relationships/hyperlink" Target="https://www.alaraby.co.uk/%D9%81%D8%B3%D8%A7%D8%AF-%D9%88%D8%A5%D9%87%D9%85%D8%A7%D9%84-%D9%81%D9%8A-%D9%85%D8%B3%D8%AA%D8%B4%D9%81%D9%8A%D8%A7%D8%AA-%D8%A7%D9%84%D8%AC%D8%B2%D8%A7%D8%A6%D8%B1%D8%A3%D8%AC%D9%87%D8%B2%D8%A9-%D8%B7%D8%A8%D9%8A%D8%A9-%D9%85%D8%B9%D8%B7%D9%84%D8%A9-%D9%85%D9%86%D8%B0-%D8%B3%D9%86%D9%88%D8%A7%D8%AA" TargetMode="External"/><Relationship Id="rId4" Type="http://schemas.openxmlformats.org/officeDocument/2006/relationships/hyperlink" Target="https://www.alaraby.co.uk/society/%22%D8%B5%D8%AD%D8%AA%D9%83-%D8%A3%D9%88%D9%84%D8%A7%D9%8B%22-%D9%85%D8%A8%D8%A7%D8%AF%D8%B1%D8%A7%D8%AA-%D8%AA%D9%88%D8%B9%D9%8A%D8%A9-%D8%A8%D8%A3%D9%86%D9%85%D8%A7%D8%B7-%D8%A7%D9%84%D8%AD%D9%8A%D8%A7%D8%A9-%D8%A7%D9%84%D8%B5%D8%AD%D9%8A%D8%A9-%D9%81%D9%8A-%D9%82%D8%B7%D8%B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2022-10-08T16:37:00Z</dcterms:created>
  <dcterms:modified xsi:type="dcterms:W3CDTF">2022-10-08T17:03:00Z</dcterms:modified>
</cp:coreProperties>
</file>