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90" w:rsidRPr="00BB6DF0" w:rsidRDefault="00A63C90" w:rsidP="001D1E4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Centre Universitaire de Mila</w:t>
      </w:r>
    </w:p>
    <w:p w:rsidR="00A63C90" w:rsidRPr="00BB6DF0" w:rsidRDefault="00A63C90" w:rsidP="001D1E48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B6DF0">
        <w:rPr>
          <w:rFonts w:ascii="Times New Roman" w:hAnsi="Times New Roman" w:cs="Times New Roman"/>
          <w:szCs w:val="24"/>
        </w:rPr>
        <w:t>Institut des sciences et de la technologie</w:t>
      </w:r>
    </w:p>
    <w:p w:rsidR="00A63C90" w:rsidRPr="00BB6DF0" w:rsidRDefault="0089240E" w:rsidP="0089240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89240E">
        <w:rPr>
          <w:rFonts w:ascii="Times New Roman" w:hAnsi="Times New Roman" w:cs="Times New Roman"/>
          <w:szCs w:val="24"/>
          <w:vertAlign w:val="superscript"/>
        </w:rPr>
        <w:t>ère</w:t>
      </w:r>
      <w:r>
        <w:rPr>
          <w:rFonts w:ascii="Times New Roman" w:hAnsi="Times New Roman" w:cs="Times New Roman"/>
          <w:szCs w:val="24"/>
        </w:rPr>
        <w:t xml:space="preserve"> Master STIC</w:t>
      </w:r>
    </w:p>
    <w:p w:rsidR="006D5011" w:rsidRDefault="006D5011" w:rsidP="0089240E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Année : 2018-2019</w:t>
      </w:r>
    </w:p>
    <w:p w:rsidR="00A63C90" w:rsidRPr="00BB6DF0" w:rsidRDefault="0089240E" w:rsidP="00A0662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Module : </w:t>
      </w:r>
    </w:p>
    <w:p w:rsidR="00AA35BD" w:rsidRDefault="007952BC" w:rsidP="00A0662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A06624">
        <w:rPr>
          <w:rFonts w:asciiTheme="majorBidi" w:hAnsiTheme="majorBidi" w:cstheme="majorBidi"/>
          <w:sz w:val="36"/>
          <w:szCs w:val="36"/>
        </w:rPr>
        <w:t>Contrôle</w:t>
      </w:r>
      <w:r w:rsidR="00A06624" w:rsidRPr="00A06624">
        <w:rPr>
          <w:rFonts w:asciiTheme="majorBidi" w:hAnsiTheme="majorBidi" w:cstheme="majorBidi"/>
          <w:sz w:val="36"/>
          <w:szCs w:val="36"/>
        </w:rPr>
        <w:t xml:space="preserve"> d’optimisation combinatoire</w:t>
      </w:r>
      <w:r w:rsidR="00AA35BD">
        <w:rPr>
          <w:rFonts w:asciiTheme="majorBidi" w:hAnsiTheme="majorBidi" w:cstheme="majorBidi"/>
          <w:sz w:val="36"/>
          <w:szCs w:val="36"/>
        </w:rPr>
        <w:t xml:space="preserve"> et </w:t>
      </w:r>
    </w:p>
    <w:p w:rsidR="00354AF5" w:rsidRPr="00A06624" w:rsidRDefault="00AA35BD" w:rsidP="00A0662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métaheuristiques</w:t>
      </w:r>
    </w:p>
    <w:p w:rsidR="007952BC" w:rsidRDefault="0089240E" w:rsidP="000B1792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7952BC">
        <w:rPr>
          <w:rFonts w:ascii="Times New Roman" w:hAnsi="Times New Roman" w:cs="Times New Roman"/>
          <w:b/>
          <w:bCs/>
          <w:sz w:val="24"/>
          <w:szCs w:val="28"/>
        </w:rPr>
        <w:t>Exercice 1</w:t>
      </w:r>
      <w:r w:rsidR="00136E6D" w:rsidRPr="007952BC">
        <w:rPr>
          <w:rFonts w:ascii="Times New Roman" w:hAnsi="Times New Roman" w:cs="Times New Roman"/>
          <w:b/>
          <w:bCs/>
          <w:sz w:val="24"/>
          <w:szCs w:val="28"/>
        </w:rPr>
        <w:t>:</w:t>
      </w:r>
      <w:r w:rsidR="007952B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0B1792">
        <w:rPr>
          <w:rFonts w:ascii="Times New Roman" w:hAnsi="Times New Roman" w:cs="Times New Roman"/>
          <w:b/>
          <w:bCs/>
          <w:sz w:val="24"/>
          <w:szCs w:val="28"/>
        </w:rPr>
        <w:t>5.5</w:t>
      </w:r>
      <w:r w:rsidR="007952BC">
        <w:rPr>
          <w:rFonts w:ascii="Times New Roman" w:hAnsi="Times New Roman" w:cs="Times New Roman"/>
          <w:b/>
          <w:bCs/>
          <w:sz w:val="24"/>
          <w:szCs w:val="28"/>
        </w:rPr>
        <w:t xml:space="preserve"> points</w:t>
      </w:r>
    </w:p>
    <w:p w:rsidR="00191531" w:rsidRPr="00D90BF8" w:rsidRDefault="00554107" w:rsidP="00D90BF8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fr-FR"/>
        </w:rPr>
        <w:pict>
          <v:oval id="_x0000_s1295" style="position:absolute;left:0;text-align:left;margin-left:233.8pt;margin-top:139.45pt;width:34.35pt;height:21.75pt;z-index:251725824">
            <v:textbox style="mso-next-textbox:#_x0000_s1295" inset="0,0,0,0">
              <w:txbxContent>
                <w:p w:rsidR="00554107" w:rsidRPr="007511ED" w:rsidRDefault="00554107" w:rsidP="00554107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Cs w:val="24"/>
          <w:lang w:eastAsia="fr-FR"/>
        </w:rPr>
        <w:pict>
          <v:oval id="_x0000_s1294" style="position:absolute;left:0;text-align:left;margin-left:225.55pt;margin-top:69.7pt;width:34.35pt;height:21.75pt;z-index:251724800">
            <v:textbox style="mso-next-textbox:#_x0000_s1294" inset="0,0,0,0">
              <w:txbxContent>
                <w:p w:rsidR="00554107" w:rsidRPr="007511ED" w:rsidRDefault="00554107" w:rsidP="00554107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Cs w:val="24"/>
          <w:lang w:eastAsia="fr-FR"/>
        </w:rPr>
        <w:pict>
          <v:oval id="_x0000_s1293" style="position:absolute;left:0;text-align:left;margin-left:-37.1pt;margin-top:112.45pt;width:34.35pt;height:21.75pt;z-index:251723776">
            <v:textbox style="mso-next-textbox:#_x0000_s1293" inset="0,0,0,0">
              <w:txbxContent>
                <w:p w:rsidR="00554107" w:rsidRPr="007511ED" w:rsidRDefault="00554107" w:rsidP="00554107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0.5</w:t>
                  </w:r>
                </w:p>
              </w:txbxContent>
            </v:textbox>
          </v:oval>
        </w:pict>
      </w:r>
      <w:r w:rsidR="00D90BF8" w:rsidRPr="00D90BF8">
        <w:rPr>
          <w:rFonts w:ascii="Times New Roman" w:hAnsi="Times New Roman" w:cs="Times New Roman"/>
          <w:szCs w:val="24"/>
        </w:rPr>
        <w:t>L</w:t>
      </w:r>
      <w:r w:rsidR="007952BC" w:rsidRPr="00D90BF8">
        <w:rPr>
          <w:rFonts w:ascii="Times New Roman" w:hAnsi="Times New Roman" w:cs="Times New Roman"/>
          <w:szCs w:val="24"/>
        </w:rPr>
        <w:t xml:space="preserve">a différence entre </w:t>
      </w:r>
      <w:r w:rsidR="008362B1" w:rsidRPr="00D90BF8">
        <w:rPr>
          <w:rFonts w:ascii="Times New Roman" w:hAnsi="Times New Roman" w:cs="Times New Roman"/>
          <w:szCs w:val="24"/>
        </w:rPr>
        <w:t xml:space="preserve">une </w:t>
      </w:r>
      <w:r w:rsidR="007952BC" w:rsidRPr="00D90BF8">
        <w:rPr>
          <w:rFonts w:ascii="Times New Roman" w:hAnsi="Times New Roman" w:cs="Times New Roman"/>
          <w:szCs w:val="24"/>
        </w:rPr>
        <w:t xml:space="preserve">heuristique et </w:t>
      </w:r>
      <w:r w:rsidR="008362B1" w:rsidRPr="00D90BF8">
        <w:rPr>
          <w:rFonts w:ascii="Times New Roman" w:hAnsi="Times New Roman" w:cs="Times New Roman"/>
          <w:szCs w:val="24"/>
        </w:rPr>
        <w:t xml:space="preserve">une </w:t>
      </w:r>
      <w:r w:rsidR="00D90BF8" w:rsidRPr="00D90BF8">
        <w:rPr>
          <w:rFonts w:ascii="Times New Roman" w:hAnsi="Times New Roman" w:cs="Times New Roman"/>
          <w:szCs w:val="24"/>
        </w:rPr>
        <w:t>métaheuristique :</w:t>
      </w:r>
      <w:r w:rsidR="00703BB3">
        <w:rPr>
          <w:rFonts w:ascii="Times New Roman" w:hAnsi="Times New Roman" w:cs="Times New Roman"/>
          <w:noProof/>
          <w:szCs w:val="24"/>
          <w:lang w:eastAsia="fr-FR"/>
        </w:rPr>
        <w:pict>
          <v:oval id="_x0000_s1245" style="position:absolute;left:0;text-align:left;margin-left:409.15pt;margin-top:8.4pt;width:34.35pt;height:21.75pt;z-index:251680768;mso-position-horizontal-relative:text;mso-position-vertical-relative:text">
            <v:textbox style="mso-next-textbox:#_x0000_s1245" inset="0,0,0,0">
              <w:txbxContent>
                <w:p w:rsidR="003C7A52" w:rsidRPr="007511ED" w:rsidRDefault="003C7A52" w:rsidP="003C7A52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1</w:t>
                  </w:r>
                </w:p>
              </w:txbxContent>
            </v:textbox>
          </v:oval>
        </w:pict>
      </w:r>
      <w:r w:rsidR="00D90BF8">
        <w:rPr>
          <w:rFonts w:ascii="Times New Roman" w:hAnsi="Times New Roman" w:cs="Times New Roman"/>
          <w:szCs w:val="24"/>
        </w:rPr>
        <w:t xml:space="preserve"> </w:t>
      </w:r>
      <w:r w:rsidR="00DE0AB2" w:rsidRPr="00D90BF8">
        <w:rPr>
          <w:rFonts w:ascii="Times New Roman" w:hAnsi="Times New Roman" w:cs="Times New Roman"/>
          <w:szCs w:val="24"/>
        </w:rPr>
        <w:t xml:space="preserve">Généralement une heuristique est conçue pour un problème particulier tandis que les métaheuristiques peuvent être utilisées pour différents types de problème.’ </w:t>
      </w:r>
    </w:p>
    <w:p w:rsidR="00D2599F" w:rsidRDefault="00554107" w:rsidP="0000427E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92" type="#_x0000_t202" style="position:absolute;left:0;text-align:left;margin-left:268.15pt;margin-top:74.8pt;width:243pt;height:34.5pt;z-index:251722752">
            <v:textbox style="mso-next-textbox:#_x0000_s1292">
              <w:txbxContent>
                <w:p w:rsidR="00554107" w:rsidRDefault="00554107" w:rsidP="00554107">
                  <w:r>
                    <w:t xml:space="preserve">Un algorithme non déterministe polynomial pour choisir la meilleure solution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  <w:lang w:eastAsia="fr-FR"/>
        </w:rPr>
        <w:pict>
          <v:shape id="_x0000_s1291" type="#_x0000_t202" style="position:absolute;left:0;text-align:left;margin-left:268.15pt;margin-top:34.3pt;width:243pt;height:34.5pt;z-index:251721728">
            <v:textbox style="mso-next-textbox:#_x0000_s1291">
              <w:txbxContent>
                <w:p w:rsidR="00554107" w:rsidRDefault="00554107">
                  <w:r>
                    <w:t xml:space="preserve">Un algorithme polynomial pour vérifier une solution </w:t>
                  </w:r>
                </w:p>
              </w:txbxContent>
            </v:textbox>
          </v:shape>
        </w:pict>
      </w:r>
      <w:r w:rsidR="00703BB3">
        <w:rPr>
          <w:rFonts w:ascii="Times New Roman" w:hAnsi="Times New Roman" w:cs="Times New Roman"/>
          <w:noProof/>
          <w:szCs w:val="24"/>
          <w:lang w:eastAsia="fr-FR"/>
        </w:rPr>
        <w:pict>
          <v:roundrect id="_x0000_s1256" style="position:absolute;left:0;text-align:left;margin-left:63.4pt;margin-top:34.3pt;width:117.75pt;height:109.5pt;z-index:251691008" arcsize="19861f">
            <v:textbox style="mso-next-textbox:#_x0000_s1256">
              <w:txbxContent>
                <w:p w:rsidR="00D90BF8" w:rsidRDefault="00D90BF8" w:rsidP="00D90BF8">
                  <w:pPr>
                    <w:spacing w:after="0" w:line="240" w:lineRule="auto"/>
                  </w:pPr>
                  <w:r>
                    <w:t>{x1=1, x2=0,…}</w:t>
                  </w:r>
                </w:p>
                <w:p w:rsidR="00D90BF8" w:rsidRDefault="00D90BF8" w:rsidP="00D90BF8">
                  <w:pPr>
                    <w:spacing w:after="0" w:line="240" w:lineRule="auto"/>
                  </w:pPr>
                  <w:r>
                    <w:t>{x1=1, x2=0,…}</w:t>
                  </w:r>
                </w:p>
                <w:p w:rsidR="00D90BF8" w:rsidRDefault="00D90BF8" w:rsidP="00D90BF8">
                  <w:pPr>
                    <w:spacing w:after="0" w:line="240" w:lineRule="auto"/>
                  </w:pPr>
                  <w:r>
                    <w:t>..</w:t>
                  </w:r>
                </w:p>
                <w:p w:rsidR="00D90BF8" w:rsidRDefault="00D90BF8" w:rsidP="00D90BF8">
                  <w:pPr>
                    <w:spacing w:after="0" w:line="240" w:lineRule="auto"/>
                  </w:pPr>
                  <w:r>
                    <w:t>.</w:t>
                  </w:r>
                </w:p>
                <w:p w:rsidR="00D90BF8" w:rsidRDefault="00D90BF8" w:rsidP="00D90BF8">
                  <w:pPr>
                    <w:spacing w:after="0" w:line="240" w:lineRule="auto"/>
                  </w:pPr>
                  <w:r>
                    <w:t>.</w:t>
                  </w:r>
                </w:p>
                <w:p w:rsidR="00D90BF8" w:rsidRDefault="00D90BF8" w:rsidP="00D90BF8">
                  <w:pPr>
                    <w:spacing w:after="0" w:line="240" w:lineRule="auto"/>
                  </w:pPr>
                  <w:r>
                    <w:t>{x1=0, x2=0,…}</w:t>
                  </w:r>
                </w:p>
                <w:p w:rsidR="00D90BF8" w:rsidRDefault="00D90BF8"/>
                <w:p w:rsidR="00D90BF8" w:rsidRDefault="00D90BF8"/>
                <w:p w:rsidR="00D90BF8" w:rsidRDefault="00D90BF8"/>
                <w:p w:rsidR="00D90BF8" w:rsidRDefault="00D90BF8"/>
              </w:txbxContent>
            </v:textbox>
          </v:roundrect>
        </w:pict>
      </w:r>
      <w:r w:rsidR="00D2599F" w:rsidRPr="002F5056">
        <w:rPr>
          <w:rFonts w:ascii="Times New Roman" w:hAnsi="Times New Roman" w:cs="Times New Roman"/>
          <w:szCs w:val="24"/>
        </w:rPr>
        <w:t xml:space="preserve">En utilisant </w:t>
      </w:r>
      <w:r w:rsidR="0000427E" w:rsidRPr="002F5056">
        <w:rPr>
          <w:rFonts w:ascii="Times New Roman" w:hAnsi="Times New Roman" w:cs="Times New Roman"/>
          <w:szCs w:val="24"/>
        </w:rPr>
        <w:t xml:space="preserve">comme exemple </w:t>
      </w:r>
      <w:r w:rsidR="00D2599F" w:rsidRPr="002F5056">
        <w:rPr>
          <w:rFonts w:ascii="Times New Roman" w:hAnsi="Times New Roman" w:cs="Times New Roman"/>
          <w:szCs w:val="24"/>
        </w:rPr>
        <w:t>le problème de sac à dos</w:t>
      </w:r>
      <w:r w:rsidR="000436C8" w:rsidRPr="002F5056">
        <w:rPr>
          <w:rFonts w:ascii="Times New Roman" w:hAnsi="Times New Roman" w:cs="Times New Roman"/>
          <w:szCs w:val="24"/>
        </w:rPr>
        <w:t xml:space="preserve">, </w:t>
      </w:r>
      <w:r w:rsidR="0000427E" w:rsidRPr="002F5056">
        <w:rPr>
          <w:rFonts w:ascii="Times New Roman" w:hAnsi="Times New Roman" w:cs="Times New Roman"/>
          <w:szCs w:val="24"/>
        </w:rPr>
        <w:t>expliquer les</w:t>
      </w:r>
      <w:r w:rsidR="00D2599F" w:rsidRPr="002F5056">
        <w:rPr>
          <w:rFonts w:ascii="Times New Roman" w:hAnsi="Times New Roman" w:cs="Times New Roman"/>
          <w:szCs w:val="24"/>
        </w:rPr>
        <w:t xml:space="preserve"> car</w:t>
      </w:r>
      <w:r w:rsidR="00D864B8" w:rsidRPr="002F5056">
        <w:rPr>
          <w:rFonts w:ascii="Times New Roman" w:hAnsi="Times New Roman" w:cs="Times New Roman"/>
          <w:szCs w:val="24"/>
        </w:rPr>
        <w:t>actéristiques de</w:t>
      </w:r>
      <w:r w:rsidR="0000427E" w:rsidRPr="002F5056">
        <w:rPr>
          <w:rFonts w:ascii="Times New Roman" w:hAnsi="Times New Roman" w:cs="Times New Roman"/>
          <w:szCs w:val="24"/>
        </w:rPr>
        <w:t>s problème</w:t>
      </w:r>
      <w:r w:rsidR="00D839B1" w:rsidRPr="002F5056">
        <w:rPr>
          <w:rFonts w:ascii="Times New Roman" w:hAnsi="Times New Roman" w:cs="Times New Roman"/>
          <w:szCs w:val="24"/>
        </w:rPr>
        <w:t>s</w:t>
      </w:r>
      <w:r w:rsidR="0000427E" w:rsidRPr="002F5056">
        <w:rPr>
          <w:rFonts w:ascii="Times New Roman" w:hAnsi="Times New Roman" w:cs="Times New Roman"/>
          <w:szCs w:val="24"/>
        </w:rPr>
        <w:t xml:space="preserve"> de</w:t>
      </w:r>
      <w:r w:rsidR="00D864B8" w:rsidRPr="002F5056">
        <w:rPr>
          <w:rFonts w:ascii="Times New Roman" w:hAnsi="Times New Roman" w:cs="Times New Roman"/>
          <w:szCs w:val="24"/>
        </w:rPr>
        <w:t xml:space="preserve"> </w:t>
      </w:r>
      <w:r w:rsidR="003110C5" w:rsidRPr="002F5056">
        <w:rPr>
          <w:rFonts w:ascii="Times New Roman" w:hAnsi="Times New Roman" w:cs="Times New Roman"/>
          <w:szCs w:val="24"/>
        </w:rPr>
        <w:t xml:space="preserve">la </w:t>
      </w:r>
      <w:r w:rsidR="00D864B8" w:rsidRPr="002F5056">
        <w:rPr>
          <w:rFonts w:ascii="Times New Roman" w:hAnsi="Times New Roman" w:cs="Times New Roman"/>
          <w:szCs w:val="24"/>
        </w:rPr>
        <w:t>classe NP.</w:t>
      </w:r>
      <w:r w:rsidR="001668E1">
        <w:rPr>
          <w:rFonts w:ascii="Times New Roman" w:hAnsi="Times New Roman" w:cs="Times New Roman"/>
          <w:szCs w:val="24"/>
        </w:rPr>
        <w:t xml:space="preserve"> </w:t>
      </w:r>
    </w:p>
    <w:p w:rsidR="00D90BF8" w:rsidRDefault="00703BB3" w:rsidP="0032437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60" type="#_x0000_t32" style="position:absolute;margin-left:157.9pt;margin-top:51.5pt;width:102pt;height:0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59" type="#_x0000_t88" style="position:absolute;margin-left:157.9pt;margin-top:8.75pt;width:7.5pt;height:80.25pt;z-index:251694080"/>
        </w:pict>
      </w:r>
      <w:r>
        <w:rPr>
          <w:rFonts w:ascii="Times New Roman" w:hAnsi="Times New Roman" w:cs="Times New Roman"/>
          <w:noProof/>
          <w:szCs w:val="24"/>
          <w:lang w:eastAsia="fr-FR"/>
        </w:rPr>
        <w:pict>
          <v:shape id="_x0000_s1258" type="#_x0000_t32" style="position:absolute;margin-left:157.9pt;margin-top:16.25pt;width:102pt;height:0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Cs w:val="24"/>
          <w:lang w:eastAsia="fr-FR"/>
        </w:rPr>
        <w:pict>
          <v:oval id="_x0000_s1257" style="position:absolute;margin-left:75.4pt;margin-top:8.75pt;width:82.5pt;height:12.75pt;z-index:251692032" filled="f"/>
        </w:pict>
      </w:r>
      <w:r w:rsidR="00D90BF8">
        <w:rPr>
          <w:rFonts w:ascii="Times New Roman" w:hAnsi="Times New Roman" w:cs="Times New Roman"/>
          <w:szCs w:val="24"/>
        </w:rPr>
        <w:t>S</w:t>
      </w:r>
    </w:p>
    <w:p w:rsidR="00D90BF8" w:rsidRDefault="00D90BF8" w:rsidP="0032437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Ensemble </w:t>
      </w:r>
    </w:p>
    <w:p w:rsidR="00D90BF8" w:rsidRDefault="00D90BF8" w:rsidP="0032437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solution</w:t>
      </w:r>
    </w:p>
    <w:p w:rsidR="00D90BF8" w:rsidRDefault="00D90BF8" w:rsidP="00324371">
      <w:pPr>
        <w:rPr>
          <w:rFonts w:ascii="Times New Roman" w:hAnsi="Times New Roman" w:cs="Times New Roman"/>
          <w:szCs w:val="24"/>
        </w:rPr>
      </w:pPr>
    </w:p>
    <w:p w:rsidR="00D90BF8" w:rsidRDefault="00D90BF8" w:rsidP="00324371">
      <w:pPr>
        <w:rPr>
          <w:rFonts w:ascii="Times New Roman" w:hAnsi="Times New Roman" w:cs="Times New Roman"/>
          <w:szCs w:val="24"/>
        </w:rPr>
      </w:pPr>
    </w:p>
    <w:p w:rsidR="0007339B" w:rsidRPr="002F5056" w:rsidRDefault="00703BB3" w:rsidP="00D90BF8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fr-FR"/>
        </w:rPr>
        <w:pict>
          <v:oval id="_x0000_s1251" style="position:absolute;left:0;text-align:left;margin-left:226.15pt;margin-top:247.75pt;width:42pt;height:21.75pt;z-index:251686912">
            <v:textbox style="mso-next-textbox:#_x0000_s1251" inset="0,0,0,0">
              <w:txbxContent>
                <w:p w:rsidR="003C7A52" w:rsidRPr="007511ED" w:rsidRDefault="003C7A52" w:rsidP="003C7A52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</w:t>
                  </w:r>
                  <w:r w:rsidR="001F3710">
                    <w:rPr>
                      <w:b/>
                      <w:bCs/>
                      <w:color w:val="FF0000"/>
                    </w:rPr>
                    <w:t>2</w:t>
                  </w:r>
                  <w:r>
                    <w:rPr>
                      <w:b/>
                      <w:bCs/>
                      <w:color w:val="FF0000"/>
                    </w:rPr>
                    <w:t>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Cs w:val="24"/>
          <w:lang w:eastAsia="fr-FR"/>
        </w:rPr>
        <w:pict>
          <v:oval id="_x0000_s1250" style="position:absolute;left:0;text-align:left;margin-left:259.9pt;margin-top:217.75pt;width:42pt;height:21.75pt;z-index:251685888">
            <v:textbox style="mso-next-textbox:#_x0000_s1250" inset="0,0,0,0">
              <w:txbxContent>
                <w:p w:rsidR="003C7A52" w:rsidRPr="007511ED" w:rsidRDefault="003C7A52" w:rsidP="003C7A52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Cs w:val="24"/>
          <w:lang w:eastAsia="fr-FR"/>
        </w:rPr>
        <w:pict>
          <v:oval id="_x0000_s1249" style="position:absolute;left:0;text-align:left;margin-left:247.15pt;margin-top:187.75pt;width:42pt;height:21.75pt;z-index:251684864">
            <v:textbox style="mso-next-textbox:#_x0000_s1249" inset="0,0,0,0">
              <w:txbxContent>
                <w:p w:rsidR="003C7A52" w:rsidRPr="007511ED" w:rsidRDefault="003C7A52" w:rsidP="003C7A52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Cs w:val="24"/>
          <w:lang w:eastAsia="fr-FR"/>
        </w:rPr>
        <w:pict>
          <v:oval id="_x0000_s1248" style="position:absolute;left:0;text-align:left;margin-left:384.4pt;margin-top:95.5pt;width:42pt;height:21.75pt;z-index:251683840">
            <v:textbox style="mso-next-textbox:#_x0000_s1248" inset="0,0,0,0">
              <w:txbxContent>
                <w:p w:rsidR="003C7A52" w:rsidRPr="007511ED" w:rsidRDefault="003C7A52" w:rsidP="003C7A52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0.75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Cs w:val="24"/>
          <w:lang w:eastAsia="fr-FR"/>
        </w:rPr>
        <w:pict>
          <v:oval id="_x0000_s1247" style="position:absolute;left:0;text-align:left;margin-left:240.4pt;margin-top:19pt;width:42pt;height:21.75pt;z-index:251682816">
            <v:textbox style="mso-next-textbox:#_x0000_s1247" inset="0,0,0,0">
              <w:txbxContent>
                <w:p w:rsidR="003C7A52" w:rsidRPr="007511ED" w:rsidRDefault="003C7A52" w:rsidP="003C7A52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0.75</w:t>
                  </w:r>
                </w:p>
              </w:txbxContent>
            </v:textbox>
          </v:oval>
        </w:pict>
      </w:r>
      <w:r w:rsidR="0007339B" w:rsidRPr="002F5056">
        <w:rPr>
          <w:rFonts w:ascii="Times New Roman" w:hAnsi="Times New Roman" w:cs="Times New Roman"/>
          <w:szCs w:val="24"/>
        </w:rPr>
        <w:t xml:space="preserve">Soit P1 et P2 deux problèmes d’optimisation : </w:t>
      </w:r>
    </w:p>
    <w:p w:rsidR="0007339B" w:rsidRDefault="0007339B" w:rsidP="0007339B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240"/>
        <w:rPr>
          <w:rFonts w:ascii="Times New Roman" w:hAnsi="Times New Roman" w:cs="Times New Roman"/>
          <w:szCs w:val="24"/>
        </w:rPr>
      </w:pPr>
      <w:r w:rsidRPr="002F5056">
        <w:rPr>
          <w:rFonts w:ascii="Times New Roman" w:hAnsi="Times New Roman" w:cs="Times New Roman"/>
          <w:szCs w:val="24"/>
        </w:rPr>
        <w:t>Quand on peut dire que P1 est NP-complet ?</w:t>
      </w:r>
    </w:p>
    <w:p w:rsidR="009E428A" w:rsidRPr="00191531" w:rsidRDefault="00324371" w:rsidP="00324371">
      <w:pPr>
        <w:numPr>
          <w:ilvl w:val="1"/>
          <w:numId w:val="31"/>
        </w:numPr>
        <w:autoSpaceDE w:val="0"/>
        <w:autoSpaceDN w:val="0"/>
        <w:adjustRightInd w:val="0"/>
        <w:spacing w:before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On peut dire que P1 est </w:t>
      </w:r>
      <w:r w:rsidR="00D9314A" w:rsidRPr="00191531">
        <w:rPr>
          <w:rFonts w:ascii="Times New Roman" w:hAnsi="Times New Roman" w:cs="Times New Roman"/>
          <w:szCs w:val="24"/>
        </w:rPr>
        <w:t xml:space="preserve">NP complet </w:t>
      </w:r>
      <w:r>
        <w:rPr>
          <w:rFonts w:ascii="Times New Roman" w:hAnsi="Times New Roman" w:cs="Times New Roman"/>
          <w:szCs w:val="24"/>
        </w:rPr>
        <w:t xml:space="preserve">si P1 </w:t>
      </w:r>
      <w:r w:rsidR="00D9314A" w:rsidRPr="00191531">
        <w:rPr>
          <w:rFonts w:ascii="Times New Roman" w:hAnsi="Times New Roman" w:cs="Times New Roman"/>
          <w:szCs w:val="24"/>
        </w:rPr>
        <w:t xml:space="preserve">possède la propriété que tout problème dans NP peut être réduit en </w:t>
      </w:r>
      <w:r>
        <w:rPr>
          <w:rFonts w:ascii="Times New Roman" w:hAnsi="Times New Roman" w:cs="Times New Roman"/>
          <w:szCs w:val="24"/>
        </w:rPr>
        <w:t xml:space="preserve">P1 </w:t>
      </w:r>
      <w:r w:rsidR="00D9314A" w:rsidRPr="00191531">
        <w:rPr>
          <w:rFonts w:ascii="Times New Roman" w:hAnsi="Times New Roman" w:cs="Times New Roman"/>
          <w:szCs w:val="24"/>
        </w:rPr>
        <w:t>en temps polynomial.</w:t>
      </w:r>
    </w:p>
    <w:p w:rsidR="0007339B" w:rsidRDefault="0007339B" w:rsidP="0007339B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240"/>
        <w:rPr>
          <w:rFonts w:ascii="Times New Roman" w:hAnsi="Times New Roman" w:cs="Times New Roman"/>
          <w:szCs w:val="24"/>
        </w:rPr>
      </w:pPr>
      <w:r w:rsidRPr="002F5056">
        <w:rPr>
          <w:rFonts w:ascii="Times New Roman" w:hAnsi="Times New Roman" w:cs="Times New Roman"/>
          <w:szCs w:val="24"/>
        </w:rPr>
        <w:t>Si  P1 est NP-complet et P1 se réduit à P2. Qu’est-ce qu’on peut dire sur P2.</w:t>
      </w:r>
    </w:p>
    <w:p w:rsidR="009E428A" w:rsidRPr="00191531" w:rsidRDefault="00191531" w:rsidP="00191531">
      <w:pPr>
        <w:pStyle w:val="Paragraphedeliste"/>
        <w:numPr>
          <w:ilvl w:val="1"/>
          <w:numId w:val="31"/>
        </w:numPr>
        <w:autoSpaceDE w:val="0"/>
        <w:autoSpaceDN w:val="0"/>
        <w:adjustRightInd w:val="0"/>
        <w:spacing w:before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On peut dire que P2 est NP-difficile.</w:t>
      </w:r>
    </w:p>
    <w:p w:rsidR="00191531" w:rsidRPr="002F5056" w:rsidRDefault="00191531" w:rsidP="00191531">
      <w:pPr>
        <w:pStyle w:val="Paragraphedeliste"/>
        <w:autoSpaceDE w:val="0"/>
        <w:autoSpaceDN w:val="0"/>
        <w:adjustRightInd w:val="0"/>
        <w:spacing w:before="240"/>
        <w:ind w:left="1364"/>
        <w:rPr>
          <w:rFonts w:ascii="Times New Roman" w:hAnsi="Times New Roman" w:cs="Times New Roman"/>
          <w:szCs w:val="24"/>
        </w:rPr>
      </w:pPr>
    </w:p>
    <w:p w:rsidR="0007339B" w:rsidRDefault="00D0035A" w:rsidP="0084507F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D75B9">
        <w:rPr>
          <w:rFonts w:ascii="Times New Roman" w:hAnsi="Times New Roman" w:cs="Times New Roman"/>
          <w:szCs w:val="24"/>
        </w:rPr>
        <w:t>Nous cherchons à trouver</w:t>
      </w:r>
      <w:r w:rsidR="0007339B" w:rsidRPr="00CD75B9">
        <w:rPr>
          <w:rFonts w:ascii="Times New Roman" w:hAnsi="Times New Roman" w:cs="Times New Roman"/>
          <w:szCs w:val="24"/>
        </w:rPr>
        <w:t xml:space="preserve"> le maximum d’une fonction </w:t>
      </w:r>
      <w:r w:rsidR="0007339B" w:rsidRPr="00CD75B9">
        <w:rPr>
          <w:rFonts w:ascii="Times New Roman" w:hAnsi="Times New Roman" w:cs="Times New Roman"/>
          <w:i/>
          <w:iCs/>
          <w:szCs w:val="24"/>
        </w:rPr>
        <w:t>f</w:t>
      </w:r>
      <w:r w:rsidRPr="00CD75B9">
        <w:rPr>
          <w:rFonts w:ascii="Times New Roman" w:hAnsi="Times New Roman" w:cs="Times New Roman"/>
          <w:szCs w:val="24"/>
        </w:rPr>
        <w:t xml:space="preserve"> (x) sur l’intervalle [0</w:t>
      </w:r>
      <w:r w:rsidR="0007339B" w:rsidRPr="00CD75B9">
        <w:rPr>
          <w:rFonts w:ascii="Times New Roman" w:hAnsi="Times New Roman" w:cs="Times New Roman"/>
          <w:szCs w:val="24"/>
        </w:rPr>
        <w:t>, 128]</w:t>
      </w:r>
      <w:r w:rsidRPr="00CD75B9">
        <w:rPr>
          <w:rFonts w:ascii="Times New Roman" w:hAnsi="Times New Roman" w:cs="Times New Roman"/>
          <w:szCs w:val="24"/>
        </w:rPr>
        <w:t xml:space="preserve"> en utilisant un algorithme génétique.</w:t>
      </w:r>
      <w:r w:rsidR="0007339B" w:rsidRPr="00CD75B9">
        <w:rPr>
          <w:rFonts w:ascii="Times New Roman" w:hAnsi="Times New Roman" w:cs="Times New Roman"/>
          <w:szCs w:val="24"/>
        </w:rPr>
        <w:t xml:space="preserve"> </w:t>
      </w:r>
      <w:r w:rsidRPr="00CD75B9">
        <w:rPr>
          <w:rFonts w:ascii="Times New Roman" w:hAnsi="Times New Roman" w:cs="Times New Roman"/>
          <w:szCs w:val="24"/>
        </w:rPr>
        <w:t>C</w:t>
      </w:r>
      <w:r w:rsidR="0064078D" w:rsidRPr="00CD75B9">
        <w:rPr>
          <w:rFonts w:ascii="Times New Roman" w:hAnsi="Times New Roman" w:cs="Times New Roman"/>
          <w:szCs w:val="24"/>
        </w:rPr>
        <w:t xml:space="preserve">alculer </w:t>
      </w:r>
      <w:r w:rsidR="0007339B" w:rsidRPr="00CD75B9">
        <w:rPr>
          <w:rFonts w:ascii="Times New Roman" w:hAnsi="Times New Roman" w:cs="Times New Roman"/>
          <w:szCs w:val="24"/>
        </w:rPr>
        <w:t>la taille du chromosome</w:t>
      </w:r>
      <w:r w:rsidR="0064078D" w:rsidRPr="00CD75B9">
        <w:rPr>
          <w:rFonts w:ascii="Times New Roman" w:hAnsi="Times New Roman" w:cs="Times New Roman"/>
          <w:szCs w:val="24"/>
        </w:rPr>
        <w:t xml:space="preserve"> (représentation binaire)</w:t>
      </w:r>
      <w:r w:rsidR="0007339B" w:rsidRPr="00CD75B9">
        <w:rPr>
          <w:rFonts w:ascii="Times New Roman" w:hAnsi="Times New Roman" w:cs="Times New Roman"/>
          <w:szCs w:val="24"/>
        </w:rPr>
        <w:t xml:space="preserve"> dans le</w:t>
      </w:r>
      <w:r w:rsidR="00CD75B9" w:rsidRPr="00CD75B9">
        <w:rPr>
          <w:rFonts w:ascii="Times New Roman" w:hAnsi="Times New Roman" w:cs="Times New Roman"/>
          <w:szCs w:val="24"/>
        </w:rPr>
        <w:t xml:space="preserve"> </w:t>
      </w:r>
      <w:r w:rsidR="0007339B" w:rsidRPr="00CD75B9">
        <w:rPr>
          <w:rFonts w:ascii="Times New Roman" w:hAnsi="Times New Roman" w:cs="Times New Roman"/>
          <w:szCs w:val="24"/>
        </w:rPr>
        <w:t xml:space="preserve">cas </w:t>
      </w:r>
      <w:r w:rsidR="00CD75B9" w:rsidRPr="00CD75B9">
        <w:rPr>
          <w:rFonts w:ascii="Times New Roman" w:hAnsi="Times New Roman" w:cs="Times New Roman"/>
          <w:szCs w:val="24"/>
        </w:rPr>
        <w:t xml:space="preserve">où </w:t>
      </w:r>
      <w:r w:rsidR="00AD6192" w:rsidRPr="00CD75B9">
        <w:rPr>
          <w:rFonts w:ascii="Times New Roman" w:hAnsi="Times New Roman" w:cs="Times New Roman"/>
          <w:i/>
          <w:iCs/>
          <w:szCs w:val="24"/>
        </w:rPr>
        <w:t>x</w:t>
      </w:r>
      <w:r w:rsidR="0007339B" w:rsidRPr="00CD75B9">
        <w:rPr>
          <w:rFonts w:ascii="Times New Roman" w:hAnsi="Times New Roman" w:cs="Times New Roman"/>
          <w:szCs w:val="24"/>
        </w:rPr>
        <w:t xml:space="preserve"> </w:t>
      </w:r>
      <w:r w:rsidR="00AD6192" w:rsidRPr="00CD75B9">
        <w:rPr>
          <w:rFonts w:ascii="Times New Roman" w:hAnsi="Times New Roman" w:cs="Times New Roman"/>
          <w:szCs w:val="24"/>
        </w:rPr>
        <w:t>est un</w:t>
      </w:r>
      <w:r w:rsidR="0007339B" w:rsidRPr="00CD75B9">
        <w:rPr>
          <w:rFonts w:ascii="Times New Roman" w:hAnsi="Times New Roman" w:cs="Times New Roman"/>
          <w:szCs w:val="24"/>
        </w:rPr>
        <w:t xml:space="preserve"> entier</w:t>
      </w:r>
      <w:r w:rsidR="00CD75B9">
        <w:rPr>
          <w:rFonts w:ascii="Times New Roman" w:hAnsi="Times New Roman" w:cs="Times New Roman"/>
          <w:szCs w:val="24"/>
        </w:rPr>
        <w:t xml:space="preserve"> et dans le cas où </w:t>
      </w:r>
      <w:r w:rsidR="00AD6192" w:rsidRPr="00CD75B9">
        <w:rPr>
          <w:rFonts w:ascii="Times New Roman" w:hAnsi="Times New Roman" w:cs="Times New Roman"/>
          <w:i/>
          <w:iCs/>
          <w:szCs w:val="24"/>
        </w:rPr>
        <w:t>x</w:t>
      </w:r>
      <w:r w:rsidR="00AD6192" w:rsidRPr="00CD75B9">
        <w:rPr>
          <w:rFonts w:ascii="Times New Roman" w:hAnsi="Times New Roman" w:cs="Times New Roman"/>
          <w:szCs w:val="24"/>
        </w:rPr>
        <w:t xml:space="preserve"> est un réel </w:t>
      </w:r>
      <w:r w:rsidR="0007339B" w:rsidRPr="00CD75B9">
        <w:rPr>
          <w:rFonts w:ascii="Times New Roman" w:hAnsi="Times New Roman" w:cs="Times New Roman"/>
          <w:szCs w:val="24"/>
        </w:rPr>
        <w:t xml:space="preserve">avec deux nombre après la virgule.   </w:t>
      </w:r>
    </w:p>
    <w:p w:rsidR="006E4511" w:rsidRDefault="006E4511" w:rsidP="006E4511">
      <w:pPr>
        <w:pStyle w:val="Paragraphedeliste"/>
        <w:autoSpaceDE w:val="0"/>
        <w:autoSpaceDN w:val="0"/>
        <w:adjustRightInd w:val="0"/>
        <w:spacing w:before="240"/>
        <w:ind w:left="284"/>
        <w:jc w:val="both"/>
        <w:rPr>
          <w:rFonts w:ascii="Times New Roman" w:hAnsi="Times New Roman" w:cs="Times New Roman"/>
          <w:szCs w:val="24"/>
        </w:rPr>
      </w:pPr>
      <w:r w:rsidRPr="006E4511">
        <w:rPr>
          <w:rFonts w:ascii="Times New Roman" w:hAnsi="Times New Roman" w:cs="Times New Roman"/>
          <w:noProof/>
          <w:szCs w:val="24"/>
          <w:lang w:eastAsia="fr-FR"/>
        </w:rPr>
        <w:drawing>
          <wp:inline distT="0" distB="0" distL="0" distR="0">
            <wp:extent cx="3000375" cy="466725"/>
            <wp:effectExtent l="1905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8347" t="26113" r="37232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95D35" w:rsidRPr="006E4511" w:rsidRDefault="006E4511" w:rsidP="00F95D35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128-0 * 10</w:t>
      </w:r>
      <w:r w:rsidRPr="006E4511">
        <w:rPr>
          <w:rFonts w:ascii="Times New Roman" w:hAnsi="Times New Roman" w:cs="Times New Roman"/>
          <w:szCs w:val="24"/>
          <w:vertAlign w:val="superscript"/>
        </w:rPr>
        <w:t>0</w:t>
      </w:r>
      <w:r>
        <w:rPr>
          <w:rFonts w:ascii="Times New Roman" w:hAnsi="Times New Roman" w:cs="Times New Roman"/>
          <w:szCs w:val="24"/>
        </w:rPr>
        <w:t xml:space="preserve"> ≤2</w:t>
      </w:r>
      <w:r w:rsidRPr="006E4511">
        <w:rPr>
          <w:rFonts w:ascii="Times New Roman" w:hAnsi="Times New Roman" w:cs="Times New Roman"/>
          <w:szCs w:val="24"/>
          <w:vertAlign w:val="superscript"/>
        </w:rPr>
        <w:t>n</w:t>
      </w:r>
      <w:r w:rsidR="00F95D35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F95D35">
        <w:rPr>
          <w:rFonts w:ascii="Times New Roman" w:hAnsi="Times New Roman" w:cs="Times New Roman"/>
          <w:szCs w:val="24"/>
        </w:rPr>
        <w:t xml:space="preserve"> </w:t>
      </w:r>
      <w:r w:rsidR="00F95D35" w:rsidRPr="00F95D35">
        <w:rPr>
          <w:rFonts w:ascii="Times New Roman" w:hAnsi="Times New Roman" w:cs="Times New Roman"/>
          <w:szCs w:val="24"/>
        </w:rPr>
        <w:sym w:font="Wingdings" w:char="F0E8"/>
      </w:r>
      <w:r w:rsidR="00F95D35">
        <w:rPr>
          <w:rFonts w:ascii="Times New Roman" w:hAnsi="Times New Roman" w:cs="Times New Roman"/>
          <w:szCs w:val="24"/>
        </w:rPr>
        <w:t xml:space="preserve"> 128≤2</w:t>
      </w:r>
      <w:r w:rsidR="00F95D35" w:rsidRPr="00F95D35">
        <w:rPr>
          <w:rFonts w:ascii="Times New Roman" w:hAnsi="Times New Roman" w:cs="Times New Roman"/>
          <w:szCs w:val="24"/>
          <w:vertAlign w:val="superscript"/>
        </w:rPr>
        <w:t>n</w:t>
      </w:r>
      <w:r w:rsidR="00F95D35">
        <w:rPr>
          <w:rFonts w:ascii="Times New Roman" w:hAnsi="Times New Roman" w:cs="Times New Roman"/>
          <w:szCs w:val="24"/>
          <w:vertAlign w:val="superscript"/>
        </w:rPr>
        <w:t xml:space="preserve">     </w:t>
      </w:r>
      <w:r w:rsidR="00F95D35" w:rsidRPr="00F95D35">
        <w:rPr>
          <w:rFonts w:ascii="Times New Roman" w:hAnsi="Times New Roman" w:cs="Times New Roman"/>
          <w:szCs w:val="24"/>
        </w:rPr>
        <w:sym w:font="Wingdings" w:char="F0E8"/>
      </w:r>
      <w:r w:rsidR="00F95D35">
        <w:rPr>
          <w:rFonts w:ascii="Times New Roman" w:hAnsi="Times New Roman" w:cs="Times New Roman"/>
          <w:szCs w:val="24"/>
        </w:rPr>
        <w:t xml:space="preserve"> 2</w:t>
      </w:r>
      <w:r w:rsidR="00F95D35" w:rsidRPr="00F95D35">
        <w:rPr>
          <w:rFonts w:ascii="Times New Roman" w:hAnsi="Times New Roman" w:cs="Times New Roman"/>
          <w:szCs w:val="24"/>
          <w:vertAlign w:val="superscript"/>
        </w:rPr>
        <w:t>7</w:t>
      </w:r>
      <w:r w:rsidR="00F95D35">
        <w:rPr>
          <w:rFonts w:ascii="Times New Roman" w:hAnsi="Times New Roman" w:cs="Times New Roman"/>
          <w:szCs w:val="24"/>
        </w:rPr>
        <w:t>≤2</w:t>
      </w:r>
      <w:r w:rsidR="00F95D35" w:rsidRPr="00F95D35">
        <w:rPr>
          <w:rFonts w:ascii="Times New Roman" w:hAnsi="Times New Roman" w:cs="Times New Roman"/>
          <w:szCs w:val="24"/>
          <w:vertAlign w:val="superscript"/>
        </w:rPr>
        <w:t>n</w:t>
      </w:r>
      <w:r w:rsidR="00F95D35">
        <w:rPr>
          <w:rFonts w:ascii="Times New Roman" w:hAnsi="Times New Roman" w:cs="Times New Roman"/>
          <w:szCs w:val="24"/>
        </w:rPr>
        <w:t xml:space="preserve">   </w:t>
      </w:r>
      <w:r w:rsidR="00F95D35" w:rsidRPr="00F95D35">
        <w:rPr>
          <w:rFonts w:ascii="Times New Roman" w:hAnsi="Times New Roman" w:cs="Times New Roman"/>
          <w:szCs w:val="24"/>
        </w:rPr>
        <w:sym w:font="Wingdings" w:char="F0E8"/>
      </w:r>
      <w:r w:rsidR="00F95D35">
        <w:rPr>
          <w:rFonts w:ascii="Times New Roman" w:hAnsi="Times New Roman" w:cs="Times New Roman"/>
          <w:szCs w:val="24"/>
        </w:rPr>
        <w:t xml:space="preserve"> n=7</w:t>
      </w:r>
    </w:p>
    <w:p w:rsidR="00584AEC" w:rsidRDefault="00FC2610" w:rsidP="00584AEC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128-0 * 10</w:t>
      </w:r>
      <w:r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 xml:space="preserve"> ≤2</w:t>
      </w:r>
      <w:r w:rsidRPr="006E4511">
        <w:rPr>
          <w:rFonts w:ascii="Times New Roman" w:hAnsi="Times New Roman" w:cs="Times New Roman"/>
          <w:szCs w:val="24"/>
          <w:vertAlign w:val="superscript"/>
        </w:rPr>
        <w:t>n</w:t>
      </w:r>
      <w:r w:rsidR="00584AEC">
        <w:rPr>
          <w:rFonts w:ascii="Times New Roman" w:hAnsi="Times New Roman" w:cs="Times New Roman"/>
          <w:szCs w:val="24"/>
          <w:vertAlign w:val="superscript"/>
        </w:rPr>
        <w:t> </w:t>
      </w:r>
      <w:r w:rsidR="00584AEC" w:rsidRPr="00584AEC">
        <w:rPr>
          <w:rFonts w:ascii="Times New Roman" w:hAnsi="Times New Roman" w:cs="Times New Roman"/>
          <w:szCs w:val="24"/>
        </w:rPr>
        <w:sym w:font="Wingdings" w:char="F0E8"/>
      </w:r>
      <w:r w:rsidR="00584AEC">
        <w:rPr>
          <w:rFonts w:ascii="Times New Roman" w:hAnsi="Times New Roman" w:cs="Times New Roman"/>
          <w:szCs w:val="24"/>
        </w:rPr>
        <w:t>2</w:t>
      </w:r>
      <w:r w:rsidR="00584AEC" w:rsidRPr="00584AEC">
        <w:rPr>
          <w:rFonts w:ascii="Times New Roman" w:hAnsi="Times New Roman" w:cs="Times New Roman"/>
          <w:szCs w:val="24"/>
          <w:vertAlign w:val="superscript"/>
        </w:rPr>
        <w:t>7</w:t>
      </w:r>
      <w:r w:rsidR="00584AEC">
        <w:rPr>
          <w:rFonts w:ascii="Times New Roman" w:hAnsi="Times New Roman" w:cs="Times New Roman"/>
          <w:szCs w:val="24"/>
        </w:rPr>
        <w:t xml:space="preserve"> *10</w:t>
      </w:r>
      <w:r w:rsidR="00584AEC">
        <w:rPr>
          <w:rFonts w:ascii="Times New Roman" w:hAnsi="Times New Roman" w:cs="Times New Roman"/>
          <w:szCs w:val="24"/>
          <w:vertAlign w:val="superscript"/>
        </w:rPr>
        <w:t>2</w:t>
      </w:r>
      <w:r w:rsidR="00584AEC">
        <w:rPr>
          <w:rFonts w:ascii="Times New Roman" w:hAnsi="Times New Roman" w:cs="Times New Roman"/>
          <w:szCs w:val="24"/>
        </w:rPr>
        <w:t>&lt;2</w:t>
      </w:r>
      <w:r w:rsidR="00584AEC" w:rsidRPr="006E4511">
        <w:rPr>
          <w:rFonts w:ascii="Times New Roman" w:hAnsi="Times New Roman" w:cs="Times New Roman"/>
          <w:szCs w:val="24"/>
          <w:vertAlign w:val="superscript"/>
        </w:rPr>
        <w:t>n</w:t>
      </w:r>
    </w:p>
    <w:p w:rsidR="00FC2610" w:rsidRDefault="00584AEC" w:rsidP="00496F57">
      <w:pPr>
        <w:pStyle w:val="Paragraphedeliste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On a 2</w:t>
      </w:r>
      <w:r>
        <w:rPr>
          <w:rFonts w:ascii="Times New Roman" w:hAnsi="Times New Roman" w:cs="Times New Roman"/>
          <w:szCs w:val="24"/>
          <w:vertAlign w:val="superscript"/>
        </w:rPr>
        <w:t>6</w:t>
      </w:r>
      <w:r>
        <w:rPr>
          <w:rFonts w:ascii="Times New Roman" w:hAnsi="Times New Roman" w:cs="Times New Roman"/>
          <w:szCs w:val="24"/>
        </w:rPr>
        <w:t>&lt;10</w:t>
      </w:r>
      <w:r w:rsidR="00BA7207" w:rsidRPr="00BA7207"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>&lt;2</w:t>
      </w:r>
      <w:r w:rsidRPr="00584AEC">
        <w:rPr>
          <w:rFonts w:ascii="Times New Roman" w:hAnsi="Times New Roman" w:cs="Times New Roman"/>
          <w:szCs w:val="24"/>
          <w:vertAlign w:val="superscript"/>
        </w:rPr>
        <w:t>7</w:t>
      </w:r>
      <w:r w:rsidR="00FC2610">
        <w:rPr>
          <w:rFonts w:ascii="Times New Roman" w:hAnsi="Times New Roman" w:cs="Times New Roman"/>
          <w:szCs w:val="24"/>
        </w:rPr>
        <w:t xml:space="preserve">   </w:t>
      </w:r>
      <w:r w:rsidR="00FC2610" w:rsidRPr="00F95D35">
        <w:rPr>
          <w:rFonts w:ascii="Times New Roman" w:hAnsi="Times New Roman" w:cs="Times New Roman"/>
          <w:szCs w:val="24"/>
        </w:rPr>
        <w:sym w:font="Wingdings" w:char="F0E8"/>
      </w:r>
      <w:r w:rsidR="00496F57">
        <w:rPr>
          <w:rFonts w:ascii="Times New Roman" w:hAnsi="Times New Roman" w:cs="Times New Roman"/>
          <w:szCs w:val="24"/>
        </w:rPr>
        <w:t xml:space="preserve"> n=14</w:t>
      </w:r>
    </w:p>
    <w:p w:rsidR="00FC2610" w:rsidRPr="002105C2" w:rsidRDefault="002105C2" w:rsidP="00D342F0">
      <w:pPr>
        <w:pStyle w:val="Paragraphedeliste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</w:p>
    <w:p w:rsidR="00EC7B82" w:rsidRPr="006E4511" w:rsidRDefault="00EC7B82" w:rsidP="00A7307E">
      <w:pPr>
        <w:pStyle w:val="Paragraphedeliste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Cs w:val="24"/>
        </w:rPr>
      </w:pPr>
    </w:p>
    <w:p w:rsidR="00EC7B82" w:rsidRDefault="00EC7B82" w:rsidP="00EC7B82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Cs w:val="24"/>
        </w:rPr>
      </w:pPr>
    </w:p>
    <w:p w:rsidR="00EC7B82" w:rsidRDefault="00EC7B82" w:rsidP="00EC7B82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Cs w:val="24"/>
        </w:rPr>
      </w:pPr>
    </w:p>
    <w:p w:rsidR="00A06624" w:rsidRDefault="00A06624" w:rsidP="00A06624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>Exercice 2</w:t>
      </w:r>
      <w:r w:rsidRPr="007952BC">
        <w:rPr>
          <w:rFonts w:ascii="Times New Roman" w:hAnsi="Times New Roman" w:cs="Times New Roman"/>
          <w:b/>
          <w:bCs/>
          <w:sz w:val="24"/>
          <w:szCs w:val="28"/>
        </w:rPr>
        <w:t>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3.5</w:t>
      </w:r>
      <w:r w:rsidRPr="007952BC">
        <w:rPr>
          <w:rFonts w:ascii="Times New Roman" w:hAnsi="Times New Roman" w:cs="Times New Roman"/>
          <w:b/>
          <w:bCs/>
          <w:sz w:val="24"/>
          <w:szCs w:val="28"/>
        </w:rPr>
        <w:t xml:space="preserve"> points</w:t>
      </w:r>
    </w:p>
    <w:p w:rsidR="00A06624" w:rsidRPr="00AA35BD" w:rsidRDefault="00A06624" w:rsidP="00A06624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</w:rPr>
      </w:pPr>
      <w:r w:rsidRPr="00AA35BD">
        <w:rPr>
          <w:rFonts w:ascii="Times New Roman" w:hAnsi="Times New Roman" w:cs="Times New Roman"/>
        </w:rPr>
        <w:t>On cherche à trouver le plus court chemin entre le nœud n</w:t>
      </w:r>
      <w:r w:rsidRPr="00AA35BD">
        <w:rPr>
          <w:rFonts w:ascii="Times New Roman" w:hAnsi="Times New Roman" w:cs="Times New Roman"/>
          <w:vertAlign w:val="subscript"/>
        </w:rPr>
        <w:t>0</w:t>
      </w:r>
      <w:r w:rsidRPr="00AA35BD">
        <w:rPr>
          <w:rFonts w:ascii="Times New Roman" w:hAnsi="Times New Roman" w:cs="Times New Roman"/>
        </w:rPr>
        <w:t xml:space="preserve"> et n</w:t>
      </w:r>
      <w:r w:rsidRPr="00AA35BD">
        <w:rPr>
          <w:rFonts w:ascii="Times New Roman" w:hAnsi="Times New Roman" w:cs="Times New Roman"/>
          <w:vertAlign w:val="subscript"/>
        </w:rPr>
        <w:t>6</w:t>
      </w:r>
      <w:r w:rsidRPr="00AA35BD">
        <w:rPr>
          <w:rFonts w:ascii="Times New Roman" w:hAnsi="Times New Roman" w:cs="Times New Roman"/>
        </w:rPr>
        <w:t>.</w:t>
      </w:r>
    </w:p>
    <w:p w:rsidR="00A06624" w:rsidRPr="00AA35BD" w:rsidRDefault="00A06624" w:rsidP="00A06624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240" w:line="240" w:lineRule="auto"/>
        <w:ind w:left="284" w:hanging="284"/>
        <w:rPr>
          <w:rFonts w:ascii="Times New Roman" w:hAnsi="Times New Roman" w:cs="Times New Roman"/>
        </w:rPr>
      </w:pPr>
      <w:r w:rsidRPr="00AA35BD">
        <w:rPr>
          <w:rFonts w:ascii="Times New Roman" w:hAnsi="Times New Roman" w:cs="Times New Roman"/>
        </w:rPr>
        <w:t>Résoudre ce problème par l’algorithme A*.</w:t>
      </w:r>
    </w:p>
    <w:p w:rsidR="006602AA" w:rsidRDefault="006602AA" w:rsidP="006602AA">
      <w:pPr>
        <w:pStyle w:val="Paragraphedeliste"/>
        <w:autoSpaceDE w:val="0"/>
        <w:autoSpaceDN w:val="0"/>
        <w:adjustRightInd w:val="0"/>
        <w:spacing w:before="240" w:line="240" w:lineRule="auto"/>
        <w:ind w:left="284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8341" w:type="dxa"/>
        <w:tblInd w:w="450" w:type="dxa"/>
        <w:tblCellMar>
          <w:left w:w="0" w:type="dxa"/>
          <w:right w:w="0" w:type="dxa"/>
        </w:tblCellMar>
        <w:tblLook w:val="04A0"/>
      </w:tblPr>
      <w:tblGrid>
        <w:gridCol w:w="600"/>
        <w:gridCol w:w="2922"/>
        <w:gridCol w:w="4819"/>
      </w:tblGrid>
      <w:tr w:rsidR="006C163B" w:rsidRPr="00DC62CE" w:rsidTr="00135DF9">
        <w:trPr>
          <w:trHeight w:val="25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DC62CE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DC62CE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C62C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Open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DC62CE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C62C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Closed </w:t>
            </w:r>
          </w:p>
        </w:tc>
      </w:tr>
      <w:tr w:rsidR="006C163B" w:rsidRPr="00DC62CE" w:rsidTr="00135DF9">
        <w:trPr>
          <w:trHeight w:val="25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703BB3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03BB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pict>
                <v:oval id="_x0000_s1270" style="position:absolute;margin-left:315.55pt;margin-top:76.3pt;width:34.35pt;height:21.75pt;z-index:251703296;mso-position-horizontal-relative:text;mso-position-vertical-relative:text">
                  <v:textbox style="mso-next-textbox:#_x0000_s1270" inset="0,0,0,0">
                    <w:txbxContent>
                      <w:p w:rsidR="003157E8" w:rsidRPr="007511ED" w:rsidRDefault="003157E8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7511ED">
                          <w:rPr>
                            <w:b/>
                            <w:bCs/>
                            <w:color w:val="FF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  <w:r w:rsidRPr="00703BB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pict>
                <v:oval id="_x0000_s1269" style="position:absolute;margin-left:200.8pt;margin-top:-4.4pt;width:34.35pt;height:21.75pt;z-index:251702272;mso-position-horizontal-relative:text;mso-position-vertical-relative:text">
                  <v:textbox style="mso-next-textbox:#_x0000_s1269" inset="0,0,0,0">
                    <w:txbxContent>
                      <w:p w:rsidR="003157E8" w:rsidRPr="007511ED" w:rsidRDefault="003157E8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7511ED">
                          <w:rPr>
                            <w:b/>
                            <w:bCs/>
                            <w:color w:val="FF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  <w:r w:rsidRPr="00703BB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pict>
                <v:oval id="_x0000_s1237" style="position:absolute;margin-left:-46.7pt;margin-top:104.35pt;width:34.35pt;height:21.75pt;z-index:251672576;mso-position-horizontal-relative:text;mso-position-vertical-relative:text">
                  <v:textbox style="mso-next-textbox:#_x0000_s1237" inset="0,0,0,0">
                    <w:txbxContent>
                      <w:p w:rsidR="007511ED" w:rsidRPr="007511ED" w:rsidRDefault="007511ED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7511ED">
                          <w:rPr>
                            <w:b/>
                            <w:bCs/>
                            <w:color w:val="FF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  <w:r w:rsidRPr="00703BB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pict>
                <v:oval id="_x0000_s1238" style="position:absolute;margin-left:-46.7pt;margin-top:126.1pt;width:34.35pt;height:21.75pt;z-index:251673600;mso-position-horizontal-relative:text;mso-position-vertical-relative:text">
                  <v:textbox style="mso-next-textbox:#_x0000_s1238" inset="0,0,0,0">
                    <w:txbxContent>
                      <w:p w:rsidR="007511ED" w:rsidRPr="007511ED" w:rsidRDefault="007511ED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7511ED">
                          <w:rPr>
                            <w:b/>
                            <w:bCs/>
                            <w:color w:val="FF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  <w:r w:rsidRPr="00703BB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pict>
                <v:oval id="_x0000_s1235" style="position:absolute;margin-left:-46.7pt;margin-top:60.85pt;width:34.35pt;height:21.75pt;z-index:251670528;mso-position-horizontal-relative:text;mso-position-vertical-relative:text">
                  <v:textbox style="mso-next-textbox:#_x0000_s1235" inset="0,0,0,0">
                    <w:txbxContent>
                      <w:p w:rsidR="007511ED" w:rsidRPr="007511ED" w:rsidRDefault="007511ED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7511ED">
                          <w:rPr>
                            <w:b/>
                            <w:bCs/>
                            <w:color w:val="FF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  <w:r w:rsidRPr="00703BB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pict>
                <v:oval id="_x0000_s1236" style="position:absolute;margin-left:-46.7pt;margin-top:82.6pt;width:34.35pt;height:21.75pt;z-index:251671552;mso-position-horizontal-relative:text;mso-position-vertical-relative:text">
                  <v:textbox style="mso-next-textbox:#_x0000_s1236" inset="0,0,0,0">
                    <w:txbxContent>
                      <w:p w:rsidR="007511ED" w:rsidRPr="007511ED" w:rsidRDefault="007511ED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7511ED">
                          <w:rPr>
                            <w:b/>
                            <w:bCs/>
                            <w:color w:val="FF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  <w:r w:rsidRPr="00703BB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pict>
                <v:oval id="_x0000_s1233" style="position:absolute;margin-left:-46.7pt;margin-top:17.35pt;width:34.35pt;height:21.75pt;z-index:251668480;mso-position-horizontal-relative:text;mso-position-vertical-relative:text">
                  <v:textbox style="mso-next-textbox:#_x0000_s1233" inset="0,0,0,0">
                    <w:txbxContent>
                      <w:p w:rsidR="007511ED" w:rsidRPr="007511ED" w:rsidRDefault="007511ED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7511ED">
                          <w:rPr>
                            <w:b/>
                            <w:bCs/>
                            <w:color w:val="FF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  <w:r w:rsidRPr="00703BB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pict>
                <v:oval id="_x0000_s1234" style="position:absolute;margin-left:-46.7pt;margin-top:39.1pt;width:34.35pt;height:21.75pt;z-index:251669504;mso-position-horizontal-relative:text;mso-position-vertical-relative:text">
                  <v:textbox style="mso-next-textbox:#_x0000_s1234" inset="0,0,0,0">
                    <w:txbxContent>
                      <w:p w:rsidR="007511ED" w:rsidRPr="007511ED" w:rsidRDefault="007511ED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7511ED">
                          <w:rPr>
                            <w:b/>
                            <w:bCs/>
                            <w:color w:val="FF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  <w:r w:rsidRPr="00703BB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pict>
                <v:oval id="_x0000_s1232" style="position:absolute;margin-left:-46.7pt;margin-top:17.35pt;width:34.35pt;height:21.75pt;z-index:251667456;mso-position-horizontal-relative:text;mso-position-vertical-relative:text">
                  <v:textbox style="mso-next-textbox:#_x0000_s1232" inset="0,0,0,0">
                    <w:txbxContent>
                      <w:p w:rsidR="007511ED" w:rsidRPr="007511ED" w:rsidRDefault="007511ED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7511ED">
                          <w:rPr>
                            <w:b/>
                            <w:bCs/>
                            <w:color w:val="FF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  <w:r w:rsidRPr="00703BB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pict>
                <v:oval id="_x0000_s1231" style="position:absolute;margin-left:-46.7pt;margin-top:-4.4pt;width:34.35pt;height:21.75pt;z-index:251666432;mso-position-horizontal-relative:text;mso-position-vertical-relative:text">
                  <v:textbox style="mso-next-textbox:#_x0000_s1231" inset="0,0,0,0">
                    <w:txbxContent>
                      <w:p w:rsidR="007511ED" w:rsidRPr="007511ED" w:rsidRDefault="007511ED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 w:rsidRPr="007511ED">
                          <w:rPr>
                            <w:b/>
                            <w:bCs/>
                            <w:color w:val="FF0000"/>
                          </w:rPr>
                          <w:t>0.25</w:t>
                        </w:r>
                      </w:p>
                    </w:txbxContent>
                  </v:textbox>
                </v:oval>
              </w:pict>
            </w:r>
            <w:r w:rsidR="006C163B" w:rsidRPr="00BB75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 xml:space="preserve">, 9, void)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sz w:val="20"/>
                <w:szCs w:val="20"/>
              </w:rPr>
              <w:t xml:space="preserve">Vide </w:t>
            </w:r>
          </w:p>
        </w:tc>
      </w:tr>
      <w:tr w:rsidR="006C163B" w:rsidRPr="00DC62CE" w:rsidTr="00135DF9">
        <w:trPr>
          <w:trHeight w:val="25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6C163B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5,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6,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7,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 xml:space="preserve">, 9, void) </w:t>
            </w:r>
          </w:p>
        </w:tc>
      </w:tr>
      <w:tr w:rsidR="006C163B" w:rsidRPr="00DC62CE" w:rsidTr="00135DF9">
        <w:trPr>
          <w:trHeight w:val="25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6C163B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6,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7,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5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12,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9, void), 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5,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 xml:space="preserve">), </w:t>
            </w:r>
          </w:p>
        </w:tc>
      </w:tr>
      <w:tr w:rsidR="006C163B" w:rsidRPr="00DC62CE" w:rsidTr="00135DF9">
        <w:trPr>
          <w:trHeight w:val="25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6C163B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7,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9,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 ,(n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5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12,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6C163B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9, void), 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5,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6,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6C163B" w:rsidRPr="00DC62CE" w:rsidTr="00135DF9">
        <w:trPr>
          <w:trHeight w:val="25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6C163B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5, n</w:t>
            </w:r>
            <w:r w:rsidR="002A58E7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6,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 ,(n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5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12,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BB7506" w:rsidRDefault="006C163B" w:rsidP="006C163B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B7506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9, void), 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5,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, 7, n</w:t>
            </w:r>
            <w:r w:rsidRPr="00BB7506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BB7506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6C163B" w:rsidRPr="00DC62CE" w:rsidTr="00135DF9">
        <w:trPr>
          <w:trHeight w:val="25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D8137E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13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D8137E" w:rsidRDefault="006C163B" w:rsidP="006C163B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137E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6,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) ,(n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5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12,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D8137E" w:rsidRDefault="006C163B" w:rsidP="005A375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137E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9, void), 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5,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="005A375C"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7,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5, n</w:t>
            </w:r>
            <w:r w:rsidR="002A58E7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 xml:space="preserve">), </w:t>
            </w:r>
          </w:p>
        </w:tc>
      </w:tr>
      <w:tr w:rsidR="006C163B" w:rsidRPr="00DC62CE" w:rsidTr="00135DF9">
        <w:trPr>
          <w:trHeight w:val="25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D8137E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13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D8137E" w:rsidRDefault="006C163B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137E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6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7,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) ,(n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5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12,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D8137E" w:rsidRDefault="006C163B" w:rsidP="006C163B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137E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9, void), 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5,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7,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5, n</w:t>
            </w:r>
            <w:r w:rsidR="002A58E7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6,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</w:tr>
      <w:tr w:rsidR="006C163B" w:rsidRPr="00DC62CE" w:rsidTr="00135DF9">
        <w:trPr>
          <w:trHeight w:val="257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D8137E" w:rsidRDefault="00703BB3" w:rsidP="00B6636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03BB3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fr-FR"/>
              </w:rPr>
              <w:pict>
                <v:oval id="_x0000_s1243" style="position:absolute;margin-left:-46.7pt;margin-top:4.25pt;width:34.35pt;height:21.75pt;z-index:251678720;mso-position-horizontal-relative:text;mso-position-vertical-relative:text">
                  <v:textbox style="mso-next-textbox:#_x0000_s1243" inset="0,0,0,0">
                    <w:txbxContent>
                      <w:p w:rsidR="00A858E8" w:rsidRPr="007511ED" w:rsidRDefault="00A858E8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</w:rPr>
                          <w:t>0.2</w:t>
                        </w:r>
                        <w:r w:rsidRPr="007511ED">
                          <w:rPr>
                            <w:b/>
                            <w:bCs/>
                            <w:color w:val="FF0000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 w:rsidR="006C163B" w:rsidRPr="00D813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D8137E" w:rsidRDefault="00A858E8" w:rsidP="006C163B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137E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5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12,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63B" w:rsidRPr="00D8137E" w:rsidRDefault="006C163B" w:rsidP="006C163B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137E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9, void), 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1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5,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7,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0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5, n</w:t>
            </w:r>
            <w:r w:rsidR="002A58E7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), 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6,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) , (n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6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>, 7, n</w:t>
            </w:r>
            <w:r w:rsidRPr="00D8137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D8137E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</w:tr>
    </w:tbl>
    <w:p w:rsidR="00A858E8" w:rsidRDefault="00703BB3" w:rsidP="00A858E8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pict>
          <v:oval id="_x0000_s1239" style="position:absolute;margin-left:95.05pt;margin-top:7.4pt;width:34.35pt;height:21.75pt;z-index:251674624;mso-position-horizontal-relative:text;mso-position-vertical-relative:text">
            <v:textbox style="mso-next-textbox:#_x0000_s1239" inset="0,0,0,0">
              <w:txbxContent>
                <w:p w:rsidR="00036E9C" w:rsidRPr="007511ED" w:rsidRDefault="00036E9C" w:rsidP="00A858E8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>0.</w:t>
                  </w:r>
                  <w:r w:rsidRPr="007511ED">
                    <w:rPr>
                      <w:b/>
                      <w:bCs/>
                      <w:color w:val="FF0000"/>
                    </w:rPr>
                    <w:t>5</w:t>
                  </w:r>
                </w:p>
              </w:txbxContent>
            </v:textbox>
          </v:oval>
        </w:pict>
      </w:r>
    </w:p>
    <w:p w:rsidR="00A858E8" w:rsidRPr="00D8137E" w:rsidRDefault="00A858E8" w:rsidP="00A858E8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D8137E">
        <w:rPr>
          <w:rFonts w:asciiTheme="majorBidi" w:hAnsiTheme="majorBidi" w:cstheme="majorBidi"/>
          <w:b/>
          <w:bCs/>
          <w:sz w:val="20"/>
          <w:szCs w:val="20"/>
        </w:rPr>
        <w:t xml:space="preserve">Solution: </w:t>
      </w:r>
      <w:r w:rsidRPr="00D8137E">
        <w:rPr>
          <w:rFonts w:asciiTheme="majorBidi" w:hAnsiTheme="majorBidi" w:cstheme="majorBidi"/>
          <w:sz w:val="20"/>
          <w:szCs w:val="20"/>
        </w:rPr>
        <w:t>n</w:t>
      </w:r>
      <w:r w:rsidRPr="00D8137E">
        <w:rPr>
          <w:rFonts w:asciiTheme="majorBidi" w:hAnsiTheme="majorBidi" w:cstheme="majorBidi"/>
          <w:sz w:val="20"/>
          <w:szCs w:val="20"/>
          <w:vertAlign w:val="subscript"/>
        </w:rPr>
        <w:t>0</w:t>
      </w:r>
      <w:r w:rsidRPr="00D8137E">
        <w:rPr>
          <w:rFonts w:asciiTheme="majorBidi" w:hAnsiTheme="majorBidi" w:cstheme="majorBidi"/>
          <w:sz w:val="20"/>
          <w:szCs w:val="20"/>
        </w:rPr>
        <w:t>, n</w:t>
      </w:r>
      <w:r w:rsidRPr="00D8137E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D8137E">
        <w:rPr>
          <w:rFonts w:asciiTheme="majorBidi" w:hAnsiTheme="majorBidi" w:cstheme="majorBidi"/>
          <w:sz w:val="20"/>
          <w:szCs w:val="20"/>
        </w:rPr>
        <w:t>, n</w:t>
      </w:r>
      <w:r w:rsidRPr="00D8137E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D8137E">
        <w:rPr>
          <w:rFonts w:asciiTheme="majorBidi" w:hAnsiTheme="majorBidi" w:cstheme="majorBidi"/>
          <w:sz w:val="20"/>
          <w:szCs w:val="20"/>
        </w:rPr>
        <w:t>, n</w:t>
      </w:r>
      <w:r w:rsidRPr="00D8137E">
        <w:rPr>
          <w:rFonts w:asciiTheme="majorBidi" w:hAnsiTheme="majorBidi" w:cstheme="majorBidi"/>
          <w:sz w:val="20"/>
          <w:szCs w:val="20"/>
          <w:vertAlign w:val="subscript"/>
        </w:rPr>
        <w:t>6</w:t>
      </w:r>
      <w:r w:rsidRPr="00D8137E">
        <w:rPr>
          <w:rFonts w:asciiTheme="majorBidi" w:hAnsiTheme="majorBidi" w:cstheme="majorBidi"/>
          <w:sz w:val="20"/>
          <w:szCs w:val="20"/>
        </w:rPr>
        <w:t xml:space="preserve"> </w:t>
      </w:r>
    </w:p>
    <w:p w:rsidR="00A858E8" w:rsidRPr="00A858E8" w:rsidRDefault="00A858E8" w:rsidP="00A858E8">
      <w:pPr>
        <w:pStyle w:val="Paragraphedeliste"/>
        <w:autoSpaceDE w:val="0"/>
        <w:autoSpaceDN w:val="0"/>
        <w:adjustRightInd w:val="0"/>
        <w:spacing w:before="240" w:line="240" w:lineRule="auto"/>
        <w:ind w:left="284"/>
        <w:rPr>
          <w:rFonts w:ascii="Times New Roman" w:hAnsi="Times New Roman" w:cs="Times New Roman"/>
          <w:b/>
          <w:bCs/>
          <w:sz w:val="24"/>
          <w:szCs w:val="28"/>
        </w:rPr>
      </w:pPr>
    </w:p>
    <w:p w:rsidR="00EC7B82" w:rsidRPr="00EC7B82" w:rsidRDefault="00703BB3" w:rsidP="00EC7B82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24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8"/>
        </w:rPr>
      </w:pPr>
      <w:r w:rsidRPr="00703BB3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pict>
          <v:oval id="_x0000_s1244" style="position:absolute;left:0;text-align:left;margin-left:67.35pt;margin-top:22.4pt;width:34.35pt;height:21.75pt;z-index:251679744">
            <v:textbox style="mso-next-textbox:#_x0000_s1244" inset="0,0,0,0">
              <w:txbxContent>
                <w:p w:rsidR="00A858E8" w:rsidRPr="007511ED" w:rsidRDefault="00A858E8" w:rsidP="00A858E8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0.5</w:t>
                  </w:r>
                </w:p>
              </w:txbxContent>
            </v:textbox>
          </v:oval>
        </w:pict>
      </w:r>
      <w:r w:rsidR="00EC7B82" w:rsidRPr="00AA35BD">
        <w:rPr>
          <w:rFonts w:ascii="Times New Roman" w:hAnsi="Times New Roman" w:cs="Times New Roman"/>
        </w:rPr>
        <w:t xml:space="preserve">Est-ce que la solution trouvée est optimale ? justifier. </w:t>
      </w:r>
    </w:p>
    <w:p w:rsidR="00EC7B82" w:rsidRPr="00EC7B82" w:rsidRDefault="00703BB3" w:rsidP="00EC7B82">
      <w:pPr>
        <w:pStyle w:val="Paragraphedeliste"/>
        <w:autoSpaceDE w:val="0"/>
        <w:autoSpaceDN w:val="0"/>
        <w:adjustRightInd w:val="0"/>
        <w:spacing w:before="240" w:line="240" w:lineRule="auto"/>
        <w:ind w:left="284"/>
        <w:rPr>
          <w:rFonts w:ascii="Times New Roman" w:hAnsi="Times New Roman" w:cs="Times New Roman"/>
          <w:b/>
          <w:bCs/>
          <w:sz w:val="24"/>
          <w:szCs w:val="28"/>
        </w:rPr>
      </w:pPr>
      <w:r w:rsidRPr="00703BB3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pict>
          <v:oval id="_x0000_s1254" style="position:absolute;left:0;text-align:left;margin-left:174.4pt;margin-top:110.5pt;width:34.35pt;height:21.75pt;z-index:251688960">
            <v:textbox style="mso-next-textbox:#_x0000_s1254" inset="0,0,0,0">
              <w:txbxContent>
                <w:p w:rsidR="00E93573" w:rsidRPr="007511ED" w:rsidRDefault="00E93573" w:rsidP="00A858E8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0.5</w:t>
                  </w:r>
                </w:p>
              </w:txbxContent>
            </v:textbox>
          </v:oval>
        </w:pict>
      </w:r>
      <w:r w:rsidRPr="00703BB3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pict>
          <v:oval id="_x0000_s1253" style="position:absolute;left:0;text-align:left;margin-left:250.9pt;margin-top:83.45pt;width:34.35pt;height:21.75pt;z-index:251687936">
            <v:textbox style="mso-next-textbox:#_x0000_s1253" inset="0,0,0,0">
              <w:txbxContent>
                <w:p w:rsidR="00E93573" w:rsidRPr="007511ED" w:rsidRDefault="00E93573" w:rsidP="00A858E8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0.5</w:t>
                  </w:r>
                </w:p>
              </w:txbxContent>
            </v:textbox>
          </v:oval>
        </w:pict>
      </w:r>
      <w:r w:rsidRPr="00703BB3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pict>
          <v:oval id="_x0000_s1242" style="position:absolute;left:0;text-align:left;margin-left:376.15pt;margin-top:8.8pt;width:34.35pt;height:21.75pt;z-index:251677696">
            <v:textbox style="mso-next-textbox:#_x0000_s1242" inset="0,0,0,0">
              <w:txbxContent>
                <w:p w:rsidR="00036E9C" w:rsidRPr="007511ED" w:rsidRDefault="00036E9C" w:rsidP="00A858E8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</w:t>
                  </w:r>
                  <w:r w:rsidR="00A858E8">
                    <w:rPr>
                      <w:b/>
                      <w:bCs/>
                      <w:color w:val="FF0000"/>
                    </w:rPr>
                    <w:t>0.5</w:t>
                  </w:r>
                </w:p>
              </w:txbxContent>
            </v:textbox>
          </v:oval>
        </w:pict>
      </w:r>
      <w:r w:rsidR="00EC7B82">
        <w:rPr>
          <w:rFonts w:ascii="Times New Roman" w:hAnsi="Times New Roman" w:cs="Times New Roman"/>
        </w:rPr>
        <w:t xml:space="preserve">On ne peut pas dire si elle est optimale ou non parce que l’heuristique est non admissible. </w:t>
      </w:r>
      <w:r w:rsidR="00EC7B82" w:rsidRPr="00AA35BD">
        <w:rPr>
          <w:rFonts w:ascii="Times New Roman" w:hAnsi="Times New Roman" w:cs="Times New Roman"/>
        </w:rPr>
        <w:t xml:space="preserve"> </w:t>
      </w:r>
    </w:p>
    <w:p w:rsidR="0084507F" w:rsidRDefault="00E93573" w:rsidP="00CC75AA">
      <w:pPr>
        <w:autoSpaceDE w:val="0"/>
        <w:autoSpaceDN w:val="0"/>
        <w:adjustRightInd w:val="0"/>
        <w:spacing w:before="480"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E</w:t>
      </w:r>
      <w:r w:rsidR="0084507F">
        <w:rPr>
          <w:rFonts w:ascii="Times New Roman" w:hAnsi="Times New Roman" w:cs="Times New Roman"/>
          <w:b/>
          <w:bCs/>
          <w:sz w:val="24"/>
          <w:szCs w:val="28"/>
        </w:rPr>
        <w:t>xercice 3</w:t>
      </w:r>
      <w:r w:rsidR="0084507F" w:rsidRPr="007952BC">
        <w:rPr>
          <w:rFonts w:ascii="Times New Roman" w:hAnsi="Times New Roman" w:cs="Times New Roman"/>
          <w:b/>
          <w:bCs/>
          <w:sz w:val="24"/>
          <w:szCs w:val="28"/>
        </w:rPr>
        <w:t>:</w:t>
      </w:r>
      <w:r w:rsidR="0084507F">
        <w:rPr>
          <w:rFonts w:ascii="Times New Roman" w:hAnsi="Times New Roman" w:cs="Times New Roman"/>
          <w:b/>
          <w:bCs/>
          <w:sz w:val="24"/>
          <w:szCs w:val="28"/>
        </w:rPr>
        <w:t xml:space="preserve"> 5 points</w:t>
      </w:r>
    </w:p>
    <w:p w:rsidR="0084507F" w:rsidRDefault="00E93573" w:rsidP="0084507F">
      <w:pPr>
        <w:pStyle w:val="Paragraphedeliste"/>
        <w:numPr>
          <w:ilvl w:val="0"/>
          <w:numId w:val="25"/>
        </w:numPr>
        <w:spacing w:before="240" w:after="0"/>
        <w:ind w:left="357" w:hanging="357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</w:t>
      </w:r>
      <w:r w:rsidR="0084507F" w:rsidRPr="007D039B">
        <w:rPr>
          <w:rFonts w:asciiTheme="majorBidi" w:hAnsiTheme="majorBidi" w:cstheme="majorBidi"/>
        </w:rPr>
        <w:t>a formulation mathématique de ce problème</w:t>
      </w:r>
      <w:r w:rsidR="0084507F">
        <w:rPr>
          <w:rFonts w:asciiTheme="majorBidi" w:hAnsiTheme="majorBidi" w:cstheme="majorBidi"/>
        </w:rPr>
        <w:t>.</w:t>
      </w:r>
    </w:p>
    <w:p w:rsidR="00D8176A" w:rsidRPr="00C642EE" w:rsidRDefault="00D8176A" w:rsidP="00D8176A">
      <w:pPr>
        <w:spacing w:before="240"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Variable de </w:t>
      </w:r>
      <w:r w:rsidR="00C642EE">
        <w:rPr>
          <w:rFonts w:asciiTheme="majorBidi" w:hAnsiTheme="majorBidi" w:cstheme="majorBidi"/>
        </w:rPr>
        <w:t>décision</w:t>
      </w:r>
      <w:r>
        <w:rPr>
          <w:rFonts w:asciiTheme="majorBidi" w:hAnsiTheme="majorBidi" w:cstheme="majorBidi"/>
        </w:rPr>
        <w:t> :</w:t>
      </w:r>
      <w:r w:rsidR="00C642EE">
        <w:rPr>
          <w:rFonts w:asciiTheme="majorBidi" w:hAnsiTheme="majorBidi" w:cstheme="majorBidi"/>
        </w:rPr>
        <w:t xml:space="preserve"> 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1</w:t>
      </w:r>
      <w:r w:rsid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, 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2, 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3, 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4, 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 xml:space="preserve">5. </w:t>
      </w:r>
      <w:r w:rsidR="00C642EE">
        <w:rPr>
          <w:rFonts w:asciiTheme="majorBidi" w:hAnsiTheme="majorBidi" w:cstheme="majorBidi"/>
          <w:sz w:val="24"/>
          <w:szCs w:val="24"/>
        </w:rPr>
        <w:t xml:space="preserve"> Pour chaque objet nous avons un variable de décision 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C642EE" w:rsidRPr="00C642EE">
        <w:rPr>
          <w:rFonts w:asciiTheme="majorBidi" w:hAnsiTheme="majorBidi" w:cstheme="majorBidi"/>
          <w:i/>
          <w:iCs/>
          <w:sz w:val="24"/>
          <w:szCs w:val="24"/>
          <w:vertAlign w:val="subscript"/>
        </w:rPr>
        <w:t>i</w:t>
      </w:r>
    </w:p>
    <w:p w:rsidR="00D8176A" w:rsidRDefault="00D8176A" w:rsidP="00C642EE">
      <w:pPr>
        <w:spacing w:before="240"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Fonction objectif</w:t>
      </w:r>
      <w:r w:rsidR="00C642EE">
        <w:rPr>
          <w:rFonts w:asciiTheme="majorBidi" w:hAnsiTheme="majorBidi" w:cstheme="majorBidi"/>
        </w:rPr>
        <w:t xml:space="preserve"> : </w:t>
      </w:r>
      <m:oMath>
        <m:func>
          <m:funcPr>
            <m:ctrlPr>
              <w:rPr>
                <w:rFonts w:ascii="Cambria Math" w:hAnsi="Cambria Math" w:cstheme="majorBid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</w:rPr>
              <m:t>min</m:t>
            </m:r>
          </m:fName>
          <m:e>
            <m:nary>
              <m:naryPr>
                <m:chr m:val="∑"/>
                <m:limLoc m:val="undOvr"/>
                <m:ctrlPr>
                  <w:rPr>
                    <w:rFonts w:ascii="Cambria Math" w:hAnsi="Cambria Math" w:cstheme="majorBidi"/>
                    <w:i/>
                  </w:rPr>
                </m:ctrlPr>
              </m:naryPr>
              <m:sub>
                <m:r>
                  <w:rPr>
                    <w:rFonts w:ascii="Cambria Math" w:hAnsi="Cambria Math" w:cstheme="majorBidi"/>
                  </w:rPr>
                  <m:t>i=1</m:t>
                </m:r>
              </m:sub>
              <m:sup>
                <m:r>
                  <w:rPr>
                    <w:rFonts w:ascii="Cambria Math" w:hAnsi="Cambria Math" w:cstheme="majorBidi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*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</m:e>
            </m:nary>
          </m:e>
        </m:func>
      </m:oMath>
    </w:p>
    <w:p w:rsidR="00D8176A" w:rsidRDefault="00703BB3" w:rsidP="00E236E8">
      <w:pPr>
        <w:spacing w:before="240" w:after="0"/>
        <w:rPr>
          <w:rFonts w:asciiTheme="majorBidi" w:eastAsiaTheme="minorEastAsia" w:hAnsiTheme="majorBidi" w:cstheme="majorBidi"/>
        </w:rPr>
      </w:pPr>
      <w:r w:rsidRPr="00703BB3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pict>
          <v:oval id="_x0000_s1272" style="position:absolute;margin-left:250.9pt;margin-top:34.15pt;width:44.25pt;height:21.75pt;z-index:251704320">
            <v:textbox style="mso-next-textbox:#_x0000_s1272" inset="0,0,0,0">
              <w:txbxContent>
                <w:p w:rsidR="00E12605" w:rsidRPr="007511ED" w:rsidRDefault="00E12605" w:rsidP="00A858E8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0.25</w:t>
                  </w:r>
                </w:p>
              </w:txbxContent>
            </v:textbox>
          </v:oval>
        </w:pict>
      </w:r>
      <w:r w:rsidRPr="00703BB3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pict>
          <v:oval id="_x0000_s1255" style="position:absolute;margin-left:158.65pt;margin-top:8.65pt;width:44.25pt;height:21.75pt;z-index:251689984">
            <v:textbox style="mso-next-textbox:#_x0000_s1255" inset="0,0,0,0">
              <w:txbxContent>
                <w:p w:rsidR="00E93573" w:rsidRPr="007511ED" w:rsidRDefault="00E93573" w:rsidP="00A858E8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</w:t>
                  </w:r>
                  <w:r w:rsidR="00E12605">
                    <w:rPr>
                      <w:b/>
                      <w:bCs/>
                      <w:color w:val="FF0000"/>
                    </w:rPr>
                    <w:t>2</w:t>
                  </w:r>
                  <w:r>
                    <w:rPr>
                      <w:b/>
                      <w:bCs/>
                      <w:color w:val="FF0000"/>
                    </w:rPr>
                    <w:t>5</w:t>
                  </w:r>
                </w:p>
              </w:txbxContent>
            </v:textbox>
          </v:oval>
        </w:pict>
      </w:r>
      <w:r w:rsidR="00D8176A">
        <w:rPr>
          <w:rFonts w:asciiTheme="majorBidi" w:hAnsiTheme="majorBidi" w:cstheme="majorBidi"/>
        </w:rPr>
        <w:t xml:space="preserve">Contraintes : </w:t>
      </w:r>
      <w:r w:rsidR="00E236E8">
        <w:rPr>
          <w:rFonts w:asciiTheme="majorBidi" w:hAnsiTheme="majorBidi" w:cstheme="majorBidi"/>
        </w:rPr>
        <w:t xml:space="preserve">a) </w:t>
      </w:r>
      <m:oMath>
        <m:nary>
          <m:naryPr>
            <m:chr m:val="∑"/>
            <m:limLoc m:val="undOvr"/>
            <m:ctrlPr>
              <w:rPr>
                <w:rFonts w:ascii="Cambria Math" w:hAnsi="Cambria Math" w:cstheme="majorBidi"/>
                <w:i/>
              </w:rPr>
            </m:ctrlPr>
          </m:naryPr>
          <m:sub>
            <m:r>
              <w:rPr>
                <w:rFonts w:ascii="Cambria Math" w:hAnsi="Cambria Math" w:cstheme="majorBidi"/>
              </w:rPr>
              <m:t>i=1</m:t>
            </m:r>
          </m:sub>
          <m:sup>
            <m:r>
              <w:rPr>
                <w:rFonts w:ascii="Cambria Math" w:hAnsi="Cambria Math" w:cstheme="majorBidi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p</m:t>
                </m:r>
              </m:e>
              <m:sub>
                <m:r>
                  <w:rPr>
                    <w:rFonts w:ascii="Cambria Math" w:hAnsi="Cambria Math" w:cstheme="majorBidi"/>
                  </w:rPr>
                  <m:t>i</m:t>
                </m:r>
              </m:sub>
            </m:sSub>
            <m:r>
              <w:rPr>
                <w:rFonts w:ascii="Cambria Math" w:hAnsi="Cambria Math" w:cstheme="majorBidi"/>
              </w:rPr>
              <m:t>*</m:t>
            </m:r>
            <m:sSub>
              <m:sSubPr>
                <m:ctrlPr>
                  <w:rPr>
                    <w:rFonts w:ascii="Cambria Math" w:hAnsi="Cambria Math" w:cstheme="majorBidi"/>
                    <w:i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</w:rPr>
                  <m:t>i</m:t>
                </m:r>
              </m:sub>
            </m:sSub>
          </m:e>
        </m:nary>
        <m:r>
          <w:rPr>
            <w:rFonts w:ascii="Cambria Math" w:hAnsi="Cambria Math" w:cstheme="majorBidi"/>
          </w:rPr>
          <m:t xml:space="preserve"> ≤P</m:t>
        </m:r>
      </m:oMath>
    </w:p>
    <w:p w:rsidR="00E236E8" w:rsidRPr="00F553A8" w:rsidRDefault="00E236E8" w:rsidP="00E236E8">
      <w:pPr>
        <w:spacing w:before="240" w:after="0"/>
        <w:rPr>
          <w:rFonts w:asciiTheme="majorBidi" w:hAnsiTheme="majorBidi" w:cstheme="majorBidi"/>
          <w:lang w:val="en-US"/>
        </w:rPr>
      </w:pPr>
      <w:r>
        <w:rPr>
          <w:rFonts w:asciiTheme="majorBidi" w:eastAsiaTheme="minorEastAsia" w:hAnsiTheme="majorBidi" w:cstheme="majorBidi"/>
        </w:rPr>
        <w:tab/>
      </w:r>
      <w:r w:rsidRPr="001F3710">
        <w:rPr>
          <w:rFonts w:asciiTheme="majorBidi" w:eastAsiaTheme="minorEastAsia" w:hAnsiTheme="majorBidi" w:cstheme="majorBidi"/>
        </w:rPr>
        <w:t xml:space="preserve">        </w:t>
      </w:r>
      <w:r w:rsidR="00F32AA1" w:rsidRPr="001F3710">
        <w:rPr>
          <w:rFonts w:asciiTheme="majorBidi" w:eastAsiaTheme="minorEastAsia" w:hAnsiTheme="majorBidi" w:cstheme="majorBidi"/>
        </w:rPr>
        <w:t xml:space="preserve"> </w:t>
      </w:r>
      <w:r w:rsidRPr="001F3710">
        <w:rPr>
          <w:rFonts w:asciiTheme="majorBidi" w:eastAsiaTheme="minorEastAsia" w:hAnsiTheme="majorBidi" w:cstheme="majorBidi"/>
        </w:rPr>
        <w:t xml:space="preserve"> </w:t>
      </w:r>
      <w:r w:rsidRPr="00F553A8">
        <w:rPr>
          <w:rFonts w:asciiTheme="majorBidi" w:eastAsiaTheme="minorEastAsia" w:hAnsiTheme="majorBidi" w:cstheme="majorBidi"/>
          <w:lang w:val="en-US"/>
        </w:rPr>
        <w:t xml:space="preserve">b)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="Cambria Math" w:cstheme="majorBidi"/>
              </w:rPr>
              <m:t>i</m:t>
            </m:r>
          </m:sub>
        </m:sSub>
        <m:r>
          <w:rPr>
            <w:rFonts w:ascii="Cambria Math" w:hAnsi="Cambria Math" w:cstheme="majorBidi"/>
            <w:lang w:val="en-US"/>
          </w:rPr>
          <m:t xml:space="preserve"> </m:t>
        </m:r>
        <m:r>
          <w:rPr>
            <w:rFonts w:ascii="Cambria Math" w:hAnsi="Cambria Math" w:cstheme="majorBidi"/>
          </w:rPr>
          <m:t>E</m:t>
        </m:r>
        <m:r>
          <w:rPr>
            <w:rFonts w:ascii="Cambria Math" w:hAnsi="Cambria Math" w:cstheme="majorBidi"/>
            <w:lang w:val="en-US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  <w:lang w:val="en-US"/>
              </w:rPr>
              <m:t>0,1</m:t>
            </m:r>
          </m:e>
        </m:d>
        <m:r>
          <w:rPr>
            <w:rFonts w:ascii="Cambria Math" w:hAnsi="Cambria Math" w:cstheme="majorBidi"/>
            <w:lang w:val="en-US"/>
          </w:rPr>
          <m:t xml:space="preserve"> </m:t>
        </m:r>
        <m:r>
          <w:rPr>
            <w:rFonts w:ascii="Cambria Math" w:hAnsi="Cambria Math" w:cstheme="majorBidi"/>
          </w:rPr>
          <m:t>quelque</m:t>
        </m:r>
        <m:r>
          <w:rPr>
            <w:rFonts w:ascii="Cambria Math" w:hAnsi="Cambria Math" w:cstheme="majorBidi"/>
            <w:lang w:val="en-US"/>
          </w:rPr>
          <m:t xml:space="preserve"> </m:t>
        </m:r>
        <m:r>
          <w:rPr>
            <w:rFonts w:ascii="Cambria Math" w:hAnsi="Cambria Math" w:cstheme="majorBidi"/>
          </w:rPr>
          <m:t>soit</m:t>
        </m:r>
        <m:r>
          <w:rPr>
            <w:rFonts w:ascii="Cambria Math" w:hAnsi="Cambria Math" w:cstheme="majorBidi"/>
            <w:lang w:val="en-US"/>
          </w:rPr>
          <m:t xml:space="preserve"> </m:t>
        </m:r>
        <m:r>
          <w:rPr>
            <w:rFonts w:ascii="Cambria Math" w:hAnsi="Cambria Math" w:cstheme="majorBidi"/>
          </w:rPr>
          <m:t>iE</m:t>
        </m:r>
        <m:r>
          <w:rPr>
            <w:rFonts w:ascii="Cambria Math" w:hAnsi="Cambria Math" w:cstheme="majorBidi"/>
            <w:lang w:val="en-US"/>
          </w:rPr>
          <m:t xml:space="preserve"> {1,2,…,5}</m:t>
        </m:r>
      </m:oMath>
    </w:p>
    <w:p w:rsidR="0084507F" w:rsidRDefault="0084507F" w:rsidP="0084507F">
      <w:pPr>
        <w:pStyle w:val="Paragraphedeliste"/>
        <w:numPr>
          <w:ilvl w:val="0"/>
          <w:numId w:val="25"/>
        </w:numPr>
        <w:spacing w:before="240"/>
        <w:jc w:val="both"/>
        <w:rPr>
          <w:rFonts w:asciiTheme="majorBidi" w:hAnsiTheme="majorBidi" w:cstheme="majorBidi"/>
        </w:rPr>
      </w:pPr>
      <w:r w:rsidRPr="00B332BC">
        <w:rPr>
          <w:rFonts w:asciiTheme="majorBidi" w:hAnsiTheme="majorBidi" w:cstheme="majorBidi"/>
        </w:rPr>
        <w:t xml:space="preserve">En choisissant </w:t>
      </w:r>
      <w:r>
        <w:rPr>
          <w:rFonts w:asciiTheme="majorBidi" w:hAnsiTheme="majorBidi" w:cstheme="majorBidi"/>
        </w:rPr>
        <w:t>un</w:t>
      </w:r>
      <w:r w:rsidRPr="00B332BC">
        <w:rPr>
          <w:rFonts w:asciiTheme="majorBidi" w:hAnsiTheme="majorBidi" w:cstheme="majorBidi"/>
        </w:rPr>
        <w:t xml:space="preserve"> parcours </w:t>
      </w:r>
      <w:r>
        <w:rPr>
          <w:rFonts w:asciiTheme="majorBidi" w:hAnsiTheme="majorBidi" w:cstheme="majorBidi"/>
        </w:rPr>
        <w:t>en profondeur</w:t>
      </w:r>
      <w:r w:rsidRPr="00B332BC">
        <w:rPr>
          <w:rFonts w:asciiTheme="majorBidi" w:hAnsiTheme="majorBidi" w:cstheme="majorBidi"/>
        </w:rPr>
        <w:t>, appliquer l’algorithme bra</w:t>
      </w:r>
      <w:r>
        <w:rPr>
          <w:rFonts w:asciiTheme="majorBidi" w:hAnsiTheme="majorBidi" w:cstheme="majorBidi"/>
        </w:rPr>
        <w:t>n</w:t>
      </w:r>
      <w:r w:rsidRPr="00B332BC">
        <w:rPr>
          <w:rFonts w:asciiTheme="majorBidi" w:hAnsiTheme="majorBidi" w:cstheme="majorBidi"/>
        </w:rPr>
        <w:t>ch and bound po</w:t>
      </w:r>
      <w:r>
        <w:rPr>
          <w:rFonts w:asciiTheme="majorBidi" w:hAnsiTheme="majorBidi" w:cstheme="majorBidi"/>
        </w:rPr>
        <w:t>ur la résolution de ce problème</w:t>
      </w:r>
      <w:r w:rsidRPr="00B332BC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Préciser la méthode de calcule de la borne supérieure pour les trois premiers nœuds dans l’arbre.  </w:t>
      </w:r>
    </w:p>
    <w:p w:rsidR="0084507F" w:rsidRDefault="0084507F" w:rsidP="000A1A8E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0F2B68" w:rsidRDefault="000F2B68" w:rsidP="000A1A8E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0F2B68" w:rsidRDefault="000F2B68" w:rsidP="000A1A8E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0F2B68" w:rsidRDefault="000F2B68" w:rsidP="000A1A8E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0F2B68">
        <w:rPr>
          <w:rFonts w:ascii="Times New Roman" w:hAnsi="Times New Roman" w:cs="Times New Roman"/>
          <w:b/>
          <w:bCs/>
          <w:sz w:val="24"/>
          <w:szCs w:val="28"/>
        </w:rPr>
        <w:lastRenderedPageBreak/>
        <w:drawing>
          <wp:inline distT="0" distB="0" distL="0" distR="0">
            <wp:extent cx="5934054" cy="44958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533" t="14188" r="25613" b="9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54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2BC" w:rsidRDefault="007952BC" w:rsidP="00EF6CD9">
      <w:pPr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Exercice </w:t>
      </w:r>
      <w:r w:rsidR="000A1A8E">
        <w:rPr>
          <w:rFonts w:ascii="Times New Roman" w:hAnsi="Times New Roman" w:cs="Times New Roman"/>
          <w:b/>
          <w:bCs/>
          <w:sz w:val="24"/>
          <w:szCs w:val="28"/>
        </w:rPr>
        <w:t>4</w:t>
      </w:r>
      <w:r w:rsidRPr="007952BC">
        <w:rPr>
          <w:rFonts w:ascii="Times New Roman" w:hAnsi="Times New Roman" w:cs="Times New Roman"/>
          <w:b/>
          <w:bCs/>
          <w:sz w:val="24"/>
          <w:szCs w:val="28"/>
        </w:rPr>
        <w:t>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EF6CD9">
        <w:rPr>
          <w:rFonts w:ascii="Times New Roman" w:hAnsi="Times New Roman" w:cs="Times New Roman"/>
          <w:b/>
          <w:bCs/>
          <w:sz w:val="24"/>
          <w:szCs w:val="28"/>
        </w:rPr>
        <w:t>6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:rsidR="007E37CA" w:rsidRDefault="00703BB3" w:rsidP="00AD6D8D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oval id="_x0000_s1273" style="position:absolute;left:0;text-align:left;margin-left:308.2pt;margin-top:27.35pt;width:51.6pt;height:21.75pt;z-index:251705344">
            <v:textbox style="mso-next-textbox:#_x0000_s1273" inset="0,0,0,0">
              <w:txbxContent>
                <w:p w:rsidR="00E12605" w:rsidRPr="007511ED" w:rsidRDefault="00E12605" w:rsidP="00E12605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0.25</w:t>
                  </w:r>
                </w:p>
              </w:txbxContent>
            </v:textbox>
          </v:oval>
        </w:pict>
      </w:r>
      <w:r w:rsidR="007E37CA">
        <w:rPr>
          <w:rFonts w:asciiTheme="majorBidi" w:hAnsiTheme="majorBidi" w:cstheme="majorBidi"/>
        </w:rPr>
        <w:t xml:space="preserve">Si on utilise la méthode de recuits simulés avec T=10. </w:t>
      </w:r>
      <w:r w:rsidR="00AD6D8D">
        <w:rPr>
          <w:rFonts w:asciiTheme="majorBidi" w:hAnsiTheme="majorBidi" w:cstheme="majorBidi"/>
        </w:rPr>
        <w:t>Calculer</w:t>
      </w:r>
      <w:r w:rsidR="007E37CA">
        <w:rPr>
          <w:rFonts w:asciiTheme="majorBidi" w:hAnsiTheme="majorBidi" w:cstheme="majorBidi"/>
        </w:rPr>
        <w:t xml:space="preserve"> pour chacun des voisin</w:t>
      </w:r>
      <w:r w:rsidR="00AD6D8D">
        <w:rPr>
          <w:rFonts w:asciiTheme="majorBidi" w:hAnsiTheme="majorBidi" w:cstheme="majorBidi"/>
        </w:rPr>
        <w:t>s</w:t>
      </w:r>
      <w:r w:rsidR="007E37CA">
        <w:rPr>
          <w:rFonts w:asciiTheme="majorBidi" w:hAnsiTheme="majorBidi" w:cstheme="majorBidi"/>
        </w:rPr>
        <w:t xml:space="preserve"> de la solution s la </w:t>
      </w:r>
      <w:r w:rsidR="00AD6D8D">
        <w:rPr>
          <w:rFonts w:asciiTheme="majorBidi" w:hAnsiTheme="majorBidi" w:cstheme="majorBidi"/>
        </w:rPr>
        <w:t>probabilité</w:t>
      </w:r>
      <w:r w:rsidR="007E37CA">
        <w:rPr>
          <w:rFonts w:asciiTheme="majorBidi" w:hAnsiTheme="majorBidi" w:cstheme="majorBidi"/>
        </w:rPr>
        <w:t xml:space="preserve"> d’</w:t>
      </w:r>
      <w:r w:rsidR="00AD6D8D">
        <w:rPr>
          <w:rFonts w:asciiTheme="majorBidi" w:hAnsiTheme="majorBidi" w:cstheme="majorBidi"/>
        </w:rPr>
        <w:t>être</w:t>
      </w:r>
      <w:r w:rsidR="007E37CA">
        <w:rPr>
          <w:rFonts w:asciiTheme="majorBidi" w:hAnsiTheme="majorBidi" w:cstheme="majorBidi"/>
        </w:rPr>
        <w:t xml:space="preserve"> choisi comme solution courante. </w:t>
      </w:r>
    </w:p>
    <w:p w:rsidR="00C73384" w:rsidRPr="00C73384" w:rsidRDefault="001246C1" w:rsidP="00C73384">
      <w:pPr>
        <w:autoSpaceDE w:val="0"/>
        <w:autoSpaceDN w:val="0"/>
        <w:adjustRightInd w:val="0"/>
        <w:spacing w:before="120" w:after="120"/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S= (T1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P1, T2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P3, T3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P4, T4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 xml:space="preserve">P2) </w:t>
      </w:r>
      <w:r w:rsidR="00C73384">
        <w:rPr>
          <w:rFonts w:asciiTheme="majorBidi" w:hAnsiTheme="majorBidi" w:cstheme="majorBidi"/>
        </w:rPr>
        <w:t>f(s)= 9+8+9+7 =33</w:t>
      </w:r>
    </w:p>
    <w:tbl>
      <w:tblPr>
        <w:tblStyle w:val="Grilledutableau"/>
        <w:tblW w:w="0" w:type="auto"/>
        <w:tblLook w:val="04A0"/>
      </w:tblPr>
      <w:tblGrid>
        <w:gridCol w:w="4819"/>
        <w:gridCol w:w="4819"/>
      </w:tblGrid>
      <w:tr w:rsidR="00F553A8" w:rsidTr="00F553A8">
        <w:tc>
          <w:tcPr>
            <w:tcW w:w="4819" w:type="dxa"/>
          </w:tcPr>
          <w:p w:rsidR="00F553A8" w:rsidRDefault="00F553A8" w:rsidP="00F553A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N(s)</w:t>
            </w:r>
          </w:p>
        </w:tc>
        <w:tc>
          <w:tcPr>
            <w:tcW w:w="4819" w:type="dxa"/>
          </w:tcPr>
          <w:p w:rsidR="00F553A8" w:rsidRDefault="00F553A8" w:rsidP="00F553A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probabilité</w:t>
            </w:r>
          </w:p>
        </w:tc>
      </w:tr>
      <w:tr w:rsidR="00F553A8" w:rsidTr="00F553A8">
        <w:tc>
          <w:tcPr>
            <w:tcW w:w="4819" w:type="dxa"/>
          </w:tcPr>
          <w:p w:rsidR="00F553A8" w:rsidRDefault="00703BB3" w:rsidP="00685C1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281" style="position:absolute;left:0;text-align:left;margin-left:355.3pt;margin-top:79.55pt;width:51.6pt;height:21.75pt;z-index:251712512;mso-position-horizontal-relative:text;mso-position-vertical-relative:text">
                  <v:textbox style="mso-next-textbox:#_x0000_s1281" inset="0,0,0,0">
                    <w:txbxContent>
                      <w:p w:rsidR="00C21366" w:rsidRPr="007511ED" w:rsidRDefault="00C21366" w:rsidP="00E12605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</w:rPr>
                          <w:t xml:space="preserve">   0.25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280" style="position:absolute;left:0;text-align:left;margin-left:359.8pt;margin-top:53.3pt;width:51.6pt;height:21.75pt;z-index:251711488;mso-position-horizontal-relative:text;mso-position-vertical-relative:text">
                  <v:textbox style="mso-next-textbox:#_x0000_s1280" inset="0,0,0,0">
                    <w:txbxContent>
                      <w:p w:rsidR="00C21366" w:rsidRPr="007511ED" w:rsidRDefault="00C21366" w:rsidP="00E12605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</w:rPr>
                          <w:t xml:space="preserve">   0.25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279" style="position:absolute;left:0;text-align:left;margin-left:355.3pt;margin-top:.05pt;width:51.6pt;height:21.75pt;z-index:251710464;mso-position-horizontal-relative:text;mso-position-vertical-relative:text">
                  <v:textbox style="mso-next-textbox:#_x0000_s1279" inset="0,0,0,0">
                    <w:txbxContent>
                      <w:p w:rsidR="00C21366" w:rsidRPr="007511ED" w:rsidRDefault="00C21366" w:rsidP="00E12605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</w:rPr>
                          <w:t xml:space="preserve">   0.25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278" style="position:absolute;left:0;text-align:left;margin-left:-57.95pt;margin-top:79.55pt;width:51.6pt;height:21.75pt;z-index:251709440;mso-position-horizontal-relative:text;mso-position-vertical-relative:text">
                  <v:textbox style="mso-next-textbox:#_x0000_s1278" inset="0,0,0,0">
                    <w:txbxContent>
                      <w:p w:rsidR="00C21366" w:rsidRPr="007511ED" w:rsidRDefault="00C21366" w:rsidP="00E12605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</w:rPr>
                          <w:t xml:space="preserve">   0.25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277" style="position:absolute;left:0;text-align:left;margin-left:-57.95pt;margin-top:53.3pt;width:51.6pt;height:21.75pt;z-index:251708416;mso-position-horizontal-relative:text;mso-position-vertical-relative:text">
                  <v:textbox style="mso-next-textbox:#_x0000_s1277" inset="0,0,0,0">
                    <w:txbxContent>
                      <w:p w:rsidR="00C21366" w:rsidRPr="007511ED" w:rsidRDefault="00C21366" w:rsidP="00E12605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</w:rPr>
                          <w:t xml:space="preserve">   0.25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267" style="position:absolute;left:0;text-align:left;margin-left:-57.95pt;margin-top:.05pt;width:51.6pt;height:21.75pt;z-index:251701248;mso-position-horizontal-relative:text;mso-position-vertical-relative:text">
                  <v:textbox style="mso-next-textbox:#_x0000_s1267" inset="0,0,0,0">
                    <w:txbxContent>
                      <w:p w:rsidR="00FA16C8" w:rsidRPr="007511ED" w:rsidRDefault="00FA16C8" w:rsidP="00E12605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</w:rPr>
                          <w:t xml:space="preserve">   0.</w:t>
                        </w:r>
                        <w:r w:rsidR="00C21366">
                          <w:rPr>
                            <w:b/>
                            <w:bCs/>
                            <w:color w:val="FF0000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274" style="position:absolute;left:0;text-align:left;margin-left:359.8pt;margin-top:25.55pt;width:51.6pt;height:21.75pt;z-index:251706368;mso-position-horizontal-relative:text;mso-position-vertical-relative:text">
                  <v:textbox style="mso-next-textbox:#_x0000_s1274" inset="0,0,0,0">
                    <w:txbxContent>
                      <w:p w:rsidR="00E12605" w:rsidRPr="007511ED" w:rsidRDefault="00E12605" w:rsidP="00E12605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</w:rPr>
                          <w:t xml:space="preserve">   0.</w:t>
                        </w:r>
                        <w:r w:rsidR="00C21366">
                          <w:rPr>
                            <w:b/>
                            <w:bCs/>
                            <w:color w:val="FF0000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0000"/>
                          </w:rPr>
                          <w:t>5</w:t>
                        </w:r>
                      </w:p>
                    </w:txbxContent>
                  </v:textbox>
                </v:oval>
              </w:pict>
            </w:r>
            <w:r w:rsidR="00F553A8">
              <w:rPr>
                <w:rFonts w:asciiTheme="majorBidi" w:hAnsiTheme="majorBidi" w:cstheme="majorBidi"/>
              </w:rPr>
              <w:t>(</w:t>
            </w:r>
            <w:r w:rsidR="00F553A8" w:rsidRPr="00F226E2">
              <w:rPr>
                <w:rFonts w:asciiTheme="majorBidi" w:hAnsiTheme="majorBidi" w:cstheme="majorBidi"/>
                <w:color w:val="FF0000"/>
              </w:rPr>
              <w:t>T1</w:t>
            </w:r>
            <w:r w:rsidR="00F553A8" w:rsidRPr="00F226E2">
              <w:rPr>
                <w:rFonts w:asciiTheme="majorBidi" w:hAnsiTheme="majorBidi" w:cstheme="majorBidi"/>
                <w:color w:val="FF0000"/>
              </w:rPr>
              <w:sym w:font="Wingdings" w:char="F0DF"/>
            </w:r>
            <w:r w:rsidR="00F553A8" w:rsidRPr="00F226E2">
              <w:rPr>
                <w:rFonts w:asciiTheme="majorBidi" w:hAnsiTheme="majorBidi" w:cstheme="majorBidi"/>
                <w:color w:val="FF0000"/>
              </w:rPr>
              <w:t>P</w:t>
            </w:r>
            <w:r w:rsidR="00685C10">
              <w:rPr>
                <w:rFonts w:asciiTheme="majorBidi" w:hAnsiTheme="majorBidi" w:cstheme="majorBidi"/>
                <w:color w:val="FF0000"/>
              </w:rPr>
              <w:t>3,</w:t>
            </w:r>
            <w:r w:rsidR="00F553A8">
              <w:rPr>
                <w:rFonts w:asciiTheme="majorBidi" w:hAnsiTheme="majorBidi" w:cstheme="majorBidi"/>
              </w:rPr>
              <w:t xml:space="preserve"> </w:t>
            </w:r>
            <w:r w:rsidR="00F553A8" w:rsidRPr="00F226E2">
              <w:rPr>
                <w:rFonts w:asciiTheme="majorBidi" w:hAnsiTheme="majorBidi" w:cstheme="majorBidi"/>
                <w:color w:val="FF0000"/>
              </w:rPr>
              <w:t>T2</w:t>
            </w:r>
            <w:r w:rsidR="00F553A8" w:rsidRPr="00F226E2">
              <w:rPr>
                <w:rFonts w:asciiTheme="majorBidi" w:hAnsiTheme="majorBidi" w:cstheme="majorBidi"/>
                <w:color w:val="FF0000"/>
              </w:rPr>
              <w:sym w:font="Wingdings" w:char="F0DF"/>
            </w:r>
            <w:r w:rsidR="00F553A8" w:rsidRPr="00F226E2">
              <w:rPr>
                <w:rFonts w:asciiTheme="majorBidi" w:hAnsiTheme="majorBidi" w:cstheme="majorBidi"/>
                <w:color w:val="FF0000"/>
              </w:rPr>
              <w:t>P1</w:t>
            </w:r>
            <w:r w:rsidR="00F553A8">
              <w:rPr>
                <w:rFonts w:asciiTheme="majorBidi" w:hAnsiTheme="majorBidi" w:cstheme="majorBidi"/>
              </w:rPr>
              <w:t>, T3</w:t>
            </w:r>
            <w:r w:rsidR="00F553A8" w:rsidRPr="008E5159">
              <w:rPr>
                <w:rFonts w:asciiTheme="majorBidi" w:hAnsiTheme="majorBidi" w:cstheme="majorBidi"/>
              </w:rPr>
              <w:sym w:font="Wingdings" w:char="F0DF"/>
            </w:r>
            <w:r w:rsidR="00F553A8">
              <w:rPr>
                <w:rFonts w:asciiTheme="majorBidi" w:hAnsiTheme="majorBidi" w:cstheme="majorBidi"/>
              </w:rPr>
              <w:t>P4, T4</w:t>
            </w:r>
            <w:r w:rsidR="00F553A8" w:rsidRPr="008E5159">
              <w:rPr>
                <w:rFonts w:asciiTheme="majorBidi" w:hAnsiTheme="majorBidi" w:cstheme="majorBidi"/>
              </w:rPr>
              <w:sym w:font="Wingdings" w:char="F0DF"/>
            </w:r>
            <w:r w:rsidR="00F553A8">
              <w:rPr>
                <w:rFonts w:asciiTheme="majorBidi" w:hAnsiTheme="majorBidi" w:cstheme="majorBidi"/>
              </w:rPr>
              <w:t>P2)</w:t>
            </w:r>
          </w:p>
        </w:tc>
        <w:tc>
          <w:tcPr>
            <w:tcW w:w="4819" w:type="dxa"/>
          </w:tcPr>
          <w:p w:rsidR="00F553A8" w:rsidRDefault="00F553A8" w:rsidP="00685C1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f(s0)= 2</w:t>
            </w:r>
            <w:r w:rsidR="00685C10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 xml:space="preserve"> &lt;f(s) </w:t>
            </w:r>
            <w:r w:rsidRPr="00F553A8">
              <w:rPr>
                <w:rFonts w:asciiTheme="majorBidi" w:hAnsiTheme="majorBidi" w:cstheme="majorBidi"/>
              </w:rPr>
              <w:sym w:font="Wingdings" w:char="F0E8"/>
            </w:r>
            <w:r>
              <w:rPr>
                <w:rFonts w:asciiTheme="majorBidi" w:hAnsiTheme="majorBidi" w:cstheme="majorBidi"/>
              </w:rPr>
              <w:t xml:space="preserve"> P=1</w:t>
            </w:r>
          </w:p>
        </w:tc>
      </w:tr>
      <w:tr w:rsidR="00F553A8" w:rsidTr="00F553A8">
        <w:tc>
          <w:tcPr>
            <w:tcW w:w="4819" w:type="dxa"/>
          </w:tcPr>
          <w:p w:rsidR="00F553A8" w:rsidRDefault="00703BB3" w:rsidP="00F553A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oval id="_x0000_s1276" style="position:absolute;left:0;text-align:left;margin-left:-57.2pt;margin-top:.4pt;width:51.6pt;height:21.75pt;z-index:251707392;mso-position-horizontal-relative:text;mso-position-vertical-relative:text">
                  <v:textbox style="mso-next-textbox:#_x0000_s1276" inset="0,0,0,0">
                    <w:txbxContent>
                      <w:p w:rsidR="00C21366" w:rsidRPr="007511ED" w:rsidRDefault="00C21366" w:rsidP="00E12605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</w:rPr>
                          <w:t xml:space="preserve">   0.25</w:t>
                        </w:r>
                      </w:p>
                    </w:txbxContent>
                  </v:textbox>
                </v:oval>
              </w:pict>
            </w:r>
            <w:r w:rsidR="00F553A8">
              <w:rPr>
                <w:rFonts w:asciiTheme="majorBidi" w:hAnsiTheme="majorBidi" w:cstheme="majorBidi"/>
              </w:rPr>
              <w:t>(T1</w:t>
            </w:r>
            <w:r w:rsidR="00F553A8" w:rsidRPr="008E5159">
              <w:rPr>
                <w:rFonts w:asciiTheme="majorBidi" w:hAnsiTheme="majorBidi" w:cstheme="majorBidi"/>
              </w:rPr>
              <w:sym w:font="Wingdings" w:char="F0DF"/>
            </w:r>
            <w:r w:rsidR="00F553A8">
              <w:rPr>
                <w:rFonts w:asciiTheme="majorBidi" w:hAnsiTheme="majorBidi" w:cstheme="majorBidi"/>
              </w:rPr>
              <w:t xml:space="preserve">P1, </w:t>
            </w:r>
            <w:r w:rsidR="00F553A8" w:rsidRPr="00F226E2">
              <w:rPr>
                <w:rFonts w:asciiTheme="majorBidi" w:hAnsiTheme="majorBidi" w:cstheme="majorBidi"/>
                <w:color w:val="FF0000"/>
              </w:rPr>
              <w:t>T2</w:t>
            </w:r>
            <w:r w:rsidR="00F553A8" w:rsidRPr="00F226E2">
              <w:rPr>
                <w:rFonts w:asciiTheme="majorBidi" w:hAnsiTheme="majorBidi" w:cstheme="majorBidi"/>
                <w:color w:val="FF0000"/>
              </w:rPr>
              <w:sym w:font="Wingdings" w:char="F0DF"/>
            </w:r>
            <w:r w:rsidR="00F553A8" w:rsidRPr="00F226E2">
              <w:rPr>
                <w:rFonts w:asciiTheme="majorBidi" w:hAnsiTheme="majorBidi" w:cstheme="majorBidi"/>
                <w:color w:val="FF0000"/>
              </w:rPr>
              <w:t>P4</w:t>
            </w:r>
            <w:r w:rsidR="00F553A8">
              <w:rPr>
                <w:rFonts w:asciiTheme="majorBidi" w:hAnsiTheme="majorBidi" w:cstheme="majorBidi"/>
              </w:rPr>
              <w:t xml:space="preserve">, </w:t>
            </w:r>
            <w:r w:rsidR="00F553A8" w:rsidRPr="00F226E2">
              <w:rPr>
                <w:rFonts w:asciiTheme="majorBidi" w:hAnsiTheme="majorBidi" w:cstheme="majorBidi"/>
                <w:color w:val="FF0000"/>
              </w:rPr>
              <w:t>T3</w:t>
            </w:r>
            <w:r w:rsidR="00F553A8" w:rsidRPr="00F226E2">
              <w:rPr>
                <w:rFonts w:asciiTheme="majorBidi" w:hAnsiTheme="majorBidi" w:cstheme="majorBidi"/>
                <w:color w:val="FF0000"/>
              </w:rPr>
              <w:sym w:font="Wingdings" w:char="F0DF"/>
            </w:r>
            <w:r w:rsidR="00F553A8" w:rsidRPr="00F226E2">
              <w:rPr>
                <w:rFonts w:asciiTheme="majorBidi" w:hAnsiTheme="majorBidi" w:cstheme="majorBidi"/>
                <w:color w:val="FF0000"/>
              </w:rPr>
              <w:t>P3</w:t>
            </w:r>
            <w:r w:rsidR="00F553A8">
              <w:rPr>
                <w:rFonts w:asciiTheme="majorBidi" w:hAnsiTheme="majorBidi" w:cstheme="majorBidi"/>
              </w:rPr>
              <w:t>, T4</w:t>
            </w:r>
            <w:r w:rsidR="00F553A8" w:rsidRPr="008E5159">
              <w:rPr>
                <w:rFonts w:asciiTheme="majorBidi" w:hAnsiTheme="majorBidi" w:cstheme="majorBidi"/>
              </w:rPr>
              <w:sym w:font="Wingdings" w:char="F0DF"/>
            </w:r>
            <w:r w:rsidR="00F553A8">
              <w:rPr>
                <w:rFonts w:asciiTheme="majorBidi" w:hAnsiTheme="majorBidi" w:cstheme="majorBidi"/>
              </w:rPr>
              <w:t>P2)</w:t>
            </w:r>
          </w:p>
        </w:tc>
        <w:tc>
          <w:tcPr>
            <w:tcW w:w="4819" w:type="dxa"/>
          </w:tcPr>
          <w:p w:rsidR="00F553A8" w:rsidRDefault="00F553A8" w:rsidP="00F553A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f(s0)= 23 &lt;f(s) </w:t>
            </w:r>
            <w:r w:rsidRPr="00F553A8">
              <w:rPr>
                <w:rFonts w:asciiTheme="majorBidi" w:hAnsiTheme="majorBidi" w:cstheme="majorBidi"/>
              </w:rPr>
              <w:sym w:font="Wingdings" w:char="F0E8"/>
            </w:r>
            <w:r>
              <w:rPr>
                <w:rFonts w:asciiTheme="majorBidi" w:hAnsiTheme="majorBidi" w:cstheme="majorBidi"/>
              </w:rPr>
              <w:t xml:space="preserve"> P=1</w:t>
            </w:r>
          </w:p>
        </w:tc>
      </w:tr>
      <w:tr w:rsidR="00F553A8" w:rsidTr="00F553A8">
        <w:tc>
          <w:tcPr>
            <w:tcW w:w="4819" w:type="dxa"/>
          </w:tcPr>
          <w:p w:rsidR="00F553A8" w:rsidRDefault="00F553A8" w:rsidP="00F553A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(T1</w:t>
            </w:r>
            <w:r w:rsidRPr="008E5159">
              <w:rPr>
                <w:rFonts w:asciiTheme="majorBidi" w:hAnsiTheme="majorBidi" w:cstheme="majorBidi"/>
              </w:rPr>
              <w:sym w:font="Wingdings" w:char="F0DF"/>
            </w:r>
            <w:r>
              <w:rPr>
                <w:rFonts w:asciiTheme="majorBidi" w:hAnsiTheme="majorBidi" w:cstheme="majorBidi"/>
              </w:rPr>
              <w:t>P1, T2</w:t>
            </w:r>
            <w:r w:rsidRPr="008E5159">
              <w:rPr>
                <w:rFonts w:asciiTheme="majorBidi" w:hAnsiTheme="majorBidi" w:cstheme="majorBidi"/>
              </w:rPr>
              <w:sym w:font="Wingdings" w:char="F0DF"/>
            </w:r>
            <w:r>
              <w:rPr>
                <w:rFonts w:asciiTheme="majorBidi" w:hAnsiTheme="majorBidi" w:cstheme="majorBidi"/>
              </w:rPr>
              <w:t xml:space="preserve">P3, </w:t>
            </w:r>
            <w:r w:rsidRPr="00F226E2">
              <w:rPr>
                <w:rFonts w:asciiTheme="majorBidi" w:hAnsiTheme="majorBidi" w:cstheme="majorBidi"/>
                <w:color w:val="FF0000"/>
              </w:rPr>
              <w:t>T3</w:t>
            </w:r>
            <w:r w:rsidRPr="00F226E2">
              <w:rPr>
                <w:rFonts w:asciiTheme="majorBidi" w:hAnsiTheme="majorBidi" w:cstheme="majorBidi"/>
                <w:color w:val="FF0000"/>
              </w:rPr>
              <w:sym w:font="Wingdings" w:char="F0DF"/>
            </w:r>
            <w:r w:rsidRPr="00F226E2">
              <w:rPr>
                <w:rFonts w:asciiTheme="majorBidi" w:hAnsiTheme="majorBidi" w:cstheme="majorBidi"/>
                <w:color w:val="FF0000"/>
              </w:rPr>
              <w:t>P2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F226E2">
              <w:rPr>
                <w:rFonts w:asciiTheme="majorBidi" w:hAnsiTheme="majorBidi" w:cstheme="majorBidi"/>
                <w:color w:val="FF0000"/>
              </w:rPr>
              <w:t>T4</w:t>
            </w:r>
            <w:r w:rsidRPr="00F226E2">
              <w:rPr>
                <w:rFonts w:asciiTheme="majorBidi" w:hAnsiTheme="majorBidi" w:cstheme="majorBidi"/>
                <w:color w:val="FF0000"/>
              </w:rPr>
              <w:sym w:font="Wingdings" w:char="F0DF"/>
            </w:r>
            <w:r w:rsidRPr="00F226E2">
              <w:rPr>
                <w:rFonts w:asciiTheme="majorBidi" w:hAnsiTheme="majorBidi" w:cstheme="majorBidi"/>
                <w:color w:val="FF0000"/>
              </w:rPr>
              <w:t>P4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819" w:type="dxa"/>
          </w:tcPr>
          <w:p w:rsidR="00F553A8" w:rsidRDefault="00F553A8" w:rsidP="00F553A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f(s0)=24  &lt;f(s) </w:t>
            </w:r>
            <w:r w:rsidRPr="00F553A8">
              <w:rPr>
                <w:rFonts w:asciiTheme="majorBidi" w:hAnsiTheme="majorBidi" w:cstheme="majorBidi"/>
              </w:rPr>
              <w:sym w:font="Wingdings" w:char="F0E8"/>
            </w:r>
            <w:r>
              <w:rPr>
                <w:rFonts w:asciiTheme="majorBidi" w:hAnsiTheme="majorBidi" w:cstheme="majorBidi"/>
              </w:rPr>
              <w:t xml:space="preserve"> P=1</w:t>
            </w:r>
          </w:p>
        </w:tc>
      </w:tr>
      <w:tr w:rsidR="00F553A8" w:rsidTr="00F553A8">
        <w:tc>
          <w:tcPr>
            <w:tcW w:w="4819" w:type="dxa"/>
          </w:tcPr>
          <w:p w:rsidR="00F553A8" w:rsidRDefault="00F553A8" w:rsidP="00F553A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F226E2">
              <w:rPr>
                <w:rFonts w:asciiTheme="majorBidi" w:hAnsiTheme="majorBidi" w:cstheme="majorBidi"/>
                <w:color w:val="FF0000"/>
              </w:rPr>
              <w:t>T1</w:t>
            </w:r>
            <w:r w:rsidRPr="00F226E2">
              <w:rPr>
                <w:rFonts w:asciiTheme="majorBidi" w:hAnsiTheme="majorBidi" w:cstheme="majorBidi"/>
                <w:color w:val="FF0000"/>
              </w:rPr>
              <w:sym w:font="Wingdings" w:char="F0DF"/>
            </w:r>
            <w:r w:rsidRPr="00F226E2">
              <w:rPr>
                <w:rFonts w:asciiTheme="majorBidi" w:hAnsiTheme="majorBidi" w:cstheme="majorBidi"/>
                <w:color w:val="FF0000"/>
              </w:rPr>
              <w:t>P2</w:t>
            </w:r>
            <w:r>
              <w:rPr>
                <w:rFonts w:asciiTheme="majorBidi" w:hAnsiTheme="majorBidi" w:cstheme="majorBidi"/>
              </w:rPr>
              <w:t>, T2</w:t>
            </w:r>
            <w:r w:rsidRPr="008E5159">
              <w:rPr>
                <w:rFonts w:asciiTheme="majorBidi" w:hAnsiTheme="majorBidi" w:cstheme="majorBidi"/>
              </w:rPr>
              <w:sym w:font="Wingdings" w:char="F0DF"/>
            </w:r>
            <w:r>
              <w:rPr>
                <w:rFonts w:asciiTheme="majorBidi" w:hAnsiTheme="majorBidi" w:cstheme="majorBidi"/>
              </w:rPr>
              <w:t>P3, T3</w:t>
            </w:r>
            <w:r w:rsidRPr="008E5159">
              <w:rPr>
                <w:rFonts w:asciiTheme="majorBidi" w:hAnsiTheme="majorBidi" w:cstheme="majorBidi"/>
              </w:rPr>
              <w:sym w:font="Wingdings" w:char="F0DF"/>
            </w:r>
            <w:r>
              <w:rPr>
                <w:rFonts w:asciiTheme="majorBidi" w:hAnsiTheme="majorBidi" w:cstheme="majorBidi"/>
              </w:rPr>
              <w:t xml:space="preserve">P4, </w:t>
            </w:r>
            <w:r w:rsidRPr="00F226E2">
              <w:rPr>
                <w:rFonts w:asciiTheme="majorBidi" w:hAnsiTheme="majorBidi" w:cstheme="majorBidi"/>
                <w:color w:val="FF0000"/>
              </w:rPr>
              <w:t>T4</w:t>
            </w:r>
            <w:r w:rsidRPr="00F226E2">
              <w:rPr>
                <w:rFonts w:asciiTheme="majorBidi" w:hAnsiTheme="majorBidi" w:cstheme="majorBidi"/>
                <w:color w:val="FF0000"/>
              </w:rPr>
              <w:sym w:font="Wingdings" w:char="F0DF"/>
            </w:r>
            <w:r w:rsidRPr="00F226E2">
              <w:rPr>
                <w:rFonts w:asciiTheme="majorBidi" w:hAnsiTheme="majorBidi" w:cstheme="majorBidi"/>
                <w:color w:val="FF0000"/>
              </w:rPr>
              <w:t>P1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819" w:type="dxa"/>
          </w:tcPr>
          <w:p w:rsidR="00F553A8" w:rsidRDefault="00F553A8" w:rsidP="00F553A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f(s0)=31 &lt;f(s) </w:t>
            </w:r>
            <w:r w:rsidRPr="00F553A8">
              <w:rPr>
                <w:rFonts w:asciiTheme="majorBidi" w:hAnsiTheme="majorBidi" w:cstheme="majorBidi"/>
              </w:rPr>
              <w:sym w:font="Wingdings" w:char="F0E8"/>
            </w:r>
            <w:r>
              <w:rPr>
                <w:rFonts w:asciiTheme="majorBidi" w:hAnsiTheme="majorBidi" w:cstheme="majorBidi"/>
              </w:rPr>
              <w:t xml:space="preserve"> P=1</w:t>
            </w:r>
          </w:p>
        </w:tc>
      </w:tr>
    </w:tbl>
    <w:p w:rsidR="00117C32" w:rsidRDefault="000F2B68" w:rsidP="000F2B68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</w:t>
      </w:r>
      <w:r w:rsidR="002F5056" w:rsidRPr="00D0035A">
        <w:rPr>
          <w:rFonts w:asciiTheme="majorBidi" w:hAnsiTheme="majorBidi" w:cstheme="majorBidi"/>
        </w:rPr>
        <w:t>a méthode de recherche taboue</w:t>
      </w:r>
      <w:r>
        <w:rPr>
          <w:rFonts w:asciiTheme="majorBidi" w:hAnsiTheme="majorBidi" w:cstheme="majorBidi"/>
        </w:rPr>
        <w:t> :</w:t>
      </w:r>
      <w:r w:rsidR="00117C32" w:rsidRPr="00D0035A">
        <w:rPr>
          <w:rFonts w:asciiTheme="majorBidi" w:hAnsiTheme="majorBidi" w:cstheme="majorBidi"/>
        </w:rPr>
        <w:t xml:space="preserve"> </w:t>
      </w:r>
    </w:p>
    <w:p w:rsidR="006443B2" w:rsidRDefault="00703BB3" w:rsidP="006443B2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oval id="_x0000_s1266" style="position:absolute;left:0;text-align:left;margin-left:217pt;margin-top:18.3pt;width:34.35pt;height:21.75pt;z-index:251700224">
            <v:textbox style="mso-next-textbox:#_x0000_s1266" inset="0,0,0,0">
              <w:txbxContent>
                <w:p w:rsidR="00F37CDA" w:rsidRPr="007511ED" w:rsidRDefault="00F37CDA" w:rsidP="00F37CDA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0.5</w:t>
                  </w:r>
                </w:p>
              </w:txbxContent>
            </v:textbox>
          </v:oval>
        </w:pict>
      </w:r>
      <w:r w:rsidR="00F32AA1">
        <w:rPr>
          <w:rFonts w:asciiTheme="majorBidi" w:hAnsiTheme="majorBidi" w:cstheme="majorBidi"/>
        </w:rPr>
        <w:t>Initialisation :</w:t>
      </w:r>
    </w:p>
    <w:p w:rsidR="00F32AA1" w:rsidRDefault="00F32AA1" w:rsidP="006443B2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</w:t>
      </w:r>
      <w:r w:rsidRPr="00F32AA1">
        <w:rPr>
          <w:rFonts w:asciiTheme="majorBidi" w:hAnsiTheme="majorBidi" w:cstheme="majorBidi"/>
        </w:rPr>
        <w:sym w:font="Wingdings" w:char="F0DF"/>
      </w:r>
      <w:r w:rsidRPr="00F32AA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(T1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P1, T2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P3, T3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P4, T4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P2)</w:t>
      </w:r>
    </w:p>
    <w:tbl>
      <w:tblPr>
        <w:tblStyle w:val="Grilledutableau"/>
        <w:tblpPr w:leftFromText="141" w:rightFromText="141" w:vertAnchor="text" w:horzAnchor="page" w:tblpX="1738" w:tblpY="17"/>
        <w:tblW w:w="9714" w:type="dxa"/>
        <w:tblLook w:val="04A0"/>
      </w:tblPr>
      <w:tblGrid>
        <w:gridCol w:w="534"/>
        <w:gridCol w:w="2976"/>
        <w:gridCol w:w="3934"/>
        <w:gridCol w:w="1998"/>
        <w:gridCol w:w="272"/>
      </w:tblGrid>
      <w:tr w:rsidR="00F32AA1" w:rsidTr="00F32AA1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F32AA1" w:rsidRPr="00F32AA1" w:rsidRDefault="00F32AA1" w:rsidP="00F32AA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32AA1"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2976" w:type="dxa"/>
          </w:tcPr>
          <w:p w:rsidR="00F32AA1" w:rsidRDefault="00F32AA1" w:rsidP="00F32AA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F32AA1">
              <w:rPr>
                <w:rFonts w:asciiTheme="majorBidi" w:hAnsiTheme="majorBidi" w:cstheme="majorBidi"/>
                <w:sz w:val="18"/>
                <w:szCs w:val="18"/>
              </w:rPr>
              <w:t>(T1</w:t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t>P1, T2</w:t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t>P3, T3</w:t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t>P4, T4</w:t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t>P2)</w:t>
            </w:r>
          </w:p>
        </w:tc>
        <w:tc>
          <w:tcPr>
            <w:tcW w:w="3934" w:type="dxa"/>
          </w:tcPr>
          <w:p w:rsidR="00F32AA1" w:rsidRDefault="00F32AA1" w:rsidP="00F32AA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998" w:type="dxa"/>
          </w:tcPr>
          <w:p w:rsidR="00F32AA1" w:rsidRDefault="00F32AA1" w:rsidP="00F32AA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72" w:type="dxa"/>
          </w:tcPr>
          <w:p w:rsidR="00F32AA1" w:rsidRDefault="00F32AA1" w:rsidP="00F32AA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F32AA1" w:rsidRDefault="00F32AA1" w:rsidP="006443B2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Best</w:t>
      </w:r>
      <w:r w:rsidRPr="00F32AA1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(T1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P1, T2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P3, T3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P4, T4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P2)</w:t>
      </w:r>
    </w:p>
    <w:p w:rsidR="00F32AA1" w:rsidRDefault="00703BB3" w:rsidP="006443B2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lastRenderedPageBreak/>
        <w:pict>
          <v:oval id="_x0000_s1285" style="position:absolute;left:0;text-align:left;margin-left:305.35pt;margin-top:93.25pt;width:34.8pt;height:21.75pt;z-index:251716608">
            <v:textbox style="mso-next-textbox:#_x0000_s1285" inset="0,0,0,0">
              <w:txbxContent>
                <w:p w:rsidR="0057497E" w:rsidRPr="007511ED" w:rsidRDefault="0057497E" w:rsidP="0057497E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0.25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284" style="position:absolute;left:0;text-align:left;margin-left:204.85pt;margin-top:88.75pt;width:34.8pt;height:21.75pt;z-index:251715584">
            <v:textbox style="mso-next-textbox:#_x0000_s1284" inset="0,0,0,0">
              <w:txbxContent>
                <w:p w:rsidR="0057497E" w:rsidRPr="007511ED" w:rsidRDefault="0057497E" w:rsidP="0057497E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0.25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283" style="position:absolute;left:0;text-align:left;margin-left:52.6pt;margin-top:71.5pt;width:34.8pt;height:21.75pt;z-index:251714560">
            <v:textbox style="mso-next-textbox:#_x0000_s1283" inset="0,0,0,0">
              <w:txbxContent>
                <w:p w:rsidR="0057497E" w:rsidRPr="007511ED" w:rsidRDefault="0057497E" w:rsidP="0057497E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0.25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282" style="position:absolute;left:0;text-align:left;margin-left:197.35pt;margin-top:49.75pt;width:34.8pt;height:21.75pt;z-index:251713536">
            <v:textbox style="mso-next-textbox:#_x0000_s1282" inset="0,0,0,0">
              <w:txbxContent>
                <w:p w:rsidR="0057497E" w:rsidRPr="007511ED" w:rsidRDefault="0057497E" w:rsidP="0057497E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0.25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265" style="position:absolute;left:0;text-align:left;margin-left:286.6pt;margin-top:2.5pt;width:34.8pt;height:21.75pt;z-index:251699200">
            <v:textbox style="mso-next-textbox:#_x0000_s1265" inset="0,0,0,0">
              <w:txbxContent>
                <w:p w:rsidR="00F37CDA" w:rsidRPr="007511ED" w:rsidRDefault="0057497E" w:rsidP="0057497E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0.25</w:t>
                  </w:r>
                </w:p>
              </w:txbxContent>
            </v:textbox>
          </v:oval>
        </w:pict>
      </w:r>
      <w:r w:rsidR="00F32AA1">
        <w:rPr>
          <w:rFonts w:asciiTheme="majorBidi" w:hAnsiTheme="majorBidi" w:cstheme="majorBidi"/>
        </w:rPr>
        <w:t>Itération 1 :</w:t>
      </w:r>
    </w:p>
    <w:p w:rsidR="00F32AA1" w:rsidRDefault="00F32AA1" w:rsidP="00F32AA1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N(s) =</w:t>
      </w:r>
      <w:r w:rsidRPr="00F32AA1">
        <w:rPr>
          <w:rFonts w:asciiTheme="majorBidi" w:hAnsiTheme="majorBidi" w:cstheme="majorBidi"/>
          <w:sz w:val="20"/>
          <w:szCs w:val="20"/>
        </w:rPr>
        <w:t>{ (T1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P2, T2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P1, T3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P4, T4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P2), (T1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P1, T2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P4, T3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P3, T4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P2), (T1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P1, T2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P3, T3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P2, T4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P4),  (T1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P2, T2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P3, T3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P4, T4</w:t>
      </w:r>
      <w:r w:rsidRPr="00F32AA1">
        <w:rPr>
          <w:rFonts w:asciiTheme="majorBidi" w:hAnsiTheme="majorBidi" w:cstheme="majorBidi"/>
          <w:sz w:val="20"/>
          <w:szCs w:val="20"/>
        </w:rPr>
        <w:sym w:font="Wingdings" w:char="F0DF"/>
      </w:r>
      <w:r w:rsidRPr="00F32AA1">
        <w:rPr>
          <w:rFonts w:asciiTheme="majorBidi" w:hAnsiTheme="majorBidi" w:cstheme="majorBidi"/>
          <w:sz w:val="20"/>
          <w:szCs w:val="20"/>
        </w:rPr>
        <w:t>P1)}</w:t>
      </w:r>
    </w:p>
    <w:p w:rsidR="00F32AA1" w:rsidRDefault="00F32AA1" w:rsidP="006443B2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S0= (T1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P1, T2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P4, T3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P3, T4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P2)</w:t>
      </w:r>
    </w:p>
    <w:p w:rsidR="00F32AA1" w:rsidRDefault="00F32AA1" w:rsidP="006443B2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f(s0)=23</w:t>
      </w:r>
    </w:p>
    <w:p w:rsidR="00F32AA1" w:rsidRDefault="00F32AA1" w:rsidP="00F32AA1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best=(T1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P1, T2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P4, T3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P3, T4</w:t>
      </w:r>
      <w:r w:rsidRPr="008E5159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P2)</w:t>
      </w:r>
    </w:p>
    <w:tbl>
      <w:tblPr>
        <w:tblStyle w:val="Grilledutableau"/>
        <w:tblpPr w:leftFromText="141" w:rightFromText="141" w:vertAnchor="text" w:horzAnchor="page" w:tblpX="1738" w:tblpY="17"/>
        <w:tblW w:w="9714" w:type="dxa"/>
        <w:tblLook w:val="04A0"/>
      </w:tblPr>
      <w:tblGrid>
        <w:gridCol w:w="534"/>
        <w:gridCol w:w="2976"/>
        <w:gridCol w:w="2977"/>
        <w:gridCol w:w="2955"/>
        <w:gridCol w:w="272"/>
      </w:tblGrid>
      <w:tr w:rsidR="00483094" w:rsidTr="00483094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483094" w:rsidRPr="00F32AA1" w:rsidRDefault="00483094" w:rsidP="00E20A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32AA1"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2976" w:type="dxa"/>
          </w:tcPr>
          <w:p w:rsidR="00483094" w:rsidRDefault="00483094" w:rsidP="00E20A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F32AA1">
              <w:rPr>
                <w:rFonts w:asciiTheme="majorBidi" w:hAnsiTheme="majorBidi" w:cstheme="majorBidi"/>
                <w:sz w:val="18"/>
                <w:szCs w:val="18"/>
              </w:rPr>
              <w:t>(T1</w:t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t>P1, T2</w:t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t>P3, T3</w:t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t>P4, T4</w:t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t>P2)</w:t>
            </w:r>
          </w:p>
        </w:tc>
        <w:tc>
          <w:tcPr>
            <w:tcW w:w="2977" w:type="dxa"/>
          </w:tcPr>
          <w:p w:rsidR="00483094" w:rsidRPr="00483094" w:rsidRDefault="00483094" w:rsidP="00E20A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83094">
              <w:rPr>
                <w:rFonts w:asciiTheme="majorBidi" w:hAnsiTheme="majorBidi" w:cstheme="majorBidi"/>
                <w:sz w:val="18"/>
                <w:szCs w:val="18"/>
              </w:rPr>
              <w:t>(T1</w:t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t>P1, T2</w:t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t>P4, T3</w:t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t>P3, T4</w:t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t>P2)</w:t>
            </w:r>
          </w:p>
        </w:tc>
        <w:tc>
          <w:tcPr>
            <w:tcW w:w="2955" w:type="dxa"/>
          </w:tcPr>
          <w:p w:rsidR="00483094" w:rsidRDefault="00483094" w:rsidP="00E20A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72" w:type="dxa"/>
          </w:tcPr>
          <w:p w:rsidR="00483094" w:rsidRDefault="00483094" w:rsidP="00E20A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F32AA1" w:rsidRDefault="00F32AA1" w:rsidP="006443B2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</w:p>
    <w:p w:rsidR="005160A8" w:rsidRDefault="005160A8" w:rsidP="005160A8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Itération 2 :</w:t>
      </w:r>
    </w:p>
    <w:p w:rsidR="005160A8" w:rsidRDefault="00703BB3" w:rsidP="0057497E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oval id="_x0000_s1289" style="position:absolute;left:0;text-align:left;margin-left:331.3pt;margin-top:79.55pt;width:34.35pt;height:21.75pt;z-index:251720704">
            <v:textbox style="mso-next-textbox:#_x0000_s1289" inset="0,0,0,0">
              <w:txbxContent>
                <w:p w:rsidR="0018163D" w:rsidRPr="007511ED" w:rsidRDefault="0018163D" w:rsidP="006347A3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0.25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288" style="position:absolute;left:0;text-align:left;margin-left:209.05pt;margin-top:72.05pt;width:34.35pt;height:21.75pt;z-index:251719680">
            <v:textbox style="mso-next-textbox:#_x0000_s1288" inset="0,0,0,0">
              <w:txbxContent>
                <w:p w:rsidR="0018163D" w:rsidRPr="007511ED" w:rsidRDefault="0018163D" w:rsidP="006347A3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0.25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287" style="position:absolute;left:0;text-align:left;margin-left:53.05pt;margin-top:50.3pt;width:34.35pt;height:21.75pt;z-index:251718656">
            <v:textbox style="mso-next-textbox:#_x0000_s1287" inset="0,0,0,0">
              <w:txbxContent>
                <w:p w:rsidR="006347A3" w:rsidRPr="007511ED" w:rsidRDefault="006347A3" w:rsidP="006347A3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0.25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286" style="position:absolute;left:0;text-align:left;margin-left:204.85pt;margin-top:37.55pt;width:34.35pt;height:21.75pt;z-index:251717632">
            <v:textbox style="mso-next-textbox:#_x0000_s1286" inset="0,0,0,0">
              <w:txbxContent>
                <w:p w:rsidR="006347A3" w:rsidRPr="007511ED" w:rsidRDefault="006347A3" w:rsidP="006347A3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0.25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264" style="position:absolute;left:0;text-align:left;margin-left:316pt;margin-top:15.8pt;width:34.35pt;height:21.75pt;z-index:251698176">
            <v:textbox style="mso-next-textbox:#_x0000_s1264" inset="0,0,0,0">
              <w:txbxContent>
                <w:p w:rsidR="00F37CDA" w:rsidRPr="007511ED" w:rsidRDefault="00F37CDA" w:rsidP="006347A3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</w:t>
                  </w:r>
                  <w:r w:rsidR="006347A3">
                    <w:rPr>
                      <w:b/>
                      <w:bCs/>
                      <w:color w:val="FF0000"/>
                    </w:rPr>
                    <w:t>0.5</w:t>
                  </w:r>
                </w:p>
              </w:txbxContent>
            </v:textbox>
          </v:oval>
        </w:pict>
      </w:r>
      <w:r w:rsidR="005160A8">
        <w:rPr>
          <w:rFonts w:asciiTheme="majorBidi" w:hAnsiTheme="majorBidi" w:cstheme="majorBidi"/>
        </w:rPr>
        <w:t>N(s) =</w:t>
      </w:r>
      <w:r w:rsidR="005160A8" w:rsidRPr="00F32AA1">
        <w:rPr>
          <w:rFonts w:asciiTheme="majorBidi" w:hAnsiTheme="majorBidi" w:cstheme="majorBidi"/>
          <w:sz w:val="20"/>
          <w:szCs w:val="20"/>
        </w:rPr>
        <w:t xml:space="preserve">{ </w:t>
      </w:r>
      <w:r w:rsidR="0057497E">
        <w:rPr>
          <w:rFonts w:asciiTheme="majorBidi" w:hAnsiTheme="majorBidi" w:cstheme="majorBidi"/>
          <w:sz w:val="20"/>
          <w:szCs w:val="20"/>
        </w:rPr>
        <w:t>(</w:t>
      </w:r>
      <w:r w:rsidR="0057497E" w:rsidRPr="006347A3">
        <w:rPr>
          <w:rFonts w:asciiTheme="majorBidi" w:hAnsiTheme="majorBidi" w:cstheme="majorBidi"/>
          <w:color w:val="FF0000"/>
        </w:rPr>
        <w:t>T1</w:t>
      </w:r>
      <w:r w:rsidR="0057497E" w:rsidRPr="006347A3">
        <w:rPr>
          <w:rFonts w:asciiTheme="majorBidi" w:hAnsiTheme="majorBidi" w:cstheme="majorBidi"/>
          <w:color w:val="FF0000"/>
        </w:rPr>
        <w:sym w:font="Wingdings" w:char="F0DF"/>
      </w:r>
      <w:r w:rsidR="0057497E" w:rsidRPr="006347A3">
        <w:rPr>
          <w:rFonts w:asciiTheme="majorBidi" w:hAnsiTheme="majorBidi" w:cstheme="majorBidi"/>
          <w:color w:val="FF0000"/>
        </w:rPr>
        <w:t>P4</w:t>
      </w:r>
      <w:r w:rsidR="0057497E">
        <w:rPr>
          <w:rFonts w:asciiTheme="majorBidi" w:hAnsiTheme="majorBidi" w:cstheme="majorBidi"/>
        </w:rPr>
        <w:t xml:space="preserve">, </w:t>
      </w:r>
      <w:r w:rsidR="0057497E" w:rsidRPr="006347A3">
        <w:rPr>
          <w:rFonts w:asciiTheme="majorBidi" w:hAnsiTheme="majorBidi" w:cstheme="majorBidi"/>
          <w:color w:val="FF0000"/>
        </w:rPr>
        <w:t>T2</w:t>
      </w:r>
      <w:r w:rsidR="0057497E" w:rsidRPr="006347A3">
        <w:rPr>
          <w:rFonts w:asciiTheme="majorBidi" w:hAnsiTheme="majorBidi" w:cstheme="majorBidi"/>
          <w:color w:val="FF0000"/>
        </w:rPr>
        <w:sym w:font="Wingdings" w:char="F0DF"/>
      </w:r>
      <w:r w:rsidR="0057497E" w:rsidRPr="006347A3">
        <w:rPr>
          <w:rFonts w:asciiTheme="majorBidi" w:hAnsiTheme="majorBidi" w:cstheme="majorBidi"/>
          <w:color w:val="FF0000"/>
        </w:rPr>
        <w:t>P1</w:t>
      </w:r>
      <w:r w:rsidR="0057497E">
        <w:rPr>
          <w:rFonts w:asciiTheme="majorBidi" w:hAnsiTheme="majorBidi" w:cstheme="majorBidi"/>
        </w:rPr>
        <w:t>, T3</w:t>
      </w:r>
      <w:r w:rsidR="0057497E" w:rsidRPr="008E5159">
        <w:rPr>
          <w:rFonts w:asciiTheme="majorBidi" w:hAnsiTheme="majorBidi" w:cstheme="majorBidi"/>
        </w:rPr>
        <w:sym w:font="Wingdings" w:char="F0DF"/>
      </w:r>
      <w:r w:rsidR="0057497E">
        <w:rPr>
          <w:rFonts w:asciiTheme="majorBidi" w:hAnsiTheme="majorBidi" w:cstheme="majorBidi"/>
        </w:rPr>
        <w:t>P3, T4</w:t>
      </w:r>
      <w:r w:rsidR="0057497E" w:rsidRPr="008E5159">
        <w:rPr>
          <w:rFonts w:asciiTheme="majorBidi" w:hAnsiTheme="majorBidi" w:cstheme="majorBidi"/>
        </w:rPr>
        <w:sym w:font="Wingdings" w:char="F0DF"/>
      </w:r>
      <w:r w:rsidR="0057497E">
        <w:rPr>
          <w:rFonts w:asciiTheme="majorBidi" w:hAnsiTheme="majorBidi" w:cstheme="majorBidi"/>
        </w:rPr>
        <w:t>P2)</w:t>
      </w:r>
      <w:r w:rsidR="005160A8" w:rsidRPr="00F32AA1">
        <w:rPr>
          <w:rFonts w:asciiTheme="majorBidi" w:hAnsiTheme="majorBidi" w:cstheme="majorBidi"/>
          <w:sz w:val="20"/>
          <w:szCs w:val="20"/>
        </w:rPr>
        <w:t xml:space="preserve">, </w:t>
      </w:r>
      <w:r w:rsidR="0057497E">
        <w:rPr>
          <w:rFonts w:asciiTheme="majorBidi" w:hAnsiTheme="majorBidi" w:cstheme="majorBidi"/>
          <w:sz w:val="20"/>
          <w:szCs w:val="20"/>
        </w:rPr>
        <w:t xml:space="preserve"> (</w:t>
      </w:r>
      <w:r w:rsidR="0057497E">
        <w:rPr>
          <w:rFonts w:asciiTheme="majorBidi" w:hAnsiTheme="majorBidi" w:cstheme="majorBidi"/>
        </w:rPr>
        <w:t>T1</w:t>
      </w:r>
      <w:r w:rsidR="0057497E" w:rsidRPr="008E5159">
        <w:rPr>
          <w:rFonts w:asciiTheme="majorBidi" w:hAnsiTheme="majorBidi" w:cstheme="majorBidi"/>
        </w:rPr>
        <w:sym w:font="Wingdings" w:char="F0DF"/>
      </w:r>
      <w:r w:rsidR="0057497E">
        <w:rPr>
          <w:rFonts w:asciiTheme="majorBidi" w:hAnsiTheme="majorBidi" w:cstheme="majorBidi"/>
        </w:rPr>
        <w:t xml:space="preserve">P1, </w:t>
      </w:r>
      <w:r w:rsidR="0057497E" w:rsidRPr="006347A3">
        <w:rPr>
          <w:rFonts w:asciiTheme="majorBidi" w:hAnsiTheme="majorBidi" w:cstheme="majorBidi"/>
          <w:color w:val="FF0000"/>
        </w:rPr>
        <w:t>T2</w:t>
      </w:r>
      <w:r w:rsidR="0057497E" w:rsidRPr="006347A3">
        <w:rPr>
          <w:rFonts w:asciiTheme="majorBidi" w:hAnsiTheme="majorBidi" w:cstheme="majorBidi"/>
          <w:color w:val="FF0000"/>
        </w:rPr>
        <w:sym w:font="Wingdings" w:char="F0DF"/>
      </w:r>
      <w:r w:rsidR="0057497E" w:rsidRPr="006347A3">
        <w:rPr>
          <w:rFonts w:asciiTheme="majorBidi" w:hAnsiTheme="majorBidi" w:cstheme="majorBidi"/>
          <w:color w:val="FF0000"/>
        </w:rPr>
        <w:t>P3</w:t>
      </w:r>
      <w:r w:rsidR="0057497E">
        <w:rPr>
          <w:rFonts w:asciiTheme="majorBidi" w:hAnsiTheme="majorBidi" w:cstheme="majorBidi"/>
        </w:rPr>
        <w:t xml:space="preserve">, </w:t>
      </w:r>
      <w:r w:rsidR="0057497E" w:rsidRPr="006347A3">
        <w:rPr>
          <w:rFonts w:asciiTheme="majorBidi" w:hAnsiTheme="majorBidi" w:cstheme="majorBidi"/>
          <w:color w:val="FF0000"/>
        </w:rPr>
        <w:t>T3</w:t>
      </w:r>
      <w:r w:rsidR="0057497E" w:rsidRPr="006347A3">
        <w:rPr>
          <w:rFonts w:asciiTheme="majorBidi" w:hAnsiTheme="majorBidi" w:cstheme="majorBidi"/>
          <w:color w:val="FF0000"/>
        </w:rPr>
        <w:sym w:font="Wingdings" w:char="F0DF"/>
      </w:r>
      <w:r w:rsidR="0057497E" w:rsidRPr="006347A3">
        <w:rPr>
          <w:rFonts w:asciiTheme="majorBidi" w:hAnsiTheme="majorBidi" w:cstheme="majorBidi"/>
          <w:color w:val="FF0000"/>
        </w:rPr>
        <w:t>P4</w:t>
      </w:r>
      <w:r w:rsidR="0057497E">
        <w:rPr>
          <w:rFonts w:asciiTheme="majorBidi" w:hAnsiTheme="majorBidi" w:cstheme="majorBidi"/>
        </w:rPr>
        <w:t>, T4</w:t>
      </w:r>
      <w:r w:rsidR="0057497E" w:rsidRPr="008E5159">
        <w:rPr>
          <w:rFonts w:asciiTheme="majorBidi" w:hAnsiTheme="majorBidi" w:cstheme="majorBidi"/>
        </w:rPr>
        <w:sym w:font="Wingdings" w:char="F0DF"/>
      </w:r>
      <w:r w:rsidR="0057497E">
        <w:rPr>
          <w:rFonts w:asciiTheme="majorBidi" w:hAnsiTheme="majorBidi" w:cstheme="majorBidi"/>
        </w:rPr>
        <w:t>P2), (T1</w:t>
      </w:r>
      <w:r w:rsidR="0057497E" w:rsidRPr="008E5159">
        <w:rPr>
          <w:rFonts w:asciiTheme="majorBidi" w:hAnsiTheme="majorBidi" w:cstheme="majorBidi"/>
        </w:rPr>
        <w:sym w:font="Wingdings" w:char="F0DF"/>
      </w:r>
      <w:r w:rsidR="0057497E">
        <w:rPr>
          <w:rFonts w:asciiTheme="majorBidi" w:hAnsiTheme="majorBidi" w:cstheme="majorBidi"/>
        </w:rPr>
        <w:t>P1, T2</w:t>
      </w:r>
      <w:r w:rsidR="0057497E" w:rsidRPr="008E5159">
        <w:rPr>
          <w:rFonts w:asciiTheme="majorBidi" w:hAnsiTheme="majorBidi" w:cstheme="majorBidi"/>
        </w:rPr>
        <w:sym w:font="Wingdings" w:char="F0DF"/>
      </w:r>
      <w:r w:rsidR="0057497E">
        <w:rPr>
          <w:rFonts w:asciiTheme="majorBidi" w:hAnsiTheme="majorBidi" w:cstheme="majorBidi"/>
        </w:rPr>
        <w:t xml:space="preserve">P4, </w:t>
      </w:r>
      <w:r w:rsidR="0057497E" w:rsidRPr="006347A3">
        <w:rPr>
          <w:rFonts w:asciiTheme="majorBidi" w:hAnsiTheme="majorBidi" w:cstheme="majorBidi"/>
          <w:color w:val="FF0000"/>
        </w:rPr>
        <w:t>T3</w:t>
      </w:r>
      <w:r w:rsidR="0057497E" w:rsidRPr="006347A3">
        <w:rPr>
          <w:rFonts w:asciiTheme="majorBidi" w:hAnsiTheme="majorBidi" w:cstheme="majorBidi"/>
          <w:color w:val="FF0000"/>
        </w:rPr>
        <w:sym w:font="Wingdings" w:char="F0DF"/>
      </w:r>
      <w:r w:rsidR="0057497E" w:rsidRPr="006347A3">
        <w:rPr>
          <w:rFonts w:asciiTheme="majorBidi" w:hAnsiTheme="majorBidi" w:cstheme="majorBidi"/>
          <w:color w:val="FF0000"/>
        </w:rPr>
        <w:t>P2</w:t>
      </w:r>
      <w:r w:rsidR="0057497E">
        <w:rPr>
          <w:rFonts w:asciiTheme="majorBidi" w:hAnsiTheme="majorBidi" w:cstheme="majorBidi"/>
        </w:rPr>
        <w:t xml:space="preserve">, </w:t>
      </w:r>
      <w:r w:rsidR="0057497E" w:rsidRPr="006347A3">
        <w:rPr>
          <w:rFonts w:asciiTheme="majorBidi" w:hAnsiTheme="majorBidi" w:cstheme="majorBidi"/>
          <w:color w:val="FF0000"/>
        </w:rPr>
        <w:t>T4</w:t>
      </w:r>
      <w:r w:rsidR="0057497E" w:rsidRPr="006347A3">
        <w:rPr>
          <w:rFonts w:asciiTheme="majorBidi" w:hAnsiTheme="majorBidi" w:cstheme="majorBidi"/>
          <w:color w:val="FF0000"/>
        </w:rPr>
        <w:sym w:font="Wingdings" w:char="F0DF"/>
      </w:r>
      <w:r w:rsidR="0057497E" w:rsidRPr="006347A3">
        <w:rPr>
          <w:rFonts w:asciiTheme="majorBidi" w:hAnsiTheme="majorBidi" w:cstheme="majorBidi"/>
          <w:color w:val="FF0000"/>
        </w:rPr>
        <w:t>P3</w:t>
      </w:r>
      <w:r w:rsidR="0057497E">
        <w:rPr>
          <w:rFonts w:asciiTheme="majorBidi" w:hAnsiTheme="majorBidi" w:cstheme="majorBidi"/>
        </w:rPr>
        <w:t>), (</w:t>
      </w:r>
      <w:r w:rsidR="0057497E" w:rsidRPr="006347A3">
        <w:rPr>
          <w:rFonts w:asciiTheme="majorBidi" w:hAnsiTheme="majorBidi" w:cstheme="majorBidi"/>
          <w:color w:val="FF0000"/>
        </w:rPr>
        <w:t>T1</w:t>
      </w:r>
      <w:r w:rsidR="0057497E" w:rsidRPr="006347A3">
        <w:rPr>
          <w:rFonts w:asciiTheme="majorBidi" w:hAnsiTheme="majorBidi" w:cstheme="majorBidi"/>
          <w:color w:val="FF0000"/>
        </w:rPr>
        <w:sym w:font="Wingdings" w:char="F0DF"/>
      </w:r>
      <w:r w:rsidR="0057497E" w:rsidRPr="006347A3">
        <w:rPr>
          <w:rFonts w:asciiTheme="majorBidi" w:hAnsiTheme="majorBidi" w:cstheme="majorBidi"/>
          <w:color w:val="FF0000"/>
        </w:rPr>
        <w:t>P2</w:t>
      </w:r>
      <w:r w:rsidR="0057497E">
        <w:rPr>
          <w:rFonts w:asciiTheme="majorBidi" w:hAnsiTheme="majorBidi" w:cstheme="majorBidi"/>
        </w:rPr>
        <w:t>, T2</w:t>
      </w:r>
      <w:r w:rsidR="0057497E" w:rsidRPr="008E5159">
        <w:rPr>
          <w:rFonts w:asciiTheme="majorBidi" w:hAnsiTheme="majorBidi" w:cstheme="majorBidi"/>
        </w:rPr>
        <w:sym w:font="Wingdings" w:char="F0DF"/>
      </w:r>
      <w:r w:rsidR="0057497E">
        <w:rPr>
          <w:rFonts w:asciiTheme="majorBidi" w:hAnsiTheme="majorBidi" w:cstheme="majorBidi"/>
        </w:rPr>
        <w:t>P4, T3</w:t>
      </w:r>
      <w:r w:rsidR="0057497E" w:rsidRPr="008E5159">
        <w:rPr>
          <w:rFonts w:asciiTheme="majorBidi" w:hAnsiTheme="majorBidi" w:cstheme="majorBidi"/>
        </w:rPr>
        <w:sym w:font="Wingdings" w:char="F0DF"/>
      </w:r>
      <w:r w:rsidR="0057497E">
        <w:rPr>
          <w:rFonts w:asciiTheme="majorBidi" w:hAnsiTheme="majorBidi" w:cstheme="majorBidi"/>
        </w:rPr>
        <w:t xml:space="preserve">P3, </w:t>
      </w:r>
      <w:r w:rsidR="0057497E" w:rsidRPr="006347A3">
        <w:rPr>
          <w:rFonts w:asciiTheme="majorBidi" w:hAnsiTheme="majorBidi" w:cstheme="majorBidi"/>
          <w:color w:val="FF0000"/>
        </w:rPr>
        <w:t>T4</w:t>
      </w:r>
      <w:r w:rsidR="0057497E" w:rsidRPr="006347A3">
        <w:rPr>
          <w:rFonts w:asciiTheme="majorBidi" w:hAnsiTheme="majorBidi" w:cstheme="majorBidi"/>
          <w:color w:val="FF0000"/>
        </w:rPr>
        <w:sym w:font="Wingdings" w:char="F0DF"/>
      </w:r>
      <w:r w:rsidR="0057497E" w:rsidRPr="006347A3">
        <w:rPr>
          <w:rFonts w:asciiTheme="majorBidi" w:hAnsiTheme="majorBidi" w:cstheme="majorBidi"/>
          <w:color w:val="FF0000"/>
        </w:rPr>
        <w:t>P1</w:t>
      </w:r>
      <w:r w:rsidR="0057497E">
        <w:rPr>
          <w:rFonts w:asciiTheme="majorBidi" w:hAnsiTheme="majorBidi" w:cstheme="majorBidi"/>
        </w:rPr>
        <w:t>)</w:t>
      </w:r>
      <w:r w:rsidR="005160A8" w:rsidRPr="00F32AA1">
        <w:rPr>
          <w:rFonts w:asciiTheme="majorBidi" w:hAnsiTheme="majorBidi" w:cstheme="majorBidi"/>
          <w:sz w:val="20"/>
          <w:szCs w:val="20"/>
        </w:rPr>
        <w:t>}</w:t>
      </w:r>
    </w:p>
    <w:p w:rsidR="005160A8" w:rsidRDefault="005160A8" w:rsidP="004F710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S0= </w:t>
      </w:r>
      <w:r w:rsidR="004F7107">
        <w:rPr>
          <w:rFonts w:asciiTheme="majorBidi" w:hAnsiTheme="majorBidi" w:cstheme="majorBidi"/>
          <w:sz w:val="20"/>
          <w:szCs w:val="20"/>
        </w:rPr>
        <w:t>(</w:t>
      </w:r>
      <w:r w:rsidR="004F7107" w:rsidRPr="006347A3">
        <w:rPr>
          <w:rFonts w:asciiTheme="majorBidi" w:hAnsiTheme="majorBidi" w:cstheme="majorBidi"/>
          <w:color w:val="FF0000"/>
        </w:rPr>
        <w:t>T1</w:t>
      </w:r>
      <w:r w:rsidR="004F7107" w:rsidRPr="006347A3">
        <w:rPr>
          <w:rFonts w:asciiTheme="majorBidi" w:hAnsiTheme="majorBidi" w:cstheme="majorBidi"/>
          <w:color w:val="FF0000"/>
        </w:rPr>
        <w:sym w:font="Wingdings" w:char="F0DF"/>
      </w:r>
      <w:r w:rsidR="004F7107" w:rsidRPr="006347A3">
        <w:rPr>
          <w:rFonts w:asciiTheme="majorBidi" w:hAnsiTheme="majorBidi" w:cstheme="majorBidi"/>
          <w:color w:val="FF0000"/>
        </w:rPr>
        <w:t>P4</w:t>
      </w:r>
      <w:r w:rsidR="004F7107">
        <w:rPr>
          <w:rFonts w:asciiTheme="majorBidi" w:hAnsiTheme="majorBidi" w:cstheme="majorBidi"/>
        </w:rPr>
        <w:t xml:space="preserve">, </w:t>
      </w:r>
      <w:r w:rsidR="004F7107" w:rsidRPr="006347A3">
        <w:rPr>
          <w:rFonts w:asciiTheme="majorBidi" w:hAnsiTheme="majorBidi" w:cstheme="majorBidi"/>
          <w:color w:val="FF0000"/>
        </w:rPr>
        <w:t>T2</w:t>
      </w:r>
      <w:r w:rsidR="004F7107" w:rsidRPr="006347A3">
        <w:rPr>
          <w:rFonts w:asciiTheme="majorBidi" w:hAnsiTheme="majorBidi" w:cstheme="majorBidi"/>
          <w:color w:val="FF0000"/>
        </w:rPr>
        <w:sym w:font="Wingdings" w:char="F0DF"/>
      </w:r>
      <w:r w:rsidR="004F7107" w:rsidRPr="006347A3">
        <w:rPr>
          <w:rFonts w:asciiTheme="majorBidi" w:hAnsiTheme="majorBidi" w:cstheme="majorBidi"/>
          <w:color w:val="FF0000"/>
        </w:rPr>
        <w:t>P1</w:t>
      </w:r>
      <w:r w:rsidR="004F7107">
        <w:rPr>
          <w:rFonts w:asciiTheme="majorBidi" w:hAnsiTheme="majorBidi" w:cstheme="majorBidi"/>
        </w:rPr>
        <w:t>, T3</w:t>
      </w:r>
      <w:r w:rsidR="004F7107" w:rsidRPr="008E5159">
        <w:rPr>
          <w:rFonts w:asciiTheme="majorBidi" w:hAnsiTheme="majorBidi" w:cstheme="majorBidi"/>
        </w:rPr>
        <w:sym w:font="Wingdings" w:char="F0DF"/>
      </w:r>
      <w:r w:rsidR="004F7107">
        <w:rPr>
          <w:rFonts w:asciiTheme="majorBidi" w:hAnsiTheme="majorBidi" w:cstheme="majorBidi"/>
        </w:rPr>
        <w:t>P3, T4</w:t>
      </w:r>
      <w:r w:rsidR="004F7107" w:rsidRPr="008E5159">
        <w:rPr>
          <w:rFonts w:asciiTheme="majorBidi" w:hAnsiTheme="majorBidi" w:cstheme="majorBidi"/>
        </w:rPr>
        <w:sym w:font="Wingdings" w:char="F0DF"/>
      </w:r>
      <w:r w:rsidR="004F7107">
        <w:rPr>
          <w:rFonts w:asciiTheme="majorBidi" w:hAnsiTheme="majorBidi" w:cstheme="majorBidi"/>
        </w:rPr>
        <w:t>P2)</w:t>
      </w:r>
    </w:p>
    <w:p w:rsidR="005160A8" w:rsidRDefault="005160A8" w:rsidP="004F710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f(s0)=</w:t>
      </w:r>
      <w:r w:rsidR="004F7107">
        <w:rPr>
          <w:rFonts w:asciiTheme="majorBidi" w:hAnsiTheme="majorBidi" w:cstheme="majorBidi"/>
        </w:rPr>
        <w:t>17</w:t>
      </w:r>
    </w:p>
    <w:p w:rsidR="005160A8" w:rsidRDefault="005160A8" w:rsidP="004F7107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best=</w:t>
      </w:r>
      <w:r w:rsidR="004F7107">
        <w:rPr>
          <w:rFonts w:asciiTheme="majorBidi" w:hAnsiTheme="majorBidi" w:cstheme="majorBidi"/>
          <w:sz w:val="20"/>
          <w:szCs w:val="20"/>
        </w:rPr>
        <w:t>(</w:t>
      </w:r>
      <w:r w:rsidR="004F7107" w:rsidRPr="006347A3">
        <w:rPr>
          <w:rFonts w:asciiTheme="majorBidi" w:hAnsiTheme="majorBidi" w:cstheme="majorBidi"/>
          <w:color w:val="FF0000"/>
        </w:rPr>
        <w:t>T1</w:t>
      </w:r>
      <w:r w:rsidR="004F7107" w:rsidRPr="006347A3">
        <w:rPr>
          <w:rFonts w:asciiTheme="majorBidi" w:hAnsiTheme="majorBidi" w:cstheme="majorBidi"/>
          <w:color w:val="FF0000"/>
        </w:rPr>
        <w:sym w:font="Wingdings" w:char="F0DF"/>
      </w:r>
      <w:r w:rsidR="004F7107" w:rsidRPr="006347A3">
        <w:rPr>
          <w:rFonts w:asciiTheme="majorBidi" w:hAnsiTheme="majorBidi" w:cstheme="majorBidi"/>
          <w:color w:val="FF0000"/>
        </w:rPr>
        <w:t>P4</w:t>
      </w:r>
      <w:r w:rsidR="004F7107">
        <w:rPr>
          <w:rFonts w:asciiTheme="majorBidi" w:hAnsiTheme="majorBidi" w:cstheme="majorBidi"/>
        </w:rPr>
        <w:t xml:space="preserve">, </w:t>
      </w:r>
      <w:r w:rsidR="004F7107" w:rsidRPr="006347A3">
        <w:rPr>
          <w:rFonts w:asciiTheme="majorBidi" w:hAnsiTheme="majorBidi" w:cstheme="majorBidi"/>
          <w:color w:val="FF0000"/>
        </w:rPr>
        <w:t>T2</w:t>
      </w:r>
      <w:r w:rsidR="004F7107" w:rsidRPr="006347A3">
        <w:rPr>
          <w:rFonts w:asciiTheme="majorBidi" w:hAnsiTheme="majorBidi" w:cstheme="majorBidi"/>
          <w:color w:val="FF0000"/>
        </w:rPr>
        <w:sym w:font="Wingdings" w:char="F0DF"/>
      </w:r>
      <w:r w:rsidR="004F7107" w:rsidRPr="006347A3">
        <w:rPr>
          <w:rFonts w:asciiTheme="majorBidi" w:hAnsiTheme="majorBidi" w:cstheme="majorBidi"/>
          <w:color w:val="FF0000"/>
        </w:rPr>
        <w:t>P1</w:t>
      </w:r>
      <w:r w:rsidR="004F7107">
        <w:rPr>
          <w:rFonts w:asciiTheme="majorBidi" w:hAnsiTheme="majorBidi" w:cstheme="majorBidi"/>
        </w:rPr>
        <w:t>, T3</w:t>
      </w:r>
      <w:r w:rsidR="004F7107" w:rsidRPr="008E5159">
        <w:rPr>
          <w:rFonts w:asciiTheme="majorBidi" w:hAnsiTheme="majorBidi" w:cstheme="majorBidi"/>
        </w:rPr>
        <w:sym w:font="Wingdings" w:char="F0DF"/>
      </w:r>
      <w:r w:rsidR="004F7107">
        <w:rPr>
          <w:rFonts w:asciiTheme="majorBidi" w:hAnsiTheme="majorBidi" w:cstheme="majorBidi"/>
        </w:rPr>
        <w:t>P3, T4</w:t>
      </w:r>
      <w:r w:rsidR="004F7107" w:rsidRPr="008E5159">
        <w:rPr>
          <w:rFonts w:asciiTheme="majorBidi" w:hAnsiTheme="majorBidi" w:cstheme="majorBidi"/>
        </w:rPr>
        <w:sym w:font="Wingdings" w:char="F0DF"/>
      </w:r>
      <w:r w:rsidR="004F7107">
        <w:rPr>
          <w:rFonts w:asciiTheme="majorBidi" w:hAnsiTheme="majorBidi" w:cstheme="majorBidi"/>
        </w:rPr>
        <w:t>P2)</w:t>
      </w:r>
    </w:p>
    <w:tbl>
      <w:tblPr>
        <w:tblStyle w:val="Grilledutableau"/>
        <w:tblpPr w:leftFromText="141" w:rightFromText="141" w:vertAnchor="text" w:horzAnchor="page" w:tblpX="1738" w:tblpY="17"/>
        <w:tblW w:w="10031" w:type="dxa"/>
        <w:tblLayout w:type="fixed"/>
        <w:tblLook w:val="04A0"/>
      </w:tblPr>
      <w:tblGrid>
        <w:gridCol w:w="250"/>
        <w:gridCol w:w="2977"/>
        <w:gridCol w:w="2977"/>
        <w:gridCol w:w="3543"/>
        <w:gridCol w:w="284"/>
      </w:tblGrid>
      <w:tr w:rsidR="005160A8" w:rsidTr="004F7107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5160A8" w:rsidRPr="00F32AA1" w:rsidRDefault="005160A8" w:rsidP="00E20A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F32AA1"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2977" w:type="dxa"/>
          </w:tcPr>
          <w:p w:rsidR="005160A8" w:rsidRDefault="005160A8" w:rsidP="00E20A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 w:rsidRPr="00F32AA1">
              <w:rPr>
                <w:rFonts w:asciiTheme="majorBidi" w:hAnsiTheme="majorBidi" w:cstheme="majorBidi"/>
                <w:sz w:val="18"/>
                <w:szCs w:val="18"/>
              </w:rPr>
              <w:t>(T1</w:t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t>P1, T2</w:t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t>P3, T3</w:t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t>P4, T4</w:t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F32AA1">
              <w:rPr>
                <w:rFonts w:asciiTheme="majorBidi" w:hAnsiTheme="majorBidi" w:cstheme="majorBidi"/>
                <w:sz w:val="18"/>
                <w:szCs w:val="18"/>
              </w:rPr>
              <w:t>P2)</w:t>
            </w:r>
          </w:p>
        </w:tc>
        <w:tc>
          <w:tcPr>
            <w:tcW w:w="2977" w:type="dxa"/>
          </w:tcPr>
          <w:p w:rsidR="005160A8" w:rsidRPr="00483094" w:rsidRDefault="005160A8" w:rsidP="00E20A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83094">
              <w:rPr>
                <w:rFonts w:asciiTheme="majorBidi" w:hAnsiTheme="majorBidi" w:cstheme="majorBidi"/>
                <w:sz w:val="18"/>
                <w:szCs w:val="18"/>
              </w:rPr>
              <w:t>(T1</w:t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t>P1, T2</w:t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t>P4, T3</w:t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t>P3, T4</w:t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sym w:font="Wingdings" w:char="F0DF"/>
            </w:r>
            <w:r w:rsidRPr="00483094">
              <w:rPr>
                <w:rFonts w:asciiTheme="majorBidi" w:hAnsiTheme="majorBidi" w:cstheme="majorBidi"/>
                <w:sz w:val="18"/>
                <w:szCs w:val="18"/>
              </w:rPr>
              <w:t>P2)</w:t>
            </w:r>
          </w:p>
        </w:tc>
        <w:tc>
          <w:tcPr>
            <w:tcW w:w="3543" w:type="dxa"/>
          </w:tcPr>
          <w:p w:rsidR="005160A8" w:rsidRDefault="004F7107" w:rsidP="00E20A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6347A3">
              <w:rPr>
                <w:rFonts w:asciiTheme="majorBidi" w:hAnsiTheme="majorBidi" w:cstheme="majorBidi"/>
                <w:color w:val="FF0000"/>
              </w:rPr>
              <w:t>T1</w:t>
            </w:r>
            <w:r w:rsidRPr="006347A3">
              <w:rPr>
                <w:rFonts w:asciiTheme="majorBidi" w:hAnsiTheme="majorBidi" w:cstheme="majorBidi"/>
                <w:color w:val="FF0000"/>
              </w:rPr>
              <w:sym w:font="Wingdings" w:char="F0DF"/>
            </w:r>
            <w:r w:rsidRPr="006347A3">
              <w:rPr>
                <w:rFonts w:asciiTheme="majorBidi" w:hAnsiTheme="majorBidi" w:cstheme="majorBidi"/>
                <w:color w:val="FF0000"/>
              </w:rPr>
              <w:t>P4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Pr="006347A3">
              <w:rPr>
                <w:rFonts w:asciiTheme="majorBidi" w:hAnsiTheme="majorBidi" w:cstheme="majorBidi"/>
                <w:color w:val="FF0000"/>
              </w:rPr>
              <w:t>T2</w:t>
            </w:r>
            <w:r w:rsidRPr="006347A3">
              <w:rPr>
                <w:rFonts w:asciiTheme="majorBidi" w:hAnsiTheme="majorBidi" w:cstheme="majorBidi"/>
                <w:color w:val="FF0000"/>
              </w:rPr>
              <w:sym w:font="Wingdings" w:char="F0DF"/>
            </w:r>
            <w:r w:rsidRPr="006347A3">
              <w:rPr>
                <w:rFonts w:asciiTheme="majorBidi" w:hAnsiTheme="majorBidi" w:cstheme="majorBidi"/>
                <w:color w:val="FF0000"/>
              </w:rPr>
              <w:t>P1</w:t>
            </w:r>
            <w:r>
              <w:rPr>
                <w:rFonts w:asciiTheme="majorBidi" w:hAnsiTheme="majorBidi" w:cstheme="majorBidi"/>
              </w:rPr>
              <w:t>, T3</w:t>
            </w:r>
            <w:r w:rsidRPr="008E5159">
              <w:rPr>
                <w:rFonts w:asciiTheme="majorBidi" w:hAnsiTheme="majorBidi" w:cstheme="majorBidi"/>
              </w:rPr>
              <w:sym w:font="Wingdings" w:char="F0DF"/>
            </w:r>
            <w:r>
              <w:rPr>
                <w:rFonts w:asciiTheme="majorBidi" w:hAnsiTheme="majorBidi" w:cstheme="majorBidi"/>
              </w:rPr>
              <w:t>P3, T4</w:t>
            </w:r>
            <w:r w:rsidRPr="008E5159">
              <w:rPr>
                <w:rFonts w:asciiTheme="majorBidi" w:hAnsiTheme="majorBidi" w:cstheme="majorBidi"/>
              </w:rPr>
              <w:sym w:font="Wingdings" w:char="F0DF"/>
            </w:r>
            <w:r>
              <w:rPr>
                <w:rFonts w:asciiTheme="majorBidi" w:hAnsiTheme="majorBidi" w:cstheme="majorBidi"/>
              </w:rPr>
              <w:t>P2)</w:t>
            </w:r>
          </w:p>
        </w:tc>
        <w:tc>
          <w:tcPr>
            <w:tcW w:w="284" w:type="dxa"/>
          </w:tcPr>
          <w:p w:rsidR="005160A8" w:rsidRDefault="005160A8" w:rsidP="00E20A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5160A8" w:rsidRDefault="005160A8" w:rsidP="005160A8">
      <w:pPr>
        <w:autoSpaceDE w:val="0"/>
        <w:autoSpaceDN w:val="0"/>
        <w:adjustRightInd w:val="0"/>
        <w:spacing w:before="120" w:after="120"/>
        <w:jc w:val="both"/>
        <w:rPr>
          <w:rFonts w:asciiTheme="majorBidi" w:hAnsiTheme="majorBidi" w:cstheme="majorBidi"/>
        </w:rPr>
      </w:pPr>
    </w:p>
    <w:p w:rsidR="008E5159" w:rsidRDefault="008E5159" w:rsidP="00D808F8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Theme="majorBidi" w:hAnsiTheme="majorBidi" w:cstheme="majorBidi"/>
        </w:rPr>
      </w:pPr>
      <w:r w:rsidRPr="00D0035A">
        <w:rPr>
          <w:rFonts w:asciiTheme="majorBidi" w:hAnsiTheme="majorBidi" w:cstheme="majorBidi"/>
        </w:rPr>
        <w:t>Après la définition d</w:t>
      </w:r>
      <w:r w:rsidR="00D808F8">
        <w:rPr>
          <w:rFonts w:asciiTheme="majorBidi" w:hAnsiTheme="majorBidi" w:cstheme="majorBidi"/>
        </w:rPr>
        <w:t>es types de données nécessaires,</w:t>
      </w:r>
      <w:r w:rsidRPr="00D808F8">
        <w:rPr>
          <w:rFonts w:asciiTheme="majorBidi" w:hAnsiTheme="majorBidi" w:cstheme="majorBidi"/>
        </w:rPr>
        <w:t xml:space="preserve"> </w:t>
      </w:r>
      <w:r w:rsidR="0038498E" w:rsidRPr="00D808F8">
        <w:rPr>
          <w:rFonts w:asciiTheme="majorBidi" w:hAnsiTheme="majorBidi" w:cstheme="majorBidi"/>
        </w:rPr>
        <w:t>écrire</w:t>
      </w:r>
      <w:r w:rsidR="002F5056" w:rsidRPr="00D808F8">
        <w:rPr>
          <w:rFonts w:asciiTheme="majorBidi" w:hAnsiTheme="majorBidi" w:cstheme="majorBidi"/>
        </w:rPr>
        <w:t xml:space="preserve"> en algorithme</w:t>
      </w:r>
      <w:r w:rsidR="0084507F" w:rsidRPr="00D808F8">
        <w:rPr>
          <w:rFonts w:asciiTheme="majorBidi" w:hAnsiTheme="majorBidi" w:cstheme="majorBidi"/>
        </w:rPr>
        <w:t> l</w:t>
      </w:r>
      <w:r w:rsidRPr="00D808F8">
        <w:rPr>
          <w:rFonts w:asciiTheme="majorBidi" w:hAnsiTheme="majorBidi" w:cstheme="majorBidi"/>
        </w:rPr>
        <w:t xml:space="preserve">a fonction f(s, M) permettant d’évaluer une solution s où M est la matrice des </w:t>
      </w:r>
      <w:r w:rsidR="00131AA5" w:rsidRPr="00D808F8">
        <w:rPr>
          <w:rFonts w:asciiTheme="majorBidi" w:hAnsiTheme="majorBidi" w:cstheme="majorBidi"/>
        </w:rPr>
        <w:t>coûts</w:t>
      </w:r>
      <w:r w:rsidRPr="00D808F8">
        <w:rPr>
          <w:rFonts w:asciiTheme="majorBidi" w:hAnsiTheme="majorBidi" w:cstheme="majorBidi"/>
        </w:rPr>
        <w:t>.</w:t>
      </w:r>
    </w:p>
    <w:p w:rsidR="003175EE" w:rsidRDefault="003175EE" w:rsidP="003175EE">
      <w:pPr>
        <w:pStyle w:val="Paragraphedeliste"/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asciiTheme="majorBidi" w:hAnsiTheme="majorBidi" w:cstheme="majorBidi"/>
        </w:rPr>
      </w:pPr>
    </w:p>
    <w:p w:rsidR="003175EE" w:rsidRDefault="003175EE" w:rsidP="003175EE">
      <w:pPr>
        <w:pStyle w:val="Paragraphedeliste"/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Structure solution</w:t>
      </w:r>
    </w:p>
    <w:p w:rsidR="003175EE" w:rsidRDefault="003175EE" w:rsidP="003175EE">
      <w:pPr>
        <w:pStyle w:val="Paragraphedeliste"/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 : tableau d’entier</w:t>
      </w:r>
    </w:p>
    <w:p w:rsidR="003175EE" w:rsidRDefault="00703BB3" w:rsidP="003175EE">
      <w:pPr>
        <w:pStyle w:val="Paragraphedeliste"/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oval id="_x0000_s1263" style="position:absolute;left:0;text-align:left;margin-left:148pt;margin-top:134.1pt;width:34.35pt;height:21.75pt;z-index:251697152">
            <v:textbox style="mso-next-textbox:#_x0000_s1263" inset="0,0,0,0">
              <w:txbxContent>
                <w:p w:rsidR="000F6E66" w:rsidRPr="007511ED" w:rsidRDefault="00387E5D" w:rsidP="00387E5D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0.75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lang w:eastAsia="fr-FR"/>
        </w:rPr>
        <w:pict>
          <v:oval id="_x0000_s1262" style="position:absolute;left:0;text-align:left;margin-left:113.65pt;margin-top:7.35pt;width:34.35pt;height:21.75pt;z-index:251696128">
            <v:textbox style="mso-next-textbox:#_x0000_s1262" inset="0,0,0,0">
              <w:txbxContent>
                <w:p w:rsidR="000F6E66" w:rsidRPr="007511ED" w:rsidRDefault="000F6E66" w:rsidP="000F6E66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</w:rPr>
                    <w:t xml:space="preserve">   0.5</w:t>
                  </w:r>
                </w:p>
              </w:txbxContent>
            </v:textbox>
          </v:oval>
        </w:pict>
      </w:r>
      <w:r w:rsidR="003175EE">
        <w:rPr>
          <w:rFonts w:asciiTheme="majorBidi" w:hAnsiTheme="majorBidi" w:cstheme="majorBidi"/>
        </w:rPr>
        <w:t>f : entier</w:t>
      </w:r>
    </w:p>
    <w:p w:rsidR="003175EE" w:rsidRDefault="003175EE" w:rsidP="003175EE">
      <w:pPr>
        <w:pStyle w:val="Paragraphedeliste"/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fin</w:t>
      </w:r>
    </w:p>
    <w:p w:rsidR="003175EE" w:rsidRDefault="003175EE" w:rsidP="000F2B68">
      <w:pPr>
        <w:pStyle w:val="Paragraphedeliste"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fonction f (s : solution, M : matrice d’entier)</w:t>
      </w:r>
    </w:p>
    <w:p w:rsidR="003175EE" w:rsidRDefault="003175EE" w:rsidP="000F2B68">
      <w:pPr>
        <w:pStyle w:val="Paragraphedeliste"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f,i : entier</w:t>
      </w:r>
    </w:p>
    <w:p w:rsidR="003175EE" w:rsidRDefault="003175EE" w:rsidP="000F2B68">
      <w:pPr>
        <w:pStyle w:val="Paragraphedeliste"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Début</w:t>
      </w:r>
    </w:p>
    <w:p w:rsidR="003175EE" w:rsidRDefault="003175EE" w:rsidP="000F2B68">
      <w:pPr>
        <w:pStyle w:val="Paragraphedeliste"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</w:t>
      </w:r>
      <w:r w:rsidR="00D90BF8" w:rsidRPr="00D90BF8">
        <w:rPr>
          <w:rFonts w:asciiTheme="majorBidi" w:hAnsiTheme="majorBidi" w:cstheme="majorBidi"/>
        </w:rPr>
        <w:sym w:font="Wingdings" w:char="F0DF"/>
      </w:r>
      <w:r w:rsidR="00D90BF8">
        <w:rPr>
          <w:rFonts w:asciiTheme="majorBidi" w:hAnsiTheme="majorBidi" w:cstheme="majorBidi"/>
        </w:rPr>
        <w:t>0 ;</w:t>
      </w:r>
    </w:p>
    <w:p w:rsidR="003175EE" w:rsidRDefault="003175EE" w:rsidP="000F2B68">
      <w:pPr>
        <w:pStyle w:val="Paragraphedeliste"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 i allant de 1 à 4 faire</w:t>
      </w:r>
    </w:p>
    <w:p w:rsidR="003175EE" w:rsidRDefault="003175EE" w:rsidP="000F2B68">
      <w:pPr>
        <w:pStyle w:val="Paragraphedeliste"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</w:t>
      </w:r>
      <w:r w:rsidRPr="003175EE">
        <w:rPr>
          <w:rFonts w:asciiTheme="majorBidi" w:hAnsiTheme="majorBidi" w:cstheme="majorBidi"/>
        </w:rPr>
        <w:sym w:font="Wingdings" w:char="F0DF"/>
      </w:r>
      <w:r>
        <w:rPr>
          <w:rFonts w:asciiTheme="majorBidi" w:hAnsiTheme="majorBidi" w:cstheme="majorBidi"/>
        </w:rPr>
        <w:t>f</w:t>
      </w:r>
      <w:r w:rsidR="00D90BF8">
        <w:rPr>
          <w:rFonts w:asciiTheme="majorBidi" w:hAnsiTheme="majorBidi" w:cstheme="majorBidi"/>
        </w:rPr>
        <w:t xml:space="preserve"> + M[i][s.T[i]] ;</w:t>
      </w:r>
    </w:p>
    <w:p w:rsidR="003175EE" w:rsidRDefault="003175EE" w:rsidP="000F2B68">
      <w:pPr>
        <w:pStyle w:val="Paragraphedeliste"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Fin</w:t>
      </w:r>
      <w:r w:rsidR="00D90BF8">
        <w:rPr>
          <w:rFonts w:asciiTheme="majorBidi" w:hAnsiTheme="majorBidi" w:cstheme="majorBidi"/>
        </w:rPr>
        <w:t xml:space="preserve"> pour</w:t>
      </w:r>
    </w:p>
    <w:p w:rsidR="00D90BF8" w:rsidRDefault="00D90BF8" w:rsidP="000F2B68">
      <w:pPr>
        <w:pStyle w:val="Paragraphedeliste"/>
        <w:autoSpaceDE w:val="0"/>
        <w:autoSpaceDN w:val="0"/>
        <w:adjustRightInd w:val="0"/>
        <w:spacing w:before="120" w:after="120" w:line="240" w:lineRule="auto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Retourne f ;</w:t>
      </w:r>
    </w:p>
    <w:p w:rsidR="00D90BF8" w:rsidRDefault="00D90BF8" w:rsidP="003175EE">
      <w:pPr>
        <w:pStyle w:val="Paragraphedeliste"/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fin</w:t>
      </w:r>
    </w:p>
    <w:p w:rsidR="00D90BF8" w:rsidRPr="00D808F8" w:rsidRDefault="00D90BF8" w:rsidP="003175EE">
      <w:pPr>
        <w:pStyle w:val="Paragraphedeliste"/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asciiTheme="majorBidi" w:hAnsiTheme="majorBidi" w:cstheme="majorBidi"/>
        </w:rPr>
      </w:pPr>
    </w:p>
    <w:sectPr w:rsidR="00D90BF8" w:rsidRPr="00D808F8" w:rsidSect="00D0035A">
      <w:pgSz w:w="12240" w:h="15840"/>
      <w:pgMar w:top="567" w:right="1325" w:bottom="1276" w:left="1417" w:header="568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5FD" w:rsidRDefault="002B15FD" w:rsidP="00CD0492">
      <w:pPr>
        <w:spacing w:after="0" w:line="240" w:lineRule="auto"/>
      </w:pPr>
      <w:r>
        <w:separator/>
      </w:r>
    </w:p>
  </w:endnote>
  <w:endnote w:type="continuationSeparator" w:id="1">
    <w:p w:rsidR="002B15FD" w:rsidRDefault="002B15FD" w:rsidP="00CD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5FD" w:rsidRDefault="002B15FD" w:rsidP="00CD0492">
      <w:pPr>
        <w:spacing w:after="0" w:line="240" w:lineRule="auto"/>
      </w:pPr>
      <w:r>
        <w:separator/>
      </w:r>
    </w:p>
  </w:footnote>
  <w:footnote w:type="continuationSeparator" w:id="1">
    <w:p w:rsidR="002B15FD" w:rsidRDefault="002B15FD" w:rsidP="00CD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AB1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B0D0D"/>
    <w:multiLevelType w:val="hybridMultilevel"/>
    <w:tmpl w:val="16C4A0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C3A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2861F8"/>
    <w:multiLevelType w:val="hybridMultilevel"/>
    <w:tmpl w:val="8882889A"/>
    <w:lvl w:ilvl="0" w:tplc="112C04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060A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362F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5EF0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E8F6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E0C9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22AD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DED8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8EFC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AA86E27"/>
    <w:multiLevelType w:val="hybridMultilevel"/>
    <w:tmpl w:val="347AA76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BAD2DC6"/>
    <w:multiLevelType w:val="hybridMultilevel"/>
    <w:tmpl w:val="6F44F29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A716B9"/>
    <w:multiLevelType w:val="hybridMultilevel"/>
    <w:tmpl w:val="5F2CB3D4"/>
    <w:lvl w:ilvl="0" w:tplc="9A20513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EB3510"/>
    <w:multiLevelType w:val="hybridMultilevel"/>
    <w:tmpl w:val="3404DF8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776AA1"/>
    <w:multiLevelType w:val="hybridMultilevel"/>
    <w:tmpl w:val="EF52A96A"/>
    <w:lvl w:ilvl="0" w:tplc="B3DA47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C02B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D454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72B7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3E0A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5E2E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190B7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C6F1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38E3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E2A6BF5"/>
    <w:multiLevelType w:val="hybridMultilevel"/>
    <w:tmpl w:val="3D287C66"/>
    <w:lvl w:ilvl="0" w:tplc="FAF2C8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197482"/>
    <w:multiLevelType w:val="hybridMultilevel"/>
    <w:tmpl w:val="FB72EF6A"/>
    <w:lvl w:ilvl="0" w:tplc="2DB010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A6499"/>
    <w:multiLevelType w:val="hybridMultilevel"/>
    <w:tmpl w:val="29D63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21CA4"/>
    <w:multiLevelType w:val="hybridMultilevel"/>
    <w:tmpl w:val="209E902C"/>
    <w:lvl w:ilvl="0" w:tplc="2346B188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2A5819C2"/>
    <w:multiLevelType w:val="hybridMultilevel"/>
    <w:tmpl w:val="F0F8F47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8309AD"/>
    <w:multiLevelType w:val="hybridMultilevel"/>
    <w:tmpl w:val="243442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3447F0"/>
    <w:multiLevelType w:val="hybridMultilevel"/>
    <w:tmpl w:val="F8568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F3B68"/>
    <w:multiLevelType w:val="hybridMultilevel"/>
    <w:tmpl w:val="7ECCBB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71B59"/>
    <w:multiLevelType w:val="hybridMultilevel"/>
    <w:tmpl w:val="7DD02302"/>
    <w:lvl w:ilvl="0" w:tplc="867226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3954BD"/>
    <w:multiLevelType w:val="hybridMultilevel"/>
    <w:tmpl w:val="8DF47138"/>
    <w:lvl w:ilvl="0" w:tplc="80B6671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7016AB"/>
    <w:multiLevelType w:val="hybridMultilevel"/>
    <w:tmpl w:val="2C700B2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4F7480"/>
    <w:multiLevelType w:val="hybridMultilevel"/>
    <w:tmpl w:val="7482123A"/>
    <w:lvl w:ilvl="0" w:tplc="372851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E4A2FD7"/>
    <w:multiLevelType w:val="hybridMultilevel"/>
    <w:tmpl w:val="727EAB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5115A9"/>
    <w:multiLevelType w:val="hybridMultilevel"/>
    <w:tmpl w:val="17FECD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E03AD"/>
    <w:multiLevelType w:val="hybridMultilevel"/>
    <w:tmpl w:val="3ABCC90A"/>
    <w:lvl w:ilvl="0" w:tplc="29305B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536F57"/>
    <w:multiLevelType w:val="multilevel"/>
    <w:tmpl w:val="4C001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D5532C"/>
    <w:multiLevelType w:val="hybridMultilevel"/>
    <w:tmpl w:val="073E4E5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3B277E"/>
    <w:multiLevelType w:val="hybridMultilevel"/>
    <w:tmpl w:val="6D0CE6C2"/>
    <w:lvl w:ilvl="0" w:tplc="5CB87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D82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81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2E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4F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82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A3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82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64C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39A6915"/>
    <w:multiLevelType w:val="hybridMultilevel"/>
    <w:tmpl w:val="180262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5A6335"/>
    <w:multiLevelType w:val="hybridMultilevel"/>
    <w:tmpl w:val="40F8FA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66A43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4F3830"/>
    <w:multiLevelType w:val="hybridMultilevel"/>
    <w:tmpl w:val="89B2EBE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B0455C"/>
    <w:multiLevelType w:val="hybridMultilevel"/>
    <w:tmpl w:val="E30003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83170"/>
    <w:multiLevelType w:val="hybridMultilevel"/>
    <w:tmpl w:val="8346B2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A73152"/>
    <w:multiLevelType w:val="hybridMultilevel"/>
    <w:tmpl w:val="E87ED58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9B4A3B"/>
    <w:multiLevelType w:val="multilevel"/>
    <w:tmpl w:val="8F54F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6A20567"/>
    <w:multiLevelType w:val="hybridMultilevel"/>
    <w:tmpl w:val="7A301218"/>
    <w:lvl w:ilvl="0" w:tplc="AE4ACFC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89E1F84"/>
    <w:multiLevelType w:val="hybridMultilevel"/>
    <w:tmpl w:val="82B0FB4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BFF3822"/>
    <w:multiLevelType w:val="hybridMultilevel"/>
    <w:tmpl w:val="DD8CD0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92BA0"/>
    <w:multiLevelType w:val="hybridMultilevel"/>
    <w:tmpl w:val="A07893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93523E"/>
    <w:multiLevelType w:val="hybridMultilevel"/>
    <w:tmpl w:val="5E7C52BA"/>
    <w:lvl w:ilvl="0" w:tplc="A3F0BC0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FA2433D"/>
    <w:multiLevelType w:val="hybridMultilevel"/>
    <w:tmpl w:val="45C89F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1"/>
  </w:num>
  <w:num w:numId="3">
    <w:abstractNumId w:val="36"/>
  </w:num>
  <w:num w:numId="4">
    <w:abstractNumId w:val="32"/>
  </w:num>
  <w:num w:numId="5">
    <w:abstractNumId w:val="38"/>
  </w:num>
  <w:num w:numId="6">
    <w:abstractNumId w:val="28"/>
  </w:num>
  <w:num w:numId="7">
    <w:abstractNumId w:val="29"/>
  </w:num>
  <w:num w:numId="8">
    <w:abstractNumId w:val="10"/>
  </w:num>
  <w:num w:numId="9">
    <w:abstractNumId w:val="22"/>
  </w:num>
  <w:num w:numId="10">
    <w:abstractNumId w:val="2"/>
  </w:num>
  <w:num w:numId="11">
    <w:abstractNumId w:val="40"/>
  </w:num>
  <w:num w:numId="12">
    <w:abstractNumId w:val="4"/>
  </w:num>
  <w:num w:numId="13">
    <w:abstractNumId w:val="15"/>
  </w:num>
  <w:num w:numId="14">
    <w:abstractNumId w:val="6"/>
  </w:num>
  <w:num w:numId="15">
    <w:abstractNumId w:val="27"/>
  </w:num>
  <w:num w:numId="16">
    <w:abstractNumId w:val="0"/>
  </w:num>
  <w:num w:numId="17">
    <w:abstractNumId w:val="16"/>
  </w:num>
  <w:num w:numId="18">
    <w:abstractNumId w:val="24"/>
  </w:num>
  <w:num w:numId="19">
    <w:abstractNumId w:val="25"/>
  </w:num>
  <w:num w:numId="20">
    <w:abstractNumId w:val="18"/>
  </w:num>
  <w:num w:numId="21">
    <w:abstractNumId w:val="20"/>
  </w:num>
  <w:num w:numId="22">
    <w:abstractNumId w:val="30"/>
  </w:num>
  <w:num w:numId="23">
    <w:abstractNumId w:val="33"/>
  </w:num>
  <w:num w:numId="24">
    <w:abstractNumId w:val="7"/>
  </w:num>
  <w:num w:numId="25">
    <w:abstractNumId w:val="19"/>
  </w:num>
  <w:num w:numId="26">
    <w:abstractNumId w:val="1"/>
  </w:num>
  <w:num w:numId="27">
    <w:abstractNumId w:val="14"/>
  </w:num>
  <w:num w:numId="28">
    <w:abstractNumId w:val="23"/>
  </w:num>
  <w:num w:numId="29">
    <w:abstractNumId w:val="9"/>
  </w:num>
  <w:num w:numId="30">
    <w:abstractNumId w:val="13"/>
  </w:num>
  <w:num w:numId="31">
    <w:abstractNumId w:val="35"/>
  </w:num>
  <w:num w:numId="32">
    <w:abstractNumId w:val="17"/>
  </w:num>
  <w:num w:numId="33">
    <w:abstractNumId w:val="39"/>
  </w:num>
  <w:num w:numId="34">
    <w:abstractNumId w:val="37"/>
  </w:num>
  <w:num w:numId="35">
    <w:abstractNumId w:val="12"/>
  </w:num>
  <w:num w:numId="36">
    <w:abstractNumId w:val="34"/>
  </w:num>
  <w:num w:numId="37">
    <w:abstractNumId w:val="11"/>
  </w:num>
  <w:num w:numId="38">
    <w:abstractNumId w:val="26"/>
  </w:num>
  <w:num w:numId="39">
    <w:abstractNumId w:val="8"/>
  </w:num>
  <w:num w:numId="40">
    <w:abstractNumId w:val="3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C90"/>
    <w:rsid w:val="0000427E"/>
    <w:rsid w:val="0000602C"/>
    <w:rsid w:val="000128AA"/>
    <w:rsid w:val="000164AA"/>
    <w:rsid w:val="00016980"/>
    <w:rsid w:val="000237C8"/>
    <w:rsid w:val="00036E9C"/>
    <w:rsid w:val="0004007C"/>
    <w:rsid w:val="000436C8"/>
    <w:rsid w:val="00050642"/>
    <w:rsid w:val="00050D6A"/>
    <w:rsid w:val="000524BE"/>
    <w:rsid w:val="00054517"/>
    <w:rsid w:val="00060DEA"/>
    <w:rsid w:val="000614E7"/>
    <w:rsid w:val="000634BF"/>
    <w:rsid w:val="000666A5"/>
    <w:rsid w:val="00072B93"/>
    <w:rsid w:val="0007339B"/>
    <w:rsid w:val="000763C5"/>
    <w:rsid w:val="00077851"/>
    <w:rsid w:val="000800A5"/>
    <w:rsid w:val="00080604"/>
    <w:rsid w:val="00085B67"/>
    <w:rsid w:val="00093646"/>
    <w:rsid w:val="000A1A8E"/>
    <w:rsid w:val="000A4FAC"/>
    <w:rsid w:val="000A5956"/>
    <w:rsid w:val="000A5FD8"/>
    <w:rsid w:val="000B1792"/>
    <w:rsid w:val="000B2385"/>
    <w:rsid w:val="000B2856"/>
    <w:rsid w:val="000B50C1"/>
    <w:rsid w:val="000C3913"/>
    <w:rsid w:val="000D742E"/>
    <w:rsid w:val="000F2B68"/>
    <w:rsid w:val="000F2E5C"/>
    <w:rsid w:val="000F3E41"/>
    <w:rsid w:val="000F467D"/>
    <w:rsid w:val="000F6E66"/>
    <w:rsid w:val="001003B6"/>
    <w:rsid w:val="00117C32"/>
    <w:rsid w:val="00122793"/>
    <w:rsid w:val="001246C1"/>
    <w:rsid w:val="00125A72"/>
    <w:rsid w:val="00131AA5"/>
    <w:rsid w:val="00135DF9"/>
    <w:rsid w:val="00136E6D"/>
    <w:rsid w:val="00137E6A"/>
    <w:rsid w:val="00141796"/>
    <w:rsid w:val="0015725D"/>
    <w:rsid w:val="00160B1F"/>
    <w:rsid w:val="00165C47"/>
    <w:rsid w:val="001668E1"/>
    <w:rsid w:val="001720FB"/>
    <w:rsid w:val="00175C87"/>
    <w:rsid w:val="001768E4"/>
    <w:rsid w:val="0018163D"/>
    <w:rsid w:val="00182CE1"/>
    <w:rsid w:val="001838CF"/>
    <w:rsid w:val="00191531"/>
    <w:rsid w:val="001929CC"/>
    <w:rsid w:val="00195713"/>
    <w:rsid w:val="001A4A51"/>
    <w:rsid w:val="001A5911"/>
    <w:rsid w:val="001A7E6F"/>
    <w:rsid w:val="001B326F"/>
    <w:rsid w:val="001B3F76"/>
    <w:rsid w:val="001C1BF6"/>
    <w:rsid w:val="001C27AE"/>
    <w:rsid w:val="001D1AE5"/>
    <w:rsid w:val="001D1E48"/>
    <w:rsid w:val="001E2834"/>
    <w:rsid w:val="001E6DEF"/>
    <w:rsid w:val="001F1532"/>
    <w:rsid w:val="001F3710"/>
    <w:rsid w:val="001F43F3"/>
    <w:rsid w:val="001F4D1C"/>
    <w:rsid w:val="001F5233"/>
    <w:rsid w:val="002105C2"/>
    <w:rsid w:val="00216630"/>
    <w:rsid w:val="00225B49"/>
    <w:rsid w:val="00226961"/>
    <w:rsid w:val="00233373"/>
    <w:rsid w:val="00233612"/>
    <w:rsid w:val="00242D9C"/>
    <w:rsid w:val="00243A6E"/>
    <w:rsid w:val="00244834"/>
    <w:rsid w:val="00246CC8"/>
    <w:rsid w:val="00247D86"/>
    <w:rsid w:val="00264EF1"/>
    <w:rsid w:val="00265F96"/>
    <w:rsid w:val="002837B5"/>
    <w:rsid w:val="002841C6"/>
    <w:rsid w:val="00285891"/>
    <w:rsid w:val="002954C8"/>
    <w:rsid w:val="0029746C"/>
    <w:rsid w:val="002A58E7"/>
    <w:rsid w:val="002A736E"/>
    <w:rsid w:val="002B15FD"/>
    <w:rsid w:val="002C138A"/>
    <w:rsid w:val="002C1499"/>
    <w:rsid w:val="002C17B7"/>
    <w:rsid w:val="002D1208"/>
    <w:rsid w:val="002D45D4"/>
    <w:rsid w:val="002E1407"/>
    <w:rsid w:val="002F195C"/>
    <w:rsid w:val="002F2794"/>
    <w:rsid w:val="002F5056"/>
    <w:rsid w:val="0030028A"/>
    <w:rsid w:val="00300678"/>
    <w:rsid w:val="003056B3"/>
    <w:rsid w:val="003110C5"/>
    <w:rsid w:val="003157E8"/>
    <w:rsid w:val="003175EE"/>
    <w:rsid w:val="0031770D"/>
    <w:rsid w:val="00324371"/>
    <w:rsid w:val="0033038E"/>
    <w:rsid w:val="003378B3"/>
    <w:rsid w:val="003540BB"/>
    <w:rsid w:val="00354AF5"/>
    <w:rsid w:val="00362F12"/>
    <w:rsid w:val="003636BA"/>
    <w:rsid w:val="003743AD"/>
    <w:rsid w:val="00375EA8"/>
    <w:rsid w:val="0037761E"/>
    <w:rsid w:val="00377C87"/>
    <w:rsid w:val="0038498E"/>
    <w:rsid w:val="00384B30"/>
    <w:rsid w:val="00387E5D"/>
    <w:rsid w:val="0039031E"/>
    <w:rsid w:val="003934E8"/>
    <w:rsid w:val="003B3D8D"/>
    <w:rsid w:val="003C23D7"/>
    <w:rsid w:val="003C5033"/>
    <w:rsid w:val="003C54E7"/>
    <w:rsid w:val="003C7A52"/>
    <w:rsid w:val="003D1F65"/>
    <w:rsid w:val="003D4017"/>
    <w:rsid w:val="003D43AD"/>
    <w:rsid w:val="003F2D21"/>
    <w:rsid w:val="003F6342"/>
    <w:rsid w:val="003F6405"/>
    <w:rsid w:val="004016A2"/>
    <w:rsid w:val="00402722"/>
    <w:rsid w:val="00406D74"/>
    <w:rsid w:val="004121DF"/>
    <w:rsid w:val="004137D7"/>
    <w:rsid w:val="004155ED"/>
    <w:rsid w:val="00416D70"/>
    <w:rsid w:val="00427B7F"/>
    <w:rsid w:val="00434923"/>
    <w:rsid w:val="00435BB9"/>
    <w:rsid w:val="0043610B"/>
    <w:rsid w:val="00437111"/>
    <w:rsid w:val="00437924"/>
    <w:rsid w:val="004507FC"/>
    <w:rsid w:val="0046153B"/>
    <w:rsid w:val="00461CD1"/>
    <w:rsid w:val="00481607"/>
    <w:rsid w:val="004821A5"/>
    <w:rsid w:val="00483094"/>
    <w:rsid w:val="00483AF7"/>
    <w:rsid w:val="0048655F"/>
    <w:rsid w:val="00492316"/>
    <w:rsid w:val="00496F57"/>
    <w:rsid w:val="004A0AFD"/>
    <w:rsid w:val="004D2CF2"/>
    <w:rsid w:val="004D624A"/>
    <w:rsid w:val="004E3E1F"/>
    <w:rsid w:val="004E44F2"/>
    <w:rsid w:val="004E5E37"/>
    <w:rsid w:val="004F358C"/>
    <w:rsid w:val="004F5C7C"/>
    <w:rsid w:val="004F7107"/>
    <w:rsid w:val="00506673"/>
    <w:rsid w:val="005160A8"/>
    <w:rsid w:val="005172A9"/>
    <w:rsid w:val="00522D5D"/>
    <w:rsid w:val="005340DE"/>
    <w:rsid w:val="00537AB7"/>
    <w:rsid w:val="00546015"/>
    <w:rsid w:val="005460AA"/>
    <w:rsid w:val="00551815"/>
    <w:rsid w:val="00553111"/>
    <w:rsid w:val="00554107"/>
    <w:rsid w:val="00563440"/>
    <w:rsid w:val="005714FB"/>
    <w:rsid w:val="0057497E"/>
    <w:rsid w:val="00583545"/>
    <w:rsid w:val="0058465B"/>
    <w:rsid w:val="00584AEC"/>
    <w:rsid w:val="0058581A"/>
    <w:rsid w:val="005877D0"/>
    <w:rsid w:val="005900DA"/>
    <w:rsid w:val="00593C6D"/>
    <w:rsid w:val="00597BCA"/>
    <w:rsid w:val="005A0A50"/>
    <w:rsid w:val="005A375C"/>
    <w:rsid w:val="005B2379"/>
    <w:rsid w:val="005B3F52"/>
    <w:rsid w:val="005C551D"/>
    <w:rsid w:val="005C6BC3"/>
    <w:rsid w:val="005C7ECE"/>
    <w:rsid w:val="005E6A64"/>
    <w:rsid w:val="006029F8"/>
    <w:rsid w:val="00605144"/>
    <w:rsid w:val="00607167"/>
    <w:rsid w:val="00607845"/>
    <w:rsid w:val="0061059A"/>
    <w:rsid w:val="00614C37"/>
    <w:rsid w:val="006263F1"/>
    <w:rsid w:val="006347A3"/>
    <w:rsid w:val="00635ADF"/>
    <w:rsid w:val="0064078D"/>
    <w:rsid w:val="006443B2"/>
    <w:rsid w:val="0065324A"/>
    <w:rsid w:val="00656E65"/>
    <w:rsid w:val="006602AA"/>
    <w:rsid w:val="00660F8D"/>
    <w:rsid w:val="0066270A"/>
    <w:rsid w:val="00675386"/>
    <w:rsid w:val="006756DA"/>
    <w:rsid w:val="00675D94"/>
    <w:rsid w:val="00677965"/>
    <w:rsid w:val="006805B8"/>
    <w:rsid w:val="00680949"/>
    <w:rsid w:val="00681838"/>
    <w:rsid w:val="00683607"/>
    <w:rsid w:val="006846EF"/>
    <w:rsid w:val="00685C10"/>
    <w:rsid w:val="006A46A4"/>
    <w:rsid w:val="006A587E"/>
    <w:rsid w:val="006A69FC"/>
    <w:rsid w:val="006A7424"/>
    <w:rsid w:val="006B6FA7"/>
    <w:rsid w:val="006C163B"/>
    <w:rsid w:val="006C2557"/>
    <w:rsid w:val="006C63AE"/>
    <w:rsid w:val="006C65B1"/>
    <w:rsid w:val="006D487C"/>
    <w:rsid w:val="006D4EEF"/>
    <w:rsid w:val="006D5011"/>
    <w:rsid w:val="006D5F8A"/>
    <w:rsid w:val="006D7F98"/>
    <w:rsid w:val="006E0B5A"/>
    <w:rsid w:val="006E4511"/>
    <w:rsid w:val="006E48D0"/>
    <w:rsid w:val="006E5987"/>
    <w:rsid w:val="006E79D6"/>
    <w:rsid w:val="006F1170"/>
    <w:rsid w:val="006F254A"/>
    <w:rsid w:val="00703831"/>
    <w:rsid w:val="007038D8"/>
    <w:rsid w:val="00703BB3"/>
    <w:rsid w:val="00713242"/>
    <w:rsid w:val="007144A1"/>
    <w:rsid w:val="00737AD5"/>
    <w:rsid w:val="00741862"/>
    <w:rsid w:val="00747A7B"/>
    <w:rsid w:val="00750395"/>
    <w:rsid w:val="007511ED"/>
    <w:rsid w:val="007529C8"/>
    <w:rsid w:val="00754B1F"/>
    <w:rsid w:val="00761D8D"/>
    <w:rsid w:val="00766788"/>
    <w:rsid w:val="00770CAF"/>
    <w:rsid w:val="00771B23"/>
    <w:rsid w:val="00771DCC"/>
    <w:rsid w:val="00773834"/>
    <w:rsid w:val="00782C0F"/>
    <w:rsid w:val="00792E00"/>
    <w:rsid w:val="007952BC"/>
    <w:rsid w:val="0079651C"/>
    <w:rsid w:val="00796AE8"/>
    <w:rsid w:val="007A36D9"/>
    <w:rsid w:val="007B582B"/>
    <w:rsid w:val="007B7E39"/>
    <w:rsid w:val="007D039B"/>
    <w:rsid w:val="007E37CA"/>
    <w:rsid w:val="007E405E"/>
    <w:rsid w:val="007F0C51"/>
    <w:rsid w:val="007F12F2"/>
    <w:rsid w:val="007F1702"/>
    <w:rsid w:val="007F1AA3"/>
    <w:rsid w:val="007F3129"/>
    <w:rsid w:val="007F5783"/>
    <w:rsid w:val="00801F47"/>
    <w:rsid w:val="00801FF1"/>
    <w:rsid w:val="00816BFB"/>
    <w:rsid w:val="00824048"/>
    <w:rsid w:val="00824F6C"/>
    <w:rsid w:val="00832B79"/>
    <w:rsid w:val="00834CF9"/>
    <w:rsid w:val="008362B1"/>
    <w:rsid w:val="008426F6"/>
    <w:rsid w:val="008427AE"/>
    <w:rsid w:val="0084507F"/>
    <w:rsid w:val="008466F9"/>
    <w:rsid w:val="00871579"/>
    <w:rsid w:val="00873DDE"/>
    <w:rsid w:val="00890FDB"/>
    <w:rsid w:val="0089240E"/>
    <w:rsid w:val="008951E7"/>
    <w:rsid w:val="0089550B"/>
    <w:rsid w:val="008A208D"/>
    <w:rsid w:val="008A2E33"/>
    <w:rsid w:val="008B04DB"/>
    <w:rsid w:val="008B21BC"/>
    <w:rsid w:val="008B3CAB"/>
    <w:rsid w:val="008C0CC0"/>
    <w:rsid w:val="008C0CD1"/>
    <w:rsid w:val="008C6984"/>
    <w:rsid w:val="008D3AE8"/>
    <w:rsid w:val="008E3BCF"/>
    <w:rsid w:val="008E5159"/>
    <w:rsid w:val="008E5586"/>
    <w:rsid w:val="008F0D8C"/>
    <w:rsid w:val="008F127C"/>
    <w:rsid w:val="008F4FF0"/>
    <w:rsid w:val="00900067"/>
    <w:rsid w:val="00912DDF"/>
    <w:rsid w:val="00921088"/>
    <w:rsid w:val="0092370A"/>
    <w:rsid w:val="009238BA"/>
    <w:rsid w:val="00927B45"/>
    <w:rsid w:val="0093561B"/>
    <w:rsid w:val="00942328"/>
    <w:rsid w:val="00946FE4"/>
    <w:rsid w:val="00947A9F"/>
    <w:rsid w:val="00954689"/>
    <w:rsid w:val="00957B61"/>
    <w:rsid w:val="0096456F"/>
    <w:rsid w:val="00967F68"/>
    <w:rsid w:val="00977A8D"/>
    <w:rsid w:val="00980872"/>
    <w:rsid w:val="009828E5"/>
    <w:rsid w:val="0098578D"/>
    <w:rsid w:val="00993C11"/>
    <w:rsid w:val="00995CEB"/>
    <w:rsid w:val="009A642D"/>
    <w:rsid w:val="009B03F4"/>
    <w:rsid w:val="009B3039"/>
    <w:rsid w:val="009C3A9E"/>
    <w:rsid w:val="009C4E33"/>
    <w:rsid w:val="009D4225"/>
    <w:rsid w:val="009D6E58"/>
    <w:rsid w:val="009D7CAC"/>
    <w:rsid w:val="009E428A"/>
    <w:rsid w:val="009E5B3A"/>
    <w:rsid w:val="009F214E"/>
    <w:rsid w:val="009F34C0"/>
    <w:rsid w:val="009F76F5"/>
    <w:rsid w:val="00A04ABB"/>
    <w:rsid w:val="00A06624"/>
    <w:rsid w:val="00A13E37"/>
    <w:rsid w:val="00A20ACE"/>
    <w:rsid w:val="00A3010A"/>
    <w:rsid w:val="00A41B94"/>
    <w:rsid w:val="00A52C84"/>
    <w:rsid w:val="00A577B2"/>
    <w:rsid w:val="00A6009E"/>
    <w:rsid w:val="00A61A7D"/>
    <w:rsid w:val="00A63C90"/>
    <w:rsid w:val="00A65B41"/>
    <w:rsid w:val="00A7307E"/>
    <w:rsid w:val="00A738DD"/>
    <w:rsid w:val="00A74E2F"/>
    <w:rsid w:val="00A858E8"/>
    <w:rsid w:val="00A865A6"/>
    <w:rsid w:val="00A87D4E"/>
    <w:rsid w:val="00A909FF"/>
    <w:rsid w:val="00A9269E"/>
    <w:rsid w:val="00A944A7"/>
    <w:rsid w:val="00AA35BD"/>
    <w:rsid w:val="00AA5E30"/>
    <w:rsid w:val="00AB404F"/>
    <w:rsid w:val="00AB44B2"/>
    <w:rsid w:val="00AC1D2F"/>
    <w:rsid w:val="00AC3E20"/>
    <w:rsid w:val="00AD6192"/>
    <w:rsid w:val="00AD6D8D"/>
    <w:rsid w:val="00AE5F38"/>
    <w:rsid w:val="00AF52C5"/>
    <w:rsid w:val="00B037C8"/>
    <w:rsid w:val="00B04305"/>
    <w:rsid w:val="00B147B2"/>
    <w:rsid w:val="00B21E94"/>
    <w:rsid w:val="00B31EC4"/>
    <w:rsid w:val="00B332BC"/>
    <w:rsid w:val="00B36BEF"/>
    <w:rsid w:val="00B40BE6"/>
    <w:rsid w:val="00B41758"/>
    <w:rsid w:val="00B539B7"/>
    <w:rsid w:val="00B54BBC"/>
    <w:rsid w:val="00B557F9"/>
    <w:rsid w:val="00B55AB2"/>
    <w:rsid w:val="00B70A0B"/>
    <w:rsid w:val="00B85620"/>
    <w:rsid w:val="00B8566F"/>
    <w:rsid w:val="00B8641C"/>
    <w:rsid w:val="00B95D01"/>
    <w:rsid w:val="00BA7207"/>
    <w:rsid w:val="00BB4F41"/>
    <w:rsid w:val="00BB6DF0"/>
    <w:rsid w:val="00BB7506"/>
    <w:rsid w:val="00BB78F3"/>
    <w:rsid w:val="00BC4610"/>
    <w:rsid w:val="00BD6664"/>
    <w:rsid w:val="00BE3044"/>
    <w:rsid w:val="00BE4966"/>
    <w:rsid w:val="00BF2A36"/>
    <w:rsid w:val="00C01DE9"/>
    <w:rsid w:val="00C04005"/>
    <w:rsid w:val="00C072A8"/>
    <w:rsid w:val="00C129AB"/>
    <w:rsid w:val="00C1529C"/>
    <w:rsid w:val="00C21366"/>
    <w:rsid w:val="00C2553C"/>
    <w:rsid w:val="00C42A57"/>
    <w:rsid w:val="00C563A2"/>
    <w:rsid w:val="00C60CB4"/>
    <w:rsid w:val="00C61D4E"/>
    <w:rsid w:val="00C642EE"/>
    <w:rsid w:val="00C73384"/>
    <w:rsid w:val="00C81540"/>
    <w:rsid w:val="00C81FCE"/>
    <w:rsid w:val="00C87FDF"/>
    <w:rsid w:val="00C92D56"/>
    <w:rsid w:val="00C9348D"/>
    <w:rsid w:val="00CA3D72"/>
    <w:rsid w:val="00CA7C9D"/>
    <w:rsid w:val="00CB3ACA"/>
    <w:rsid w:val="00CC75AA"/>
    <w:rsid w:val="00CC7997"/>
    <w:rsid w:val="00CD0492"/>
    <w:rsid w:val="00CD2B31"/>
    <w:rsid w:val="00CD6337"/>
    <w:rsid w:val="00CD75B9"/>
    <w:rsid w:val="00CF5F0C"/>
    <w:rsid w:val="00CF7872"/>
    <w:rsid w:val="00CF7FD5"/>
    <w:rsid w:val="00D0024B"/>
    <w:rsid w:val="00D0035A"/>
    <w:rsid w:val="00D03B71"/>
    <w:rsid w:val="00D166D4"/>
    <w:rsid w:val="00D2599F"/>
    <w:rsid w:val="00D26E9E"/>
    <w:rsid w:val="00D27801"/>
    <w:rsid w:val="00D33606"/>
    <w:rsid w:val="00D342F0"/>
    <w:rsid w:val="00D5068F"/>
    <w:rsid w:val="00D5213D"/>
    <w:rsid w:val="00D5265B"/>
    <w:rsid w:val="00D564EA"/>
    <w:rsid w:val="00D73F47"/>
    <w:rsid w:val="00D80340"/>
    <w:rsid w:val="00D808F8"/>
    <w:rsid w:val="00D8137E"/>
    <w:rsid w:val="00D8176A"/>
    <w:rsid w:val="00D839B1"/>
    <w:rsid w:val="00D84BF0"/>
    <w:rsid w:val="00D864B8"/>
    <w:rsid w:val="00D90BF8"/>
    <w:rsid w:val="00D9314A"/>
    <w:rsid w:val="00DA1155"/>
    <w:rsid w:val="00DA28FB"/>
    <w:rsid w:val="00DA7B55"/>
    <w:rsid w:val="00DB11AD"/>
    <w:rsid w:val="00DB5CB2"/>
    <w:rsid w:val="00DB6993"/>
    <w:rsid w:val="00DC4866"/>
    <w:rsid w:val="00DC62CE"/>
    <w:rsid w:val="00DD2395"/>
    <w:rsid w:val="00DD306C"/>
    <w:rsid w:val="00DD53CC"/>
    <w:rsid w:val="00DD77A6"/>
    <w:rsid w:val="00DE0AB2"/>
    <w:rsid w:val="00DE108F"/>
    <w:rsid w:val="00DE5237"/>
    <w:rsid w:val="00E12605"/>
    <w:rsid w:val="00E2078D"/>
    <w:rsid w:val="00E21512"/>
    <w:rsid w:val="00E236E8"/>
    <w:rsid w:val="00E2507E"/>
    <w:rsid w:val="00E30DD0"/>
    <w:rsid w:val="00E42C16"/>
    <w:rsid w:val="00E4524B"/>
    <w:rsid w:val="00E45933"/>
    <w:rsid w:val="00E475D6"/>
    <w:rsid w:val="00E92D6A"/>
    <w:rsid w:val="00E93573"/>
    <w:rsid w:val="00E9610B"/>
    <w:rsid w:val="00EA5720"/>
    <w:rsid w:val="00EB33FD"/>
    <w:rsid w:val="00EC393A"/>
    <w:rsid w:val="00EC7B82"/>
    <w:rsid w:val="00EE770E"/>
    <w:rsid w:val="00EF06D3"/>
    <w:rsid w:val="00EF0FA6"/>
    <w:rsid w:val="00EF6CD9"/>
    <w:rsid w:val="00F01634"/>
    <w:rsid w:val="00F10C72"/>
    <w:rsid w:val="00F120A1"/>
    <w:rsid w:val="00F16C7A"/>
    <w:rsid w:val="00F226E2"/>
    <w:rsid w:val="00F23D46"/>
    <w:rsid w:val="00F23D7C"/>
    <w:rsid w:val="00F25D58"/>
    <w:rsid w:val="00F27F54"/>
    <w:rsid w:val="00F32AA1"/>
    <w:rsid w:val="00F334E8"/>
    <w:rsid w:val="00F37CDA"/>
    <w:rsid w:val="00F46C74"/>
    <w:rsid w:val="00F553A8"/>
    <w:rsid w:val="00F61067"/>
    <w:rsid w:val="00F6200D"/>
    <w:rsid w:val="00F72040"/>
    <w:rsid w:val="00F7282B"/>
    <w:rsid w:val="00F744F8"/>
    <w:rsid w:val="00F751DD"/>
    <w:rsid w:val="00F80B41"/>
    <w:rsid w:val="00F85944"/>
    <w:rsid w:val="00F95D35"/>
    <w:rsid w:val="00FA16C8"/>
    <w:rsid w:val="00FA4DB0"/>
    <w:rsid w:val="00FA7680"/>
    <w:rsid w:val="00FB7D4A"/>
    <w:rsid w:val="00FC2610"/>
    <w:rsid w:val="00FC411B"/>
    <w:rsid w:val="00FD5A9A"/>
    <w:rsid w:val="00FE4813"/>
    <w:rsid w:val="00FF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enu v:ext="edit" fillcolor="none" strokecolor="none"/>
    </o:shapedefaults>
    <o:shapelayout v:ext="edit">
      <o:idmap v:ext="edit" data="1"/>
      <o:rules v:ext="edit">
        <o:r id="V:Rule3" type="connector" idref="#_x0000_s1258"/>
        <o:r id="V:Rule4" type="connector" idref="#_x0000_s1260"/>
      </o:rules>
      <o:regrouptable v:ext="edit">
        <o:entry new="1" old="0"/>
        <o:entry new="2" old="0"/>
        <o:entry new="3" old="2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F8"/>
  </w:style>
  <w:style w:type="paragraph" w:styleId="Titre1">
    <w:name w:val="heading 1"/>
    <w:basedOn w:val="Normal"/>
    <w:link w:val="Titre1Car"/>
    <w:uiPriority w:val="9"/>
    <w:qFormat/>
    <w:rsid w:val="00040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54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3D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0492"/>
  </w:style>
  <w:style w:type="paragraph" w:styleId="Pieddepage">
    <w:name w:val="footer"/>
    <w:basedOn w:val="Normal"/>
    <w:link w:val="PieddepageCar"/>
    <w:uiPriority w:val="99"/>
    <w:semiHidden/>
    <w:unhideWhenUsed/>
    <w:rsid w:val="00CD0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0492"/>
  </w:style>
  <w:style w:type="paragraph" w:styleId="Textedebulles">
    <w:name w:val="Balloon Text"/>
    <w:basedOn w:val="Normal"/>
    <w:link w:val="TextedebullesCar"/>
    <w:uiPriority w:val="99"/>
    <w:semiHidden/>
    <w:unhideWhenUsed/>
    <w:rsid w:val="00BB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8F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4007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4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4007C"/>
  </w:style>
  <w:style w:type="character" w:styleId="CodeHTML">
    <w:name w:val="HTML Code"/>
    <w:basedOn w:val="Policepardfaut"/>
    <w:uiPriority w:val="99"/>
    <w:semiHidden/>
    <w:unhideWhenUsed/>
    <w:rsid w:val="0004007C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59"/>
    <w:rsid w:val="009F3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642E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3766">
          <w:marLeft w:val="418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2301">
          <w:marLeft w:val="418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4959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664">
          <w:marLeft w:val="720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789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790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161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635">
          <w:marLeft w:val="720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059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463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6471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023">
          <w:marLeft w:val="720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492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927">
          <w:marLeft w:val="72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B987-F726-443D-912F-983A9D1D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Salim</cp:lastModifiedBy>
  <cp:revision>75</cp:revision>
  <cp:lastPrinted>2019-07-08T18:50:00Z</cp:lastPrinted>
  <dcterms:created xsi:type="dcterms:W3CDTF">2019-07-10T07:20:00Z</dcterms:created>
  <dcterms:modified xsi:type="dcterms:W3CDTF">2019-07-17T08:35:00Z</dcterms:modified>
</cp:coreProperties>
</file>