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E9" w:rsidRDefault="00A31BE9" w:rsidP="00A31BE9">
      <w:pPr>
        <w:tabs>
          <w:tab w:val="left" w:pos="5490"/>
        </w:tabs>
        <w:jc w:val="center"/>
        <w:rPr>
          <w:rFonts w:ascii="Simplified Arabic" w:hAnsi="Simplified Arabic" w:cs="Simplified Arabic"/>
          <w:b/>
          <w:bCs/>
          <w:color w:val="FF0000"/>
          <w:sz w:val="36"/>
          <w:szCs w:val="36"/>
          <w:u w:val="single"/>
          <w:rtl/>
          <w:lang w:bidi="ar-DZ"/>
        </w:rPr>
      </w:pPr>
      <w:proofErr w:type="gramStart"/>
      <w:r>
        <w:rPr>
          <w:rFonts w:ascii="Simplified Arabic" w:hAnsi="Simplified Arabic" w:cs="Simplified Arabic" w:hint="cs"/>
          <w:b/>
          <w:bCs/>
          <w:color w:val="FF0000"/>
          <w:sz w:val="36"/>
          <w:szCs w:val="36"/>
          <w:u w:val="single"/>
          <w:rtl/>
          <w:lang w:bidi="ar-DZ"/>
        </w:rPr>
        <w:t>المحور</w:t>
      </w:r>
      <w:proofErr w:type="gramEnd"/>
      <w:r>
        <w:rPr>
          <w:rFonts w:ascii="Simplified Arabic" w:hAnsi="Simplified Arabic" w:cs="Simplified Arabic" w:hint="cs"/>
          <w:b/>
          <w:bCs/>
          <w:color w:val="FF0000"/>
          <w:sz w:val="36"/>
          <w:szCs w:val="36"/>
          <w:u w:val="single"/>
          <w:rtl/>
          <w:lang w:bidi="ar-DZ"/>
        </w:rPr>
        <w:t xml:space="preserve"> الثاني: دراسة و تحليل الميزانية من المنظور المالي </w:t>
      </w:r>
    </w:p>
    <w:p w:rsidR="00A31BE9" w:rsidRPr="009D2334" w:rsidRDefault="00A31BE9" w:rsidP="00A31BE9">
      <w:pPr>
        <w:tabs>
          <w:tab w:val="left" w:pos="5490"/>
        </w:tabs>
        <w:bidi/>
        <w:jc w:val="both"/>
        <w:rPr>
          <w:rFonts w:ascii="Simplified Arabic" w:hAnsi="Simplified Arabic" w:cs="Simplified Arabic"/>
          <w:b/>
          <w:bCs/>
          <w:color w:val="FF0000"/>
          <w:sz w:val="36"/>
          <w:szCs w:val="36"/>
          <w:u w:val="single"/>
          <w:rtl/>
          <w:lang w:bidi="ar-DZ"/>
        </w:rPr>
      </w:pPr>
      <w:r w:rsidRPr="006D62BA">
        <w:rPr>
          <w:rFonts w:ascii="Simplified Arabic" w:hAnsi="Simplified Arabic" w:cs="Simplified Arabic" w:hint="cs"/>
          <w:sz w:val="28"/>
          <w:szCs w:val="28"/>
          <w:rtl/>
          <w:lang w:bidi="ar-DZ"/>
        </w:rPr>
        <w:t>يعتمد</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هذا</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التحليل</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على</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مفهوم</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الذمة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المالية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للمؤسسة،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حيث</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يعتبر</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هذا</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التحليل</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أن</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المؤسسة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وحدة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قانونية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اقتصادية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ذات</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ذمة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مالية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قبل</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أن</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تكون</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وحدة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إنتاجية،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ويتم</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تحديد</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هذه</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الذمة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من</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خلال</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جرد</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الأصول</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والخصوم،</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وهو</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طريقة</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للتحليل</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التقليدي</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يهتم</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قبل</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كل</w:t>
      </w:r>
      <w:r w:rsidRPr="006D62BA">
        <w:rPr>
          <w:rFonts w:ascii="Simplified Arabic" w:hAnsi="Simplified Arabic" w:cs="Simplified Arabic"/>
          <w:sz w:val="28"/>
          <w:szCs w:val="28"/>
          <w:rtl/>
          <w:lang w:bidi="ar-DZ"/>
        </w:rPr>
        <w:t xml:space="preserve"> </w:t>
      </w:r>
      <w:proofErr w:type="spellStart"/>
      <w:r w:rsidRPr="006D62BA">
        <w:rPr>
          <w:rFonts w:ascii="Simplified Arabic" w:hAnsi="Simplified Arabic" w:cs="Simplified Arabic" w:hint="cs"/>
          <w:sz w:val="28"/>
          <w:szCs w:val="28"/>
          <w:rtl/>
          <w:lang w:bidi="ar-DZ"/>
        </w:rPr>
        <w:t>شئ</w:t>
      </w:r>
      <w:proofErr w:type="spellEnd"/>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بخطر</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العسر</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المالي</w:t>
      </w:r>
      <w:r w:rsidRPr="006D62BA">
        <w:rPr>
          <w:rFonts w:ascii="Simplified Arabic" w:hAnsi="Simplified Arabic" w:cs="Simplified Arabic"/>
          <w:sz w:val="28"/>
          <w:szCs w:val="28"/>
          <w:rtl/>
          <w:lang w:bidi="ar-DZ"/>
        </w:rPr>
        <w:t xml:space="preserve"> </w:t>
      </w:r>
      <w:r w:rsidRPr="006D62BA">
        <w:rPr>
          <w:rFonts w:ascii="Simplified Arabic" w:hAnsi="Simplified Arabic" w:cs="Simplified Arabic" w:hint="cs"/>
          <w:sz w:val="28"/>
          <w:szCs w:val="28"/>
          <w:rtl/>
          <w:lang w:bidi="ar-DZ"/>
        </w:rPr>
        <w:t>وخطر</w:t>
      </w:r>
      <w:r w:rsidRPr="006D62B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الافلاس.</w:t>
      </w:r>
    </w:p>
    <w:p w:rsidR="00A31BE9" w:rsidRPr="000B506A" w:rsidRDefault="00A31BE9" w:rsidP="00A31BE9">
      <w:pPr>
        <w:tabs>
          <w:tab w:val="left" w:pos="6605"/>
        </w:tabs>
        <w:bidi/>
        <w:rPr>
          <w:rFonts w:ascii="Simplified Arabic" w:hAnsi="Simplified Arabic" w:cs="Simplified Arabic"/>
          <w:b/>
          <w:bCs/>
          <w:color w:val="FF0000"/>
          <w:sz w:val="28"/>
          <w:szCs w:val="28"/>
          <w:u w:val="single"/>
          <w:rtl/>
          <w:lang w:bidi="ar-DZ"/>
        </w:rPr>
      </w:pPr>
      <w:r w:rsidRPr="000B506A">
        <w:rPr>
          <w:rFonts w:ascii="Simplified Arabic" w:hAnsi="Simplified Arabic" w:cs="Simplified Arabic" w:hint="cs"/>
          <w:b/>
          <w:bCs/>
          <w:color w:val="FF0000"/>
          <w:sz w:val="28"/>
          <w:szCs w:val="28"/>
          <w:highlight w:val="green"/>
          <w:u w:val="single"/>
          <w:rtl/>
          <w:lang w:bidi="ar-DZ"/>
        </w:rPr>
        <w:t>1.</w:t>
      </w:r>
      <w:proofErr w:type="gramStart"/>
      <w:r w:rsidRPr="000B506A">
        <w:rPr>
          <w:rFonts w:ascii="Simplified Arabic" w:hAnsi="Simplified Arabic" w:cs="Simplified Arabic" w:hint="cs"/>
          <w:b/>
          <w:bCs/>
          <w:color w:val="FF0000"/>
          <w:sz w:val="28"/>
          <w:szCs w:val="28"/>
          <w:highlight w:val="green"/>
          <w:u w:val="single"/>
          <w:rtl/>
          <w:lang w:bidi="ar-DZ"/>
        </w:rPr>
        <w:t>مفهوم</w:t>
      </w:r>
      <w:proofErr w:type="gramEnd"/>
      <w:r w:rsidRPr="000B506A">
        <w:rPr>
          <w:rFonts w:ascii="Simplified Arabic" w:hAnsi="Simplified Arabic" w:cs="Simplified Arabic" w:hint="cs"/>
          <w:b/>
          <w:bCs/>
          <w:color w:val="FF0000"/>
          <w:sz w:val="28"/>
          <w:szCs w:val="28"/>
          <w:highlight w:val="green"/>
          <w:u w:val="single"/>
          <w:rtl/>
          <w:lang w:bidi="ar-DZ"/>
        </w:rPr>
        <w:t xml:space="preserve"> الميزانية المالية:</w:t>
      </w:r>
    </w:p>
    <w:p w:rsidR="00A31BE9" w:rsidRPr="00AD2AF2" w:rsidRDefault="00A31BE9" w:rsidP="00A31BE9">
      <w:pPr>
        <w:tabs>
          <w:tab w:val="left" w:pos="6605"/>
        </w:tabs>
        <w:bidi/>
        <w:jc w:val="both"/>
        <w:rPr>
          <w:rFonts w:ascii="Simplified Arabic" w:hAnsi="Simplified Arabic" w:cs="Simplified Arabic"/>
          <w:sz w:val="28"/>
          <w:szCs w:val="28"/>
          <w:rtl/>
          <w:lang w:bidi="ar-DZ"/>
        </w:rPr>
      </w:pPr>
      <w:proofErr w:type="gramStart"/>
      <w:r w:rsidRPr="00AD2AF2">
        <w:rPr>
          <w:rFonts w:ascii="Simplified Arabic" w:hAnsi="Simplified Arabic" w:cs="Simplified Arabic" w:hint="cs"/>
          <w:sz w:val="28"/>
          <w:szCs w:val="28"/>
          <w:rtl/>
          <w:lang w:bidi="ar-DZ"/>
        </w:rPr>
        <w:t>وهي</w:t>
      </w:r>
      <w:proofErr w:type="gramEnd"/>
      <w:r w:rsidRPr="00AD2AF2">
        <w:rPr>
          <w:rFonts w:ascii="Simplified Arabic" w:hAnsi="Simplified Arabic" w:cs="Simplified Arabic" w:hint="cs"/>
          <w:sz w:val="28"/>
          <w:szCs w:val="28"/>
          <w:rtl/>
          <w:lang w:bidi="ar-DZ"/>
        </w:rPr>
        <w:t xml:space="preserve"> ميزانية مستمدة</w:t>
      </w:r>
      <w:r>
        <w:rPr>
          <w:rFonts w:ascii="Simplified Arabic" w:hAnsi="Simplified Arabic" w:cs="Simplified Arabic" w:hint="cs"/>
          <w:sz w:val="28"/>
          <w:szCs w:val="28"/>
          <w:rtl/>
          <w:lang w:bidi="ar-DZ"/>
        </w:rPr>
        <w:t xml:space="preserve"> من الميزانية المحاسبية للمؤسسة</w:t>
      </w:r>
      <w:r w:rsidRPr="00AD2AF2">
        <w:rPr>
          <w:rFonts w:ascii="Simplified Arabic" w:hAnsi="Simplified Arabic" w:cs="Simplified Arabic" w:hint="cs"/>
          <w:sz w:val="28"/>
          <w:szCs w:val="28"/>
          <w:rtl/>
          <w:lang w:bidi="ar-DZ"/>
        </w:rPr>
        <w:t>، ترتب فيها عناصر أصول وخصوم المؤسسة وفق مبدأي السيولة والاستحقاق في المدى القصير، على أن تقوم هذه العناصر بالقيمة الصافية وبالقيمة الحقيقية لها وليس بالقيمة التاريخية كما هو الحال في الميزانية المحاسبية.</w:t>
      </w:r>
    </w:p>
    <w:p w:rsidR="00A31BE9" w:rsidRPr="00291DC8" w:rsidRDefault="00A31BE9" w:rsidP="00A31BE9">
      <w:pPr>
        <w:tabs>
          <w:tab w:val="left" w:pos="6605"/>
        </w:tabs>
        <w:bidi/>
        <w:jc w:val="both"/>
        <w:rPr>
          <w:rFonts w:ascii="Simplified Arabic" w:hAnsi="Simplified Arabic" w:cs="Simplified Arabic"/>
          <w:sz w:val="28"/>
          <w:szCs w:val="28"/>
          <w:rtl/>
          <w:lang w:bidi="ar-DZ"/>
        </w:rPr>
      </w:pPr>
      <w:r w:rsidRPr="000B506A">
        <w:rPr>
          <w:rFonts w:ascii="Simplified Arabic" w:hAnsi="Simplified Arabic" w:cs="Simplified Arabic" w:hint="cs"/>
          <w:b/>
          <w:bCs/>
          <w:color w:val="FF0000"/>
          <w:sz w:val="28"/>
          <w:szCs w:val="28"/>
          <w:u w:val="single"/>
          <w:rtl/>
          <w:lang w:bidi="ar-DZ"/>
        </w:rPr>
        <w:t>2.</w:t>
      </w:r>
      <w:proofErr w:type="gramStart"/>
      <w:r w:rsidRPr="000B506A">
        <w:rPr>
          <w:rFonts w:ascii="Simplified Arabic" w:hAnsi="Simplified Arabic" w:cs="Simplified Arabic" w:hint="cs"/>
          <w:b/>
          <w:bCs/>
          <w:color w:val="FF0000"/>
          <w:sz w:val="28"/>
          <w:szCs w:val="28"/>
          <w:u w:val="single"/>
          <w:rtl/>
          <w:lang w:bidi="ar-DZ"/>
        </w:rPr>
        <w:t>مبادئ</w:t>
      </w:r>
      <w:proofErr w:type="gramEnd"/>
      <w:r w:rsidRPr="000B506A">
        <w:rPr>
          <w:rFonts w:ascii="Simplified Arabic" w:hAnsi="Simplified Arabic" w:cs="Simplified Arabic" w:hint="cs"/>
          <w:b/>
          <w:bCs/>
          <w:color w:val="FF0000"/>
          <w:sz w:val="28"/>
          <w:szCs w:val="28"/>
          <w:u w:val="single"/>
          <w:rtl/>
          <w:lang w:bidi="ar-DZ"/>
        </w:rPr>
        <w:t xml:space="preserve"> الميزانية المالية:</w:t>
      </w:r>
      <w:r w:rsidRPr="000B506A">
        <w:rPr>
          <w:rFonts w:ascii="Simplified Arabic" w:hAnsi="Simplified Arabic" w:cs="Simplified Arabic" w:hint="cs"/>
          <w:b/>
          <w:bCs/>
          <w:color w:val="FF0000"/>
          <w:sz w:val="28"/>
          <w:szCs w:val="28"/>
          <w:rtl/>
          <w:lang w:bidi="ar-DZ"/>
        </w:rPr>
        <w:t xml:space="preserve"> </w:t>
      </w:r>
      <w:r w:rsidRPr="00291DC8">
        <w:rPr>
          <w:rFonts w:ascii="Simplified Arabic" w:hAnsi="Simplified Arabic" w:cs="Simplified Arabic" w:hint="cs"/>
          <w:sz w:val="28"/>
          <w:szCs w:val="28"/>
          <w:rtl/>
          <w:lang w:bidi="ar-DZ"/>
        </w:rPr>
        <w:t>يجدر التنبيه إلى أن هناك تشابه كبير بين مبادئ الميزانية المالية المستخدمة في التحليل المالي ومبادئ الميزانية الواردة في النظام المحاسبي المالي (</w:t>
      </w:r>
      <w:r w:rsidRPr="00291DC8">
        <w:rPr>
          <w:rFonts w:ascii="Simplified Arabic" w:hAnsi="Simplified Arabic" w:cs="Simplified Arabic"/>
          <w:sz w:val="28"/>
          <w:szCs w:val="28"/>
          <w:lang w:bidi="ar-DZ"/>
        </w:rPr>
        <w:t>SCF</w:t>
      </w:r>
      <w:r w:rsidRPr="00291DC8">
        <w:rPr>
          <w:rFonts w:ascii="Simplified Arabic" w:hAnsi="Simplified Arabic" w:cs="Simplified Arabic" w:hint="cs"/>
          <w:sz w:val="28"/>
          <w:szCs w:val="28"/>
          <w:rtl/>
          <w:lang w:bidi="ar-DZ"/>
        </w:rPr>
        <w:t xml:space="preserve">)، والمتمثلة في: </w:t>
      </w:r>
    </w:p>
    <w:p w:rsidR="00A31BE9" w:rsidRPr="00291DC8" w:rsidRDefault="00A31BE9" w:rsidP="00A31BE9">
      <w:pPr>
        <w:tabs>
          <w:tab w:val="left" w:pos="6605"/>
        </w:tabs>
        <w:bidi/>
        <w:jc w:val="both"/>
        <w:rPr>
          <w:rFonts w:ascii="Simplified Arabic" w:hAnsi="Simplified Arabic" w:cs="Simplified Arabic"/>
          <w:sz w:val="28"/>
          <w:szCs w:val="28"/>
          <w:rtl/>
          <w:lang w:bidi="ar-DZ"/>
        </w:rPr>
      </w:pPr>
      <w:r w:rsidRPr="000B506A">
        <w:rPr>
          <w:rFonts w:ascii="Simplified Arabic" w:hAnsi="Simplified Arabic" w:cs="Simplified Arabic" w:hint="cs"/>
          <w:b/>
          <w:bCs/>
          <w:color w:val="FF0000"/>
          <w:sz w:val="28"/>
          <w:szCs w:val="28"/>
          <w:u w:val="single"/>
          <w:rtl/>
          <w:lang w:bidi="ar-DZ"/>
        </w:rPr>
        <w:t>1.</w:t>
      </w:r>
      <w:proofErr w:type="gramStart"/>
      <w:r w:rsidRPr="000B506A">
        <w:rPr>
          <w:rFonts w:ascii="Simplified Arabic" w:hAnsi="Simplified Arabic" w:cs="Simplified Arabic" w:hint="cs"/>
          <w:b/>
          <w:bCs/>
          <w:color w:val="FF0000"/>
          <w:sz w:val="28"/>
          <w:szCs w:val="28"/>
          <w:u w:val="single"/>
          <w:rtl/>
          <w:lang w:bidi="ar-DZ"/>
        </w:rPr>
        <w:t>مبدأ</w:t>
      </w:r>
      <w:proofErr w:type="gramEnd"/>
      <w:r w:rsidRPr="000B506A">
        <w:rPr>
          <w:rFonts w:ascii="Simplified Arabic" w:hAnsi="Simplified Arabic" w:cs="Simplified Arabic" w:hint="cs"/>
          <w:b/>
          <w:bCs/>
          <w:color w:val="FF0000"/>
          <w:sz w:val="28"/>
          <w:szCs w:val="28"/>
          <w:u w:val="single"/>
          <w:rtl/>
          <w:lang w:bidi="ar-DZ"/>
        </w:rPr>
        <w:t xml:space="preserve"> توازن الميزانية</w:t>
      </w:r>
      <w:r w:rsidRPr="000B506A">
        <w:rPr>
          <w:rFonts w:ascii="Simplified Arabic" w:hAnsi="Simplified Arabic" w:cs="Simplified Arabic" w:hint="cs"/>
          <w:color w:val="FF0000"/>
          <w:sz w:val="28"/>
          <w:szCs w:val="28"/>
          <w:u w:val="single"/>
          <w:rtl/>
          <w:lang w:bidi="ar-DZ"/>
        </w:rPr>
        <w:t xml:space="preserve">: </w:t>
      </w:r>
      <w:r w:rsidRPr="00291DC8">
        <w:rPr>
          <w:rFonts w:ascii="Simplified Arabic" w:hAnsi="Simplified Arabic" w:cs="Simplified Arabic" w:hint="cs"/>
          <w:sz w:val="28"/>
          <w:szCs w:val="28"/>
          <w:rtl/>
          <w:lang w:bidi="ar-DZ"/>
        </w:rPr>
        <w:t>وذلك يقتضي أن تكون مجموع القيمة المحاسبية الصافية الحقيقية للأصول مساويا لمجموع الخصوم.</w:t>
      </w:r>
    </w:p>
    <w:p w:rsidR="00A31BE9" w:rsidRPr="00291DC8" w:rsidRDefault="00A31BE9" w:rsidP="00A31BE9">
      <w:pPr>
        <w:tabs>
          <w:tab w:val="left" w:pos="6605"/>
        </w:tabs>
        <w:bidi/>
        <w:jc w:val="both"/>
        <w:rPr>
          <w:rFonts w:ascii="Simplified Arabic" w:hAnsi="Simplified Arabic" w:cs="Simplified Arabic"/>
          <w:sz w:val="28"/>
          <w:szCs w:val="28"/>
          <w:rtl/>
          <w:lang w:bidi="ar-DZ"/>
        </w:rPr>
      </w:pPr>
      <w:r w:rsidRPr="000B506A">
        <w:rPr>
          <w:rFonts w:ascii="Simplified Arabic" w:hAnsi="Simplified Arabic" w:cs="Simplified Arabic" w:hint="cs"/>
          <w:b/>
          <w:bCs/>
          <w:color w:val="FF0000"/>
          <w:sz w:val="28"/>
          <w:szCs w:val="28"/>
          <w:u w:val="single"/>
          <w:rtl/>
          <w:lang w:bidi="ar-DZ"/>
        </w:rPr>
        <w:t>2.</w:t>
      </w:r>
      <w:proofErr w:type="gramStart"/>
      <w:r w:rsidRPr="000B506A">
        <w:rPr>
          <w:rFonts w:ascii="Simplified Arabic" w:hAnsi="Simplified Arabic" w:cs="Simplified Arabic" w:hint="cs"/>
          <w:b/>
          <w:bCs/>
          <w:color w:val="FF0000"/>
          <w:sz w:val="28"/>
          <w:szCs w:val="28"/>
          <w:u w:val="single"/>
          <w:rtl/>
          <w:lang w:bidi="ar-DZ"/>
        </w:rPr>
        <w:t>مبدأ</w:t>
      </w:r>
      <w:proofErr w:type="gramEnd"/>
      <w:r w:rsidRPr="000B506A">
        <w:rPr>
          <w:rFonts w:ascii="Simplified Arabic" w:hAnsi="Simplified Arabic" w:cs="Simplified Arabic" w:hint="cs"/>
          <w:b/>
          <w:bCs/>
          <w:color w:val="FF0000"/>
          <w:sz w:val="28"/>
          <w:szCs w:val="28"/>
          <w:u w:val="single"/>
          <w:rtl/>
          <w:lang w:bidi="ar-DZ"/>
        </w:rPr>
        <w:t xml:space="preserve"> سنوية الميزانية</w:t>
      </w:r>
      <w:r w:rsidRPr="000B506A">
        <w:rPr>
          <w:rFonts w:ascii="Simplified Arabic" w:hAnsi="Simplified Arabic" w:cs="Simplified Arabic" w:hint="cs"/>
          <w:color w:val="FF0000"/>
          <w:sz w:val="28"/>
          <w:szCs w:val="28"/>
          <w:u w:val="single"/>
          <w:rtl/>
          <w:lang w:bidi="ar-DZ"/>
        </w:rPr>
        <w:t xml:space="preserve">: </w:t>
      </w:r>
      <w:r w:rsidRPr="00291DC8">
        <w:rPr>
          <w:rFonts w:ascii="Simplified Arabic" w:hAnsi="Simplified Arabic" w:cs="Simplified Arabic" w:hint="cs"/>
          <w:sz w:val="28"/>
          <w:szCs w:val="28"/>
          <w:rtl/>
          <w:lang w:bidi="ar-DZ"/>
        </w:rPr>
        <w:t>ويعني ذلك أنها تلخص وضعية المؤسسة خلال سنة مالية معينة، لذلك يتم إعدادها في نهاية السنة وتسمى ميزانية ختامية، كما يمكن إعداد ميزانية افتتاحية في بداية السنة بالاعتماد على الميزانية الختامية للسنة السابقة.</w:t>
      </w:r>
    </w:p>
    <w:p w:rsidR="00A31BE9" w:rsidRPr="00291DC8" w:rsidRDefault="00A31BE9" w:rsidP="00A31BE9">
      <w:pPr>
        <w:tabs>
          <w:tab w:val="left" w:pos="6605"/>
        </w:tabs>
        <w:bidi/>
        <w:jc w:val="both"/>
        <w:rPr>
          <w:rFonts w:ascii="Simplified Arabic" w:hAnsi="Simplified Arabic" w:cs="Simplified Arabic"/>
          <w:sz w:val="28"/>
          <w:szCs w:val="28"/>
          <w:rtl/>
          <w:lang w:bidi="ar-DZ"/>
        </w:rPr>
      </w:pPr>
      <w:r w:rsidRPr="000B506A">
        <w:rPr>
          <w:rFonts w:ascii="Simplified Arabic" w:hAnsi="Simplified Arabic" w:cs="Simplified Arabic" w:hint="cs"/>
          <w:b/>
          <w:bCs/>
          <w:color w:val="FF0000"/>
          <w:sz w:val="28"/>
          <w:szCs w:val="28"/>
          <w:u w:val="single"/>
          <w:rtl/>
          <w:lang w:bidi="ar-DZ"/>
        </w:rPr>
        <w:t>3.تصنيف حسابات الأصول يتم بالاعتماد على مبدأي السيولة والسنوية</w:t>
      </w:r>
      <w:r w:rsidRPr="00291DC8">
        <w:rPr>
          <w:rFonts w:ascii="Simplified Arabic" w:hAnsi="Simplified Arabic" w:cs="Simplified Arabic" w:hint="cs"/>
          <w:sz w:val="28"/>
          <w:szCs w:val="28"/>
          <w:rtl/>
          <w:lang w:bidi="ar-DZ"/>
        </w:rPr>
        <w:t>: وذلك يقتضي أن أي أصل من أصول المؤسسة يتطلب مدة زمنية طويلة لتحويله إلى سيولة نقدية أو أنه يحتفظ به أو يستعمل لمدة زمنية تفوق السنة، فإنه يسجل في أعلى الميزانية ضمن أصول غير جارية (الأصول الثابتة)، وأن أي أصل يتطلب مدة قصيرة للتحول إلى سيولة نقدية أو يحتفظ به أو يستعمل لمدة زمنية تقل عن السنة فإنه يسجل في أسفل الميزانية ضمن الأصول الجارية " الأصول المتداولة".</w:t>
      </w:r>
    </w:p>
    <w:p w:rsidR="00A31BE9" w:rsidRPr="00291DC8" w:rsidRDefault="00A31BE9" w:rsidP="00A31BE9">
      <w:pPr>
        <w:tabs>
          <w:tab w:val="left" w:pos="6605"/>
        </w:tabs>
        <w:bidi/>
        <w:jc w:val="both"/>
        <w:rPr>
          <w:rFonts w:ascii="Simplified Arabic" w:hAnsi="Simplified Arabic" w:cs="Simplified Arabic"/>
          <w:sz w:val="28"/>
          <w:szCs w:val="28"/>
          <w:rtl/>
          <w:lang w:bidi="ar-DZ"/>
        </w:rPr>
      </w:pPr>
      <w:r w:rsidRPr="000B506A">
        <w:rPr>
          <w:rFonts w:ascii="Simplified Arabic" w:hAnsi="Simplified Arabic" w:cs="Simplified Arabic" w:hint="cs"/>
          <w:b/>
          <w:bCs/>
          <w:color w:val="FF0000"/>
          <w:sz w:val="28"/>
          <w:szCs w:val="28"/>
          <w:u w:val="single"/>
          <w:rtl/>
          <w:lang w:bidi="ar-DZ"/>
        </w:rPr>
        <w:t>4.</w:t>
      </w:r>
      <w:proofErr w:type="gramStart"/>
      <w:r w:rsidRPr="000B506A">
        <w:rPr>
          <w:rFonts w:ascii="Simplified Arabic" w:hAnsi="Simplified Arabic" w:cs="Simplified Arabic" w:hint="cs"/>
          <w:b/>
          <w:bCs/>
          <w:color w:val="FF0000"/>
          <w:sz w:val="28"/>
          <w:szCs w:val="28"/>
          <w:u w:val="single"/>
          <w:rtl/>
          <w:lang w:bidi="ar-DZ"/>
        </w:rPr>
        <w:t>تصنيف</w:t>
      </w:r>
      <w:proofErr w:type="gramEnd"/>
      <w:r w:rsidRPr="000B506A">
        <w:rPr>
          <w:rFonts w:ascii="Simplified Arabic" w:hAnsi="Simplified Arabic" w:cs="Simplified Arabic" w:hint="cs"/>
          <w:b/>
          <w:bCs/>
          <w:color w:val="FF0000"/>
          <w:sz w:val="28"/>
          <w:szCs w:val="28"/>
          <w:u w:val="single"/>
          <w:rtl/>
          <w:lang w:bidi="ar-DZ"/>
        </w:rPr>
        <w:t xml:space="preserve"> حسابات الخصوم يتم باستخدام مبدأي أجال الاستحقاق والسنوية</w:t>
      </w:r>
      <w:r w:rsidRPr="000B506A">
        <w:rPr>
          <w:rFonts w:ascii="Simplified Arabic" w:hAnsi="Simplified Arabic" w:cs="Simplified Arabic" w:hint="cs"/>
          <w:color w:val="FF0000"/>
          <w:sz w:val="28"/>
          <w:szCs w:val="28"/>
          <w:rtl/>
          <w:lang w:bidi="ar-DZ"/>
        </w:rPr>
        <w:t xml:space="preserve">: </w:t>
      </w:r>
      <w:r w:rsidRPr="00291DC8">
        <w:rPr>
          <w:rFonts w:ascii="Simplified Arabic" w:hAnsi="Simplified Arabic" w:cs="Simplified Arabic" w:hint="cs"/>
          <w:sz w:val="28"/>
          <w:szCs w:val="28"/>
          <w:rtl/>
          <w:lang w:bidi="ar-DZ"/>
        </w:rPr>
        <w:t xml:space="preserve">ويقصد بذلك أن أي خصم من خصوم المؤسسة يتعدى أجال استحقاقه السنة فإنه يسجل في أعلى الميزانية ضمن الموارد </w:t>
      </w:r>
      <w:r w:rsidRPr="00291DC8">
        <w:rPr>
          <w:rFonts w:ascii="Simplified Arabic" w:hAnsi="Simplified Arabic" w:cs="Simplified Arabic" w:hint="cs"/>
          <w:sz w:val="28"/>
          <w:szCs w:val="28"/>
          <w:rtl/>
          <w:lang w:bidi="ar-DZ"/>
        </w:rPr>
        <w:lastRenderedPageBreak/>
        <w:t xml:space="preserve">الدائمة، إما ضمن الديون الخاصة أو الديون الطويلة الأجل. </w:t>
      </w:r>
      <w:proofErr w:type="gramStart"/>
      <w:r w:rsidRPr="00291DC8">
        <w:rPr>
          <w:rFonts w:ascii="Simplified Arabic" w:hAnsi="Simplified Arabic" w:cs="Simplified Arabic" w:hint="cs"/>
          <w:sz w:val="28"/>
          <w:szCs w:val="28"/>
          <w:rtl/>
          <w:lang w:bidi="ar-DZ"/>
        </w:rPr>
        <w:t>وأن</w:t>
      </w:r>
      <w:proofErr w:type="gramEnd"/>
      <w:r w:rsidRPr="00291DC8">
        <w:rPr>
          <w:rFonts w:ascii="Simplified Arabic" w:hAnsi="Simplified Arabic" w:cs="Simplified Arabic" w:hint="cs"/>
          <w:sz w:val="28"/>
          <w:szCs w:val="28"/>
          <w:rtl/>
          <w:lang w:bidi="ar-DZ"/>
        </w:rPr>
        <w:t xml:space="preserve"> أي خصم يستحق في مدة زمنية تقل عن السنة فإنه يسجل في أسفل الميزانية ضمن الديون القصيرة الأجل.</w:t>
      </w:r>
    </w:p>
    <w:p w:rsidR="00A31BE9" w:rsidRDefault="00A31BE9" w:rsidP="00A31BE9">
      <w:pPr>
        <w:tabs>
          <w:tab w:val="left" w:pos="6605"/>
        </w:tabs>
        <w:bidi/>
        <w:jc w:val="both"/>
        <w:rPr>
          <w:rFonts w:ascii="Simplified Arabic" w:hAnsi="Simplified Arabic" w:cs="Simplified Arabic"/>
          <w:sz w:val="28"/>
          <w:szCs w:val="28"/>
          <w:rtl/>
          <w:lang w:bidi="ar-DZ"/>
        </w:rPr>
      </w:pPr>
      <w:r w:rsidRPr="00291DC8">
        <w:rPr>
          <w:rFonts w:ascii="Simplified Arabic" w:hAnsi="Simplified Arabic" w:cs="Simplified Arabic" w:hint="cs"/>
          <w:sz w:val="28"/>
          <w:szCs w:val="28"/>
          <w:rtl/>
          <w:lang w:bidi="ar-DZ"/>
        </w:rPr>
        <w:t xml:space="preserve">تقييم حسابات الأصول يتم بالقيمة الحقيقية أو </w:t>
      </w:r>
      <w:proofErr w:type="gramStart"/>
      <w:r w:rsidRPr="00291DC8">
        <w:rPr>
          <w:rFonts w:ascii="Simplified Arabic" w:hAnsi="Simplified Arabic" w:cs="Simplified Arabic" w:hint="cs"/>
          <w:sz w:val="28"/>
          <w:szCs w:val="28"/>
          <w:rtl/>
          <w:lang w:bidi="ar-DZ"/>
        </w:rPr>
        <w:t>القيمة</w:t>
      </w:r>
      <w:proofErr w:type="gramEnd"/>
      <w:r w:rsidRPr="00291DC8">
        <w:rPr>
          <w:rFonts w:ascii="Simplified Arabic" w:hAnsi="Simplified Arabic" w:cs="Simplified Arabic" w:hint="cs"/>
          <w:sz w:val="28"/>
          <w:szCs w:val="28"/>
          <w:rtl/>
          <w:lang w:bidi="ar-DZ"/>
        </w:rPr>
        <w:t xml:space="preserve"> الحالية للأصل (</w:t>
      </w:r>
      <w:r w:rsidRPr="00291DC8">
        <w:rPr>
          <w:rFonts w:ascii="Simplified Arabic" w:hAnsi="Simplified Arabic" w:cs="Simplified Arabic"/>
          <w:sz w:val="28"/>
          <w:szCs w:val="28"/>
          <w:lang w:bidi="ar-DZ"/>
        </w:rPr>
        <w:t>la juste valeur</w:t>
      </w:r>
      <w:r w:rsidRPr="00291DC8">
        <w:rPr>
          <w:rFonts w:ascii="Simplified Arabic" w:hAnsi="Simplified Arabic" w:cs="Simplified Arabic" w:hint="cs"/>
          <w:sz w:val="28"/>
          <w:szCs w:val="28"/>
          <w:rtl/>
          <w:lang w:bidi="ar-DZ"/>
        </w:rPr>
        <w:t>).</w:t>
      </w:r>
    </w:p>
    <w:p w:rsidR="00A31BE9" w:rsidRPr="000B506A" w:rsidRDefault="00A31BE9" w:rsidP="00A31BE9">
      <w:pPr>
        <w:tabs>
          <w:tab w:val="left" w:pos="6605"/>
        </w:tabs>
        <w:bidi/>
        <w:jc w:val="both"/>
        <w:rPr>
          <w:rFonts w:ascii="Simplified Arabic" w:hAnsi="Simplified Arabic" w:cs="Simplified Arabic"/>
          <w:b/>
          <w:bCs/>
          <w:color w:val="FF0000"/>
          <w:sz w:val="28"/>
          <w:szCs w:val="28"/>
          <w:u w:val="single"/>
          <w:rtl/>
          <w:lang w:bidi="ar-DZ"/>
        </w:rPr>
      </w:pPr>
      <w:r w:rsidRPr="000B506A">
        <w:rPr>
          <w:rFonts w:ascii="Simplified Arabic" w:hAnsi="Simplified Arabic" w:cs="Simplified Arabic" w:hint="cs"/>
          <w:b/>
          <w:bCs/>
          <w:color w:val="FF0000"/>
          <w:sz w:val="28"/>
          <w:szCs w:val="28"/>
          <w:u w:val="single"/>
          <w:rtl/>
          <w:lang w:bidi="ar-DZ"/>
        </w:rPr>
        <w:t xml:space="preserve">3.عناصر الميزانية المالية: </w:t>
      </w:r>
    </w:p>
    <w:p w:rsidR="00A31BE9" w:rsidRDefault="00A31BE9" w:rsidP="00A31BE9">
      <w:pPr>
        <w:tabs>
          <w:tab w:val="left" w:pos="6605"/>
        </w:tabs>
        <w:bidi/>
        <w:jc w:val="both"/>
        <w:rPr>
          <w:rFonts w:ascii="Simplified Arabic" w:hAnsi="Simplified Arabic" w:cs="Simplified Arabic"/>
          <w:sz w:val="28"/>
          <w:szCs w:val="28"/>
          <w:rtl/>
          <w:lang w:bidi="ar-DZ"/>
        </w:rPr>
      </w:pPr>
      <w:r w:rsidRPr="000B506A">
        <w:rPr>
          <w:rFonts w:ascii="Simplified Arabic" w:hAnsi="Simplified Arabic" w:cs="Simplified Arabic" w:hint="cs"/>
          <w:b/>
          <w:bCs/>
          <w:color w:val="FF0000"/>
          <w:sz w:val="28"/>
          <w:szCs w:val="28"/>
          <w:u w:val="single"/>
          <w:rtl/>
          <w:lang w:bidi="ar-DZ"/>
        </w:rPr>
        <w:t>1</w:t>
      </w:r>
      <w:r>
        <w:rPr>
          <w:rFonts w:ascii="Simplified Arabic" w:hAnsi="Simplified Arabic" w:cs="Simplified Arabic" w:hint="cs"/>
          <w:b/>
          <w:bCs/>
          <w:color w:val="FF0000"/>
          <w:sz w:val="28"/>
          <w:szCs w:val="28"/>
          <w:u w:val="single"/>
          <w:rtl/>
          <w:lang w:bidi="ar-DZ"/>
        </w:rPr>
        <w:t>.3</w:t>
      </w:r>
      <w:r w:rsidRPr="000B506A">
        <w:rPr>
          <w:rFonts w:ascii="Simplified Arabic" w:hAnsi="Simplified Arabic" w:cs="Simplified Arabic" w:hint="cs"/>
          <w:b/>
          <w:bCs/>
          <w:color w:val="FF0000"/>
          <w:sz w:val="28"/>
          <w:szCs w:val="28"/>
          <w:u w:val="single"/>
          <w:rtl/>
          <w:lang w:bidi="ar-DZ"/>
        </w:rPr>
        <w:t>.الأصول :</w:t>
      </w:r>
      <w:r w:rsidRPr="000B506A">
        <w:rPr>
          <w:rFonts w:ascii="Simplified Arabic" w:hAnsi="Simplified Arabic" w:cs="Simplified Arabic" w:hint="cs"/>
          <w:b/>
          <w:bCs/>
          <w:color w:val="FF0000"/>
          <w:sz w:val="28"/>
          <w:szCs w:val="28"/>
          <w:rtl/>
          <w:lang w:bidi="ar-DZ"/>
        </w:rPr>
        <w:t xml:space="preserve"> </w:t>
      </w:r>
      <w:r>
        <w:rPr>
          <w:rFonts w:ascii="Simplified Arabic" w:hAnsi="Simplified Arabic" w:cs="Simplified Arabic" w:hint="cs"/>
          <w:sz w:val="28"/>
          <w:szCs w:val="28"/>
          <w:rtl/>
          <w:lang w:bidi="ar-DZ"/>
        </w:rPr>
        <w:t xml:space="preserve">تنقسم الأصول إلى مجموعتين رئيسيتين: </w:t>
      </w:r>
    </w:p>
    <w:p w:rsidR="00A31BE9" w:rsidRDefault="00A31BE9" w:rsidP="00A31BE9">
      <w:pPr>
        <w:tabs>
          <w:tab w:val="left" w:pos="6605"/>
        </w:tabs>
        <w:bidi/>
        <w:jc w:val="both"/>
        <w:rPr>
          <w:rFonts w:ascii="Simplified Arabic" w:hAnsi="Simplified Arabic" w:cs="Simplified Arabic"/>
          <w:sz w:val="28"/>
          <w:szCs w:val="28"/>
          <w:rtl/>
          <w:lang w:bidi="ar-DZ"/>
        </w:rPr>
      </w:pPr>
      <w:r w:rsidRPr="00BB1A08">
        <w:rPr>
          <w:rFonts w:ascii="Simplified Arabic" w:hAnsi="Simplified Arabic" w:cs="Simplified Arabic" w:hint="cs"/>
          <w:b/>
          <w:bCs/>
          <w:color w:val="FF0000"/>
          <w:sz w:val="28"/>
          <w:szCs w:val="28"/>
          <w:u w:val="single"/>
          <w:rtl/>
          <w:lang w:bidi="ar-DZ"/>
        </w:rPr>
        <w:t>1.1.3.الأصول غير جارية (الثابتة):</w:t>
      </w:r>
      <w:r w:rsidRPr="00BB1A08">
        <w:rPr>
          <w:rFonts w:ascii="Simplified Arabic" w:hAnsi="Simplified Arabic" w:cs="Simplified Arabic" w:hint="cs"/>
          <w:color w:val="FF0000"/>
          <w:sz w:val="28"/>
          <w:szCs w:val="28"/>
          <w:u w:val="single"/>
          <w:rtl/>
          <w:lang w:bidi="ar-DZ"/>
        </w:rPr>
        <w:t xml:space="preserve"> </w:t>
      </w:r>
      <w:r>
        <w:rPr>
          <w:rFonts w:ascii="Simplified Arabic" w:hAnsi="Simplified Arabic" w:cs="Simplified Arabic" w:hint="cs"/>
          <w:sz w:val="28"/>
          <w:szCs w:val="28"/>
          <w:rtl/>
          <w:lang w:bidi="ar-DZ"/>
        </w:rPr>
        <w:t xml:space="preserve">وتضم كل الاستعمالات التي تزيد درجة سيولتها عن السنة وتظهر بالقيمة الصافية، أي بعد استبعاد </w:t>
      </w:r>
      <w:proofErr w:type="spellStart"/>
      <w:r>
        <w:rPr>
          <w:rFonts w:ascii="Simplified Arabic" w:hAnsi="Simplified Arabic" w:cs="Simplified Arabic" w:hint="cs"/>
          <w:sz w:val="28"/>
          <w:szCs w:val="28"/>
          <w:rtl/>
          <w:lang w:bidi="ar-DZ"/>
        </w:rPr>
        <w:t>الإهتلاكات</w:t>
      </w:r>
      <w:proofErr w:type="spellEnd"/>
      <w:r>
        <w:rPr>
          <w:rFonts w:ascii="Simplified Arabic" w:hAnsi="Simplified Arabic" w:cs="Simplified Arabic" w:hint="cs"/>
          <w:sz w:val="28"/>
          <w:szCs w:val="28"/>
          <w:rtl/>
          <w:lang w:bidi="ar-DZ"/>
        </w:rPr>
        <w:t>، وتشمل : (القيم العينة (ح/21، ح/22 ما عدا ح/229، ح/23)، القيم المعنوية (ح/ وما20 وما تفرع عنه ما عدا ح/</w:t>
      </w:r>
      <w:r w:rsidRPr="00B87D38">
        <w:rPr>
          <w:rFonts w:ascii="Simplified Arabic" w:hAnsi="Simplified Arabic" w:cs="Simplified Arabic" w:hint="cs"/>
          <w:sz w:val="28"/>
          <w:szCs w:val="28"/>
          <w:rtl/>
          <w:lang w:bidi="ar-DZ"/>
        </w:rPr>
        <w:t>207</w:t>
      </w:r>
      <w:r>
        <w:rPr>
          <w:rFonts w:ascii="Simplified Arabic" w:hAnsi="Simplified Arabic" w:cs="Simplified Arabic" w:hint="cs"/>
          <w:sz w:val="28"/>
          <w:szCs w:val="28"/>
          <w:rtl/>
          <w:lang w:bidi="ar-DZ"/>
        </w:rPr>
        <w:t>)، القيم المالية (ح26 وما تفرع عنه ما عدا ح/269، ح/27 وما تفرع عنه ما عدا ح/279)، أصول ثابتة أخرى (المخزون الأدنى، سندات المساهمة والضمانات المدفوعة للغير، الزبائن والحسابات الملحقة للعملاء الذين لا يمكنهم السداد إلا بعد سنة)).</w:t>
      </w:r>
    </w:p>
    <w:p w:rsidR="00A31BE9" w:rsidRDefault="00A31BE9" w:rsidP="00A31BE9">
      <w:pPr>
        <w:tabs>
          <w:tab w:val="left" w:pos="6605"/>
        </w:tabs>
        <w:bidi/>
        <w:jc w:val="both"/>
        <w:rPr>
          <w:rFonts w:ascii="Simplified Arabic" w:hAnsi="Simplified Arabic" w:cs="Simplified Arabic"/>
          <w:sz w:val="28"/>
          <w:szCs w:val="28"/>
          <w:rtl/>
          <w:lang w:bidi="ar-DZ"/>
        </w:rPr>
      </w:pPr>
      <w:r w:rsidRPr="00BB1A08">
        <w:rPr>
          <w:rFonts w:ascii="Simplified Arabic" w:hAnsi="Simplified Arabic" w:cs="Simplified Arabic" w:hint="cs"/>
          <w:b/>
          <w:bCs/>
          <w:color w:val="FF0000"/>
          <w:sz w:val="28"/>
          <w:szCs w:val="28"/>
          <w:u w:val="single"/>
          <w:rtl/>
          <w:lang w:bidi="ar-DZ"/>
        </w:rPr>
        <w:t>2.1.3.الأصول الجارية</w:t>
      </w:r>
      <w:r w:rsidRPr="00BB1A08">
        <w:rPr>
          <w:rFonts w:ascii="Simplified Arabic" w:hAnsi="Simplified Arabic" w:cs="Simplified Arabic" w:hint="cs"/>
          <w:color w:val="FF0000"/>
          <w:sz w:val="28"/>
          <w:szCs w:val="28"/>
          <w:u w:val="single"/>
          <w:rtl/>
          <w:lang w:bidi="ar-DZ"/>
        </w:rPr>
        <w:t xml:space="preserve">: </w:t>
      </w:r>
      <w:r>
        <w:rPr>
          <w:rFonts w:ascii="Simplified Arabic" w:hAnsi="Simplified Arabic" w:cs="Simplified Arabic" w:hint="cs"/>
          <w:sz w:val="28"/>
          <w:szCs w:val="28"/>
          <w:rtl/>
          <w:lang w:bidi="ar-DZ"/>
        </w:rPr>
        <w:t>تشمل جميع عناصر الأصول التي يتم تحويلها إلى سيولة نقدية خلال 12 شهر من تاريخ إغلاق الميزانية، وتتمثل في:( المخزونات والمنتوجات قيد التنفيذ(ح/30..ح/38)، الزبائن والحسابات الملحقة(ح/41 وما تفرع عنه ما عدا ح/419)، المدينون الأخرون (ح/409 ومدين: ح/42 و ح/43 و ح/44 ما عدا 444 إلى 448 و ح/45 و ح/46 و ح/486 و ح/489)، الضرائب (ح/444 و ح/445 و ح/447)، الأصول الجارية الأخرى (ح/48 مدين)، توظيفات وأصول مالية جارية (ح/50 خارج 509)، أموال الخزينة (ح/519 و غيره من المدينين (51 و52 و53 و</w:t>
      </w:r>
      <w:r w:rsidRPr="00B87D38">
        <w:rPr>
          <w:rFonts w:ascii="Simplified Arabic" w:hAnsi="Simplified Arabic" w:cs="Simplified Arabic" w:hint="cs"/>
          <w:sz w:val="28"/>
          <w:szCs w:val="28"/>
          <w:rtl/>
          <w:lang w:bidi="ar-DZ"/>
        </w:rPr>
        <w:t>54</w:t>
      </w:r>
      <w:r>
        <w:rPr>
          <w:rFonts w:ascii="Simplified Arabic" w:hAnsi="Simplified Arabic" w:cs="Simplified Arabic" w:hint="cs"/>
          <w:sz w:val="28"/>
          <w:szCs w:val="28"/>
          <w:rtl/>
          <w:lang w:bidi="ar-DZ"/>
        </w:rPr>
        <w:t>)).</w:t>
      </w:r>
    </w:p>
    <w:p w:rsidR="00A31BE9" w:rsidRDefault="00A31BE9" w:rsidP="00A31BE9">
      <w:pPr>
        <w:tabs>
          <w:tab w:val="left" w:pos="6605"/>
        </w:tabs>
        <w:bidi/>
        <w:jc w:val="both"/>
        <w:rPr>
          <w:rFonts w:ascii="Simplified Arabic" w:hAnsi="Simplified Arabic" w:cs="Simplified Arabic"/>
          <w:sz w:val="28"/>
          <w:szCs w:val="28"/>
          <w:rtl/>
          <w:lang w:bidi="ar-DZ"/>
        </w:rPr>
      </w:pPr>
      <w:r w:rsidRPr="00BB1A08">
        <w:rPr>
          <w:rFonts w:ascii="Simplified Arabic" w:hAnsi="Simplified Arabic" w:cs="Simplified Arabic" w:hint="cs"/>
          <w:b/>
          <w:bCs/>
          <w:color w:val="FF0000"/>
          <w:sz w:val="28"/>
          <w:szCs w:val="28"/>
          <w:u w:val="single"/>
          <w:rtl/>
          <w:lang w:bidi="ar-DZ"/>
        </w:rPr>
        <w:t>2.3.الخصوم:</w:t>
      </w:r>
      <w:r w:rsidRPr="00BB1A08">
        <w:rPr>
          <w:rFonts w:ascii="Simplified Arabic" w:hAnsi="Simplified Arabic" w:cs="Simplified Arabic" w:hint="cs"/>
          <w:color w:val="FF0000"/>
          <w:sz w:val="28"/>
          <w:szCs w:val="28"/>
          <w:u w:val="single"/>
          <w:rtl/>
          <w:lang w:bidi="ar-DZ"/>
        </w:rPr>
        <w:t xml:space="preserve"> </w:t>
      </w:r>
      <w:r>
        <w:rPr>
          <w:rFonts w:ascii="Simplified Arabic" w:hAnsi="Simplified Arabic" w:cs="Simplified Arabic" w:hint="cs"/>
          <w:sz w:val="28"/>
          <w:szCs w:val="28"/>
          <w:rtl/>
          <w:lang w:bidi="ar-DZ"/>
        </w:rPr>
        <w:t xml:space="preserve">تنقسم بدورها إلى مجموعتين: </w:t>
      </w:r>
    </w:p>
    <w:p w:rsidR="00A31BE9" w:rsidRDefault="00A31BE9" w:rsidP="00A31BE9">
      <w:pPr>
        <w:tabs>
          <w:tab w:val="left" w:pos="6605"/>
        </w:tabs>
        <w:bidi/>
        <w:jc w:val="both"/>
        <w:rPr>
          <w:rFonts w:ascii="Simplified Arabic" w:hAnsi="Simplified Arabic" w:cs="Simplified Arabic"/>
          <w:sz w:val="28"/>
          <w:szCs w:val="28"/>
          <w:rtl/>
          <w:lang w:bidi="ar-DZ"/>
        </w:rPr>
      </w:pPr>
      <w:r w:rsidRPr="00BB1A08">
        <w:rPr>
          <w:rFonts w:ascii="Simplified Arabic" w:hAnsi="Simplified Arabic" w:cs="Simplified Arabic" w:hint="cs"/>
          <w:b/>
          <w:bCs/>
          <w:color w:val="FF0000"/>
          <w:sz w:val="28"/>
          <w:szCs w:val="28"/>
          <w:u w:val="single"/>
          <w:rtl/>
          <w:lang w:bidi="ar-DZ"/>
        </w:rPr>
        <w:t>1.2.3.</w:t>
      </w:r>
      <w:proofErr w:type="gramStart"/>
      <w:r w:rsidRPr="00BB1A08">
        <w:rPr>
          <w:rFonts w:ascii="Simplified Arabic" w:hAnsi="Simplified Arabic" w:cs="Simplified Arabic" w:hint="cs"/>
          <w:b/>
          <w:bCs/>
          <w:color w:val="FF0000"/>
          <w:sz w:val="28"/>
          <w:szCs w:val="28"/>
          <w:u w:val="single"/>
          <w:rtl/>
          <w:lang w:bidi="ar-DZ"/>
        </w:rPr>
        <w:t>الموارد</w:t>
      </w:r>
      <w:proofErr w:type="gramEnd"/>
      <w:r w:rsidRPr="00BB1A08">
        <w:rPr>
          <w:rFonts w:ascii="Simplified Arabic" w:hAnsi="Simplified Arabic" w:cs="Simplified Arabic" w:hint="cs"/>
          <w:b/>
          <w:bCs/>
          <w:color w:val="FF0000"/>
          <w:sz w:val="28"/>
          <w:szCs w:val="28"/>
          <w:u w:val="single"/>
          <w:rtl/>
          <w:lang w:bidi="ar-DZ"/>
        </w:rPr>
        <w:t xml:space="preserve"> الدائمة</w:t>
      </w:r>
      <w:r>
        <w:rPr>
          <w:rFonts w:ascii="Simplified Arabic" w:hAnsi="Simplified Arabic" w:cs="Simplified Arabic" w:hint="cs"/>
          <w:sz w:val="28"/>
          <w:szCs w:val="28"/>
          <w:rtl/>
          <w:lang w:bidi="ar-DZ"/>
        </w:rPr>
        <w:t xml:space="preserve">: تضم كل الموارد المالية التي تتعدى درجة استحقاقها السنة، وتشمل: </w:t>
      </w:r>
    </w:p>
    <w:p w:rsidR="00A31BE9" w:rsidRDefault="00A31BE9" w:rsidP="00A31BE9">
      <w:pPr>
        <w:tabs>
          <w:tab w:val="left" w:pos="6605"/>
        </w:tabs>
        <w:bidi/>
        <w:jc w:val="both"/>
        <w:rPr>
          <w:rFonts w:ascii="Simplified Arabic" w:hAnsi="Simplified Arabic" w:cs="Simplified Arabic"/>
          <w:sz w:val="28"/>
          <w:szCs w:val="28"/>
          <w:rtl/>
          <w:lang w:bidi="ar-DZ"/>
        </w:rPr>
      </w:pPr>
      <w:r w:rsidRPr="00BB1A08">
        <w:rPr>
          <w:rFonts w:ascii="Simplified Arabic" w:hAnsi="Simplified Arabic" w:cs="Simplified Arabic" w:hint="cs"/>
          <w:b/>
          <w:bCs/>
          <w:color w:val="FF0000"/>
          <w:sz w:val="28"/>
          <w:szCs w:val="28"/>
          <w:u w:val="single"/>
          <w:rtl/>
          <w:lang w:bidi="ar-DZ"/>
        </w:rPr>
        <w:t>1.1.2.3.الأموال الخاصة</w:t>
      </w:r>
      <w:r>
        <w:rPr>
          <w:rFonts w:ascii="Simplified Arabic" w:hAnsi="Simplified Arabic" w:cs="Simplified Arabic" w:hint="cs"/>
          <w:sz w:val="28"/>
          <w:szCs w:val="28"/>
          <w:rtl/>
          <w:lang w:bidi="ar-DZ"/>
        </w:rPr>
        <w:t xml:space="preserve">: </w:t>
      </w:r>
      <w:r w:rsidRPr="00E752F3">
        <w:rPr>
          <w:rFonts w:ascii="Simplified Arabic" w:hAnsi="Simplified Arabic" w:cs="Simplified Arabic"/>
          <w:sz w:val="28"/>
          <w:szCs w:val="28"/>
          <w:rtl/>
          <w:lang w:bidi="ar-DZ"/>
        </w:rPr>
        <w:t>وتشمل</w:t>
      </w:r>
      <w:r>
        <w:rPr>
          <w:rFonts w:ascii="Simplified Arabic" w:hAnsi="Simplified Arabic" w:cs="Simplified Arabic" w:hint="cs"/>
          <w:sz w:val="28"/>
          <w:szCs w:val="28"/>
          <w:rtl/>
          <w:lang w:bidi="ar-DZ"/>
        </w:rPr>
        <w:t>: رأس المال الصادر أو الحساب المستغل (ح/101 و ح/108)، رأس المال غير المطلوب (ح/109)، العلاوات والاحتياطات (ح/104 و ح/106)، فارق إعادة التقييم (ح/105)، فارق المعادلة (ح/107)، النتيجة الصافية (ح/12)، الترحيل من جديد (ح/11)).</w:t>
      </w:r>
    </w:p>
    <w:p w:rsidR="00A31BE9" w:rsidRDefault="00A31BE9" w:rsidP="00A31BE9">
      <w:pPr>
        <w:tabs>
          <w:tab w:val="left" w:pos="6605"/>
        </w:tabs>
        <w:bidi/>
        <w:jc w:val="both"/>
        <w:rPr>
          <w:rFonts w:ascii="Simplified Arabic" w:hAnsi="Simplified Arabic" w:cs="Simplified Arabic"/>
          <w:sz w:val="28"/>
          <w:szCs w:val="28"/>
          <w:rtl/>
          <w:lang w:bidi="ar-DZ"/>
        </w:rPr>
      </w:pPr>
      <w:r w:rsidRPr="00BB1A08">
        <w:rPr>
          <w:rFonts w:ascii="Simplified Arabic" w:hAnsi="Simplified Arabic" w:cs="Simplified Arabic" w:hint="cs"/>
          <w:b/>
          <w:bCs/>
          <w:color w:val="FF0000"/>
          <w:sz w:val="28"/>
          <w:szCs w:val="28"/>
          <w:u w:val="single"/>
          <w:rtl/>
          <w:lang w:bidi="ar-DZ"/>
        </w:rPr>
        <w:t>2.1.2.3.الديون الطويلة الأجل</w:t>
      </w:r>
      <w:r w:rsidRPr="00BB1A08">
        <w:rPr>
          <w:rFonts w:ascii="Simplified Arabic" w:hAnsi="Simplified Arabic" w:cs="Simplified Arabic" w:hint="cs"/>
          <w:color w:val="FF0000"/>
          <w:sz w:val="28"/>
          <w:szCs w:val="28"/>
          <w:u w:val="single"/>
          <w:rtl/>
          <w:lang w:bidi="ar-DZ"/>
        </w:rPr>
        <w:t>:</w:t>
      </w:r>
      <w:r w:rsidRPr="00BB1A08">
        <w:rPr>
          <w:rFonts w:ascii="Simplified Arabic" w:hAnsi="Simplified Arabic" w:cs="Simplified Arabic" w:hint="cs"/>
          <w:color w:val="FF0000"/>
          <w:sz w:val="28"/>
          <w:szCs w:val="28"/>
          <w:rtl/>
          <w:lang w:bidi="ar-DZ"/>
        </w:rPr>
        <w:t xml:space="preserve"> </w:t>
      </w:r>
      <w:r w:rsidRPr="00E752F3">
        <w:rPr>
          <w:rFonts w:ascii="Simplified Arabic" w:hAnsi="Simplified Arabic" w:cs="Simplified Arabic"/>
          <w:sz w:val="28"/>
          <w:szCs w:val="28"/>
          <w:rtl/>
          <w:lang w:bidi="ar-DZ"/>
        </w:rPr>
        <w:t xml:space="preserve">وهي الديون التي يكون تاريخ استحقاقها يفوق السنة </w:t>
      </w:r>
      <w:r>
        <w:rPr>
          <w:rFonts w:ascii="Simplified Arabic" w:hAnsi="Simplified Arabic" w:cs="Simplified Arabic" w:hint="cs"/>
          <w:sz w:val="28"/>
          <w:szCs w:val="28"/>
          <w:rtl/>
          <w:lang w:bidi="ar-DZ"/>
        </w:rPr>
        <w:t xml:space="preserve">تشمل: </w:t>
      </w:r>
      <w:proofErr w:type="spellStart"/>
      <w:r>
        <w:rPr>
          <w:rFonts w:ascii="Simplified Arabic" w:hAnsi="Simplified Arabic" w:cs="Simplified Arabic" w:hint="cs"/>
          <w:sz w:val="28"/>
          <w:szCs w:val="28"/>
          <w:rtl/>
          <w:lang w:bidi="ar-DZ"/>
        </w:rPr>
        <w:t>مؤونات</w:t>
      </w:r>
      <w:proofErr w:type="spellEnd"/>
      <w:r>
        <w:rPr>
          <w:rFonts w:ascii="Simplified Arabic" w:hAnsi="Simplified Arabic" w:cs="Simplified Arabic" w:hint="cs"/>
          <w:sz w:val="28"/>
          <w:szCs w:val="28"/>
          <w:rtl/>
          <w:lang w:bidi="ar-DZ"/>
        </w:rPr>
        <w:t xml:space="preserve"> الأعباء على </w:t>
      </w:r>
      <w:r w:rsidRPr="00CC7A3B">
        <w:rPr>
          <w:rFonts w:ascii="Simplified Arabic" w:hAnsi="Simplified Arabic" w:cs="Simplified Arabic" w:hint="cs"/>
          <w:sz w:val="28"/>
          <w:szCs w:val="28"/>
          <w:rtl/>
          <w:lang w:bidi="ar-DZ"/>
        </w:rPr>
        <w:t>الخصوم غير الجارية</w:t>
      </w:r>
      <w:r>
        <w:rPr>
          <w:rFonts w:ascii="Simplified Arabic" w:hAnsi="Simplified Arabic" w:cs="Simplified Arabic" w:hint="cs"/>
          <w:sz w:val="28"/>
          <w:szCs w:val="28"/>
          <w:rtl/>
          <w:lang w:bidi="ar-DZ"/>
        </w:rPr>
        <w:t xml:space="preserve">(ح/ 15 خارج 155)، </w:t>
      </w:r>
      <w:proofErr w:type="spellStart"/>
      <w:r>
        <w:rPr>
          <w:rFonts w:ascii="Simplified Arabic" w:hAnsi="Simplified Arabic" w:cs="Simplified Arabic" w:hint="cs"/>
          <w:sz w:val="28"/>
          <w:szCs w:val="28"/>
          <w:rtl/>
          <w:lang w:bidi="ar-DZ"/>
        </w:rPr>
        <w:t>الاهتلاكات</w:t>
      </w:r>
      <w:proofErr w:type="spellEnd"/>
      <w:r>
        <w:rPr>
          <w:rFonts w:ascii="Simplified Arabic" w:hAnsi="Simplified Arabic" w:cs="Simplified Arabic" w:hint="cs"/>
          <w:sz w:val="28"/>
          <w:szCs w:val="28"/>
          <w:rtl/>
          <w:lang w:bidi="ar-DZ"/>
        </w:rPr>
        <w:t xml:space="preserve"> والديون المماثلة (ح/16)، الديون المرتبطة بالمساهمات(17)، الضرائب المؤجلة على الخصوم (ح/134 و ح/155)، إعانات التجهيز (ح/131)، اعانات أخرى للاستثمار (ح/132)، الديون الأخرى غير جارية (ح/229)).</w:t>
      </w:r>
    </w:p>
    <w:p w:rsidR="00A31BE9" w:rsidRDefault="00A31BE9" w:rsidP="00A31BE9">
      <w:pPr>
        <w:tabs>
          <w:tab w:val="left" w:pos="6605"/>
        </w:tabs>
        <w:bidi/>
        <w:jc w:val="both"/>
        <w:rPr>
          <w:rFonts w:ascii="Simplified Arabic" w:hAnsi="Simplified Arabic" w:cs="Simplified Arabic"/>
          <w:sz w:val="28"/>
          <w:szCs w:val="28"/>
          <w:lang w:bidi="ar-DZ"/>
        </w:rPr>
      </w:pPr>
      <w:r w:rsidRPr="00BB1A08">
        <w:rPr>
          <w:rFonts w:ascii="Simplified Arabic" w:hAnsi="Simplified Arabic" w:cs="Simplified Arabic" w:hint="cs"/>
          <w:b/>
          <w:bCs/>
          <w:color w:val="FF0000"/>
          <w:sz w:val="28"/>
          <w:szCs w:val="28"/>
          <w:u w:val="single"/>
          <w:rtl/>
          <w:lang w:bidi="ar-DZ"/>
        </w:rPr>
        <w:t>2.2.3.</w:t>
      </w:r>
      <w:proofErr w:type="gramStart"/>
      <w:r w:rsidRPr="00BB1A08">
        <w:rPr>
          <w:rFonts w:ascii="Simplified Arabic" w:hAnsi="Simplified Arabic" w:cs="Simplified Arabic" w:hint="cs"/>
          <w:b/>
          <w:bCs/>
          <w:color w:val="FF0000"/>
          <w:sz w:val="28"/>
          <w:szCs w:val="28"/>
          <w:u w:val="single"/>
          <w:rtl/>
          <w:lang w:bidi="ar-DZ"/>
        </w:rPr>
        <w:t>الديون</w:t>
      </w:r>
      <w:proofErr w:type="gramEnd"/>
      <w:r w:rsidRPr="00BB1A08">
        <w:rPr>
          <w:rFonts w:ascii="Simplified Arabic" w:hAnsi="Simplified Arabic" w:cs="Simplified Arabic" w:hint="cs"/>
          <w:b/>
          <w:bCs/>
          <w:color w:val="FF0000"/>
          <w:sz w:val="28"/>
          <w:szCs w:val="28"/>
          <w:u w:val="single"/>
          <w:rtl/>
          <w:lang w:bidi="ar-DZ"/>
        </w:rPr>
        <w:t xml:space="preserve"> القصيرة الأجل</w:t>
      </w:r>
      <w:r w:rsidRPr="00BB1A08">
        <w:rPr>
          <w:rFonts w:ascii="Simplified Arabic" w:hAnsi="Simplified Arabic" w:cs="Simplified Arabic" w:hint="cs"/>
          <w:color w:val="FF0000"/>
          <w:sz w:val="28"/>
          <w:szCs w:val="28"/>
          <w:u w:val="single"/>
          <w:rtl/>
          <w:lang w:bidi="ar-DZ"/>
        </w:rPr>
        <w:t>:</w:t>
      </w:r>
      <w:r w:rsidRPr="00BB1A08">
        <w:rPr>
          <w:rFonts w:ascii="Simplified Arabic" w:hAnsi="Simplified Arabic" w:cs="Simplified Arabic" w:hint="cs"/>
          <w:color w:val="FF0000"/>
          <w:sz w:val="28"/>
          <w:szCs w:val="28"/>
          <w:rtl/>
          <w:lang w:bidi="ar-DZ"/>
        </w:rPr>
        <w:t xml:space="preserve"> </w:t>
      </w:r>
      <w:r w:rsidRPr="00A719D8">
        <w:rPr>
          <w:rFonts w:ascii="Simplified Arabic" w:hAnsi="Simplified Arabic" w:cs="Simplified Arabic"/>
          <w:sz w:val="28"/>
          <w:szCs w:val="28"/>
          <w:rtl/>
          <w:lang w:bidi="ar-DZ"/>
        </w:rPr>
        <w:t>وهي الديون التي يكون تاريخ استحقاقها أقل من سنة أي في الأجل القصير وتشمل</w:t>
      </w:r>
      <w:r>
        <w:rPr>
          <w:rFonts w:ascii="Simplified Arabic" w:hAnsi="Simplified Arabic" w:cs="Simplified Arabic" w:hint="cs"/>
          <w:sz w:val="28"/>
          <w:szCs w:val="28"/>
          <w:rtl/>
          <w:lang w:bidi="ar-DZ"/>
        </w:rPr>
        <w:t>: الموردون والحسابات الملحقة (ح/40 خارج ح/409)، الضرائب (دائن: ح/444 و ح/445 و ح/447)، الديون الأخرى (ح/ 419 و ح/509 ودائن: ح/ 42 و ح/43 و ح/44 ما عدا من 444 إلى 447 و ح/45 و ح/46 و ح/48)، خزينة الخصوم (ح/519 وغيره من الديون 51 و 52).</w:t>
      </w:r>
    </w:p>
    <w:p w:rsidR="00A31BE9" w:rsidRPr="00BB1A08" w:rsidRDefault="00A31BE9" w:rsidP="00A31BE9">
      <w:pPr>
        <w:tabs>
          <w:tab w:val="left" w:pos="6605"/>
        </w:tabs>
        <w:bidi/>
        <w:jc w:val="both"/>
        <w:rPr>
          <w:rFonts w:ascii="Simplified Arabic" w:hAnsi="Simplified Arabic" w:cs="Simplified Arabic"/>
          <w:b/>
          <w:bCs/>
          <w:color w:val="FF0000"/>
          <w:sz w:val="28"/>
          <w:szCs w:val="28"/>
          <w:u w:val="single"/>
          <w:rtl/>
          <w:lang w:bidi="ar-DZ"/>
        </w:rPr>
      </w:pPr>
      <w:r w:rsidRPr="00BB1A08">
        <w:rPr>
          <w:rFonts w:ascii="Simplified Arabic" w:hAnsi="Simplified Arabic" w:cs="Simplified Arabic" w:hint="cs"/>
          <w:b/>
          <w:bCs/>
          <w:color w:val="FF0000"/>
          <w:sz w:val="28"/>
          <w:szCs w:val="28"/>
          <w:highlight w:val="green"/>
          <w:u w:val="single"/>
          <w:rtl/>
          <w:lang w:bidi="ar-DZ"/>
        </w:rPr>
        <w:t>4.شكل الميزانية المالية:</w:t>
      </w:r>
      <w:r w:rsidRPr="00BB1A08">
        <w:rPr>
          <w:rFonts w:ascii="Simplified Arabic" w:hAnsi="Simplified Arabic" w:cs="Simplified Arabic" w:hint="cs"/>
          <w:b/>
          <w:bCs/>
          <w:color w:val="FF0000"/>
          <w:sz w:val="28"/>
          <w:szCs w:val="28"/>
          <w:u w:val="single"/>
          <w:rtl/>
          <w:lang w:bidi="ar-DZ"/>
        </w:rPr>
        <w:t xml:space="preserve"> </w:t>
      </w:r>
    </w:p>
    <w:p w:rsidR="00A31BE9" w:rsidRDefault="00A31BE9" w:rsidP="00A31BE9">
      <w:pPr>
        <w:tabs>
          <w:tab w:val="left" w:pos="660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يكون </w:t>
      </w:r>
      <w:proofErr w:type="gramStart"/>
      <w:r>
        <w:rPr>
          <w:rFonts w:ascii="Simplified Arabic" w:hAnsi="Simplified Arabic" w:cs="Simplified Arabic" w:hint="cs"/>
          <w:sz w:val="28"/>
          <w:szCs w:val="28"/>
          <w:rtl/>
          <w:lang w:bidi="ar-DZ"/>
        </w:rPr>
        <w:t>شكل</w:t>
      </w:r>
      <w:proofErr w:type="gramEnd"/>
      <w:r>
        <w:rPr>
          <w:rFonts w:ascii="Simplified Arabic" w:hAnsi="Simplified Arabic" w:cs="Simplified Arabic" w:hint="cs"/>
          <w:sz w:val="28"/>
          <w:szCs w:val="28"/>
          <w:rtl/>
          <w:lang w:bidi="ar-DZ"/>
        </w:rPr>
        <w:t xml:space="preserve"> الميزانية المالية على النحو التالي: </w:t>
      </w:r>
    </w:p>
    <w:p w:rsidR="00A31BE9" w:rsidRPr="00BA51A4" w:rsidRDefault="00A31BE9" w:rsidP="00A31BE9">
      <w:pPr>
        <w:tabs>
          <w:tab w:val="left" w:pos="6605"/>
        </w:tabs>
        <w:bidi/>
        <w:jc w:val="center"/>
        <w:rPr>
          <w:rFonts w:ascii="Simplified Arabic" w:hAnsi="Simplified Arabic" w:cs="Simplified Arabic"/>
          <w:b/>
          <w:bCs/>
          <w:sz w:val="28"/>
          <w:szCs w:val="28"/>
          <w:rtl/>
          <w:lang w:bidi="ar-DZ"/>
        </w:rPr>
      </w:pPr>
      <w:r w:rsidRPr="00BA51A4">
        <w:rPr>
          <w:rFonts w:ascii="Simplified Arabic" w:hAnsi="Simplified Arabic" w:cs="Simplified Arabic" w:hint="cs"/>
          <w:b/>
          <w:bCs/>
          <w:sz w:val="28"/>
          <w:szCs w:val="28"/>
          <w:rtl/>
          <w:lang w:bidi="ar-DZ"/>
        </w:rPr>
        <w:t xml:space="preserve">الجدول رقم (01): الميزانية المالية </w:t>
      </w:r>
    </w:p>
    <w:tbl>
      <w:tblPr>
        <w:tblStyle w:val="Grilledutableau"/>
        <w:bidiVisual/>
        <w:tblW w:w="10348" w:type="dxa"/>
        <w:tblInd w:w="-459" w:type="dxa"/>
        <w:tblLook w:val="04A0" w:firstRow="1" w:lastRow="0" w:firstColumn="1" w:lastColumn="0" w:noHBand="0" w:noVBand="1"/>
      </w:tblPr>
      <w:tblGrid>
        <w:gridCol w:w="3260"/>
        <w:gridCol w:w="2551"/>
        <w:gridCol w:w="2977"/>
        <w:gridCol w:w="1560"/>
      </w:tblGrid>
      <w:tr w:rsidR="00A31BE9" w:rsidTr="00D662E3">
        <w:tc>
          <w:tcPr>
            <w:tcW w:w="3260" w:type="dxa"/>
          </w:tcPr>
          <w:p w:rsidR="00A31BE9" w:rsidRDefault="00A31BE9" w:rsidP="00D662E3">
            <w:pPr>
              <w:tabs>
                <w:tab w:val="left" w:pos="6605"/>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الأصول</w:t>
            </w:r>
          </w:p>
        </w:tc>
        <w:tc>
          <w:tcPr>
            <w:tcW w:w="2551" w:type="dxa"/>
          </w:tcPr>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القيمة</w:t>
            </w:r>
            <w:proofErr w:type="gramEnd"/>
            <w:r>
              <w:rPr>
                <w:rFonts w:ascii="Simplified Arabic" w:hAnsi="Simplified Arabic" w:cs="Simplified Arabic" w:hint="cs"/>
                <w:sz w:val="28"/>
                <w:szCs w:val="28"/>
                <w:rtl/>
                <w:lang w:bidi="ar-DZ"/>
              </w:rPr>
              <w:t xml:space="preserve"> المحاسبية الصافية الحقيقية</w:t>
            </w:r>
          </w:p>
        </w:tc>
        <w:tc>
          <w:tcPr>
            <w:tcW w:w="2977" w:type="dxa"/>
          </w:tcPr>
          <w:p w:rsidR="00A31BE9" w:rsidRDefault="00A31BE9" w:rsidP="00D662E3">
            <w:pPr>
              <w:tabs>
                <w:tab w:val="left" w:pos="6605"/>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الخصوم</w:t>
            </w:r>
          </w:p>
        </w:tc>
        <w:tc>
          <w:tcPr>
            <w:tcW w:w="1560" w:type="dxa"/>
          </w:tcPr>
          <w:p w:rsidR="00A31BE9" w:rsidRDefault="00A31BE9" w:rsidP="00D662E3">
            <w:pPr>
              <w:tabs>
                <w:tab w:val="left" w:pos="6605"/>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المبالغ</w:t>
            </w:r>
          </w:p>
        </w:tc>
      </w:tr>
      <w:tr w:rsidR="00A31BE9" w:rsidTr="00D662E3">
        <w:tc>
          <w:tcPr>
            <w:tcW w:w="3260" w:type="dxa"/>
          </w:tcPr>
          <w:p w:rsidR="00A31BE9" w:rsidRPr="00FE4405" w:rsidRDefault="00A31BE9" w:rsidP="00D662E3">
            <w:pPr>
              <w:tabs>
                <w:tab w:val="left" w:pos="6605"/>
              </w:tabs>
              <w:bidi/>
              <w:jc w:val="center"/>
              <w:rPr>
                <w:rFonts w:ascii="Simplified Arabic" w:hAnsi="Simplified Arabic" w:cs="Simplified Arabic"/>
                <w:b/>
                <w:bCs/>
                <w:sz w:val="28"/>
                <w:szCs w:val="28"/>
                <w:u w:val="single"/>
                <w:lang w:bidi="ar-DZ"/>
              </w:rPr>
            </w:pPr>
            <w:r w:rsidRPr="00FE4405">
              <w:rPr>
                <w:rFonts w:ascii="Simplified Arabic" w:hAnsi="Simplified Arabic" w:cs="Simplified Arabic" w:hint="cs"/>
                <w:b/>
                <w:bCs/>
                <w:sz w:val="28"/>
                <w:szCs w:val="28"/>
                <w:u w:val="single"/>
                <w:rtl/>
                <w:lang w:bidi="ar-DZ"/>
              </w:rPr>
              <w:t xml:space="preserve">أصول </w:t>
            </w:r>
            <w:proofErr w:type="spellStart"/>
            <w:r w:rsidRPr="00FE4405">
              <w:rPr>
                <w:rFonts w:ascii="Simplified Arabic" w:hAnsi="Simplified Arabic" w:cs="Simplified Arabic" w:hint="cs"/>
                <w:b/>
                <w:bCs/>
                <w:sz w:val="28"/>
                <w:szCs w:val="28"/>
                <w:u w:val="single"/>
                <w:rtl/>
                <w:lang w:bidi="ar-DZ"/>
              </w:rPr>
              <w:t>ثايتة</w:t>
            </w:r>
            <w:proofErr w:type="spellEnd"/>
            <w:r w:rsidRPr="00FE4405">
              <w:rPr>
                <w:rFonts w:ascii="Simplified Arabic" w:hAnsi="Simplified Arabic" w:cs="Simplified Arabic" w:hint="cs"/>
                <w:b/>
                <w:bCs/>
                <w:sz w:val="28"/>
                <w:szCs w:val="28"/>
                <w:u w:val="single"/>
                <w:rtl/>
                <w:lang w:bidi="ar-DZ"/>
              </w:rPr>
              <w:t>:</w:t>
            </w:r>
            <w:r w:rsidRPr="00874FFB">
              <w:rPr>
                <w:rFonts w:ascii="Simplified Arabic" w:hAnsi="Simplified Arabic" w:cs="Simplified Arabic"/>
                <w:b/>
                <w:bCs/>
                <w:sz w:val="24"/>
                <w:szCs w:val="24"/>
                <w:u w:val="single"/>
                <w:lang w:bidi="ar-DZ"/>
              </w:rPr>
              <w:t>Actifs immobilisés</w:t>
            </w:r>
          </w:p>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قيم</w:t>
            </w:r>
            <w:proofErr w:type="gramEnd"/>
            <w:r>
              <w:rPr>
                <w:rFonts w:ascii="Simplified Arabic" w:hAnsi="Simplified Arabic" w:cs="Simplified Arabic" w:hint="cs"/>
                <w:sz w:val="28"/>
                <w:szCs w:val="28"/>
                <w:rtl/>
                <w:lang w:bidi="ar-DZ"/>
              </w:rPr>
              <w:t xml:space="preserve"> معنوية:</w:t>
            </w:r>
            <w:r w:rsidRPr="00874FFB">
              <w:rPr>
                <w:rFonts w:ascii="Simplified Arabic" w:hAnsi="Simplified Arabic" w:cs="Simplified Arabic"/>
                <w:sz w:val="24"/>
                <w:szCs w:val="24"/>
                <w:lang w:bidi="ar-DZ"/>
              </w:rPr>
              <w:t>Valeurs incorporelles</w:t>
            </w:r>
          </w:p>
          <w:p w:rsidR="00A31BE9" w:rsidRDefault="00A31BE9" w:rsidP="00D662E3">
            <w:pPr>
              <w:tabs>
                <w:tab w:val="left" w:pos="6605"/>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قيم مادية:</w:t>
            </w:r>
            <w:r w:rsidRPr="00874FFB">
              <w:rPr>
                <w:rFonts w:ascii="Simplified Arabic" w:hAnsi="Simplified Arabic" w:cs="Simplified Arabic"/>
                <w:sz w:val="24"/>
                <w:szCs w:val="24"/>
                <w:lang w:bidi="ar-DZ"/>
              </w:rPr>
              <w:t>Valeurs corporelles</w:t>
            </w:r>
            <w:r>
              <w:rPr>
                <w:rFonts w:ascii="Simplified Arabic" w:hAnsi="Simplified Arabic" w:cs="Simplified Arabic"/>
                <w:sz w:val="28"/>
                <w:szCs w:val="28"/>
                <w:lang w:bidi="ar-DZ"/>
              </w:rPr>
              <w:t xml:space="preserve"> </w:t>
            </w:r>
          </w:p>
          <w:p w:rsidR="00A31BE9" w:rsidRDefault="00A31BE9" w:rsidP="00D662E3">
            <w:pPr>
              <w:tabs>
                <w:tab w:val="left" w:pos="6605"/>
              </w:tabs>
              <w:bidi/>
              <w:rPr>
                <w:rFonts w:ascii="Simplified Arabic" w:hAnsi="Simplified Arabic" w:cs="Simplified Arabic"/>
                <w:sz w:val="24"/>
                <w:szCs w:val="24"/>
                <w:rtl/>
                <w:lang w:bidi="ar-DZ"/>
              </w:rPr>
            </w:pPr>
            <w:r>
              <w:rPr>
                <w:rFonts w:ascii="Simplified Arabic" w:hAnsi="Simplified Arabic" w:cs="Simplified Arabic" w:hint="cs"/>
                <w:sz w:val="28"/>
                <w:szCs w:val="28"/>
                <w:rtl/>
                <w:lang w:bidi="ar-DZ"/>
              </w:rPr>
              <w:t xml:space="preserve"> قيم مالية:</w:t>
            </w:r>
            <w:r w:rsidRPr="00874FFB">
              <w:rPr>
                <w:rFonts w:ascii="Simplified Arabic" w:hAnsi="Simplified Arabic" w:cs="Simplified Arabic"/>
                <w:sz w:val="24"/>
                <w:szCs w:val="24"/>
                <w:lang w:bidi="ar-DZ"/>
              </w:rPr>
              <w:t>Valeurs financières</w:t>
            </w:r>
          </w:p>
          <w:p w:rsidR="00A31BE9" w:rsidRPr="00FE4405" w:rsidRDefault="00A31BE9" w:rsidP="00D662E3">
            <w:pPr>
              <w:tabs>
                <w:tab w:val="left" w:pos="6605"/>
              </w:tabs>
              <w:bidi/>
              <w:rPr>
                <w:rFonts w:ascii="Simplified Arabic" w:hAnsi="Simplified Arabic" w:cs="Simplified Arabic"/>
                <w:sz w:val="28"/>
                <w:szCs w:val="28"/>
                <w:lang w:bidi="ar-DZ"/>
              </w:rPr>
            </w:pPr>
            <w:r>
              <w:rPr>
                <w:rFonts w:ascii="Simplified Arabic" w:hAnsi="Simplified Arabic" w:cs="Simplified Arabic" w:hint="cs"/>
                <w:sz w:val="24"/>
                <w:szCs w:val="24"/>
                <w:rtl/>
                <w:lang w:bidi="ar-DZ"/>
              </w:rPr>
              <w:t xml:space="preserve">أصول ثابتة </w:t>
            </w:r>
            <w:proofErr w:type="gramStart"/>
            <w:r>
              <w:rPr>
                <w:rFonts w:ascii="Simplified Arabic" w:hAnsi="Simplified Arabic" w:cs="Simplified Arabic" w:hint="cs"/>
                <w:sz w:val="24"/>
                <w:szCs w:val="24"/>
                <w:rtl/>
                <w:lang w:bidi="ar-DZ"/>
              </w:rPr>
              <w:t xml:space="preserve">أخرى </w:t>
            </w:r>
            <w:r>
              <w:rPr>
                <w:rFonts w:ascii="Simplified Arabic" w:hAnsi="Simplified Arabic" w:cs="Simplified Arabic"/>
                <w:sz w:val="24"/>
                <w:szCs w:val="24"/>
                <w:lang w:bidi="ar-DZ"/>
              </w:rPr>
              <w:t xml:space="preserve"> autre</w:t>
            </w:r>
            <w:proofErr w:type="gramEnd"/>
            <w:r>
              <w:rPr>
                <w:rFonts w:ascii="Simplified Arabic" w:hAnsi="Simplified Arabic" w:cs="Simplified Arabic"/>
                <w:sz w:val="24"/>
                <w:szCs w:val="24"/>
                <w:lang w:bidi="ar-DZ"/>
              </w:rPr>
              <w:t xml:space="preserve"> actifs immobilisés    </w:t>
            </w:r>
          </w:p>
        </w:tc>
        <w:tc>
          <w:tcPr>
            <w:tcW w:w="2551" w:type="dxa"/>
          </w:tcPr>
          <w:p w:rsidR="00A31BE9" w:rsidRDefault="00A31BE9" w:rsidP="00D662E3">
            <w:pPr>
              <w:tabs>
                <w:tab w:val="left" w:pos="6605"/>
              </w:tabs>
              <w:bidi/>
              <w:jc w:val="both"/>
              <w:rPr>
                <w:rFonts w:ascii="Simplified Arabic" w:hAnsi="Simplified Arabic" w:cs="Simplified Arabic"/>
                <w:sz w:val="28"/>
                <w:szCs w:val="28"/>
                <w:rtl/>
                <w:lang w:bidi="ar-DZ"/>
              </w:rPr>
            </w:pPr>
          </w:p>
        </w:tc>
        <w:tc>
          <w:tcPr>
            <w:tcW w:w="2977" w:type="dxa"/>
          </w:tcPr>
          <w:p w:rsidR="00A31BE9" w:rsidRPr="00DD26BE" w:rsidRDefault="00A31BE9" w:rsidP="00D662E3">
            <w:pPr>
              <w:tabs>
                <w:tab w:val="left" w:pos="6605"/>
              </w:tabs>
              <w:bidi/>
              <w:jc w:val="center"/>
              <w:rPr>
                <w:rFonts w:ascii="Simplified Arabic" w:hAnsi="Simplified Arabic" w:cs="Simplified Arabic"/>
                <w:b/>
                <w:bCs/>
                <w:sz w:val="28"/>
                <w:szCs w:val="28"/>
                <w:u w:val="single"/>
                <w:rtl/>
                <w:lang w:bidi="ar-DZ"/>
              </w:rPr>
            </w:pPr>
            <w:proofErr w:type="gramStart"/>
            <w:r w:rsidRPr="00DD26BE">
              <w:rPr>
                <w:rFonts w:ascii="Simplified Arabic" w:hAnsi="Simplified Arabic" w:cs="Simplified Arabic" w:hint="cs"/>
                <w:b/>
                <w:bCs/>
                <w:sz w:val="28"/>
                <w:szCs w:val="28"/>
                <w:u w:val="single"/>
                <w:rtl/>
                <w:lang w:bidi="ar-DZ"/>
              </w:rPr>
              <w:t>أموال</w:t>
            </w:r>
            <w:proofErr w:type="gramEnd"/>
            <w:r w:rsidRPr="00DD26BE">
              <w:rPr>
                <w:rFonts w:ascii="Simplified Arabic" w:hAnsi="Simplified Arabic" w:cs="Simplified Arabic" w:hint="cs"/>
                <w:b/>
                <w:bCs/>
                <w:sz w:val="28"/>
                <w:szCs w:val="28"/>
                <w:u w:val="single"/>
                <w:rtl/>
                <w:lang w:bidi="ar-DZ"/>
              </w:rPr>
              <w:t xml:space="preserve"> دائمة:</w:t>
            </w:r>
            <w:r w:rsidRPr="00E74A98">
              <w:rPr>
                <w:rFonts w:ascii="Simplified Arabic" w:hAnsi="Simplified Arabic" w:cs="Simplified Arabic"/>
                <w:b/>
                <w:bCs/>
                <w:sz w:val="24"/>
                <w:szCs w:val="24"/>
                <w:u w:val="single"/>
                <w:lang w:bidi="ar-DZ"/>
              </w:rPr>
              <w:t>Capitaux permanents</w:t>
            </w:r>
          </w:p>
          <w:p w:rsidR="00A31BE9" w:rsidRPr="00DD26BE" w:rsidRDefault="00A31BE9" w:rsidP="00D662E3">
            <w:pPr>
              <w:tabs>
                <w:tab w:val="left" w:pos="6605"/>
              </w:tabs>
              <w:bidi/>
              <w:jc w:val="center"/>
              <w:rPr>
                <w:rFonts w:ascii="Simplified Arabic" w:hAnsi="Simplified Arabic" w:cs="Simplified Arabic"/>
                <w:sz w:val="28"/>
                <w:szCs w:val="28"/>
                <w:rtl/>
                <w:lang w:bidi="ar-DZ"/>
              </w:rPr>
            </w:pPr>
            <w:proofErr w:type="gramStart"/>
            <w:r w:rsidRPr="00DD26BE">
              <w:rPr>
                <w:rFonts w:ascii="Simplified Arabic" w:hAnsi="Simplified Arabic" w:cs="Simplified Arabic" w:hint="cs"/>
                <w:sz w:val="28"/>
                <w:szCs w:val="28"/>
                <w:rtl/>
                <w:lang w:bidi="ar-DZ"/>
              </w:rPr>
              <w:t>أموال</w:t>
            </w:r>
            <w:proofErr w:type="gramEnd"/>
            <w:r w:rsidRPr="00DD26BE">
              <w:rPr>
                <w:rFonts w:ascii="Simplified Arabic" w:hAnsi="Simplified Arabic" w:cs="Simplified Arabic" w:hint="cs"/>
                <w:sz w:val="28"/>
                <w:szCs w:val="28"/>
                <w:rtl/>
                <w:lang w:bidi="ar-DZ"/>
              </w:rPr>
              <w:t xml:space="preserve"> خاصة:</w:t>
            </w:r>
            <w:r w:rsidRPr="00E74A98">
              <w:rPr>
                <w:rFonts w:ascii="Simplified Arabic" w:hAnsi="Simplified Arabic" w:cs="Simplified Arabic"/>
                <w:sz w:val="24"/>
                <w:szCs w:val="24"/>
                <w:lang w:bidi="ar-DZ"/>
              </w:rPr>
              <w:t>Capitaux Propres</w:t>
            </w:r>
          </w:p>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sidRPr="00DD26BE">
              <w:rPr>
                <w:rFonts w:ascii="Simplified Arabic" w:hAnsi="Simplified Arabic" w:cs="Simplified Arabic" w:hint="cs"/>
                <w:sz w:val="28"/>
                <w:szCs w:val="28"/>
                <w:rtl/>
                <w:lang w:bidi="ar-DZ"/>
              </w:rPr>
              <w:t>ديون</w:t>
            </w:r>
            <w:proofErr w:type="gramEnd"/>
            <w:r w:rsidRPr="00DD26BE">
              <w:rPr>
                <w:rFonts w:ascii="Simplified Arabic" w:hAnsi="Simplified Arabic" w:cs="Simplified Arabic" w:hint="cs"/>
                <w:sz w:val="28"/>
                <w:szCs w:val="28"/>
                <w:rtl/>
                <w:lang w:bidi="ar-DZ"/>
              </w:rPr>
              <w:t xml:space="preserve"> طويلة الأجل:</w:t>
            </w:r>
            <w:r w:rsidRPr="00E74A98">
              <w:rPr>
                <w:rFonts w:ascii="Simplified Arabic" w:hAnsi="Simplified Arabic" w:cs="Simplified Arabic"/>
                <w:sz w:val="24"/>
                <w:szCs w:val="24"/>
                <w:lang w:bidi="ar-DZ"/>
              </w:rPr>
              <w:t>Dettes à long terme</w:t>
            </w:r>
          </w:p>
        </w:tc>
        <w:tc>
          <w:tcPr>
            <w:tcW w:w="1560" w:type="dxa"/>
          </w:tcPr>
          <w:p w:rsidR="00A31BE9" w:rsidRDefault="00A31BE9" w:rsidP="00D662E3">
            <w:pPr>
              <w:tabs>
                <w:tab w:val="left" w:pos="6605"/>
              </w:tabs>
              <w:bidi/>
              <w:jc w:val="both"/>
              <w:rPr>
                <w:rFonts w:ascii="Simplified Arabic" w:hAnsi="Simplified Arabic" w:cs="Simplified Arabic"/>
                <w:sz w:val="28"/>
                <w:szCs w:val="28"/>
                <w:rtl/>
                <w:lang w:bidi="ar-DZ"/>
              </w:rPr>
            </w:pPr>
          </w:p>
        </w:tc>
      </w:tr>
      <w:tr w:rsidR="00A31BE9" w:rsidTr="00D662E3">
        <w:tc>
          <w:tcPr>
            <w:tcW w:w="3260" w:type="dxa"/>
          </w:tcPr>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مجموع</w:t>
            </w:r>
            <w:proofErr w:type="gramEnd"/>
            <w:r>
              <w:rPr>
                <w:rFonts w:ascii="Simplified Arabic" w:hAnsi="Simplified Arabic" w:cs="Simplified Arabic" w:hint="cs"/>
                <w:sz w:val="28"/>
                <w:szCs w:val="28"/>
                <w:rtl/>
                <w:lang w:bidi="ar-DZ"/>
              </w:rPr>
              <w:t xml:space="preserve"> الأصول الثابتة</w:t>
            </w:r>
          </w:p>
        </w:tc>
        <w:tc>
          <w:tcPr>
            <w:tcW w:w="2551" w:type="dxa"/>
          </w:tcPr>
          <w:p w:rsidR="00A31BE9" w:rsidRDefault="00A31BE9" w:rsidP="00D662E3">
            <w:pPr>
              <w:tabs>
                <w:tab w:val="left" w:pos="6605"/>
              </w:tabs>
              <w:bidi/>
              <w:jc w:val="both"/>
              <w:rPr>
                <w:rFonts w:ascii="Simplified Arabic" w:hAnsi="Simplified Arabic" w:cs="Simplified Arabic"/>
                <w:sz w:val="28"/>
                <w:szCs w:val="28"/>
                <w:rtl/>
                <w:lang w:bidi="ar-DZ"/>
              </w:rPr>
            </w:pPr>
          </w:p>
        </w:tc>
        <w:tc>
          <w:tcPr>
            <w:tcW w:w="2977" w:type="dxa"/>
            <w:vAlign w:val="center"/>
          </w:tcPr>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sidRPr="00DD26BE">
              <w:rPr>
                <w:rFonts w:ascii="Simplified Arabic" w:hAnsi="Simplified Arabic" w:cs="Simplified Arabic" w:hint="cs"/>
                <w:sz w:val="28"/>
                <w:szCs w:val="28"/>
                <w:rtl/>
                <w:lang w:bidi="ar-DZ"/>
              </w:rPr>
              <w:t>مجموع</w:t>
            </w:r>
            <w:proofErr w:type="gramEnd"/>
            <w:r w:rsidRPr="00DD26BE">
              <w:rPr>
                <w:rFonts w:ascii="Simplified Arabic" w:hAnsi="Simplified Arabic" w:cs="Simplified Arabic" w:hint="cs"/>
                <w:sz w:val="28"/>
                <w:szCs w:val="28"/>
                <w:rtl/>
                <w:lang w:bidi="ar-DZ"/>
              </w:rPr>
              <w:t xml:space="preserve"> الأموال الدائمة</w:t>
            </w:r>
          </w:p>
        </w:tc>
        <w:tc>
          <w:tcPr>
            <w:tcW w:w="1560" w:type="dxa"/>
          </w:tcPr>
          <w:p w:rsidR="00A31BE9" w:rsidRDefault="00A31BE9" w:rsidP="00D662E3">
            <w:pPr>
              <w:tabs>
                <w:tab w:val="left" w:pos="6605"/>
              </w:tabs>
              <w:bidi/>
              <w:jc w:val="both"/>
              <w:rPr>
                <w:rFonts w:ascii="Simplified Arabic" w:hAnsi="Simplified Arabic" w:cs="Simplified Arabic"/>
                <w:sz w:val="28"/>
                <w:szCs w:val="28"/>
                <w:rtl/>
                <w:lang w:bidi="ar-DZ"/>
              </w:rPr>
            </w:pPr>
          </w:p>
        </w:tc>
      </w:tr>
      <w:tr w:rsidR="00A31BE9" w:rsidTr="00D662E3">
        <w:tc>
          <w:tcPr>
            <w:tcW w:w="3260" w:type="dxa"/>
          </w:tcPr>
          <w:p w:rsidR="00A31BE9" w:rsidRPr="00DD26BE" w:rsidRDefault="00A31BE9" w:rsidP="00D662E3">
            <w:pPr>
              <w:tabs>
                <w:tab w:val="left" w:pos="6605"/>
              </w:tabs>
              <w:bidi/>
              <w:jc w:val="center"/>
              <w:rPr>
                <w:rFonts w:ascii="Simplified Arabic" w:hAnsi="Simplified Arabic" w:cs="Simplified Arabic"/>
                <w:b/>
                <w:bCs/>
                <w:sz w:val="28"/>
                <w:szCs w:val="28"/>
                <w:u w:val="single"/>
                <w:rtl/>
                <w:lang w:bidi="ar-DZ"/>
              </w:rPr>
            </w:pPr>
            <w:proofErr w:type="gramStart"/>
            <w:r w:rsidRPr="00DD26BE">
              <w:rPr>
                <w:rFonts w:ascii="Simplified Arabic" w:hAnsi="Simplified Arabic" w:cs="Simplified Arabic" w:hint="cs"/>
                <w:b/>
                <w:bCs/>
                <w:sz w:val="28"/>
                <w:szCs w:val="28"/>
                <w:u w:val="single"/>
                <w:rtl/>
                <w:lang w:bidi="ar-DZ"/>
              </w:rPr>
              <w:t>أصول</w:t>
            </w:r>
            <w:proofErr w:type="gramEnd"/>
            <w:r w:rsidRPr="00DD26BE">
              <w:rPr>
                <w:rFonts w:ascii="Simplified Arabic" w:hAnsi="Simplified Arabic" w:cs="Simplified Arabic" w:hint="cs"/>
                <w:b/>
                <w:bCs/>
                <w:sz w:val="28"/>
                <w:szCs w:val="28"/>
                <w:u w:val="single"/>
                <w:rtl/>
                <w:lang w:bidi="ar-DZ"/>
              </w:rPr>
              <w:t xml:space="preserve"> متداولة:</w:t>
            </w:r>
            <w:r w:rsidRPr="00874FFB">
              <w:rPr>
                <w:rFonts w:ascii="Simplified Arabic" w:hAnsi="Simplified Arabic" w:cs="Simplified Arabic"/>
                <w:b/>
                <w:bCs/>
                <w:sz w:val="24"/>
                <w:szCs w:val="24"/>
                <w:u w:val="single"/>
                <w:lang w:bidi="ar-DZ"/>
              </w:rPr>
              <w:t>Actifs circulants</w:t>
            </w:r>
          </w:p>
          <w:p w:rsidR="00A31BE9" w:rsidRDefault="00A31BE9" w:rsidP="00D662E3">
            <w:pPr>
              <w:tabs>
                <w:tab w:val="left" w:pos="6605"/>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قيم الاستغلال:</w:t>
            </w:r>
            <w:r>
              <w:rPr>
                <w:rFonts w:ascii="Simplified Arabic" w:hAnsi="Simplified Arabic" w:cs="Simplified Arabic"/>
                <w:sz w:val="28"/>
                <w:szCs w:val="28"/>
                <w:lang w:bidi="ar-DZ"/>
              </w:rPr>
              <w:t xml:space="preserve"> </w:t>
            </w:r>
            <w:r w:rsidRPr="00874FFB">
              <w:rPr>
                <w:rFonts w:ascii="Simplified Arabic" w:hAnsi="Simplified Arabic" w:cs="Simplified Arabic"/>
                <w:sz w:val="24"/>
                <w:szCs w:val="24"/>
                <w:lang w:bidi="ar-DZ"/>
              </w:rPr>
              <w:t xml:space="preserve">Valeurs d’exploitation </w:t>
            </w:r>
          </w:p>
          <w:p w:rsidR="00A31BE9" w:rsidRDefault="00A31BE9" w:rsidP="00D662E3">
            <w:pPr>
              <w:tabs>
                <w:tab w:val="left" w:pos="6605"/>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قيم </w:t>
            </w:r>
            <w:proofErr w:type="gramStart"/>
            <w:r>
              <w:rPr>
                <w:rFonts w:ascii="Simplified Arabic" w:hAnsi="Simplified Arabic" w:cs="Simplified Arabic" w:hint="cs"/>
                <w:sz w:val="28"/>
                <w:szCs w:val="28"/>
                <w:rtl/>
                <w:lang w:bidi="ar-DZ"/>
              </w:rPr>
              <w:t>محققة</w:t>
            </w:r>
            <w:proofErr w:type="gramEnd"/>
            <w:r>
              <w:rPr>
                <w:rFonts w:ascii="Simplified Arabic" w:hAnsi="Simplified Arabic" w:cs="Simplified Arabic" w:hint="cs"/>
                <w:sz w:val="28"/>
                <w:szCs w:val="28"/>
                <w:rtl/>
                <w:lang w:bidi="ar-DZ"/>
              </w:rPr>
              <w:t>:</w:t>
            </w:r>
            <w:r w:rsidRPr="00874FFB">
              <w:rPr>
                <w:rFonts w:ascii="Simplified Arabic" w:hAnsi="Simplified Arabic" w:cs="Simplified Arabic"/>
                <w:sz w:val="24"/>
                <w:szCs w:val="24"/>
                <w:lang w:bidi="ar-DZ"/>
              </w:rPr>
              <w:t>Valeurs réalisables</w:t>
            </w:r>
            <w:r>
              <w:rPr>
                <w:rFonts w:ascii="Simplified Arabic" w:hAnsi="Simplified Arabic" w:cs="Simplified Arabic"/>
                <w:sz w:val="28"/>
                <w:szCs w:val="28"/>
                <w:lang w:bidi="ar-DZ"/>
              </w:rPr>
              <w:t xml:space="preserve"> </w:t>
            </w:r>
          </w:p>
          <w:p w:rsidR="00A31BE9" w:rsidRDefault="00A31BE9" w:rsidP="00D662E3">
            <w:pPr>
              <w:tabs>
                <w:tab w:val="left" w:pos="6605"/>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قيم </w:t>
            </w:r>
            <w:proofErr w:type="gramStart"/>
            <w:r>
              <w:rPr>
                <w:rFonts w:ascii="Simplified Arabic" w:hAnsi="Simplified Arabic" w:cs="Simplified Arabic" w:hint="cs"/>
                <w:sz w:val="28"/>
                <w:szCs w:val="28"/>
                <w:rtl/>
                <w:lang w:bidi="ar-DZ"/>
              </w:rPr>
              <w:t>حاضرة</w:t>
            </w:r>
            <w:proofErr w:type="gramEnd"/>
            <w:r>
              <w:rPr>
                <w:rFonts w:ascii="Simplified Arabic" w:hAnsi="Simplified Arabic" w:cs="Simplified Arabic" w:hint="cs"/>
                <w:sz w:val="28"/>
                <w:szCs w:val="28"/>
                <w:rtl/>
                <w:lang w:bidi="ar-DZ"/>
              </w:rPr>
              <w:t>:</w:t>
            </w:r>
            <w:r w:rsidRPr="00874FFB">
              <w:rPr>
                <w:rFonts w:ascii="Simplified Arabic" w:hAnsi="Simplified Arabic" w:cs="Simplified Arabic"/>
                <w:sz w:val="24"/>
                <w:szCs w:val="24"/>
                <w:lang w:bidi="ar-DZ"/>
              </w:rPr>
              <w:t>Valeurs disponibles</w:t>
            </w:r>
          </w:p>
        </w:tc>
        <w:tc>
          <w:tcPr>
            <w:tcW w:w="2551" w:type="dxa"/>
          </w:tcPr>
          <w:p w:rsidR="00A31BE9" w:rsidRDefault="00A31BE9" w:rsidP="00D662E3">
            <w:pPr>
              <w:tabs>
                <w:tab w:val="left" w:pos="660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tc>
        <w:tc>
          <w:tcPr>
            <w:tcW w:w="2977" w:type="dxa"/>
          </w:tcPr>
          <w:p w:rsidR="00A31BE9" w:rsidRPr="00E74A98" w:rsidRDefault="00A31BE9" w:rsidP="00D662E3">
            <w:pPr>
              <w:tabs>
                <w:tab w:val="left" w:pos="6605"/>
              </w:tabs>
              <w:bidi/>
              <w:jc w:val="center"/>
              <w:rPr>
                <w:rFonts w:ascii="Simplified Arabic" w:hAnsi="Simplified Arabic" w:cs="Simplified Arabic"/>
                <w:b/>
                <w:bCs/>
                <w:sz w:val="28"/>
                <w:szCs w:val="28"/>
                <w:u w:val="single"/>
                <w:rtl/>
                <w:lang w:bidi="ar-DZ"/>
              </w:rPr>
            </w:pPr>
            <w:proofErr w:type="gramStart"/>
            <w:r w:rsidRPr="00E74A98">
              <w:rPr>
                <w:rFonts w:ascii="Simplified Arabic" w:hAnsi="Simplified Arabic" w:cs="Simplified Arabic" w:hint="cs"/>
                <w:b/>
                <w:bCs/>
                <w:sz w:val="28"/>
                <w:szCs w:val="28"/>
                <w:u w:val="single"/>
                <w:rtl/>
                <w:lang w:bidi="ar-DZ"/>
              </w:rPr>
              <w:t>ديون</w:t>
            </w:r>
            <w:proofErr w:type="gramEnd"/>
            <w:r w:rsidRPr="00E74A98">
              <w:rPr>
                <w:rFonts w:ascii="Simplified Arabic" w:hAnsi="Simplified Arabic" w:cs="Simplified Arabic" w:hint="cs"/>
                <w:b/>
                <w:bCs/>
                <w:sz w:val="28"/>
                <w:szCs w:val="28"/>
                <w:u w:val="single"/>
                <w:rtl/>
                <w:lang w:bidi="ar-DZ"/>
              </w:rPr>
              <w:t xml:space="preserve"> قصيرة الأجل:</w:t>
            </w:r>
            <w:r w:rsidRPr="00676D49">
              <w:rPr>
                <w:rFonts w:ascii="Simplified Arabic" w:hAnsi="Simplified Arabic" w:cs="Simplified Arabic"/>
                <w:b/>
                <w:bCs/>
                <w:sz w:val="24"/>
                <w:szCs w:val="24"/>
                <w:u w:val="single"/>
                <w:lang w:bidi="ar-DZ"/>
              </w:rPr>
              <w:t>Dettes à court terme</w:t>
            </w:r>
          </w:p>
          <w:p w:rsidR="00A31BE9" w:rsidRDefault="00A31BE9" w:rsidP="00D662E3">
            <w:pPr>
              <w:tabs>
                <w:tab w:val="left" w:pos="6605"/>
              </w:tabs>
              <w:bidi/>
              <w:jc w:val="center"/>
              <w:rPr>
                <w:rFonts w:ascii="Simplified Arabic" w:hAnsi="Simplified Arabic" w:cs="Simplified Arabic"/>
                <w:sz w:val="28"/>
                <w:szCs w:val="28"/>
                <w:lang w:bidi="ar-DZ"/>
              </w:rPr>
            </w:pPr>
            <w:proofErr w:type="gramStart"/>
            <w:r w:rsidRPr="00DD26BE">
              <w:rPr>
                <w:rFonts w:ascii="Simplified Arabic" w:hAnsi="Simplified Arabic" w:cs="Simplified Arabic" w:hint="cs"/>
                <w:sz w:val="28"/>
                <w:szCs w:val="28"/>
                <w:rtl/>
                <w:lang w:bidi="ar-DZ"/>
              </w:rPr>
              <w:t>ديون</w:t>
            </w:r>
            <w:proofErr w:type="gramEnd"/>
            <w:r w:rsidRPr="00DD26BE">
              <w:rPr>
                <w:rFonts w:ascii="Simplified Arabic" w:hAnsi="Simplified Arabic" w:cs="Simplified Arabic" w:hint="cs"/>
                <w:sz w:val="28"/>
                <w:szCs w:val="28"/>
                <w:rtl/>
                <w:lang w:bidi="ar-DZ"/>
              </w:rPr>
              <w:t xml:space="preserve"> قصيرة الأجل</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Dettes à court terme</w:t>
            </w:r>
          </w:p>
        </w:tc>
        <w:tc>
          <w:tcPr>
            <w:tcW w:w="1560" w:type="dxa"/>
          </w:tcPr>
          <w:p w:rsidR="00A31BE9" w:rsidRDefault="00A31BE9" w:rsidP="00D662E3">
            <w:pPr>
              <w:tabs>
                <w:tab w:val="left" w:pos="6605"/>
              </w:tabs>
              <w:bidi/>
              <w:jc w:val="both"/>
              <w:rPr>
                <w:rFonts w:ascii="Simplified Arabic" w:hAnsi="Simplified Arabic" w:cs="Simplified Arabic"/>
                <w:sz w:val="28"/>
                <w:szCs w:val="28"/>
                <w:rtl/>
                <w:lang w:bidi="ar-DZ"/>
              </w:rPr>
            </w:pPr>
          </w:p>
        </w:tc>
      </w:tr>
      <w:tr w:rsidR="00A31BE9" w:rsidTr="00D662E3">
        <w:tc>
          <w:tcPr>
            <w:tcW w:w="3260" w:type="dxa"/>
          </w:tcPr>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مجموع</w:t>
            </w:r>
            <w:proofErr w:type="gramEnd"/>
            <w:r>
              <w:rPr>
                <w:rFonts w:ascii="Simplified Arabic" w:hAnsi="Simplified Arabic" w:cs="Simplified Arabic" w:hint="cs"/>
                <w:sz w:val="28"/>
                <w:szCs w:val="28"/>
                <w:rtl/>
                <w:lang w:bidi="ar-DZ"/>
              </w:rPr>
              <w:t xml:space="preserve"> الأصول المتداولة</w:t>
            </w:r>
          </w:p>
        </w:tc>
        <w:tc>
          <w:tcPr>
            <w:tcW w:w="2551" w:type="dxa"/>
          </w:tcPr>
          <w:p w:rsidR="00A31BE9" w:rsidRDefault="00A31BE9" w:rsidP="00D662E3">
            <w:pPr>
              <w:tabs>
                <w:tab w:val="left" w:pos="6605"/>
              </w:tabs>
              <w:bidi/>
              <w:jc w:val="both"/>
              <w:rPr>
                <w:rFonts w:ascii="Simplified Arabic" w:hAnsi="Simplified Arabic" w:cs="Simplified Arabic"/>
                <w:sz w:val="28"/>
                <w:szCs w:val="28"/>
                <w:rtl/>
                <w:lang w:bidi="ar-DZ"/>
              </w:rPr>
            </w:pPr>
          </w:p>
        </w:tc>
        <w:tc>
          <w:tcPr>
            <w:tcW w:w="2977" w:type="dxa"/>
          </w:tcPr>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مجموع</w:t>
            </w:r>
            <w:proofErr w:type="gramEnd"/>
            <w:r>
              <w:rPr>
                <w:rFonts w:ascii="Simplified Arabic" w:hAnsi="Simplified Arabic" w:cs="Simplified Arabic" w:hint="cs"/>
                <w:sz w:val="28"/>
                <w:szCs w:val="28"/>
                <w:rtl/>
                <w:lang w:bidi="ar-DZ"/>
              </w:rPr>
              <w:t xml:space="preserve"> الديون القصيرة الأجل</w:t>
            </w:r>
          </w:p>
        </w:tc>
        <w:tc>
          <w:tcPr>
            <w:tcW w:w="1560" w:type="dxa"/>
          </w:tcPr>
          <w:p w:rsidR="00A31BE9" w:rsidRDefault="00A31BE9" w:rsidP="00D662E3">
            <w:pPr>
              <w:tabs>
                <w:tab w:val="left" w:pos="6605"/>
              </w:tabs>
              <w:bidi/>
              <w:jc w:val="both"/>
              <w:rPr>
                <w:rFonts w:ascii="Simplified Arabic" w:hAnsi="Simplified Arabic" w:cs="Simplified Arabic"/>
                <w:sz w:val="28"/>
                <w:szCs w:val="28"/>
                <w:rtl/>
                <w:lang w:bidi="ar-DZ"/>
              </w:rPr>
            </w:pPr>
          </w:p>
        </w:tc>
      </w:tr>
      <w:tr w:rsidR="00A31BE9" w:rsidTr="00D662E3">
        <w:tc>
          <w:tcPr>
            <w:tcW w:w="3260" w:type="dxa"/>
          </w:tcPr>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مجموع</w:t>
            </w:r>
            <w:proofErr w:type="gramEnd"/>
            <w:r>
              <w:rPr>
                <w:rFonts w:ascii="Simplified Arabic" w:hAnsi="Simplified Arabic" w:cs="Simplified Arabic" w:hint="cs"/>
                <w:sz w:val="28"/>
                <w:szCs w:val="28"/>
                <w:rtl/>
                <w:lang w:bidi="ar-DZ"/>
              </w:rPr>
              <w:t xml:space="preserve"> الأصول</w:t>
            </w:r>
          </w:p>
        </w:tc>
        <w:tc>
          <w:tcPr>
            <w:tcW w:w="2551" w:type="dxa"/>
          </w:tcPr>
          <w:p w:rsidR="00A31BE9" w:rsidRDefault="00A31BE9" w:rsidP="00D662E3">
            <w:pPr>
              <w:tabs>
                <w:tab w:val="left" w:pos="6605"/>
              </w:tabs>
              <w:bidi/>
              <w:jc w:val="both"/>
              <w:rPr>
                <w:rFonts w:ascii="Simplified Arabic" w:hAnsi="Simplified Arabic" w:cs="Simplified Arabic"/>
                <w:sz w:val="28"/>
                <w:szCs w:val="28"/>
                <w:rtl/>
                <w:lang w:bidi="ar-DZ"/>
              </w:rPr>
            </w:pPr>
          </w:p>
        </w:tc>
        <w:tc>
          <w:tcPr>
            <w:tcW w:w="2977" w:type="dxa"/>
          </w:tcPr>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sidRPr="00DD26BE">
              <w:rPr>
                <w:rFonts w:ascii="Simplified Arabic" w:hAnsi="Simplified Arabic" w:cs="Simplified Arabic" w:hint="cs"/>
                <w:sz w:val="28"/>
                <w:szCs w:val="28"/>
                <w:rtl/>
                <w:lang w:bidi="ar-DZ"/>
              </w:rPr>
              <w:t>مجموع</w:t>
            </w:r>
            <w:proofErr w:type="gramEnd"/>
            <w:r w:rsidRPr="00DD26BE">
              <w:rPr>
                <w:rFonts w:ascii="Simplified Arabic" w:hAnsi="Simplified Arabic" w:cs="Simplified Arabic" w:hint="cs"/>
                <w:sz w:val="28"/>
                <w:szCs w:val="28"/>
                <w:rtl/>
                <w:lang w:bidi="ar-DZ"/>
              </w:rPr>
              <w:t xml:space="preserve"> الخصوم</w:t>
            </w:r>
          </w:p>
        </w:tc>
        <w:tc>
          <w:tcPr>
            <w:tcW w:w="1560" w:type="dxa"/>
          </w:tcPr>
          <w:p w:rsidR="00A31BE9" w:rsidRDefault="00A31BE9" w:rsidP="00D662E3">
            <w:pPr>
              <w:tabs>
                <w:tab w:val="left" w:pos="6605"/>
              </w:tabs>
              <w:bidi/>
              <w:jc w:val="both"/>
              <w:rPr>
                <w:rFonts w:ascii="Simplified Arabic" w:hAnsi="Simplified Arabic" w:cs="Simplified Arabic"/>
                <w:sz w:val="28"/>
                <w:szCs w:val="28"/>
                <w:rtl/>
                <w:lang w:bidi="ar-DZ"/>
              </w:rPr>
            </w:pPr>
          </w:p>
        </w:tc>
      </w:tr>
    </w:tbl>
    <w:p w:rsidR="00A31BE9" w:rsidRDefault="00A31BE9" w:rsidP="00A31BE9">
      <w:pPr>
        <w:tabs>
          <w:tab w:val="left" w:pos="6605"/>
        </w:tabs>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تساعد</w:t>
      </w:r>
      <w:proofErr w:type="gramEnd"/>
      <w:r>
        <w:rPr>
          <w:rFonts w:ascii="Simplified Arabic" w:hAnsi="Simplified Arabic" w:cs="Simplified Arabic" w:hint="cs"/>
          <w:sz w:val="28"/>
          <w:szCs w:val="28"/>
          <w:rtl/>
          <w:lang w:bidi="ar-DZ"/>
        </w:rPr>
        <w:t xml:space="preserve"> الميزانية المالية على حساب صافي المركز المالي أو صافي الذمة المالية (</w:t>
      </w:r>
      <w:r>
        <w:rPr>
          <w:rFonts w:ascii="Simplified Arabic" w:hAnsi="Simplified Arabic" w:cs="Simplified Arabic"/>
          <w:sz w:val="28"/>
          <w:szCs w:val="28"/>
          <w:lang w:bidi="ar-DZ"/>
        </w:rPr>
        <w:t>Valeur Patrimoniale</w:t>
      </w:r>
      <w:r>
        <w:rPr>
          <w:rFonts w:ascii="Simplified Arabic" w:hAnsi="Simplified Arabic" w:cs="Simplified Arabic" w:hint="cs"/>
          <w:sz w:val="28"/>
          <w:szCs w:val="28"/>
          <w:rtl/>
          <w:lang w:bidi="ar-DZ"/>
        </w:rPr>
        <w:t>) للمؤسسة على النحو التالي:</w:t>
      </w:r>
    </w:p>
    <w:p w:rsidR="00A31BE9" w:rsidRPr="002F1FFE" w:rsidRDefault="00A31BE9" w:rsidP="00A31BE9">
      <w:pPr>
        <w:tabs>
          <w:tab w:val="left" w:pos="6605"/>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صافي المركز المالي للمؤسسة = </w:t>
      </w:r>
      <w:proofErr w:type="gramStart"/>
      <w:r>
        <w:rPr>
          <w:rFonts w:ascii="Simplified Arabic" w:hAnsi="Simplified Arabic" w:cs="Simplified Arabic" w:hint="cs"/>
          <w:sz w:val="28"/>
          <w:szCs w:val="28"/>
          <w:rtl/>
          <w:lang w:bidi="ar-DZ"/>
        </w:rPr>
        <w:t>مجموع</w:t>
      </w:r>
      <w:proofErr w:type="gramEnd"/>
      <w:r>
        <w:rPr>
          <w:rFonts w:ascii="Simplified Arabic" w:hAnsi="Simplified Arabic" w:cs="Simplified Arabic" w:hint="cs"/>
          <w:sz w:val="28"/>
          <w:szCs w:val="28"/>
          <w:rtl/>
          <w:lang w:bidi="ar-DZ"/>
        </w:rPr>
        <w:t xml:space="preserve"> الأصول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مجموع الديون (ديون طويلة الأجل + ديون قصيرة الأجل)</w:t>
      </w:r>
    </w:p>
    <w:p w:rsidR="00A31BE9" w:rsidRDefault="00A31BE9" w:rsidP="00A31BE9">
      <w:pPr>
        <w:tabs>
          <w:tab w:val="left" w:pos="6605"/>
        </w:tabs>
        <w:bidi/>
        <w:jc w:val="both"/>
        <w:rPr>
          <w:rFonts w:ascii="Simplified Arabic" w:hAnsi="Simplified Arabic" w:cs="Simplified Arabic"/>
          <w:b/>
          <w:bCs/>
          <w:sz w:val="28"/>
          <w:szCs w:val="28"/>
          <w:rtl/>
          <w:lang w:bidi="ar-DZ"/>
        </w:rPr>
      </w:pPr>
      <w:r w:rsidRPr="009064FD">
        <w:rPr>
          <w:rFonts w:ascii="Simplified Arabic" w:hAnsi="Simplified Arabic" w:cs="Simplified Arabic" w:hint="cs"/>
          <w:b/>
          <w:bCs/>
          <w:sz w:val="28"/>
          <w:szCs w:val="28"/>
          <w:rtl/>
          <w:lang w:bidi="ar-DZ"/>
        </w:rPr>
        <w:t>صافي المركز المالي للمؤسسة = الأموال الخاصة.</w:t>
      </w:r>
    </w:p>
    <w:p w:rsidR="00A31BE9" w:rsidRPr="00BB1A08" w:rsidRDefault="00A31BE9" w:rsidP="00A31BE9">
      <w:pPr>
        <w:tabs>
          <w:tab w:val="left" w:pos="6605"/>
        </w:tabs>
        <w:bidi/>
        <w:jc w:val="both"/>
        <w:rPr>
          <w:rFonts w:ascii="Simplified Arabic" w:hAnsi="Simplified Arabic" w:cs="Simplified Arabic"/>
          <w:b/>
          <w:bCs/>
          <w:color w:val="FF0000"/>
          <w:sz w:val="28"/>
          <w:szCs w:val="28"/>
          <w:u w:val="single"/>
          <w:rtl/>
          <w:lang w:bidi="ar-DZ"/>
        </w:rPr>
      </w:pPr>
      <w:r w:rsidRPr="00BB1A08">
        <w:rPr>
          <w:rFonts w:ascii="Simplified Arabic" w:hAnsi="Simplified Arabic" w:cs="Simplified Arabic" w:hint="cs"/>
          <w:b/>
          <w:bCs/>
          <w:color w:val="FF0000"/>
          <w:sz w:val="28"/>
          <w:szCs w:val="28"/>
          <w:highlight w:val="green"/>
          <w:u w:val="single"/>
          <w:rtl/>
          <w:lang w:bidi="ar-DZ"/>
        </w:rPr>
        <w:t>5.الميزانية المالية المختصرة:</w:t>
      </w:r>
      <w:r w:rsidRPr="00BB1A08">
        <w:rPr>
          <w:rFonts w:ascii="Simplified Arabic" w:hAnsi="Simplified Arabic" w:cs="Simplified Arabic" w:hint="cs"/>
          <w:b/>
          <w:bCs/>
          <w:color w:val="FF0000"/>
          <w:sz w:val="28"/>
          <w:szCs w:val="28"/>
          <w:u w:val="single"/>
          <w:rtl/>
          <w:lang w:bidi="ar-DZ"/>
        </w:rPr>
        <w:t xml:space="preserve"> </w:t>
      </w:r>
    </w:p>
    <w:p w:rsidR="00A31BE9" w:rsidRDefault="00A31BE9" w:rsidP="00A31BE9">
      <w:pPr>
        <w:tabs>
          <w:tab w:val="left" w:pos="6605"/>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عبارة عن جدول يبرز المجاميع الكبرى لعناصر الأصول والخصوم، كما يلي: </w:t>
      </w:r>
    </w:p>
    <w:p w:rsidR="00A31BE9" w:rsidRPr="00BA51A4" w:rsidRDefault="00A31BE9" w:rsidP="00A31BE9">
      <w:pPr>
        <w:tabs>
          <w:tab w:val="left" w:pos="6605"/>
        </w:tabs>
        <w:bidi/>
        <w:jc w:val="center"/>
        <w:rPr>
          <w:rFonts w:ascii="Simplified Arabic" w:hAnsi="Simplified Arabic" w:cs="Simplified Arabic"/>
          <w:b/>
          <w:bCs/>
          <w:sz w:val="28"/>
          <w:szCs w:val="28"/>
          <w:rtl/>
          <w:lang w:bidi="ar-DZ"/>
        </w:rPr>
      </w:pPr>
      <w:r w:rsidRPr="00BA51A4">
        <w:rPr>
          <w:rFonts w:ascii="Simplified Arabic" w:hAnsi="Simplified Arabic" w:cs="Simplified Arabic" w:hint="cs"/>
          <w:b/>
          <w:bCs/>
          <w:sz w:val="28"/>
          <w:szCs w:val="28"/>
          <w:rtl/>
          <w:lang w:bidi="ar-DZ"/>
        </w:rPr>
        <w:t>الجدول رقم (02): شكل الميزانية المالية المختصرة</w:t>
      </w:r>
    </w:p>
    <w:tbl>
      <w:tblPr>
        <w:tblStyle w:val="Grilledutableau"/>
        <w:bidiVisual/>
        <w:tblW w:w="0" w:type="auto"/>
        <w:tblInd w:w="-459" w:type="dxa"/>
        <w:tblLook w:val="04A0" w:firstRow="1" w:lastRow="0" w:firstColumn="1" w:lastColumn="0" w:noHBand="0" w:noVBand="1"/>
      </w:tblPr>
      <w:tblGrid>
        <w:gridCol w:w="2762"/>
        <w:gridCol w:w="1915"/>
        <w:gridCol w:w="3402"/>
        <w:gridCol w:w="1592"/>
      </w:tblGrid>
      <w:tr w:rsidR="00A31BE9" w:rsidTr="00D662E3">
        <w:tc>
          <w:tcPr>
            <w:tcW w:w="2762" w:type="dxa"/>
          </w:tcPr>
          <w:p w:rsidR="00A31BE9" w:rsidRPr="00BA51A4" w:rsidRDefault="00A31BE9" w:rsidP="00D662E3">
            <w:pPr>
              <w:tabs>
                <w:tab w:val="left" w:pos="6605"/>
              </w:tabs>
              <w:bidi/>
              <w:ind w:firstLine="708"/>
              <w:jc w:val="both"/>
              <w:rPr>
                <w:rFonts w:ascii="Simplified Arabic" w:hAnsi="Simplified Arabic" w:cs="Simplified Arabic"/>
                <w:b/>
                <w:bCs/>
                <w:sz w:val="28"/>
                <w:szCs w:val="28"/>
                <w:rtl/>
                <w:lang w:bidi="ar-DZ"/>
              </w:rPr>
            </w:pPr>
            <w:r w:rsidRPr="00BA51A4">
              <w:rPr>
                <w:rFonts w:ascii="Simplified Arabic" w:hAnsi="Simplified Arabic" w:cs="Simplified Arabic" w:hint="cs"/>
                <w:b/>
                <w:bCs/>
                <w:sz w:val="28"/>
                <w:szCs w:val="28"/>
                <w:rtl/>
                <w:lang w:bidi="ar-DZ"/>
              </w:rPr>
              <w:t>الأصول (</w:t>
            </w:r>
            <w:r>
              <w:rPr>
                <w:rFonts w:ascii="Simplified Arabic" w:hAnsi="Simplified Arabic" w:cs="Simplified Arabic"/>
                <w:b/>
                <w:bCs/>
                <w:sz w:val="28"/>
                <w:szCs w:val="28"/>
                <w:lang w:bidi="ar-DZ"/>
              </w:rPr>
              <w:t>Actifs</w:t>
            </w:r>
            <w:r w:rsidRPr="00BA51A4">
              <w:rPr>
                <w:rFonts w:ascii="Simplified Arabic" w:hAnsi="Simplified Arabic" w:cs="Simplified Arabic" w:hint="cs"/>
                <w:b/>
                <w:bCs/>
                <w:sz w:val="28"/>
                <w:szCs w:val="28"/>
                <w:rtl/>
                <w:lang w:bidi="ar-DZ"/>
              </w:rPr>
              <w:t>)</w:t>
            </w:r>
          </w:p>
        </w:tc>
        <w:tc>
          <w:tcPr>
            <w:tcW w:w="1915" w:type="dxa"/>
          </w:tcPr>
          <w:p w:rsidR="00A31BE9" w:rsidRPr="00BA51A4" w:rsidRDefault="00A31BE9" w:rsidP="00D662E3">
            <w:pPr>
              <w:tabs>
                <w:tab w:val="left" w:pos="6605"/>
              </w:tabs>
              <w:bidi/>
              <w:ind w:firstLine="708"/>
              <w:jc w:val="both"/>
              <w:rPr>
                <w:rFonts w:ascii="Simplified Arabic" w:hAnsi="Simplified Arabic" w:cs="Simplified Arabic"/>
                <w:b/>
                <w:bCs/>
                <w:sz w:val="28"/>
                <w:szCs w:val="28"/>
                <w:rtl/>
                <w:lang w:bidi="ar-DZ"/>
              </w:rPr>
            </w:pPr>
            <w:r w:rsidRPr="00BA51A4">
              <w:rPr>
                <w:rFonts w:ascii="Simplified Arabic" w:hAnsi="Simplified Arabic" w:cs="Simplified Arabic" w:hint="cs"/>
                <w:b/>
                <w:bCs/>
                <w:sz w:val="28"/>
                <w:szCs w:val="28"/>
                <w:rtl/>
                <w:lang w:bidi="ar-DZ"/>
              </w:rPr>
              <w:t xml:space="preserve">المبالغ </w:t>
            </w:r>
          </w:p>
        </w:tc>
        <w:tc>
          <w:tcPr>
            <w:tcW w:w="3402" w:type="dxa"/>
          </w:tcPr>
          <w:p w:rsidR="00A31BE9" w:rsidRPr="00BA51A4" w:rsidRDefault="00A31BE9" w:rsidP="00D662E3">
            <w:pPr>
              <w:tabs>
                <w:tab w:val="left" w:pos="6605"/>
              </w:tabs>
              <w:bidi/>
              <w:ind w:firstLine="708"/>
              <w:jc w:val="both"/>
              <w:rPr>
                <w:rFonts w:ascii="Simplified Arabic" w:hAnsi="Simplified Arabic" w:cs="Simplified Arabic"/>
                <w:b/>
                <w:bCs/>
                <w:sz w:val="28"/>
                <w:szCs w:val="28"/>
                <w:rtl/>
                <w:lang w:bidi="ar-DZ"/>
              </w:rPr>
            </w:pPr>
            <w:r w:rsidRPr="00BA51A4">
              <w:rPr>
                <w:rFonts w:ascii="Simplified Arabic" w:hAnsi="Simplified Arabic" w:cs="Simplified Arabic" w:hint="cs"/>
                <w:b/>
                <w:bCs/>
                <w:sz w:val="28"/>
                <w:szCs w:val="28"/>
                <w:rtl/>
                <w:lang w:bidi="ar-DZ"/>
              </w:rPr>
              <w:t>الخصوم (</w:t>
            </w:r>
            <w:r>
              <w:rPr>
                <w:rFonts w:ascii="Simplified Arabic" w:hAnsi="Simplified Arabic" w:cs="Simplified Arabic"/>
                <w:b/>
                <w:bCs/>
                <w:sz w:val="28"/>
                <w:szCs w:val="28"/>
                <w:lang w:bidi="ar-DZ"/>
              </w:rPr>
              <w:t xml:space="preserve">Passifs </w:t>
            </w:r>
            <w:r w:rsidRPr="00BA51A4">
              <w:rPr>
                <w:rFonts w:ascii="Simplified Arabic" w:hAnsi="Simplified Arabic" w:cs="Simplified Arabic" w:hint="cs"/>
                <w:b/>
                <w:bCs/>
                <w:sz w:val="28"/>
                <w:szCs w:val="28"/>
                <w:rtl/>
                <w:lang w:bidi="ar-DZ"/>
              </w:rPr>
              <w:t>)</w:t>
            </w:r>
          </w:p>
        </w:tc>
        <w:tc>
          <w:tcPr>
            <w:tcW w:w="1592" w:type="dxa"/>
          </w:tcPr>
          <w:p w:rsidR="00A31BE9" w:rsidRPr="00BA51A4" w:rsidRDefault="00A31BE9" w:rsidP="00D662E3">
            <w:pPr>
              <w:tabs>
                <w:tab w:val="left" w:pos="6605"/>
              </w:tabs>
              <w:bidi/>
              <w:jc w:val="center"/>
              <w:rPr>
                <w:rFonts w:ascii="Simplified Arabic" w:hAnsi="Simplified Arabic" w:cs="Simplified Arabic"/>
                <w:b/>
                <w:bCs/>
                <w:sz w:val="28"/>
                <w:szCs w:val="28"/>
                <w:rtl/>
                <w:lang w:bidi="ar-DZ"/>
              </w:rPr>
            </w:pPr>
            <w:r w:rsidRPr="00BA51A4">
              <w:rPr>
                <w:rFonts w:ascii="Simplified Arabic" w:hAnsi="Simplified Arabic" w:cs="Simplified Arabic" w:hint="cs"/>
                <w:b/>
                <w:bCs/>
                <w:sz w:val="28"/>
                <w:szCs w:val="28"/>
                <w:rtl/>
                <w:lang w:bidi="ar-DZ"/>
              </w:rPr>
              <w:t>المبالغ</w:t>
            </w:r>
          </w:p>
        </w:tc>
      </w:tr>
      <w:tr w:rsidR="00A31BE9" w:rsidTr="00D662E3">
        <w:tc>
          <w:tcPr>
            <w:tcW w:w="2762" w:type="dxa"/>
          </w:tcPr>
          <w:p w:rsidR="00A31BE9" w:rsidRDefault="00A31BE9" w:rsidP="00D662E3">
            <w:pPr>
              <w:tabs>
                <w:tab w:val="left" w:pos="6605"/>
              </w:tabs>
              <w:bidi/>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اصول ثابتة</w:t>
            </w:r>
          </w:p>
        </w:tc>
        <w:tc>
          <w:tcPr>
            <w:tcW w:w="1915" w:type="dxa"/>
          </w:tcPr>
          <w:p w:rsidR="00A31BE9" w:rsidRDefault="00A31BE9" w:rsidP="00D662E3">
            <w:pPr>
              <w:tabs>
                <w:tab w:val="left" w:pos="6605"/>
              </w:tabs>
              <w:bidi/>
              <w:jc w:val="center"/>
              <w:rPr>
                <w:rFonts w:ascii="Simplified Arabic" w:hAnsi="Simplified Arabic" w:cs="Simplified Arabic"/>
                <w:sz w:val="28"/>
                <w:szCs w:val="28"/>
                <w:rtl/>
                <w:lang w:bidi="ar-DZ"/>
              </w:rPr>
            </w:pPr>
          </w:p>
        </w:tc>
        <w:tc>
          <w:tcPr>
            <w:tcW w:w="3402" w:type="dxa"/>
          </w:tcPr>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موارد</w:t>
            </w:r>
            <w:proofErr w:type="gramEnd"/>
            <w:r>
              <w:rPr>
                <w:rFonts w:ascii="Simplified Arabic" w:hAnsi="Simplified Arabic" w:cs="Simplified Arabic" w:hint="cs"/>
                <w:sz w:val="28"/>
                <w:szCs w:val="28"/>
                <w:rtl/>
                <w:lang w:bidi="ar-DZ"/>
              </w:rPr>
              <w:t xml:space="preserve"> دائمة</w:t>
            </w:r>
          </w:p>
        </w:tc>
        <w:tc>
          <w:tcPr>
            <w:tcW w:w="1592" w:type="dxa"/>
          </w:tcPr>
          <w:p w:rsidR="00A31BE9" w:rsidRDefault="00A31BE9" w:rsidP="00D662E3">
            <w:pPr>
              <w:tabs>
                <w:tab w:val="left" w:pos="6605"/>
              </w:tabs>
              <w:bidi/>
              <w:jc w:val="center"/>
              <w:rPr>
                <w:rFonts w:ascii="Simplified Arabic" w:hAnsi="Simplified Arabic" w:cs="Simplified Arabic"/>
                <w:sz w:val="28"/>
                <w:szCs w:val="28"/>
                <w:rtl/>
                <w:lang w:bidi="ar-DZ"/>
              </w:rPr>
            </w:pPr>
          </w:p>
        </w:tc>
      </w:tr>
      <w:tr w:rsidR="00A31BE9" w:rsidTr="00D662E3">
        <w:tc>
          <w:tcPr>
            <w:tcW w:w="2762" w:type="dxa"/>
          </w:tcPr>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أصول</w:t>
            </w:r>
            <w:proofErr w:type="gramEnd"/>
            <w:r>
              <w:rPr>
                <w:rFonts w:ascii="Simplified Arabic" w:hAnsi="Simplified Arabic" w:cs="Simplified Arabic" w:hint="cs"/>
                <w:sz w:val="28"/>
                <w:szCs w:val="28"/>
                <w:rtl/>
                <w:lang w:bidi="ar-DZ"/>
              </w:rPr>
              <w:t xml:space="preserve"> متداولة</w:t>
            </w:r>
          </w:p>
        </w:tc>
        <w:tc>
          <w:tcPr>
            <w:tcW w:w="1915" w:type="dxa"/>
          </w:tcPr>
          <w:p w:rsidR="00A31BE9" w:rsidRDefault="00A31BE9" w:rsidP="00D662E3">
            <w:pPr>
              <w:tabs>
                <w:tab w:val="left" w:pos="6605"/>
              </w:tabs>
              <w:bidi/>
              <w:jc w:val="center"/>
              <w:rPr>
                <w:rFonts w:ascii="Simplified Arabic" w:hAnsi="Simplified Arabic" w:cs="Simplified Arabic"/>
                <w:sz w:val="28"/>
                <w:szCs w:val="28"/>
                <w:rtl/>
                <w:lang w:bidi="ar-DZ"/>
              </w:rPr>
            </w:pPr>
          </w:p>
        </w:tc>
        <w:tc>
          <w:tcPr>
            <w:tcW w:w="3402" w:type="dxa"/>
          </w:tcPr>
          <w:p w:rsidR="00A31BE9" w:rsidRDefault="00A31BE9" w:rsidP="00D662E3">
            <w:pPr>
              <w:tabs>
                <w:tab w:val="left" w:pos="6605"/>
              </w:tabs>
              <w:bidi/>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ديون</w:t>
            </w:r>
            <w:proofErr w:type="gramEnd"/>
            <w:r>
              <w:rPr>
                <w:rFonts w:ascii="Simplified Arabic" w:hAnsi="Simplified Arabic" w:cs="Simplified Arabic" w:hint="cs"/>
                <w:sz w:val="28"/>
                <w:szCs w:val="28"/>
                <w:rtl/>
                <w:lang w:bidi="ar-DZ"/>
              </w:rPr>
              <w:t xml:space="preserve"> قصيرة الأجل</w:t>
            </w:r>
          </w:p>
        </w:tc>
        <w:tc>
          <w:tcPr>
            <w:tcW w:w="1592" w:type="dxa"/>
          </w:tcPr>
          <w:p w:rsidR="00A31BE9" w:rsidRDefault="00A31BE9" w:rsidP="00D662E3">
            <w:pPr>
              <w:tabs>
                <w:tab w:val="left" w:pos="6605"/>
              </w:tabs>
              <w:bidi/>
              <w:jc w:val="center"/>
              <w:rPr>
                <w:rFonts w:ascii="Simplified Arabic" w:hAnsi="Simplified Arabic" w:cs="Simplified Arabic"/>
                <w:sz w:val="28"/>
                <w:szCs w:val="28"/>
                <w:rtl/>
                <w:lang w:bidi="ar-DZ"/>
              </w:rPr>
            </w:pPr>
          </w:p>
        </w:tc>
      </w:tr>
      <w:tr w:rsidR="00A31BE9" w:rsidTr="00D662E3">
        <w:tc>
          <w:tcPr>
            <w:tcW w:w="2762" w:type="dxa"/>
          </w:tcPr>
          <w:p w:rsidR="00A31BE9" w:rsidRPr="00BA51A4" w:rsidRDefault="00A31BE9" w:rsidP="00D662E3">
            <w:pPr>
              <w:tabs>
                <w:tab w:val="left" w:pos="6605"/>
              </w:tabs>
              <w:bidi/>
              <w:jc w:val="center"/>
              <w:rPr>
                <w:rFonts w:ascii="Simplified Arabic" w:hAnsi="Simplified Arabic" w:cs="Simplified Arabic"/>
                <w:b/>
                <w:bCs/>
                <w:sz w:val="28"/>
                <w:szCs w:val="28"/>
                <w:rtl/>
                <w:lang w:bidi="ar-DZ"/>
              </w:rPr>
            </w:pPr>
            <w:proofErr w:type="gramStart"/>
            <w:r w:rsidRPr="00BA51A4">
              <w:rPr>
                <w:rFonts w:ascii="Simplified Arabic" w:hAnsi="Simplified Arabic" w:cs="Simplified Arabic" w:hint="cs"/>
                <w:b/>
                <w:bCs/>
                <w:sz w:val="28"/>
                <w:szCs w:val="28"/>
                <w:rtl/>
                <w:lang w:bidi="ar-DZ"/>
              </w:rPr>
              <w:t>مجموع</w:t>
            </w:r>
            <w:proofErr w:type="gramEnd"/>
            <w:r w:rsidRPr="00BA51A4">
              <w:rPr>
                <w:rFonts w:ascii="Simplified Arabic" w:hAnsi="Simplified Arabic" w:cs="Simplified Arabic" w:hint="cs"/>
                <w:b/>
                <w:bCs/>
                <w:sz w:val="28"/>
                <w:szCs w:val="28"/>
                <w:rtl/>
                <w:lang w:bidi="ar-DZ"/>
              </w:rPr>
              <w:t xml:space="preserve"> الأصول </w:t>
            </w:r>
          </w:p>
        </w:tc>
        <w:tc>
          <w:tcPr>
            <w:tcW w:w="1915" w:type="dxa"/>
          </w:tcPr>
          <w:p w:rsidR="00A31BE9" w:rsidRPr="00BA51A4" w:rsidRDefault="00A31BE9" w:rsidP="00D662E3">
            <w:pPr>
              <w:tabs>
                <w:tab w:val="left" w:pos="6605"/>
              </w:tabs>
              <w:bidi/>
              <w:jc w:val="center"/>
              <w:rPr>
                <w:rFonts w:ascii="Simplified Arabic" w:hAnsi="Simplified Arabic" w:cs="Simplified Arabic"/>
                <w:b/>
                <w:bCs/>
                <w:sz w:val="28"/>
                <w:szCs w:val="28"/>
                <w:rtl/>
                <w:lang w:bidi="ar-DZ"/>
              </w:rPr>
            </w:pPr>
          </w:p>
        </w:tc>
        <w:tc>
          <w:tcPr>
            <w:tcW w:w="3402" w:type="dxa"/>
          </w:tcPr>
          <w:p w:rsidR="00A31BE9" w:rsidRPr="00BA51A4" w:rsidRDefault="00A31BE9" w:rsidP="00D662E3">
            <w:pPr>
              <w:tabs>
                <w:tab w:val="left" w:pos="6605"/>
              </w:tabs>
              <w:bidi/>
              <w:jc w:val="center"/>
              <w:rPr>
                <w:rFonts w:ascii="Simplified Arabic" w:hAnsi="Simplified Arabic" w:cs="Simplified Arabic"/>
                <w:b/>
                <w:bCs/>
                <w:sz w:val="28"/>
                <w:szCs w:val="28"/>
                <w:rtl/>
                <w:lang w:bidi="ar-DZ"/>
              </w:rPr>
            </w:pPr>
            <w:proofErr w:type="gramStart"/>
            <w:r w:rsidRPr="00BA51A4">
              <w:rPr>
                <w:rFonts w:ascii="Simplified Arabic" w:hAnsi="Simplified Arabic" w:cs="Simplified Arabic" w:hint="cs"/>
                <w:b/>
                <w:bCs/>
                <w:sz w:val="28"/>
                <w:szCs w:val="28"/>
                <w:rtl/>
                <w:lang w:bidi="ar-DZ"/>
              </w:rPr>
              <w:t>مجموع</w:t>
            </w:r>
            <w:proofErr w:type="gramEnd"/>
            <w:r w:rsidRPr="00BA51A4">
              <w:rPr>
                <w:rFonts w:ascii="Simplified Arabic" w:hAnsi="Simplified Arabic" w:cs="Simplified Arabic" w:hint="cs"/>
                <w:b/>
                <w:bCs/>
                <w:sz w:val="28"/>
                <w:szCs w:val="28"/>
                <w:rtl/>
                <w:lang w:bidi="ar-DZ"/>
              </w:rPr>
              <w:t xml:space="preserve"> الخصوم </w:t>
            </w:r>
          </w:p>
        </w:tc>
        <w:tc>
          <w:tcPr>
            <w:tcW w:w="1592" w:type="dxa"/>
          </w:tcPr>
          <w:p w:rsidR="00A31BE9" w:rsidRDefault="00A31BE9" w:rsidP="00D662E3">
            <w:pPr>
              <w:tabs>
                <w:tab w:val="left" w:pos="6605"/>
              </w:tabs>
              <w:bidi/>
              <w:jc w:val="center"/>
              <w:rPr>
                <w:rFonts w:ascii="Simplified Arabic" w:hAnsi="Simplified Arabic" w:cs="Simplified Arabic"/>
                <w:sz w:val="28"/>
                <w:szCs w:val="28"/>
                <w:rtl/>
                <w:lang w:bidi="ar-DZ"/>
              </w:rPr>
            </w:pPr>
          </w:p>
        </w:tc>
      </w:tr>
    </w:tbl>
    <w:p w:rsidR="00A31BE9" w:rsidRPr="00A80FCF" w:rsidRDefault="00A31BE9" w:rsidP="00A31BE9">
      <w:pPr>
        <w:bidi/>
        <w:rPr>
          <w:rFonts w:ascii="Simplified Arabic" w:hAnsi="Simplified Arabic" w:cs="Simplified Arabic"/>
          <w:b/>
          <w:bCs/>
          <w:color w:val="FF0000"/>
          <w:sz w:val="28"/>
          <w:szCs w:val="28"/>
          <w:u w:val="single"/>
          <w:rtl/>
          <w:lang w:bidi="ar-DZ"/>
        </w:rPr>
      </w:pPr>
      <w:r>
        <w:rPr>
          <w:rFonts w:ascii="Simplified Arabic" w:hAnsi="Simplified Arabic" w:cs="Simplified Arabic" w:hint="cs"/>
          <w:b/>
          <w:bCs/>
          <w:color w:val="FF0000"/>
          <w:sz w:val="28"/>
          <w:szCs w:val="28"/>
          <w:highlight w:val="green"/>
          <w:u w:val="single"/>
          <w:rtl/>
          <w:lang w:bidi="ar-DZ"/>
        </w:rPr>
        <w:t>6</w:t>
      </w:r>
      <w:r w:rsidRPr="00A80FCF">
        <w:rPr>
          <w:rFonts w:ascii="Simplified Arabic" w:hAnsi="Simplified Arabic" w:cs="Simplified Arabic" w:hint="cs"/>
          <w:b/>
          <w:bCs/>
          <w:color w:val="FF0000"/>
          <w:sz w:val="28"/>
          <w:szCs w:val="28"/>
          <w:highlight w:val="green"/>
          <w:u w:val="single"/>
          <w:rtl/>
          <w:lang w:bidi="ar-DZ"/>
        </w:rPr>
        <w:t>. أدوات تحليل الميزانية من المنظور المالي:</w:t>
      </w:r>
    </w:p>
    <w:p w:rsidR="00A31BE9" w:rsidRDefault="00A31BE9" w:rsidP="00A31BE9">
      <w:pPr>
        <w:bidi/>
        <w:rPr>
          <w:rFonts w:ascii="Simplified Arabic" w:hAnsi="Simplified Arabic" w:cs="Simplified Arabic"/>
          <w:b/>
          <w:bCs/>
          <w:sz w:val="28"/>
          <w:szCs w:val="28"/>
          <w:rtl/>
          <w:lang w:bidi="ar-DZ"/>
        </w:rPr>
      </w:pPr>
      <w:r w:rsidRPr="006E2BBB">
        <w:rPr>
          <w:rFonts w:ascii="Simplified Arabic" w:hAnsi="Simplified Arabic" w:cs="Simplified Arabic"/>
          <w:sz w:val="28"/>
          <w:szCs w:val="28"/>
          <w:rtl/>
          <w:lang w:bidi="ar-DZ"/>
        </w:rPr>
        <w:t>يعتمد</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تحليل</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الميزانية</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من</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المنظور</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المالي</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على</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مجموعة</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من</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الأدوات،</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نوجزها</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فيما</w:t>
      </w:r>
      <w:r w:rsidRPr="006E2BBB">
        <w:rPr>
          <w:rFonts w:ascii="Simplified Arabic" w:hAnsi="Simplified Arabic" w:cs="Simplified Arabic"/>
          <w:sz w:val="28"/>
          <w:szCs w:val="28"/>
          <w:lang w:bidi="ar-DZ"/>
        </w:rPr>
        <w:t xml:space="preserve"> </w:t>
      </w:r>
      <w:r w:rsidRPr="006E2BBB">
        <w:rPr>
          <w:rFonts w:ascii="Simplified Arabic" w:hAnsi="Simplified Arabic" w:cs="Simplified Arabic"/>
          <w:sz w:val="28"/>
          <w:szCs w:val="28"/>
          <w:rtl/>
          <w:lang w:bidi="ar-DZ"/>
        </w:rPr>
        <w:t>يلي</w:t>
      </w:r>
      <w:r w:rsidRPr="006E2BBB">
        <w:rPr>
          <w:rFonts w:ascii="Simplified Arabic" w:hAnsi="Simplified Arabic" w:cs="Simplified Arabic"/>
          <w:b/>
          <w:bCs/>
          <w:sz w:val="28"/>
          <w:szCs w:val="28"/>
          <w:lang w:bidi="ar-DZ"/>
        </w:rPr>
        <w:t>:</w:t>
      </w:r>
    </w:p>
    <w:p w:rsidR="00A31BE9" w:rsidRPr="00A80FCF" w:rsidRDefault="00A31BE9" w:rsidP="00A31BE9">
      <w:pPr>
        <w:bidi/>
        <w:rPr>
          <w:rFonts w:ascii="Simplified Arabic" w:hAnsi="Simplified Arabic" w:cs="Simplified Arabic"/>
          <w:b/>
          <w:bCs/>
          <w:color w:val="FF0000"/>
          <w:sz w:val="28"/>
          <w:szCs w:val="28"/>
          <w:u w:val="single"/>
          <w:rtl/>
          <w:lang w:bidi="ar-DZ"/>
        </w:rPr>
      </w:pPr>
      <w:r w:rsidRPr="00A80FCF">
        <w:rPr>
          <w:rFonts w:ascii="Simplified Arabic" w:hAnsi="Simplified Arabic" w:cs="Simplified Arabic" w:hint="cs"/>
          <w:b/>
          <w:bCs/>
          <w:color w:val="FF0000"/>
          <w:sz w:val="28"/>
          <w:szCs w:val="28"/>
          <w:highlight w:val="green"/>
          <w:u w:val="single"/>
          <w:rtl/>
          <w:lang w:bidi="ar-DZ"/>
        </w:rPr>
        <w:t>1</w:t>
      </w:r>
      <w:r>
        <w:rPr>
          <w:rFonts w:ascii="Simplified Arabic" w:hAnsi="Simplified Arabic" w:cs="Simplified Arabic" w:hint="cs"/>
          <w:b/>
          <w:bCs/>
          <w:color w:val="FF0000"/>
          <w:sz w:val="28"/>
          <w:szCs w:val="28"/>
          <w:highlight w:val="green"/>
          <w:u w:val="single"/>
          <w:rtl/>
          <w:lang w:bidi="ar-DZ"/>
        </w:rPr>
        <w:t>.6</w:t>
      </w:r>
      <w:r w:rsidRPr="00A80FCF">
        <w:rPr>
          <w:rFonts w:ascii="Simplified Arabic" w:hAnsi="Simplified Arabic" w:cs="Simplified Arabic" w:hint="cs"/>
          <w:b/>
          <w:bCs/>
          <w:color w:val="FF0000"/>
          <w:sz w:val="28"/>
          <w:szCs w:val="28"/>
          <w:highlight w:val="green"/>
          <w:u w:val="single"/>
          <w:rtl/>
          <w:lang w:bidi="ar-DZ"/>
        </w:rPr>
        <w:t>.تحليل مؤشرات التوزان المالي:</w:t>
      </w:r>
    </w:p>
    <w:p w:rsidR="00A31BE9" w:rsidRPr="00A80FCF" w:rsidRDefault="00A31BE9" w:rsidP="00A31BE9">
      <w:pPr>
        <w:bidi/>
        <w:jc w:val="both"/>
        <w:rPr>
          <w:rFonts w:ascii="Simplified Arabic" w:hAnsi="Simplified Arabic" w:cs="Simplified Arabic"/>
          <w:b/>
          <w:bCs/>
          <w:color w:val="FF0000"/>
          <w:sz w:val="28"/>
          <w:szCs w:val="28"/>
          <w:u w:val="single"/>
          <w:rtl/>
          <w:lang w:bidi="ar-DZ"/>
        </w:rPr>
      </w:pPr>
      <w:r w:rsidRPr="00A80FCF">
        <w:rPr>
          <w:rFonts w:ascii="Simplified Arabic" w:hAnsi="Simplified Arabic" w:cs="Simplified Arabic" w:hint="cs"/>
          <w:b/>
          <w:bCs/>
          <w:color w:val="FF0000"/>
          <w:sz w:val="28"/>
          <w:szCs w:val="28"/>
          <w:u w:val="single"/>
          <w:rtl/>
          <w:lang w:bidi="ar-DZ"/>
        </w:rPr>
        <w:t>1.1</w:t>
      </w:r>
      <w:r>
        <w:rPr>
          <w:rFonts w:ascii="Simplified Arabic" w:hAnsi="Simplified Arabic" w:cs="Simplified Arabic" w:hint="cs"/>
          <w:b/>
          <w:bCs/>
          <w:color w:val="FF0000"/>
          <w:sz w:val="28"/>
          <w:szCs w:val="28"/>
          <w:u w:val="single"/>
          <w:rtl/>
          <w:lang w:bidi="ar-DZ"/>
        </w:rPr>
        <w:t>.6</w:t>
      </w:r>
      <w:r w:rsidRPr="00A80FCF">
        <w:rPr>
          <w:rFonts w:ascii="Simplified Arabic" w:hAnsi="Simplified Arabic" w:cs="Simplified Arabic" w:hint="cs"/>
          <w:b/>
          <w:bCs/>
          <w:color w:val="FF0000"/>
          <w:sz w:val="28"/>
          <w:szCs w:val="28"/>
          <w:u w:val="single"/>
          <w:rtl/>
          <w:lang w:bidi="ar-DZ"/>
        </w:rPr>
        <w:t>.رأس المال العامل (</w:t>
      </w:r>
      <w:r w:rsidRPr="00A80FCF">
        <w:rPr>
          <w:rFonts w:ascii="Simplified Arabic" w:hAnsi="Simplified Arabic" w:cs="Simplified Arabic"/>
          <w:b/>
          <w:bCs/>
          <w:color w:val="FF0000"/>
          <w:sz w:val="28"/>
          <w:szCs w:val="28"/>
          <w:u w:val="single"/>
          <w:lang w:bidi="ar-DZ"/>
        </w:rPr>
        <w:t xml:space="preserve">Fonds de roulement </w:t>
      </w:r>
      <w:r w:rsidRPr="00A80FCF">
        <w:rPr>
          <w:rFonts w:ascii="Simplified Arabic" w:hAnsi="Simplified Arabic" w:cs="Simplified Arabic" w:hint="cs"/>
          <w:b/>
          <w:bCs/>
          <w:color w:val="FF0000"/>
          <w:sz w:val="28"/>
          <w:szCs w:val="28"/>
          <w:u w:val="single"/>
          <w:rtl/>
          <w:lang w:bidi="ar-DZ"/>
        </w:rPr>
        <w:t xml:space="preserve">): </w:t>
      </w:r>
    </w:p>
    <w:p w:rsidR="00A31BE9" w:rsidRDefault="00A31BE9" w:rsidP="00A31BE9">
      <w:pPr>
        <w:bidi/>
        <w:jc w:val="both"/>
        <w:rPr>
          <w:rFonts w:ascii="Simplified Arabic" w:hAnsi="Simplified Arabic" w:cs="Simplified Arabic"/>
          <w:sz w:val="28"/>
          <w:szCs w:val="28"/>
          <w:rtl/>
          <w:lang w:bidi="ar-DZ"/>
        </w:rPr>
      </w:pPr>
      <w:r w:rsidRPr="000A10A8">
        <w:rPr>
          <w:rFonts w:ascii="Simplified Arabic" w:hAnsi="Simplified Arabic" w:cs="Simplified Arabic" w:hint="cs"/>
          <w:sz w:val="28"/>
          <w:szCs w:val="28"/>
          <w:rtl/>
          <w:lang w:bidi="ar-DZ"/>
        </w:rPr>
        <w:t>يعتبر</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رأس</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المال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العامل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من</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الوسائل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الهامة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التي</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تستخدم</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في</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مجالات</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تقييم</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التغيرات</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في</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سيولة المؤسسة،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حيث يتمثل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في</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فائض</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من</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الأموال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الدائمة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بعد</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تغطية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الأصول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غير</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الجارية،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أي</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ذلك</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الفائض</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من</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السيولة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المتبقية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من تمويل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الأصول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غير</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الجارية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باستخدام</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الأموال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الدائمة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والذي</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يمكن</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استخدامه</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لتمويل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الأصول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الجارية،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كما</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يعرفه على</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أنه</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ذلك</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الفائض</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في</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السيولة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الناتج</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عن</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تسديد</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القروض</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قصيرة</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الأجل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في</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آجال</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استحقاقها</w:t>
      </w:r>
      <w:r w:rsidRPr="000A10A8">
        <w:rPr>
          <w:rFonts w:ascii="Simplified Arabic" w:hAnsi="Simplified Arabic" w:cs="Simplified Arabic"/>
          <w:sz w:val="28"/>
          <w:szCs w:val="28"/>
          <w:rtl/>
          <w:lang w:bidi="ar-DZ"/>
        </w:rPr>
        <w:t xml:space="preserve"> </w:t>
      </w:r>
      <w:r w:rsidRPr="000A10A8">
        <w:rPr>
          <w:rFonts w:ascii="Simplified Arabic" w:hAnsi="Simplified Arabic" w:cs="Simplified Arabic" w:hint="cs"/>
          <w:sz w:val="28"/>
          <w:szCs w:val="28"/>
          <w:rtl/>
          <w:lang w:bidi="ar-DZ"/>
        </w:rPr>
        <w:t>باستخدام</w:t>
      </w:r>
      <w:r>
        <w:rPr>
          <w:rFonts w:ascii="Simplified Arabic" w:hAnsi="Simplified Arabic" w:cs="Simplified Arabic" w:hint="cs"/>
          <w:sz w:val="28"/>
          <w:szCs w:val="28"/>
          <w:rtl/>
          <w:lang w:bidi="ar-DZ"/>
        </w:rPr>
        <w:t xml:space="preserve"> </w:t>
      </w:r>
      <w:r w:rsidRPr="00406642">
        <w:rPr>
          <w:rFonts w:ascii="Simplified Arabic" w:hAnsi="Simplified Arabic" w:cs="Simplified Arabic" w:hint="cs"/>
          <w:sz w:val="28"/>
          <w:szCs w:val="28"/>
          <w:rtl/>
          <w:lang w:bidi="ar-DZ"/>
        </w:rPr>
        <w:t>الأصول</w:t>
      </w:r>
      <w:r w:rsidRPr="00406642">
        <w:rPr>
          <w:rFonts w:ascii="Simplified Arabic" w:hAnsi="Simplified Arabic" w:cs="Simplified Arabic"/>
          <w:sz w:val="28"/>
          <w:szCs w:val="28"/>
          <w:rtl/>
          <w:lang w:bidi="ar-DZ"/>
        </w:rPr>
        <w:t xml:space="preserve"> </w:t>
      </w:r>
      <w:r w:rsidRPr="00406642">
        <w:rPr>
          <w:rFonts w:ascii="Simplified Arabic" w:hAnsi="Simplified Arabic" w:cs="Simplified Arabic" w:hint="cs"/>
          <w:sz w:val="28"/>
          <w:szCs w:val="28"/>
          <w:rtl/>
          <w:lang w:bidi="ar-DZ"/>
        </w:rPr>
        <w:t>الجارية</w:t>
      </w:r>
      <w:r w:rsidRPr="00406642">
        <w:rPr>
          <w:rFonts w:ascii="Simplified Arabic" w:hAnsi="Simplified Arabic" w:cs="Simplified Arabic"/>
          <w:sz w:val="28"/>
          <w:szCs w:val="28"/>
          <w:rtl/>
          <w:lang w:bidi="ar-DZ"/>
        </w:rPr>
        <w:t xml:space="preserve"> </w:t>
      </w:r>
      <w:r w:rsidRPr="00406642">
        <w:rPr>
          <w:rFonts w:ascii="Simplified Arabic" w:hAnsi="Simplified Arabic" w:cs="Simplified Arabic" w:hint="cs"/>
          <w:sz w:val="28"/>
          <w:szCs w:val="28"/>
          <w:rtl/>
          <w:lang w:bidi="ar-DZ"/>
        </w:rPr>
        <w:t>المتحولة</w:t>
      </w:r>
      <w:r w:rsidRPr="000A10A8">
        <w:rPr>
          <w:rFonts w:ascii="Simplified Arabic" w:hAnsi="Simplified Arabic" w:cs="Simplified Arabic"/>
          <w:b/>
          <w:bCs/>
          <w:sz w:val="28"/>
          <w:szCs w:val="28"/>
          <w:rtl/>
          <w:lang w:bidi="ar-DZ"/>
        </w:rPr>
        <w:t xml:space="preserve"> </w:t>
      </w:r>
      <w:r w:rsidRPr="00F03824">
        <w:rPr>
          <w:rFonts w:ascii="Simplified Arabic" w:hAnsi="Simplified Arabic" w:cs="Simplified Arabic" w:hint="cs"/>
          <w:sz w:val="28"/>
          <w:szCs w:val="28"/>
          <w:rtl/>
          <w:lang w:bidi="ar-DZ"/>
        </w:rPr>
        <w:t>إلى</w:t>
      </w:r>
      <w:r w:rsidRPr="00F03824">
        <w:rPr>
          <w:rFonts w:ascii="Simplified Arabic" w:hAnsi="Simplified Arabic" w:cs="Simplified Arabic"/>
          <w:sz w:val="28"/>
          <w:szCs w:val="28"/>
          <w:rtl/>
          <w:lang w:bidi="ar-DZ"/>
        </w:rPr>
        <w:t xml:space="preserve"> </w:t>
      </w:r>
      <w:r w:rsidRPr="00F03824">
        <w:rPr>
          <w:rFonts w:ascii="Simplified Arabic" w:hAnsi="Simplified Arabic" w:cs="Simplified Arabic" w:hint="cs"/>
          <w:sz w:val="28"/>
          <w:szCs w:val="28"/>
          <w:rtl/>
          <w:lang w:bidi="ar-DZ"/>
        </w:rPr>
        <w:t>سيولة</w:t>
      </w:r>
      <w:r w:rsidRPr="00F03824">
        <w:rPr>
          <w:rFonts w:ascii="Simplified Arabic" w:hAnsi="Simplified Arabic" w:cs="Simplified Arabic"/>
          <w:sz w:val="28"/>
          <w:szCs w:val="28"/>
          <w:rtl/>
          <w:lang w:bidi="ar-DZ"/>
        </w:rPr>
        <w:t xml:space="preserve"> </w:t>
      </w:r>
      <w:r w:rsidRPr="00F03824">
        <w:rPr>
          <w:rFonts w:ascii="Simplified Arabic" w:hAnsi="Simplified Arabic" w:cs="Simplified Arabic" w:hint="cs"/>
          <w:sz w:val="28"/>
          <w:szCs w:val="28"/>
          <w:rtl/>
          <w:lang w:bidi="ar-DZ"/>
        </w:rPr>
        <w:t>والذي</w:t>
      </w:r>
      <w:r w:rsidRPr="00F03824">
        <w:rPr>
          <w:rFonts w:ascii="Simplified Arabic" w:hAnsi="Simplified Arabic" w:cs="Simplified Arabic"/>
          <w:sz w:val="28"/>
          <w:szCs w:val="28"/>
          <w:rtl/>
          <w:lang w:bidi="ar-DZ"/>
        </w:rPr>
        <w:t xml:space="preserve"> </w:t>
      </w:r>
      <w:r w:rsidRPr="00F03824">
        <w:rPr>
          <w:rFonts w:ascii="Simplified Arabic" w:hAnsi="Simplified Arabic" w:cs="Simplified Arabic" w:hint="cs"/>
          <w:sz w:val="28"/>
          <w:szCs w:val="28"/>
          <w:rtl/>
          <w:lang w:bidi="ar-DZ"/>
        </w:rPr>
        <w:t>يمكن</w:t>
      </w:r>
      <w:r w:rsidRPr="00F03824">
        <w:rPr>
          <w:rFonts w:ascii="Simplified Arabic" w:hAnsi="Simplified Arabic" w:cs="Simplified Arabic"/>
          <w:sz w:val="28"/>
          <w:szCs w:val="28"/>
          <w:rtl/>
          <w:lang w:bidi="ar-DZ"/>
        </w:rPr>
        <w:t xml:space="preserve"> </w:t>
      </w:r>
      <w:r w:rsidRPr="00F03824">
        <w:rPr>
          <w:rFonts w:ascii="Simplified Arabic" w:hAnsi="Simplified Arabic" w:cs="Simplified Arabic" w:hint="cs"/>
          <w:sz w:val="28"/>
          <w:szCs w:val="28"/>
          <w:rtl/>
          <w:lang w:bidi="ar-DZ"/>
        </w:rPr>
        <w:t>استخدامه</w:t>
      </w:r>
      <w:r w:rsidRPr="00F03824">
        <w:rPr>
          <w:rFonts w:ascii="Simplified Arabic" w:hAnsi="Simplified Arabic" w:cs="Simplified Arabic"/>
          <w:sz w:val="28"/>
          <w:szCs w:val="28"/>
          <w:rtl/>
          <w:lang w:bidi="ar-DZ"/>
        </w:rPr>
        <w:t xml:space="preserve"> </w:t>
      </w:r>
      <w:r w:rsidRPr="00F03824">
        <w:rPr>
          <w:rFonts w:ascii="Simplified Arabic" w:hAnsi="Simplified Arabic" w:cs="Simplified Arabic" w:hint="cs"/>
          <w:sz w:val="28"/>
          <w:szCs w:val="28"/>
          <w:rtl/>
          <w:lang w:bidi="ar-DZ"/>
        </w:rPr>
        <w:t>لتمويل</w:t>
      </w:r>
      <w:r w:rsidRPr="00F03824">
        <w:rPr>
          <w:rFonts w:ascii="Simplified Arabic" w:hAnsi="Simplified Arabic" w:cs="Simplified Arabic"/>
          <w:sz w:val="28"/>
          <w:szCs w:val="28"/>
          <w:rtl/>
          <w:lang w:bidi="ar-DZ"/>
        </w:rPr>
        <w:t xml:space="preserve"> </w:t>
      </w:r>
      <w:r w:rsidRPr="00F03824">
        <w:rPr>
          <w:rFonts w:ascii="Simplified Arabic" w:hAnsi="Simplified Arabic" w:cs="Simplified Arabic" w:hint="cs"/>
          <w:sz w:val="28"/>
          <w:szCs w:val="28"/>
          <w:rtl/>
          <w:lang w:bidi="ar-DZ"/>
        </w:rPr>
        <w:t>الأصول</w:t>
      </w:r>
      <w:r w:rsidRPr="00F03824">
        <w:rPr>
          <w:rFonts w:ascii="Simplified Arabic" w:hAnsi="Simplified Arabic" w:cs="Simplified Arabic"/>
          <w:sz w:val="28"/>
          <w:szCs w:val="28"/>
          <w:rtl/>
          <w:lang w:bidi="ar-DZ"/>
        </w:rPr>
        <w:t xml:space="preserve"> </w:t>
      </w:r>
      <w:r w:rsidRPr="00F03824">
        <w:rPr>
          <w:rFonts w:ascii="Simplified Arabic" w:hAnsi="Simplified Arabic" w:cs="Simplified Arabic" w:hint="cs"/>
          <w:sz w:val="28"/>
          <w:szCs w:val="28"/>
          <w:rtl/>
          <w:lang w:bidi="ar-DZ"/>
        </w:rPr>
        <w:t>غير</w:t>
      </w:r>
      <w:r w:rsidRPr="000A10A8">
        <w:rPr>
          <w:rFonts w:ascii="Simplified Arabic" w:hAnsi="Simplified Arabic" w:cs="Simplified Arabic"/>
          <w:b/>
          <w:bCs/>
          <w:sz w:val="28"/>
          <w:szCs w:val="28"/>
          <w:rtl/>
          <w:lang w:bidi="ar-DZ"/>
        </w:rPr>
        <w:t xml:space="preserve"> </w:t>
      </w:r>
      <w:r w:rsidRPr="00F03824">
        <w:rPr>
          <w:rFonts w:ascii="Simplified Arabic" w:hAnsi="Simplified Arabic" w:cs="Simplified Arabic" w:hint="cs"/>
          <w:sz w:val="28"/>
          <w:szCs w:val="28"/>
          <w:rtl/>
          <w:lang w:bidi="ar-DZ"/>
        </w:rPr>
        <w:t>الجارية</w:t>
      </w:r>
      <w:r w:rsidRPr="00F03824">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والجدول الموالي يلخص طريقة حسابه و تفسير </w:t>
      </w:r>
      <w:proofErr w:type="gramStart"/>
      <w:r>
        <w:rPr>
          <w:rFonts w:ascii="Simplified Arabic" w:hAnsi="Simplified Arabic" w:cs="Simplified Arabic" w:hint="cs"/>
          <w:sz w:val="28"/>
          <w:szCs w:val="28"/>
          <w:rtl/>
          <w:lang w:bidi="ar-DZ"/>
        </w:rPr>
        <w:t>أهم</w:t>
      </w:r>
      <w:proofErr w:type="gramEnd"/>
      <w:r>
        <w:rPr>
          <w:rFonts w:ascii="Simplified Arabic" w:hAnsi="Simplified Arabic" w:cs="Simplified Arabic" w:hint="cs"/>
          <w:sz w:val="28"/>
          <w:szCs w:val="28"/>
          <w:rtl/>
          <w:lang w:bidi="ar-DZ"/>
        </w:rPr>
        <w:t xml:space="preserve"> حالاته.</w:t>
      </w:r>
    </w:p>
    <w:p w:rsidR="00A31BE9" w:rsidRPr="00A41247" w:rsidRDefault="00A31BE9" w:rsidP="00A31BE9">
      <w:pPr>
        <w:tabs>
          <w:tab w:val="left" w:pos="2022"/>
        </w:tabs>
        <w:bidi/>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ab/>
      </w:r>
      <w:r w:rsidRPr="00A41247">
        <w:rPr>
          <w:rFonts w:ascii="Simplified Arabic" w:hAnsi="Simplified Arabic" w:cs="Simplified Arabic" w:hint="cs"/>
          <w:b/>
          <w:bCs/>
          <w:sz w:val="28"/>
          <w:szCs w:val="28"/>
          <w:rtl/>
          <w:lang w:bidi="ar-DZ"/>
        </w:rPr>
        <w:t>الجدول رقم (</w:t>
      </w:r>
      <w:r>
        <w:rPr>
          <w:rFonts w:ascii="Simplified Arabic" w:hAnsi="Simplified Arabic" w:cs="Simplified Arabic" w:hint="cs"/>
          <w:b/>
          <w:bCs/>
          <w:sz w:val="28"/>
          <w:szCs w:val="28"/>
          <w:rtl/>
          <w:lang w:bidi="ar-DZ"/>
        </w:rPr>
        <w:t>03</w:t>
      </w:r>
      <w:r w:rsidRPr="00A41247">
        <w:rPr>
          <w:rFonts w:ascii="Simplified Arabic" w:hAnsi="Simplified Arabic" w:cs="Simplified Arabic" w:hint="cs"/>
          <w:b/>
          <w:bCs/>
          <w:sz w:val="28"/>
          <w:szCs w:val="28"/>
          <w:rtl/>
          <w:lang w:bidi="ar-DZ"/>
        </w:rPr>
        <w:t xml:space="preserve">): طرق حساب </w:t>
      </w:r>
      <w:proofErr w:type="gramStart"/>
      <w:r w:rsidRPr="00A41247">
        <w:rPr>
          <w:rFonts w:ascii="Simplified Arabic" w:hAnsi="Simplified Arabic" w:cs="Simplified Arabic" w:hint="cs"/>
          <w:b/>
          <w:bCs/>
          <w:sz w:val="28"/>
          <w:szCs w:val="28"/>
          <w:rtl/>
          <w:lang w:bidi="ar-DZ"/>
        </w:rPr>
        <w:t>رأس</w:t>
      </w:r>
      <w:proofErr w:type="gramEnd"/>
      <w:r w:rsidRPr="00A41247">
        <w:rPr>
          <w:rFonts w:ascii="Simplified Arabic" w:hAnsi="Simplified Arabic" w:cs="Simplified Arabic" w:hint="cs"/>
          <w:b/>
          <w:bCs/>
          <w:sz w:val="28"/>
          <w:szCs w:val="28"/>
          <w:rtl/>
          <w:lang w:bidi="ar-DZ"/>
        </w:rPr>
        <w:t xml:space="preserve"> المال العامل </w:t>
      </w:r>
    </w:p>
    <w:tbl>
      <w:tblPr>
        <w:tblStyle w:val="Grilledutableau"/>
        <w:bidiVisual/>
        <w:tblW w:w="10348" w:type="dxa"/>
        <w:tblInd w:w="-601" w:type="dxa"/>
        <w:tblLook w:val="04A0" w:firstRow="1" w:lastRow="0" w:firstColumn="1" w:lastColumn="0" w:noHBand="0" w:noVBand="1"/>
      </w:tblPr>
      <w:tblGrid>
        <w:gridCol w:w="1417"/>
        <w:gridCol w:w="3686"/>
        <w:gridCol w:w="5245"/>
      </w:tblGrid>
      <w:tr w:rsidR="00A31BE9" w:rsidTr="00D662E3">
        <w:tc>
          <w:tcPr>
            <w:tcW w:w="1417" w:type="dxa"/>
          </w:tcPr>
          <w:p w:rsidR="00A31BE9" w:rsidRDefault="00A31BE9" w:rsidP="00D662E3">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الرمز</w:t>
            </w:r>
          </w:p>
        </w:tc>
        <w:tc>
          <w:tcPr>
            <w:tcW w:w="3686" w:type="dxa"/>
          </w:tcPr>
          <w:p w:rsidR="00A31BE9" w:rsidRDefault="00A31BE9" w:rsidP="00D662E3">
            <w:pPr>
              <w:bidi/>
              <w:jc w:val="center"/>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طريقة</w:t>
            </w:r>
            <w:proofErr w:type="gramEnd"/>
            <w:r>
              <w:rPr>
                <w:rFonts w:ascii="Simplified Arabic" w:hAnsi="Simplified Arabic" w:cs="Simplified Arabic" w:hint="cs"/>
                <w:b/>
                <w:bCs/>
                <w:sz w:val="28"/>
                <w:szCs w:val="28"/>
                <w:rtl/>
                <w:lang w:bidi="ar-DZ"/>
              </w:rPr>
              <w:t xml:space="preserve"> احتسابه</w:t>
            </w:r>
          </w:p>
        </w:tc>
        <w:tc>
          <w:tcPr>
            <w:tcW w:w="5245" w:type="dxa"/>
          </w:tcPr>
          <w:p w:rsidR="00A31BE9" w:rsidRDefault="00A31BE9" w:rsidP="00D662E3">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التعليق</w:t>
            </w:r>
          </w:p>
        </w:tc>
      </w:tr>
      <w:tr w:rsidR="00A31BE9" w:rsidTr="00D662E3">
        <w:tc>
          <w:tcPr>
            <w:tcW w:w="1417" w:type="dxa"/>
          </w:tcPr>
          <w:p w:rsidR="00A31BE9" w:rsidRDefault="00A31BE9" w:rsidP="00D662E3">
            <w:pPr>
              <w:bidi/>
              <w:jc w:val="center"/>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FR</w:t>
            </w:r>
          </w:p>
        </w:tc>
        <w:tc>
          <w:tcPr>
            <w:tcW w:w="3686" w:type="dxa"/>
          </w:tcPr>
          <w:p w:rsidR="00A31BE9" w:rsidRDefault="00A31BE9" w:rsidP="00D662E3">
            <w:pPr>
              <w:tabs>
                <w:tab w:val="left" w:pos="961"/>
              </w:tabs>
              <w:bidi/>
              <w:rPr>
                <w:rFonts w:ascii="Simplified Arabic" w:hAnsi="Simplified Arabic" w:cs="Simplified Arabic"/>
                <w:b/>
                <w:bCs/>
                <w:sz w:val="28"/>
                <w:szCs w:val="28"/>
                <w:u w:val="single"/>
                <w:rtl/>
                <w:lang w:bidi="ar-DZ"/>
              </w:rPr>
            </w:pPr>
            <w:proofErr w:type="gramStart"/>
            <w:r w:rsidRPr="00BB7814">
              <w:rPr>
                <w:rFonts w:ascii="Simplified Arabic" w:hAnsi="Simplified Arabic" w:cs="Simplified Arabic" w:hint="cs"/>
                <w:b/>
                <w:bCs/>
                <w:sz w:val="28"/>
                <w:szCs w:val="28"/>
                <w:u w:val="single"/>
                <w:rtl/>
                <w:lang w:bidi="ar-DZ"/>
              </w:rPr>
              <w:t>من</w:t>
            </w:r>
            <w:proofErr w:type="gramEnd"/>
            <w:r w:rsidRPr="00BB7814">
              <w:rPr>
                <w:rFonts w:ascii="Simplified Arabic" w:hAnsi="Simplified Arabic" w:cs="Simplified Arabic" w:hint="cs"/>
                <w:b/>
                <w:bCs/>
                <w:sz w:val="28"/>
                <w:szCs w:val="28"/>
                <w:u w:val="single"/>
                <w:rtl/>
                <w:lang w:bidi="ar-DZ"/>
              </w:rPr>
              <w:t xml:space="preserve"> أعلى الميزانية:</w:t>
            </w:r>
          </w:p>
          <w:p w:rsidR="00A31BE9" w:rsidRDefault="00A31BE9" w:rsidP="00D662E3">
            <w:pPr>
              <w:tabs>
                <w:tab w:val="left" w:pos="961"/>
              </w:tabs>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FR</w:t>
            </w:r>
            <w:r>
              <w:rPr>
                <w:rFonts w:ascii="Simplified Arabic" w:hAnsi="Simplified Arabic" w:cs="Simplified Arabic" w:hint="cs"/>
                <w:b/>
                <w:bCs/>
                <w:sz w:val="28"/>
                <w:szCs w:val="28"/>
                <w:rtl/>
                <w:lang w:bidi="ar-DZ"/>
              </w:rPr>
              <w:t xml:space="preserve">=الموارد الدائمة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الأصول الثابتة</w:t>
            </w:r>
          </w:p>
          <w:p w:rsidR="00A31BE9" w:rsidRDefault="00A31BE9" w:rsidP="00D662E3">
            <w:pPr>
              <w:tabs>
                <w:tab w:val="left" w:pos="961"/>
              </w:tabs>
              <w:bidi/>
              <w:rPr>
                <w:rFonts w:ascii="Simplified Arabic" w:hAnsi="Simplified Arabic" w:cs="Simplified Arabic"/>
                <w:b/>
                <w:bCs/>
                <w:sz w:val="28"/>
                <w:szCs w:val="28"/>
                <w:rtl/>
                <w:lang w:bidi="ar-DZ"/>
              </w:rPr>
            </w:pPr>
          </w:p>
          <w:p w:rsidR="00A31BE9" w:rsidRDefault="00A31BE9" w:rsidP="00D662E3">
            <w:pPr>
              <w:tabs>
                <w:tab w:val="left" w:pos="961"/>
              </w:tabs>
              <w:bidi/>
              <w:rPr>
                <w:rFonts w:ascii="Simplified Arabic" w:hAnsi="Simplified Arabic" w:cs="Simplified Arabic"/>
                <w:b/>
                <w:bCs/>
                <w:sz w:val="28"/>
                <w:szCs w:val="28"/>
                <w:rtl/>
                <w:lang w:bidi="ar-DZ"/>
              </w:rPr>
            </w:pPr>
          </w:p>
          <w:p w:rsidR="00A31BE9" w:rsidRDefault="00A31BE9" w:rsidP="00D662E3">
            <w:pPr>
              <w:tabs>
                <w:tab w:val="left" w:pos="961"/>
              </w:tabs>
              <w:bidi/>
              <w:rPr>
                <w:rFonts w:ascii="Simplified Arabic" w:hAnsi="Simplified Arabic" w:cs="Simplified Arabic"/>
                <w:b/>
                <w:bCs/>
                <w:sz w:val="28"/>
                <w:szCs w:val="28"/>
                <w:rtl/>
                <w:lang w:bidi="ar-DZ"/>
              </w:rPr>
            </w:pPr>
          </w:p>
          <w:p w:rsidR="00A31BE9" w:rsidRDefault="00A31BE9" w:rsidP="00D662E3">
            <w:pPr>
              <w:tabs>
                <w:tab w:val="left" w:pos="961"/>
              </w:tabs>
              <w:bidi/>
              <w:rPr>
                <w:rFonts w:ascii="Simplified Arabic" w:hAnsi="Simplified Arabic" w:cs="Simplified Arabic"/>
                <w:b/>
                <w:bCs/>
                <w:sz w:val="28"/>
                <w:szCs w:val="28"/>
                <w:rtl/>
                <w:lang w:bidi="ar-DZ"/>
              </w:rPr>
            </w:pPr>
          </w:p>
          <w:p w:rsidR="00A31BE9" w:rsidRDefault="00A31BE9" w:rsidP="00D662E3">
            <w:pPr>
              <w:tabs>
                <w:tab w:val="left" w:pos="961"/>
              </w:tabs>
              <w:bidi/>
              <w:rPr>
                <w:rFonts w:ascii="Simplified Arabic" w:hAnsi="Simplified Arabic" w:cs="Simplified Arabic"/>
                <w:b/>
                <w:bCs/>
                <w:sz w:val="28"/>
                <w:szCs w:val="28"/>
                <w:rtl/>
                <w:lang w:bidi="ar-DZ"/>
              </w:rPr>
            </w:pPr>
          </w:p>
          <w:p w:rsidR="00A31BE9" w:rsidRDefault="00A31BE9" w:rsidP="00D662E3">
            <w:pPr>
              <w:tabs>
                <w:tab w:val="left" w:pos="961"/>
              </w:tabs>
              <w:bidi/>
              <w:rPr>
                <w:rFonts w:ascii="Simplified Arabic" w:hAnsi="Simplified Arabic" w:cs="Simplified Arabic"/>
                <w:b/>
                <w:bCs/>
                <w:sz w:val="28"/>
                <w:szCs w:val="28"/>
                <w:rtl/>
                <w:lang w:bidi="ar-DZ"/>
              </w:rPr>
            </w:pPr>
          </w:p>
          <w:p w:rsidR="00A31BE9" w:rsidRDefault="00A31BE9" w:rsidP="00D662E3">
            <w:pPr>
              <w:tabs>
                <w:tab w:val="left" w:pos="961"/>
              </w:tabs>
              <w:bidi/>
              <w:rPr>
                <w:rFonts w:ascii="Simplified Arabic" w:hAnsi="Simplified Arabic" w:cs="Simplified Arabic"/>
                <w:b/>
                <w:bCs/>
                <w:sz w:val="28"/>
                <w:szCs w:val="28"/>
                <w:rtl/>
                <w:lang w:bidi="ar-DZ"/>
              </w:rPr>
            </w:pPr>
          </w:p>
          <w:p w:rsidR="00A31BE9" w:rsidRDefault="00A31BE9" w:rsidP="00D662E3">
            <w:pPr>
              <w:tabs>
                <w:tab w:val="left" w:pos="961"/>
              </w:tabs>
              <w:bidi/>
              <w:rPr>
                <w:rFonts w:ascii="Simplified Arabic" w:hAnsi="Simplified Arabic" w:cs="Simplified Arabic"/>
                <w:b/>
                <w:bCs/>
                <w:sz w:val="28"/>
                <w:szCs w:val="28"/>
                <w:rtl/>
                <w:lang w:bidi="ar-DZ"/>
              </w:rPr>
            </w:pPr>
          </w:p>
          <w:p w:rsidR="00A31BE9" w:rsidRDefault="00A31BE9" w:rsidP="00D662E3">
            <w:pPr>
              <w:tabs>
                <w:tab w:val="left" w:pos="961"/>
              </w:tabs>
              <w:bidi/>
              <w:rPr>
                <w:rFonts w:ascii="Simplified Arabic" w:hAnsi="Simplified Arabic" w:cs="Simplified Arabic"/>
                <w:b/>
                <w:bCs/>
                <w:sz w:val="28"/>
                <w:szCs w:val="28"/>
                <w:rtl/>
                <w:lang w:bidi="ar-DZ"/>
              </w:rPr>
            </w:pPr>
          </w:p>
          <w:p w:rsidR="00A31BE9" w:rsidRDefault="00A31BE9" w:rsidP="00D662E3">
            <w:pPr>
              <w:tabs>
                <w:tab w:val="left" w:pos="961"/>
              </w:tabs>
              <w:bidi/>
              <w:rPr>
                <w:rFonts w:ascii="Simplified Arabic" w:hAnsi="Simplified Arabic" w:cs="Simplified Arabic"/>
                <w:b/>
                <w:bCs/>
                <w:sz w:val="28"/>
                <w:szCs w:val="28"/>
                <w:u w:val="single"/>
                <w:rtl/>
                <w:lang w:bidi="ar-DZ"/>
              </w:rPr>
            </w:pPr>
            <w:proofErr w:type="gramStart"/>
            <w:r w:rsidRPr="00B87D38">
              <w:rPr>
                <w:rFonts w:ascii="Simplified Arabic" w:hAnsi="Simplified Arabic" w:cs="Simplified Arabic" w:hint="cs"/>
                <w:b/>
                <w:bCs/>
                <w:sz w:val="28"/>
                <w:szCs w:val="28"/>
                <w:u w:val="single"/>
                <w:rtl/>
                <w:lang w:bidi="ar-DZ"/>
              </w:rPr>
              <w:t>من</w:t>
            </w:r>
            <w:proofErr w:type="gramEnd"/>
            <w:r w:rsidRPr="00B87D38">
              <w:rPr>
                <w:rFonts w:ascii="Simplified Arabic" w:hAnsi="Simplified Arabic" w:cs="Simplified Arabic" w:hint="cs"/>
                <w:b/>
                <w:bCs/>
                <w:sz w:val="28"/>
                <w:szCs w:val="28"/>
                <w:u w:val="single"/>
                <w:rtl/>
                <w:lang w:bidi="ar-DZ"/>
              </w:rPr>
              <w:t xml:space="preserve"> أسفل الميزانية:</w:t>
            </w:r>
          </w:p>
          <w:p w:rsidR="00A31BE9" w:rsidRPr="00B87D38" w:rsidRDefault="00A31BE9" w:rsidP="00D662E3">
            <w:pPr>
              <w:tabs>
                <w:tab w:val="left" w:pos="961"/>
              </w:tabs>
              <w:bidi/>
              <w:rPr>
                <w:rFonts w:ascii="Simplified Arabic" w:hAnsi="Simplified Arabic" w:cs="Simplified Arabic"/>
                <w:b/>
                <w:bCs/>
                <w:sz w:val="28"/>
                <w:szCs w:val="28"/>
                <w:u w:val="single"/>
                <w:rtl/>
                <w:lang w:bidi="ar-DZ"/>
              </w:rPr>
            </w:pPr>
            <w:r w:rsidRPr="00B87D38">
              <w:rPr>
                <w:rFonts w:ascii="Simplified Arabic" w:hAnsi="Simplified Arabic" w:cs="Simplified Arabic"/>
                <w:b/>
                <w:bCs/>
                <w:sz w:val="28"/>
                <w:szCs w:val="28"/>
                <w:lang w:bidi="ar-DZ"/>
              </w:rPr>
              <w:t>FR</w:t>
            </w:r>
            <w:r w:rsidRPr="00B87D3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u w:val="single"/>
                <w:rtl/>
                <w:lang w:bidi="ar-DZ"/>
              </w:rPr>
              <w:t xml:space="preserve"> </w:t>
            </w:r>
            <w:r w:rsidRPr="00B87D38">
              <w:rPr>
                <w:rFonts w:ascii="Simplified Arabic" w:hAnsi="Simplified Arabic" w:cs="Simplified Arabic" w:hint="cs"/>
                <w:b/>
                <w:bCs/>
                <w:sz w:val="28"/>
                <w:szCs w:val="28"/>
                <w:rtl/>
                <w:lang w:bidi="ar-DZ"/>
              </w:rPr>
              <w:t xml:space="preserve">الأصول المتداولة </w:t>
            </w:r>
            <w:r w:rsidRPr="00B87D38">
              <w:rPr>
                <w:rFonts w:ascii="Simplified Arabic" w:hAnsi="Simplified Arabic" w:cs="Simplified Arabic"/>
                <w:b/>
                <w:bCs/>
                <w:sz w:val="28"/>
                <w:szCs w:val="28"/>
                <w:rtl/>
                <w:lang w:bidi="ar-DZ"/>
              </w:rPr>
              <w:t>–</w:t>
            </w:r>
            <w:r w:rsidRPr="00B87D38">
              <w:rPr>
                <w:rFonts w:ascii="Simplified Arabic" w:hAnsi="Simplified Arabic" w:cs="Simplified Arabic" w:hint="cs"/>
                <w:b/>
                <w:bCs/>
                <w:sz w:val="28"/>
                <w:szCs w:val="28"/>
                <w:rtl/>
                <w:lang w:bidi="ar-DZ"/>
              </w:rPr>
              <w:t xml:space="preserve"> الخصوم المتداولة</w:t>
            </w:r>
            <w:r>
              <w:rPr>
                <w:rFonts w:ascii="Simplified Arabic" w:hAnsi="Simplified Arabic" w:cs="Simplified Arabic" w:hint="cs"/>
                <w:b/>
                <w:bCs/>
                <w:sz w:val="28"/>
                <w:szCs w:val="28"/>
                <w:u w:val="single"/>
                <w:rtl/>
                <w:lang w:bidi="ar-DZ"/>
              </w:rPr>
              <w:t xml:space="preserve"> </w:t>
            </w:r>
          </w:p>
          <w:p w:rsidR="00A31BE9" w:rsidRPr="00BB7814" w:rsidRDefault="00A31BE9" w:rsidP="00D662E3">
            <w:pPr>
              <w:tabs>
                <w:tab w:val="left" w:pos="961"/>
              </w:tabs>
              <w:bidi/>
              <w:rPr>
                <w:rFonts w:ascii="Simplified Arabic" w:hAnsi="Simplified Arabic" w:cs="Simplified Arabic"/>
                <w:b/>
                <w:bCs/>
                <w:sz w:val="28"/>
                <w:szCs w:val="28"/>
                <w:rtl/>
                <w:lang w:bidi="ar-DZ"/>
              </w:rPr>
            </w:pPr>
          </w:p>
        </w:tc>
        <w:tc>
          <w:tcPr>
            <w:tcW w:w="5245" w:type="dxa"/>
          </w:tcPr>
          <w:p w:rsidR="00A31BE9" w:rsidRDefault="00A31BE9" w:rsidP="00D662E3">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lang w:bidi="ar-DZ"/>
              </w:rPr>
              <w:t>FR&gt;0</w:t>
            </w:r>
            <w:r>
              <w:rPr>
                <w:rFonts w:ascii="Simplified Arabic" w:hAnsi="Simplified Arabic" w:cs="Simplified Arabic" w:hint="cs"/>
                <w:b/>
                <w:bCs/>
                <w:sz w:val="28"/>
                <w:szCs w:val="28"/>
                <w:rtl/>
                <w:lang w:bidi="ar-DZ"/>
              </w:rPr>
              <w:t xml:space="preserve"> : </w:t>
            </w:r>
            <w:r>
              <w:rPr>
                <w:rFonts w:ascii="Simplified Arabic" w:hAnsi="Simplified Arabic" w:cs="Simplified Arabic" w:hint="cs"/>
                <w:sz w:val="28"/>
                <w:szCs w:val="28"/>
                <w:rtl/>
                <w:lang w:bidi="ar-DZ"/>
              </w:rPr>
              <w:t>وهي الحالة المفضلة وتعني أن الأصول الثابتة ممولة بالأموال الدائمة وفائض هذه الأخيرة يستعمل في تمويل الأصول المتداولة.</w:t>
            </w:r>
          </w:p>
          <w:p w:rsidR="00A31BE9" w:rsidRDefault="00A31BE9" w:rsidP="00D662E3">
            <w:pPr>
              <w:bidi/>
              <w:jc w:val="both"/>
              <w:rPr>
                <w:rFonts w:ascii="Simplified Arabic" w:hAnsi="Simplified Arabic" w:cs="Simplified Arabic"/>
                <w:sz w:val="28"/>
                <w:szCs w:val="28"/>
                <w:rtl/>
                <w:lang w:bidi="ar-DZ"/>
              </w:rPr>
            </w:pPr>
            <w:r w:rsidRPr="00872DED">
              <w:rPr>
                <w:rFonts w:ascii="Simplified Arabic" w:hAnsi="Simplified Arabic" w:cs="Simplified Arabic"/>
                <w:b/>
                <w:bCs/>
                <w:sz w:val="28"/>
                <w:szCs w:val="28"/>
                <w:lang w:bidi="ar-DZ"/>
              </w:rPr>
              <w:t>FR&lt;0</w:t>
            </w:r>
            <w:r>
              <w:rPr>
                <w:rFonts w:ascii="Simplified Arabic" w:hAnsi="Simplified Arabic" w:cs="Simplified Arabic" w:hint="cs"/>
                <w:sz w:val="28"/>
                <w:szCs w:val="28"/>
                <w:rtl/>
                <w:lang w:bidi="ar-DZ"/>
              </w:rPr>
              <w:t>: يعني أن الموارد الدائمة غير كافية لتغطية الأصول الثابتة، وفي هذه الحالة سوف تعرف المؤسسة صعوبات في الآجال القصيرة من تسديد المستحقات، أي عدم توفر السيولة اللازمة وهذا ما يدل على ضعفها المالي.</w:t>
            </w:r>
          </w:p>
          <w:p w:rsidR="00A31BE9" w:rsidRDefault="00A31BE9" w:rsidP="00D662E3">
            <w:pPr>
              <w:autoSpaceDE w:val="0"/>
              <w:autoSpaceDN w:val="0"/>
              <w:bidi/>
              <w:adjustRightInd w:val="0"/>
              <w:jc w:val="both"/>
              <w:rPr>
                <w:rFonts w:ascii="Simplified Arabic,Bold" w:hAnsi="Simplified Arabic" w:cs="Simplified Arabic,Bold"/>
                <w:b/>
                <w:bCs/>
                <w:sz w:val="24"/>
                <w:szCs w:val="24"/>
                <w:rtl/>
              </w:rPr>
            </w:pPr>
            <w:r w:rsidRPr="00576ED2">
              <w:rPr>
                <w:rFonts w:ascii="Simplified Arabic" w:hAnsi="Simplified Arabic" w:cs="Simplified Arabic"/>
                <w:b/>
                <w:bCs/>
                <w:sz w:val="28"/>
                <w:szCs w:val="28"/>
                <w:lang w:bidi="ar-DZ"/>
              </w:rPr>
              <w:t>FR=0</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rPr>
              <w:t>ر</w:t>
            </w:r>
            <w:r>
              <w:rPr>
                <w:rFonts w:ascii="Simplified Arabic" w:hAnsi="Simplified Arabic" w:cs="Simplified Arabic" w:hint="cs"/>
                <w:sz w:val="28"/>
                <w:szCs w:val="28"/>
                <w:rtl/>
              </w:rPr>
              <w:t>أ</w:t>
            </w:r>
            <w:r>
              <w:rPr>
                <w:rFonts w:ascii="Simplified Arabic" w:hAnsi="Simplified Arabic" w:cs="Simplified Arabic"/>
                <w:sz w:val="28"/>
                <w:szCs w:val="28"/>
                <w:rtl/>
              </w:rPr>
              <w:t>س</w:t>
            </w:r>
            <w:r>
              <w:rPr>
                <w:rFonts w:ascii="Simplified Arabic" w:hAnsi="Simplified Arabic" w:cs="Simplified Arabic"/>
                <w:sz w:val="28"/>
                <w:szCs w:val="28"/>
              </w:rPr>
              <w:t xml:space="preserve"> </w:t>
            </w:r>
            <w:r>
              <w:rPr>
                <w:rFonts w:ascii="Simplified Arabic" w:hAnsi="Simplified Arabic" w:cs="Simplified Arabic"/>
                <w:sz w:val="28"/>
                <w:szCs w:val="28"/>
                <w:rtl/>
              </w:rPr>
              <w:t>المال</w:t>
            </w:r>
            <w:r>
              <w:rPr>
                <w:rFonts w:ascii="Simplified Arabic" w:hAnsi="Simplified Arabic" w:cs="Simplified Arabic"/>
                <w:sz w:val="28"/>
                <w:szCs w:val="28"/>
              </w:rPr>
              <w:t xml:space="preserve"> </w:t>
            </w:r>
            <w:r>
              <w:rPr>
                <w:rFonts w:ascii="Simplified Arabic" w:hAnsi="Simplified Arabic" w:cs="Simplified Arabic"/>
                <w:sz w:val="28"/>
                <w:szCs w:val="28"/>
                <w:rtl/>
              </w:rPr>
              <w:t>العامل</w:t>
            </w:r>
            <w:r>
              <w:rPr>
                <w:rFonts w:ascii="Simplified Arabic" w:hAnsi="Simplified Arabic" w:cs="Simplified Arabic"/>
                <w:sz w:val="28"/>
                <w:szCs w:val="28"/>
              </w:rPr>
              <w:t xml:space="preserve"> </w:t>
            </w:r>
            <w:r>
              <w:rPr>
                <w:rFonts w:ascii="Simplified Arabic" w:hAnsi="Simplified Arabic" w:cs="Simplified Arabic"/>
                <w:sz w:val="28"/>
                <w:szCs w:val="28"/>
                <w:rtl/>
              </w:rPr>
              <w:t>معدوم،</w:t>
            </w:r>
            <w:r>
              <w:rPr>
                <w:rFonts w:ascii="Simplified Arabic" w:hAnsi="Simplified Arabic" w:cs="Simplified Arabic"/>
                <w:sz w:val="28"/>
                <w:szCs w:val="28"/>
              </w:rPr>
              <w:t xml:space="preserve"> </w:t>
            </w:r>
            <w:r>
              <w:rPr>
                <w:rFonts w:ascii="Simplified Arabic" w:hAnsi="Simplified Arabic" w:cs="Simplified Arabic"/>
                <w:sz w:val="28"/>
                <w:szCs w:val="28"/>
                <w:rtl/>
              </w:rPr>
              <w:t>تمثل</w:t>
            </w:r>
            <w:r>
              <w:rPr>
                <w:rFonts w:ascii="Simplified Arabic" w:hAnsi="Simplified Arabic" w:cs="Simplified Arabic"/>
                <w:sz w:val="28"/>
                <w:szCs w:val="28"/>
              </w:rPr>
              <w:t xml:space="preserve"> </w:t>
            </w:r>
            <w:r>
              <w:rPr>
                <w:rFonts w:ascii="Simplified Arabic" w:hAnsi="Simplified Arabic" w:cs="Simplified Arabic"/>
                <w:sz w:val="28"/>
                <w:szCs w:val="28"/>
                <w:rtl/>
              </w:rPr>
              <w:t>حالة</w:t>
            </w:r>
            <w:r>
              <w:rPr>
                <w:rFonts w:ascii="Simplified Arabic" w:hAnsi="Simplified Arabic" w:cs="Simplified Arabic"/>
                <w:sz w:val="28"/>
                <w:szCs w:val="28"/>
              </w:rPr>
              <w:t xml:space="preserve"> </w:t>
            </w:r>
            <w:r>
              <w:rPr>
                <w:rFonts w:ascii="Simplified Arabic" w:hAnsi="Simplified Arabic" w:cs="Simplified Arabic"/>
                <w:sz w:val="28"/>
                <w:szCs w:val="28"/>
                <w:rtl/>
              </w:rPr>
              <w:t>التوافق</w:t>
            </w:r>
            <w:r>
              <w:rPr>
                <w:rFonts w:ascii="Simplified Arabic" w:hAnsi="Simplified Arabic" w:cs="Simplified Arabic"/>
                <w:sz w:val="28"/>
                <w:szCs w:val="28"/>
              </w:rPr>
              <w:t xml:space="preserve"> </w:t>
            </w:r>
            <w:r>
              <w:rPr>
                <w:rFonts w:ascii="Simplified Arabic" w:hAnsi="Simplified Arabic" w:cs="Simplified Arabic"/>
                <w:sz w:val="28"/>
                <w:szCs w:val="28"/>
                <w:rtl/>
              </w:rPr>
              <w:t>التام</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hint="cs"/>
                <w:sz w:val="28"/>
                <w:szCs w:val="28"/>
                <w:rtl/>
              </w:rPr>
              <w:t xml:space="preserve"> هيكل</w:t>
            </w:r>
            <w:r>
              <w:rPr>
                <w:rFonts w:ascii="Simplified Arabic" w:hAnsi="Simplified Arabic" w:cs="Simplified Arabic"/>
                <w:sz w:val="28"/>
                <w:szCs w:val="28"/>
              </w:rPr>
              <w:t xml:space="preserve"> </w:t>
            </w:r>
            <w:r>
              <w:rPr>
                <w:rFonts w:ascii="Simplified Arabic" w:hAnsi="Simplified Arabic" w:cs="Simplified Arabic"/>
                <w:sz w:val="28"/>
                <w:szCs w:val="28"/>
                <w:rtl/>
              </w:rPr>
              <w:t>الموارد</w:t>
            </w:r>
            <w:r>
              <w:rPr>
                <w:rFonts w:ascii="Simplified Arabic" w:hAnsi="Simplified Arabic" w:cs="Simplified Arabic"/>
                <w:sz w:val="28"/>
                <w:szCs w:val="28"/>
              </w:rPr>
              <w:t xml:space="preserve"> </w:t>
            </w:r>
            <w:r>
              <w:rPr>
                <w:rFonts w:ascii="Simplified Arabic" w:hAnsi="Simplified Arabic" w:cs="Simplified Arabic"/>
                <w:sz w:val="28"/>
                <w:szCs w:val="28"/>
                <w:rtl/>
              </w:rPr>
              <w:t>والاستخدامات</w:t>
            </w:r>
            <w:r>
              <w:rPr>
                <w:rFonts w:ascii="Simplified Arabic" w:hAnsi="Simplified Arabic" w:cs="Simplified Arabic" w:hint="cs"/>
                <w:sz w:val="28"/>
                <w:szCs w:val="28"/>
                <w:rtl/>
              </w:rPr>
              <w:t>، وهي حالة نادرة الحدوث</w:t>
            </w:r>
            <w:r>
              <w:rPr>
                <w:rFonts w:ascii="Simplified Arabic" w:hAnsi="Simplified Arabic" w:cs="Simplified Arabic"/>
                <w:sz w:val="28"/>
                <w:szCs w:val="28"/>
              </w:rPr>
              <w:t>.</w:t>
            </w:r>
          </w:p>
          <w:p w:rsidR="00A31BE9" w:rsidRDefault="00A31BE9" w:rsidP="00D662E3">
            <w:pPr>
              <w:bidi/>
              <w:rPr>
                <w:rFonts w:ascii="Simplified Arabic,Bold" w:hAnsi="Simplified Arabic" w:cs="Simplified Arabic,Bold"/>
                <w:sz w:val="24"/>
                <w:szCs w:val="24"/>
                <w:rtl/>
              </w:rPr>
            </w:pPr>
          </w:p>
          <w:p w:rsidR="00A31BE9" w:rsidRDefault="00A31BE9" w:rsidP="00D662E3">
            <w:pPr>
              <w:bidi/>
              <w:jc w:val="both"/>
              <w:rPr>
                <w:rFonts w:ascii="Simplified Arabic" w:hAnsi="Simplified Arabic" w:cs="Simplified Arabic"/>
                <w:sz w:val="28"/>
                <w:szCs w:val="28"/>
                <w:rtl/>
              </w:rPr>
            </w:pPr>
            <w:r w:rsidRPr="00F834A2">
              <w:rPr>
                <w:rFonts w:ascii="Simplified Arabic" w:hAnsi="Simplified Arabic" w:cs="Simplified Arabic"/>
                <w:b/>
                <w:bCs/>
                <w:sz w:val="28"/>
                <w:szCs w:val="28"/>
              </w:rPr>
              <w:t>FR&gt;0</w:t>
            </w:r>
            <w:r w:rsidRPr="00F834A2">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يعني أن المؤسسة استطاعت مواجهة القروض القصيرة الأجل باستخدام أصولها المتداولة ، ويبقى فائض مالي يمثل هامش الأمان.</w:t>
            </w:r>
          </w:p>
          <w:p w:rsidR="00A31BE9" w:rsidRDefault="00A31BE9" w:rsidP="00D662E3">
            <w:pPr>
              <w:bidi/>
              <w:jc w:val="both"/>
              <w:rPr>
                <w:rFonts w:ascii="Simplified Arabic" w:hAnsi="Simplified Arabic" w:cs="Simplified Arabic"/>
                <w:sz w:val="28"/>
                <w:szCs w:val="28"/>
                <w:rtl/>
              </w:rPr>
            </w:pPr>
            <w:r w:rsidRPr="00F834A2">
              <w:rPr>
                <w:rFonts w:ascii="Simplified Arabic" w:hAnsi="Simplified Arabic" w:cs="Simplified Arabic"/>
                <w:b/>
                <w:bCs/>
                <w:sz w:val="28"/>
                <w:szCs w:val="28"/>
              </w:rPr>
              <w:t>FR&lt;0</w:t>
            </w:r>
            <w:r w:rsidRPr="00F834A2">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يعني أن الأصول المتداولة القابلة للتحصيل في الأجل القصير غير كافية لتغطية الاستحقاقات التي ستسدد في الأجل القصير.</w:t>
            </w:r>
          </w:p>
          <w:p w:rsidR="00A31BE9" w:rsidRPr="00F834A2" w:rsidRDefault="00A31BE9" w:rsidP="00D662E3">
            <w:pPr>
              <w:bidi/>
              <w:jc w:val="both"/>
              <w:rPr>
                <w:rFonts w:cs="Simplified Arabic,Bold"/>
                <w:sz w:val="24"/>
                <w:szCs w:val="24"/>
                <w:rtl/>
                <w:lang w:bidi="ar-DZ"/>
              </w:rPr>
            </w:pPr>
            <w:r w:rsidRPr="00F834A2">
              <w:rPr>
                <w:rFonts w:ascii="Simplified Arabic" w:hAnsi="Simplified Arabic" w:cs="Simplified Arabic"/>
                <w:b/>
                <w:bCs/>
                <w:sz w:val="28"/>
                <w:szCs w:val="28"/>
              </w:rPr>
              <w:t>FR=0</w:t>
            </w:r>
            <w:r>
              <w:rPr>
                <w:rFonts w:ascii="Simplified Arabic" w:hAnsi="Simplified Arabic" w:cs="Simplified Arabic" w:hint="cs"/>
                <w:sz w:val="28"/>
                <w:szCs w:val="28"/>
                <w:rtl/>
              </w:rPr>
              <w:t>: يعني أن الأصول المتداولة مساوية للخصوم المتداولة (ديون قصيرة الأجل) ، وهذه الحالة تشكل التوازن المالي الأدنى ، أي أن المؤسسة قادرة على الوفاء بديونها في مواعيد استحقاقيها، إلا أن هذا الوضع من الممكن أن يخلق لها بعض المشاكل نتيجة وجود بعض التذبذبات في دورة الاستغلال، يترتب عليها عدم المطابقة بين السيولة من جهة والالتزامات من جهة أخرى.</w:t>
            </w:r>
          </w:p>
        </w:tc>
      </w:tr>
    </w:tbl>
    <w:p w:rsidR="00A31BE9" w:rsidRPr="00A80FCF" w:rsidRDefault="00A31BE9" w:rsidP="00A31BE9">
      <w:pPr>
        <w:bidi/>
        <w:rPr>
          <w:rFonts w:ascii="Simplified Arabic" w:hAnsi="Simplified Arabic" w:cs="Simplified Arabic"/>
          <w:b/>
          <w:bCs/>
          <w:color w:val="FF0000"/>
          <w:sz w:val="28"/>
          <w:szCs w:val="28"/>
          <w:u w:val="single"/>
          <w:rtl/>
          <w:lang w:bidi="ar-DZ"/>
        </w:rPr>
      </w:pPr>
      <w:r>
        <w:rPr>
          <w:rFonts w:ascii="Simplified Arabic" w:hAnsi="Simplified Arabic" w:cs="Simplified Arabic" w:hint="cs"/>
          <w:b/>
          <w:bCs/>
          <w:color w:val="FF0000"/>
          <w:sz w:val="28"/>
          <w:szCs w:val="28"/>
          <w:u w:val="single"/>
          <w:rtl/>
          <w:lang w:bidi="ar-DZ"/>
        </w:rPr>
        <w:t>2.1.6</w:t>
      </w:r>
      <w:r w:rsidRPr="00A80FCF">
        <w:rPr>
          <w:rFonts w:ascii="Simplified Arabic" w:hAnsi="Simplified Arabic" w:cs="Simplified Arabic" w:hint="cs"/>
          <w:b/>
          <w:bCs/>
          <w:color w:val="FF0000"/>
          <w:sz w:val="28"/>
          <w:szCs w:val="28"/>
          <w:u w:val="single"/>
          <w:rtl/>
          <w:lang w:bidi="ar-DZ"/>
        </w:rPr>
        <w:t>.</w:t>
      </w:r>
      <w:proofErr w:type="gramStart"/>
      <w:r w:rsidRPr="00A80FCF">
        <w:rPr>
          <w:rFonts w:ascii="Simplified Arabic" w:hAnsi="Simplified Arabic" w:cs="Simplified Arabic" w:hint="cs"/>
          <w:b/>
          <w:bCs/>
          <w:color w:val="FF0000"/>
          <w:sz w:val="28"/>
          <w:szCs w:val="28"/>
          <w:u w:val="single"/>
          <w:rtl/>
          <w:lang w:bidi="ar-DZ"/>
        </w:rPr>
        <w:t>احتياجات</w:t>
      </w:r>
      <w:proofErr w:type="gramEnd"/>
      <w:r w:rsidRPr="00A80FCF">
        <w:rPr>
          <w:rFonts w:ascii="Simplified Arabic" w:hAnsi="Simplified Arabic" w:cs="Simplified Arabic" w:hint="cs"/>
          <w:b/>
          <w:bCs/>
          <w:color w:val="FF0000"/>
          <w:sz w:val="28"/>
          <w:szCs w:val="28"/>
          <w:u w:val="single"/>
          <w:rtl/>
          <w:lang w:bidi="ar-DZ"/>
        </w:rPr>
        <w:t xml:space="preserve"> رأس المال العامل(</w:t>
      </w:r>
      <w:r w:rsidRPr="00A80FCF">
        <w:rPr>
          <w:rFonts w:ascii="Simplified Arabic" w:hAnsi="Simplified Arabic" w:cs="Simplified Arabic"/>
          <w:b/>
          <w:bCs/>
          <w:color w:val="FF0000"/>
          <w:sz w:val="28"/>
          <w:szCs w:val="28"/>
          <w:u w:val="single"/>
          <w:lang w:bidi="ar-DZ"/>
        </w:rPr>
        <w:t xml:space="preserve">Besoin en fonds de roulement </w:t>
      </w:r>
      <w:r w:rsidRPr="00A80FCF">
        <w:rPr>
          <w:rFonts w:ascii="Simplified Arabic" w:hAnsi="Simplified Arabic" w:cs="Simplified Arabic" w:hint="cs"/>
          <w:b/>
          <w:bCs/>
          <w:color w:val="FF0000"/>
          <w:sz w:val="28"/>
          <w:szCs w:val="28"/>
          <w:u w:val="single"/>
          <w:rtl/>
          <w:lang w:bidi="ar-DZ"/>
        </w:rPr>
        <w:t>):</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يعرف على </w:t>
      </w:r>
      <w:r w:rsidRPr="001F7ACB">
        <w:rPr>
          <w:rFonts w:ascii="Simplified Arabic" w:hAnsi="Simplified Arabic" w:cs="Simplified Arabic"/>
          <w:sz w:val="28"/>
          <w:szCs w:val="28"/>
          <w:rtl/>
          <w:lang w:bidi="ar-DZ"/>
        </w:rPr>
        <w:t xml:space="preserve">أنه جزء من </w:t>
      </w:r>
      <w:r w:rsidRPr="001F7ACB">
        <w:rPr>
          <w:rFonts w:ascii="Simplified Arabic" w:hAnsi="Simplified Arabic" w:cs="Simplified Arabic" w:hint="cs"/>
          <w:sz w:val="28"/>
          <w:szCs w:val="28"/>
          <w:rtl/>
          <w:lang w:bidi="ar-DZ"/>
        </w:rPr>
        <w:t>الاحتياجات</w:t>
      </w:r>
      <w:r w:rsidRPr="001F7ACB">
        <w:rPr>
          <w:rFonts w:ascii="Simplified Arabic" w:hAnsi="Simplified Arabic" w:cs="Simplified Arabic"/>
          <w:sz w:val="28"/>
          <w:szCs w:val="28"/>
          <w:rtl/>
          <w:lang w:bidi="ar-DZ"/>
        </w:rPr>
        <w:t xml:space="preserve"> الضرورية المرتبطة مباشرة بدورة </w:t>
      </w:r>
      <w:r w:rsidRPr="001F7ACB">
        <w:rPr>
          <w:rFonts w:ascii="Simplified Arabic" w:hAnsi="Simplified Arabic" w:cs="Simplified Arabic" w:hint="cs"/>
          <w:sz w:val="28"/>
          <w:szCs w:val="28"/>
          <w:rtl/>
          <w:lang w:bidi="ar-DZ"/>
        </w:rPr>
        <w:t>الاستغلال</w:t>
      </w:r>
      <w:r w:rsidRPr="001F7ACB">
        <w:rPr>
          <w:rFonts w:ascii="Simplified Arabic" w:hAnsi="Simplified Arabic" w:cs="Simplified Arabic"/>
          <w:sz w:val="28"/>
          <w:szCs w:val="28"/>
          <w:rtl/>
          <w:lang w:bidi="ar-DZ"/>
        </w:rPr>
        <w:t xml:space="preserve"> التي لم تغطى من طرف الموارد الدورية، فدورة </w:t>
      </w:r>
      <w:r w:rsidRPr="001F7ACB">
        <w:rPr>
          <w:rFonts w:ascii="Simplified Arabic" w:hAnsi="Simplified Arabic" w:cs="Simplified Arabic" w:hint="cs"/>
          <w:sz w:val="28"/>
          <w:szCs w:val="28"/>
          <w:rtl/>
          <w:lang w:bidi="ar-DZ"/>
        </w:rPr>
        <w:t>الاستغلال</w:t>
      </w:r>
      <w:r w:rsidRPr="001F7ACB">
        <w:rPr>
          <w:rFonts w:ascii="Simplified Arabic" w:hAnsi="Simplified Arabic" w:cs="Simplified Arabic"/>
          <w:sz w:val="28"/>
          <w:szCs w:val="28"/>
          <w:rtl/>
          <w:lang w:bidi="ar-DZ"/>
        </w:rPr>
        <w:t xml:space="preserve"> تنتج احتياجات للتمويل مرتبطة بسرعة دوران عناصر الأصول المتداولة ( قيم الاستغلال + قيم غير</w:t>
      </w:r>
      <w:r>
        <w:rPr>
          <w:rFonts w:ascii="Simplified Arabic" w:hAnsi="Simplified Arabic" w:cs="Simplified Arabic" w:hint="cs"/>
          <w:sz w:val="28"/>
          <w:szCs w:val="28"/>
          <w:rtl/>
          <w:lang w:bidi="ar-DZ"/>
        </w:rPr>
        <w:t xml:space="preserve"> </w:t>
      </w:r>
      <w:r w:rsidRPr="001F7ACB">
        <w:rPr>
          <w:rFonts w:ascii="Simplified Arabic" w:hAnsi="Simplified Arabic" w:cs="Simplified Arabic"/>
          <w:sz w:val="28"/>
          <w:szCs w:val="28"/>
          <w:rtl/>
          <w:lang w:bidi="ar-DZ"/>
        </w:rPr>
        <w:t>جاهزة)</w:t>
      </w:r>
      <w:r>
        <w:rPr>
          <w:rFonts w:ascii="Simplified Arabic" w:hAnsi="Simplified Arabic" w:cs="Simplified Arabic" w:hint="cs"/>
          <w:sz w:val="28"/>
          <w:szCs w:val="28"/>
          <w:rtl/>
          <w:lang w:bidi="ar-DZ"/>
        </w:rPr>
        <w:t>،</w:t>
      </w:r>
      <w:r w:rsidRPr="001F7ACB">
        <w:rPr>
          <w:rFonts w:ascii="Simplified Arabic" w:hAnsi="Simplified Arabic" w:cs="Simplified Arabic"/>
          <w:sz w:val="28"/>
          <w:szCs w:val="28"/>
          <w:rtl/>
          <w:lang w:bidi="ar-DZ"/>
        </w:rPr>
        <w:t xml:space="preserve"> بينما موارد التمويل فهي مرتبطة بسرعة دوران ا</w:t>
      </w:r>
      <w:r>
        <w:rPr>
          <w:rFonts w:ascii="Simplified Arabic" w:hAnsi="Simplified Arabic" w:cs="Simplified Arabic"/>
          <w:sz w:val="28"/>
          <w:szCs w:val="28"/>
          <w:rtl/>
          <w:lang w:bidi="ar-DZ"/>
        </w:rPr>
        <w:t>لديون القص</w:t>
      </w:r>
      <w:r>
        <w:rPr>
          <w:rFonts w:ascii="Simplified Arabic" w:hAnsi="Simplified Arabic" w:cs="Simplified Arabic" w:hint="cs"/>
          <w:sz w:val="28"/>
          <w:szCs w:val="28"/>
          <w:rtl/>
          <w:lang w:bidi="ar-DZ"/>
        </w:rPr>
        <w:t>ي</w:t>
      </w:r>
      <w:r w:rsidRPr="001F7ACB">
        <w:rPr>
          <w:rFonts w:ascii="Simplified Arabic" w:hAnsi="Simplified Arabic" w:cs="Simplified Arabic"/>
          <w:sz w:val="28"/>
          <w:szCs w:val="28"/>
          <w:rtl/>
          <w:lang w:bidi="ar-DZ"/>
        </w:rPr>
        <w:t>رة الأجل، باستثناء التسبيقات، أي جميع الديون قصيرة الأجل عند وقت استحقاقها ما عدا السلفات المصرفية</w:t>
      </w:r>
      <w:r>
        <w:rPr>
          <w:rFonts w:ascii="Simplified Arabic" w:hAnsi="Simplified Arabic" w:cs="Simplified Arabic" w:hint="cs"/>
          <w:sz w:val="28"/>
          <w:szCs w:val="28"/>
          <w:rtl/>
          <w:lang w:bidi="ar-DZ"/>
        </w:rPr>
        <w:t>. و الجدول الموالي يلخص كيفية حسابه وأهم حالاته.</w:t>
      </w:r>
    </w:p>
    <w:p w:rsidR="00A31BE9" w:rsidRPr="00486F0D" w:rsidRDefault="00A31BE9" w:rsidP="00A31BE9">
      <w:pPr>
        <w:tabs>
          <w:tab w:val="left" w:pos="2442"/>
        </w:tabs>
        <w:bidi/>
        <w:jc w:val="both"/>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ab/>
      </w:r>
      <w:r w:rsidRPr="00486F0D">
        <w:rPr>
          <w:rFonts w:ascii="Simplified Arabic" w:hAnsi="Simplified Arabic" w:cs="Simplified Arabic" w:hint="cs"/>
          <w:b/>
          <w:bCs/>
          <w:sz w:val="28"/>
          <w:szCs w:val="28"/>
          <w:rtl/>
          <w:lang w:bidi="ar-DZ"/>
        </w:rPr>
        <w:t>الجدول رقم (</w:t>
      </w:r>
      <w:r>
        <w:rPr>
          <w:rFonts w:ascii="Simplified Arabic" w:hAnsi="Simplified Arabic" w:cs="Simplified Arabic" w:hint="cs"/>
          <w:b/>
          <w:bCs/>
          <w:sz w:val="28"/>
          <w:szCs w:val="28"/>
          <w:rtl/>
          <w:lang w:bidi="ar-DZ"/>
        </w:rPr>
        <w:t>04</w:t>
      </w:r>
      <w:r w:rsidRPr="00486F0D">
        <w:rPr>
          <w:rFonts w:ascii="Simplified Arabic" w:hAnsi="Simplified Arabic" w:cs="Simplified Arabic" w:hint="cs"/>
          <w:b/>
          <w:bCs/>
          <w:sz w:val="28"/>
          <w:szCs w:val="28"/>
          <w:rtl/>
          <w:lang w:bidi="ar-DZ"/>
        </w:rPr>
        <w:t xml:space="preserve">): طرق حساب احتياجات </w:t>
      </w:r>
      <w:proofErr w:type="gramStart"/>
      <w:r w:rsidRPr="00486F0D">
        <w:rPr>
          <w:rFonts w:ascii="Simplified Arabic" w:hAnsi="Simplified Arabic" w:cs="Simplified Arabic" w:hint="cs"/>
          <w:b/>
          <w:bCs/>
          <w:sz w:val="28"/>
          <w:szCs w:val="28"/>
          <w:rtl/>
          <w:lang w:bidi="ar-DZ"/>
        </w:rPr>
        <w:t>رأس</w:t>
      </w:r>
      <w:proofErr w:type="gramEnd"/>
      <w:r w:rsidRPr="00486F0D">
        <w:rPr>
          <w:rFonts w:ascii="Simplified Arabic" w:hAnsi="Simplified Arabic" w:cs="Simplified Arabic" w:hint="cs"/>
          <w:b/>
          <w:bCs/>
          <w:sz w:val="28"/>
          <w:szCs w:val="28"/>
          <w:rtl/>
          <w:lang w:bidi="ar-DZ"/>
        </w:rPr>
        <w:t xml:space="preserve"> المال العامل </w:t>
      </w:r>
    </w:p>
    <w:tbl>
      <w:tblPr>
        <w:tblStyle w:val="Grilledutableau"/>
        <w:bidiVisual/>
        <w:tblW w:w="10632" w:type="dxa"/>
        <w:tblInd w:w="-601" w:type="dxa"/>
        <w:tblLook w:val="04A0" w:firstRow="1" w:lastRow="0" w:firstColumn="1" w:lastColumn="0" w:noHBand="0" w:noVBand="1"/>
      </w:tblPr>
      <w:tblGrid>
        <w:gridCol w:w="1134"/>
        <w:gridCol w:w="4819"/>
        <w:gridCol w:w="4679"/>
      </w:tblGrid>
      <w:tr w:rsidR="00A31BE9" w:rsidTr="00D662E3">
        <w:tc>
          <w:tcPr>
            <w:tcW w:w="1134" w:type="dxa"/>
          </w:tcPr>
          <w:p w:rsidR="00A31BE9" w:rsidRPr="00872DED" w:rsidRDefault="00A31BE9" w:rsidP="00D662E3">
            <w:pPr>
              <w:bidi/>
              <w:jc w:val="center"/>
              <w:rPr>
                <w:rFonts w:ascii="Simplified Arabic" w:hAnsi="Simplified Arabic" w:cs="Simplified Arabic"/>
                <w:b/>
                <w:bCs/>
                <w:sz w:val="28"/>
                <w:szCs w:val="28"/>
                <w:lang w:bidi="ar-DZ"/>
              </w:rPr>
            </w:pPr>
            <w:r w:rsidRPr="00872DED">
              <w:rPr>
                <w:rFonts w:ascii="Simplified Arabic" w:hAnsi="Simplified Arabic" w:cs="Simplified Arabic" w:hint="cs"/>
                <w:b/>
                <w:bCs/>
                <w:sz w:val="28"/>
                <w:szCs w:val="28"/>
                <w:rtl/>
                <w:lang w:bidi="ar-DZ"/>
              </w:rPr>
              <w:t>الرمز</w:t>
            </w:r>
          </w:p>
        </w:tc>
        <w:tc>
          <w:tcPr>
            <w:tcW w:w="4819" w:type="dxa"/>
          </w:tcPr>
          <w:p w:rsidR="00A31BE9" w:rsidRPr="00872DED" w:rsidRDefault="00A31BE9" w:rsidP="00D662E3">
            <w:pPr>
              <w:bidi/>
              <w:jc w:val="center"/>
              <w:rPr>
                <w:rFonts w:ascii="Simplified Arabic" w:hAnsi="Simplified Arabic" w:cs="Simplified Arabic"/>
                <w:b/>
                <w:bCs/>
                <w:sz w:val="28"/>
                <w:szCs w:val="28"/>
                <w:lang w:bidi="ar-DZ"/>
              </w:rPr>
            </w:pPr>
            <w:proofErr w:type="gramStart"/>
            <w:r w:rsidRPr="00872DED">
              <w:rPr>
                <w:rFonts w:ascii="Simplified Arabic" w:hAnsi="Simplified Arabic" w:cs="Simplified Arabic" w:hint="cs"/>
                <w:b/>
                <w:bCs/>
                <w:sz w:val="28"/>
                <w:szCs w:val="28"/>
                <w:rtl/>
                <w:lang w:bidi="ar-DZ"/>
              </w:rPr>
              <w:t>طريقة</w:t>
            </w:r>
            <w:proofErr w:type="gramEnd"/>
            <w:r w:rsidRPr="00872DED">
              <w:rPr>
                <w:rFonts w:ascii="Simplified Arabic" w:hAnsi="Simplified Arabic" w:cs="Simplified Arabic"/>
                <w:b/>
                <w:bCs/>
                <w:sz w:val="28"/>
                <w:szCs w:val="28"/>
                <w:rtl/>
                <w:lang w:bidi="ar-DZ"/>
              </w:rPr>
              <w:t xml:space="preserve"> </w:t>
            </w:r>
            <w:r w:rsidRPr="00872DED">
              <w:rPr>
                <w:rFonts w:ascii="Simplified Arabic" w:hAnsi="Simplified Arabic" w:cs="Simplified Arabic" w:hint="cs"/>
                <w:b/>
                <w:bCs/>
                <w:sz w:val="28"/>
                <w:szCs w:val="28"/>
                <w:rtl/>
                <w:lang w:bidi="ar-DZ"/>
              </w:rPr>
              <w:t>احتسابه</w:t>
            </w:r>
          </w:p>
        </w:tc>
        <w:tc>
          <w:tcPr>
            <w:tcW w:w="4679" w:type="dxa"/>
          </w:tcPr>
          <w:p w:rsidR="00A31BE9" w:rsidRPr="00872DED" w:rsidRDefault="00A31BE9" w:rsidP="00D662E3">
            <w:pPr>
              <w:bidi/>
              <w:jc w:val="center"/>
              <w:rPr>
                <w:rFonts w:ascii="Simplified Arabic" w:hAnsi="Simplified Arabic" w:cs="Simplified Arabic"/>
                <w:b/>
                <w:bCs/>
                <w:sz w:val="28"/>
                <w:szCs w:val="28"/>
                <w:lang w:bidi="ar-DZ"/>
              </w:rPr>
            </w:pPr>
            <w:r w:rsidRPr="00872DED">
              <w:rPr>
                <w:rFonts w:ascii="Simplified Arabic" w:hAnsi="Simplified Arabic" w:cs="Simplified Arabic" w:hint="cs"/>
                <w:b/>
                <w:bCs/>
                <w:sz w:val="28"/>
                <w:szCs w:val="28"/>
                <w:rtl/>
                <w:lang w:bidi="ar-DZ"/>
              </w:rPr>
              <w:t>التعليق</w:t>
            </w:r>
          </w:p>
        </w:tc>
      </w:tr>
      <w:tr w:rsidR="00A31BE9" w:rsidTr="00D662E3">
        <w:tc>
          <w:tcPr>
            <w:tcW w:w="1134" w:type="dxa"/>
          </w:tcPr>
          <w:p w:rsidR="00A31BE9" w:rsidRDefault="00A31BE9" w:rsidP="00D662E3">
            <w:pPr>
              <w:bidi/>
              <w:jc w:val="cente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BFR</w:t>
            </w:r>
          </w:p>
        </w:tc>
        <w:tc>
          <w:tcPr>
            <w:tcW w:w="4819" w:type="dxa"/>
          </w:tcPr>
          <w:p w:rsidR="00A31BE9" w:rsidRDefault="00A31BE9" w:rsidP="00D662E3">
            <w:pPr>
              <w:bidi/>
              <w:jc w:val="center"/>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BFR</w:t>
            </w:r>
            <w:r>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b/>
                <w:bCs/>
                <w:sz w:val="28"/>
                <w:szCs w:val="28"/>
                <w:rtl/>
                <w:lang w:bidi="ar-DZ"/>
              </w:rPr>
              <w:t>=(</w:t>
            </w:r>
            <w:proofErr w:type="gramEnd"/>
            <w:r>
              <w:rPr>
                <w:rFonts w:ascii="Simplified Arabic" w:hAnsi="Simplified Arabic" w:cs="Simplified Arabic" w:hint="cs"/>
                <w:b/>
                <w:bCs/>
                <w:sz w:val="28"/>
                <w:szCs w:val="28"/>
                <w:rtl/>
                <w:lang w:bidi="ar-DZ"/>
              </w:rPr>
              <w:t xml:space="preserve">الأصول المتداولة- النقديات)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(الخصوم </w:t>
            </w:r>
            <w:r w:rsidRPr="006A734A">
              <w:rPr>
                <w:rFonts w:ascii="Simplified Arabic" w:hAnsi="Simplified Arabic" w:cs="Simplified Arabic" w:hint="cs"/>
                <w:b/>
                <w:bCs/>
                <w:sz w:val="28"/>
                <w:szCs w:val="28"/>
                <w:rtl/>
                <w:lang w:bidi="ar-DZ"/>
              </w:rPr>
              <w:t>المتداولة</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السلفيات المصرفية)</w:t>
            </w:r>
          </w:p>
        </w:tc>
        <w:tc>
          <w:tcPr>
            <w:tcW w:w="4679" w:type="dxa"/>
          </w:tcPr>
          <w:p w:rsidR="00A31BE9" w:rsidRPr="00661260" w:rsidRDefault="00A31BE9" w:rsidP="00D662E3">
            <w:pPr>
              <w:bidi/>
              <w:jc w:val="both"/>
              <w:rPr>
                <w:rFonts w:ascii="Simplified Arabic" w:hAnsi="Simplified Arabic" w:cs="Simplified Arabic"/>
                <w:sz w:val="28"/>
                <w:szCs w:val="28"/>
                <w:lang w:bidi="ar-DZ"/>
              </w:rPr>
            </w:pPr>
            <w:r>
              <w:rPr>
                <w:rFonts w:ascii="Simplified Arabic" w:hAnsi="Simplified Arabic" w:cs="Simplified Arabic"/>
                <w:b/>
                <w:bCs/>
                <w:sz w:val="28"/>
                <w:szCs w:val="28"/>
                <w:lang w:bidi="ar-DZ"/>
              </w:rPr>
              <w:t>BFR&gt;0</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معناه أن احتياجات الدورة أكبر من موارد الدورة، فالمؤسسة بحاجة إلى رأس المال وإيجاد موارد خارج دورة الاستغلال المتمثلة في رأس المال العامل، فدورة الاستغلال لا تغطي كل احتياجاتها.</w:t>
            </w:r>
          </w:p>
          <w:p w:rsidR="00A31BE9" w:rsidRPr="00661260" w:rsidRDefault="00A31BE9" w:rsidP="00D662E3">
            <w:pPr>
              <w:bidi/>
              <w:jc w:val="both"/>
              <w:rPr>
                <w:rFonts w:ascii="Simplified Arabic" w:hAnsi="Simplified Arabic" w:cs="Simplified Arabic"/>
                <w:sz w:val="28"/>
                <w:szCs w:val="28"/>
                <w:lang w:bidi="ar-DZ"/>
              </w:rPr>
            </w:pPr>
            <w:r>
              <w:rPr>
                <w:rFonts w:ascii="Simplified Arabic" w:hAnsi="Simplified Arabic" w:cs="Simplified Arabic"/>
                <w:b/>
                <w:bCs/>
                <w:sz w:val="28"/>
                <w:szCs w:val="28"/>
                <w:lang w:bidi="ar-DZ"/>
              </w:rPr>
              <w:t>BFR&lt;0</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وهذا يعني أن احتياجات الدورة أقل من موارد الدورة، أي أن الموارد تغطي الاحتياجات و يبقى فائض والمؤسسة لديها سيولة ولا تحتاج إلى راس مال عامل موجب ولكن يتوجب عليها توفيره لمواجهة الأخطار غير المعتبرة.</w:t>
            </w:r>
          </w:p>
          <w:p w:rsidR="00A31BE9" w:rsidRPr="00661260" w:rsidRDefault="00A31BE9" w:rsidP="00D662E3">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lang w:bidi="ar-DZ"/>
              </w:rPr>
              <w:t>BFR=0</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وهذا يعني أن احتياجات الدورة تساوي موارد الدورة، أي أن كل الموارد المتاحة في الأجل القصير تغطي الاحتياجات وهي حالة توازن بالنسبة للمؤسسة وهي حالة عابرة.</w:t>
            </w:r>
          </w:p>
        </w:tc>
      </w:tr>
    </w:tbl>
    <w:p w:rsidR="00A31BE9" w:rsidRDefault="00A31BE9" w:rsidP="00A31BE9">
      <w:pPr>
        <w:bidi/>
        <w:rPr>
          <w:rFonts w:ascii="Simplified Arabic" w:hAnsi="Simplified Arabic" w:cs="Simplified Arabic"/>
          <w:b/>
          <w:bCs/>
          <w:sz w:val="28"/>
          <w:szCs w:val="28"/>
          <w:rtl/>
          <w:lang w:bidi="ar-DZ"/>
        </w:rPr>
      </w:pPr>
    </w:p>
    <w:p w:rsidR="00A31BE9" w:rsidRDefault="00A31BE9" w:rsidP="00A31BE9">
      <w:pPr>
        <w:bidi/>
        <w:rPr>
          <w:rFonts w:ascii="Simplified Arabic" w:hAnsi="Simplified Arabic" w:cs="Simplified Arabic"/>
          <w:b/>
          <w:bCs/>
          <w:sz w:val="28"/>
          <w:szCs w:val="28"/>
          <w:rtl/>
          <w:lang w:bidi="ar-DZ"/>
        </w:rPr>
      </w:pPr>
    </w:p>
    <w:p w:rsidR="00A31BE9" w:rsidRDefault="00A31BE9" w:rsidP="00A31BE9">
      <w:pPr>
        <w:bidi/>
        <w:rPr>
          <w:rFonts w:ascii="Simplified Arabic" w:hAnsi="Simplified Arabic" w:cs="Simplified Arabic" w:hint="cs"/>
          <w:b/>
          <w:bCs/>
          <w:sz w:val="28"/>
          <w:szCs w:val="28"/>
          <w:rtl/>
          <w:lang w:bidi="ar-DZ"/>
        </w:rPr>
      </w:pPr>
    </w:p>
    <w:p w:rsidR="00A31BE9" w:rsidRDefault="00A31BE9" w:rsidP="00A31BE9">
      <w:pPr>
        <w:bidi/>
        <w:rPr>
          <w:rFonts w:ascii="Simplified Arabic" w:hAnsi="Simplified Arabic" w:cs="Simplified Arabic"/>
          <w:b/>
          <w:bCs/>
          <w:sz w:val="28"/>
          <w:szCs w:val="28"/>
          <w:rtl/>
          <w:lang w:bidi="ar-DZ"/>
        </w:rPr>
      </w:pPr>
    </w:p>
    <w:p w:rsidR="00A31BE9" w:rsidRPr="00A80FCF" w:rsidRDefault="00A31BE9" w:rsidP="00A31BE9">
      <w:pPr>
        <w:bidi/>
        <w:rPr>
          <w:rFonts w:ascii="Simplified Arabic" w:hAnsi="Simplified Arabic" w:cs="Simplified Arabic"/>
          <w:b/>
          <w:bCs/>
          <w:color w:val="FF0000"/>
          <w:sz w:val="28"/>
          <w:szCs w:val="28"/>
          <w:u w:val="single"/>
          <w:rtl/>
          <w:lang w:bidi="ar-DZ"/>
        </w:rPr>
      </w:pPr>
      <w:r w:rsidRPr="00A80FCF">
        <w:rPr>
          <w:rFonts w:ascii="Simplified Arabic" w:hAnsi="Simplified Arabic" w:cs="Simplified Arabic" w:hint="cs"/>
          <w:b/>
          <w:bCs/>
          <w:color w:val="FF0000"/>
          <w:sz w:val="28"/>
          <w:szCs w:val="28"/>
          <w:u w:val="single"/>
          <w:rtl/>
          <w:lang w:bidi="ar-DZ"/>
        </w:rPr>
        <w:t>3.1</w:t>
      </w:r>
      <w:r>
        <w:rPr>
          <w:rFonts w:ascii="Simplified Arabic" w:hAnsi="Simplified Arabic" w:cs="Simplified Arabic" w:hint="cs"/>
          <w:b/>
          <w:bCs/>
          <w:color w:val="FF0000"/>
          <w:sz w:val="28"/>
          <w:szCs w:val="28"/>
          <w:u w:val="single"/>
          <w:rtl/>
          <w:lang w:bidi="ar-DZ"/>
        </w:rPr>
        <w:t>.6</w:t>
      </w:r>
      <w:r w:rsidRPr="00A80FCF">
        <w:rPr>
          <w:rFonts w:ascii="Simplified Arabic" w:hAnsi="Simplified Arabic" w:cs="Simplified Arabic" w:hint="cs"/>
          <w:b/>
          <w:bCs/>
          <w:color w:val="FF0000"/>
          <w:sz w:val="28"/>
          <w:szCs w:val="28"/>
          <w:u w:val="single"/>
          <w:rtl/>
          <w:lang w:bidi="ar-DZ"/>
        </w:rPr>
        <w:t>.</w:t>
      </w:r>
      <w:proofErr w:type="gramStart"/>
      <w:r w:rsidRPr="00A80FCF">
        <w:rPr>
          <w:rFonts w:ascii="Simplified Arabic" w:hAnsi="Simplified Arabic" w:cs="Simplified Arabic" w:hint="cs"/>
          <w:b/>
          <w:bCs/>
          <w:color w:val="FF0000"/>
          <w:sz w:val="28"/>
          <w:szCs w:val="28"/>
          <w:u w:val="single"/>
          <w:rtl/>
          <w:lang w:bidi="ar-DZ"/>
        </w:rPr>
        <w:t>الخزينة</w:t>
      </w:r>
      <w:proofErr w:type="gramEnd"/>
      <w:r w:rsidRPr="00A80FCF">
        <w:rPr>
          <w:rFonts w:ascii="Simplified Arabic" w:hAnsi="Simplified Arabic" w:cs="Simplified Arabic" w:hint="cs"/>
          <w:b/>
          <w:bCs/>
          <w:color w:val="FF0000"/>
          <w:sz w:val="28"/>
          <w:szCs w:val="28"/>
          <w:u w:val="single"/>
          <w:rtl/>
          <w:lang w:bidi="ar-DZ"/>
        </w:rPr>
        <w:t xml:space="preserve"> الصافية (</w:t>
      </w:r>
      <w:r w:rsidRPr="00A80FCF">
        <w:rPr>
          <w:rFonts w:ascii="Simplified Arabic" w:hAnsi="Simplified Arabic" w:cs="Simplified Arabic"/>
          <w:b/>
          <w:bCs/>
          <w:color w:val="FF0000"/>
          <w:sz w:val="28"/>
          <w:szCs w:val="28"/>
          <w:u w:val="single"/>
          <w:lang w:bidi="ar-DZ"/>
        </w:rPr>
        <w:t>Trésorerie Nette</w:t>
      </w:r>
      <w:r w:rsidRPr="00A80FCF">
        <w:rPr>
          <w:rFonts w:ascii="Simplified Arabic" w:hAnsi="Simplified Arabic" w:cs="Simplified Arabic" w:hint="cs"/>
          <w:b/>
          <w:bCs/>
          <w:color w:val="FF0000"/>
          <w:sz w:val="28"/>
          <w:szCs w:val="28"/>
          <w:u w:val="single"/>
          <w:rtl/>
          <w:lang w:bidi="ar-DZ"/>
        </w:rPr>
        <w:t xml:space="preserve">): </w:t>
      </w:r>
    </w:p>
    <w:p w:rsidR="00A31BE9" w:rsidRDefault="00A31BE9" w:rsidP="00A31BE9">
      <w:pPr>
        <w:bidi/>
        <w:jc w:val="both"/>
        <w:rPr>
          <w:rFonts w:ascii="Simplified Arabic" w:hAnsi="Simplified Arabic" w:cs="Simplified Arabic"/>
          <w:sz w:val="28"/>
          <w:szCs w:val="28"/>
          <w:rtl/>
          <w:lang w:bidi="ar-DZ"/>
        </w:rPr>
      </w:pPr>
      <w:r w:rsidRPr="00AA4F57">
        <w:rPr>
          <w:rFonts w:ascii="Simplified Arabic" w:hAnsi="Simplified Arabic" w:cs="Simplified Arabic" w:hint="cs"/>
          <w:sz w:val="28"/>
          <w:szCs w:val="28"/>
          <w:rtl/>
          <w:lang w:bidi="ar-DZ"/>
        </w:rPr>
        <w:t>تعرف</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الخزينة</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الصافية</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على</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أنها</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مجموع</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الأموال</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السائلة</w:t>
      </w:r>
      <w:r w:rsidRPr="00AA4F5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الجاهزة</w:t>
      </w:r>
      <w:r>
        <w:rPr>
          <w:rFonts w:ascii="Simplified Arabic" w:hAnsi="Simplified Arabic" w:cs="Simplified Arabic" w:hint="cs"/>
          <w:sz w:val="28"/>
          <w:szCs w:val="28"/>
          <w:rtl/>
          <w:lang w:bidi="ar-DZ"/>
        </w:rPr>
        <w:t>)</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التي</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توجد</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تحت</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تصرف</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المؤسسة</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خلال</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دورة الاستغلال،</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حيث</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يعتبر</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تسيير</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خزينة</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المؤسسة</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المحور</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الأساسي</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في</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تسيير</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السيولة،</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فزيادة</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قيمة</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الخزينة</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تزيد</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من</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قدرة المؤسسة</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على</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تسديد</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مختلف</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التزاماتها</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المستحقة</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في</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وقتها</w:t>
      </w:r>
      <w:r w:rsidRPr="00AA4F57">
        <w:rPr>
          <w:rFonts w:ascii="Simplified Arabic" w:hAnsi="Simplified Arabic" w:cs="Simplified Arabic"/>
          <w:sz w:val="28"/>
          <w:szCs w:val="28"/>
          <w:rtl/>
          <w:lang w:bidi="ar-DZ"/>
        </w:rPr>
        <w:t xml:space="preserve"> </w:t>
      </w:r>
      <w:r w:rsidRPr="00AA4F57">
        <w:rPr>
          <w:rFonts w:ascii="Simplified Arabic" w:hAnsi="Simplified Arabic" w:cs="Simplified Arabic" w:hint="cs"/>
          <w:sz w:val="28"/>
          <w:szCs w:val="28"/>
          <w:rtl/>
          <w:lang w:bidi="ar-DZ"/>
        </w:rPr>
        <w:t>المحدد</w:t>
      </w:r>
      <w:r w:rsidRPr="00AA4F57">
        <w:rPr>
          <w:rFonts w:ascii="Simplified Arabic" w:hAnsi="Simplified Arabic" w:cs="Simplified Arabic"/>
          <w:b/>
          <w:bCs/>
          <w:sz w:val="28"/>
          <w:szCs w:val="28"/>
          <w:lang w:bidi="ar-DZ"/>
        </w:rPr>
        <w:t>.</w:t>
      </w:r>
      <w:r>
        <w:rPr>
          <w:rFonts w:ascii="Simplified Arabic" w:hAnsi="Simplified Arabic" w:cs="Simplified Arabic" w:hint="cs"/>
          <w:b/>
          <w:bCs/>
          <w:sz w:val="28"/>
          <w:szCs w:val="28"/>
          <w:rtl/>
          <w:lang w:bidi="ar-DZ"/>
        </w:rPr>
        <w:t xml:space="preserve"> </w:t>
      </w:r>
      <w:r w:rsidRPr="00271041">
        <w:rPr>
          <w:rFonts w:ascii="Simplified Arabic" w:hAnsi="Simplified Arabic" w:cs="Simplified Arabic" w:hint="cs"/>
          <w:sz w:val="28"/>
          <w:szCs w:val="28"/>
          <w:rtl/>
          <w:lang w:bidi="ar-DZ"/>
        </w:rPr>
        <w:t>يمكننا ايضاح طرق حسابها وأهم حالاتها من خلال الجدول الموالي.</w:t>
      </w:r>
    </w:p>
    <w:p w:rsidR="00A31BE9" w:rsidRDefault="00A31BE9" w:rsidP="00A31BE9">
      <w:pPr>
        <w:tabs>
          <w:tab w:val="left" w:pos="2817"/>
        </w:tabs>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ab/>
      </w:r>
      <w:r>
        <w:rPr>
          <w:rFonts w:ascii="Simplified Arabic" w:hAnsi="Simplified Arabic" w:cs="Simplified Arabic" w:hint="cs"/>
          <w:b/>
          <w:bCs/>
          <w:sz w:val="28"/>
          <w:szCs w:val="28"/>
          <w:rtl/>
          <w:lang w:bidi="ar-DZ"/>
        </w:rPr>
        <w:t>الجدول رقم (05): طرق حساب الخزينة الصافية</w:t>
      </w:r>
    </w:p>
    <w:tbl>
      <w:tblPr>
        <w:tblStyle w:val="Grilledutableau"/>
        <w:tblW w:w="10987" w:type="dxa"/>
        <w:jc w:val="center"/>
        <w:tblInd w:w="-1310" w:type="dxa"/>
        <w:tblLook w:val="04A0" w:firstRow="1" w:lastRow="0" w:firstColumn="1" w:lastColumn="0" w:noHBand="0" w:noVBand="1"/>
      </w:tblPr>
      <w:tblGrid>
        <w:gridCol w:w="6061"/>
        <w:gridCol w:w="4111"/>
        <w:gridCol w:w="815"/>
      </w:tblGrid>
      <w:tr w:rsidR="00A31BE9" w:rsidTr="00D662E3">
        <w:trPr>
          <w:jc w:val="center"/>
        </w:trPr>
        <w:tc>
          <w:tcPr>
            <w:tcW w:w="6061" w:type="dxa"/>
          </w:tcPr>
          <w:p w:rsidR="00A31BE9" w:rsidRPr="004C238A" w:rsidRDefault="00A31BE9" w:rsidP="00D662E3">
            <w:pPr>
              <w:bidi/>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التعليق </w:t>
            </w:r>
          </w:p>
        </w:tc>
        <w:tc>
          <w:tcPr>
            <w:tcW w:w="4111" w:type="dxa"/>
          </w:tcPr>
          <w:p w:rsidR="00A31BE9" w:rsidRPr="004C238A" w:rsidRDefault="00A31BE9" w:rsidP="00D662E3">
            <w:pPr>
              <w:bidi/>
              <w:jc w:val="center"/>
              <w:rPr>
                <w:rFonts w:ascii="Simplified Arabic" w:hAnsi="Simplified Arabic" w:cs="Simplified Arabic"/>
                <w:b/>
                <w:bCs/>
                <w:sz w:val="28"/>
                <w:szCs w:val="28"/>
                <w:lang w:bidi="ar-DZ"/>
              </w:rPr>
            </w:pPr>
            <w:proofErr w:type="gramStart"/>
            <w:r w:rsidRPr="004C238A">
              <w:rPr>
                <w:rFonts w:ascii="Simplified Arabic" w:hAnsi="Simplified Arabic" w:cs="Simplified Arabic" w:hint="cs"/>
                <w:b/>
                <w:bCs/>
                <w:sz w:val="28"/>
                <w:szCs w:val="28"/>
                <w:rtl/>
                <w:lang w:bidi="ar-DZ"/>
              </w:rPr>
              <w:t>طريقة</w:t>
            </w:r>
            <w:proofErr w:type="gramEnd"/>
            <w:r w:rsidRPr="004C238A">
              <w:rPr>
                <w:rFonts w:ascii="Simplified Arabic" w:hAnsi="Simplified Arabic" w:cs="Simplified Arabic"/>
                <w:b/>
                <w:bCs/>
                <w:sz w:val="28"/>
                <w:szCs w:val="28"/>
                <w:rtl/>
                <w:lang w:bidi="ar-DZ"/>
              </w:rPr>
              <w:t xml:space="preserve"> </w:t>
            </w:r>
            <w:r w:rsidRPr="004C238A">
              <w:rPr>
                <w:rFonts w:ascii="Simplified Arabic" w:hAnsi="Simplified Arabic" w:cs="Simplified Arabic" w:hint="cs"/>
                <w:b/>
                <w:bCs/>
                <w:sz w:val="28"/>
                <w:szCs w:val="28"/>
                <w:rtl/>
                <w:lang w:bidi="ar-DZ"/>
              </w:rPr>
              <w:t>احتسابه</w:t>
            </w:r>
          </w:p>
        </w:tc>
        <w:tc>
          <w:tcPr>
            <w:tcW w:w="815" w:type="dxa"/>
          </w:tcPr>
          <w:p w:rsidR="00A31BE9" w:rsidRPr="004C238A" w:rsidRDefault="00A31BE9" w:rsidP="00D662E3">
            <w:pPr>
              <w:bidi/>
              <w:jc w:val="cente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الرمز</w:t>
            </w:r>
          </w:p>
        </w:tc>
      </w:tr>
      <w:tr w:rsidR="00A31BE9" w:rsidTr="00D662E3">
        <w:trPr>
          <w:jc w:val="center"/>
        </w:trPr>
        <w:tc>
          <w:tcPr>
            <w:tcW w:w="6061" w:type="dxa"/>
          </w:tcPr>
          <w:p w:rsidR="00A31BE9" w:rsidRDefault="00A31BE9" w:rsidP="00D662E3">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TR&gt;0</w:t>
            </w:r>
            <w:r>
              <w:rPr>
                <w:rFonts w:ascii="Simplified Arabic" w:hAnsi="Simplified Arabic" w:cs="Simplified Arabic" w:hint="cs"/>
                <w:b/>
                <w:bCs/>
                <w:sz w:val="28"/>
                <w:szCs w:val="28"/>
                <w:rtl/>
                <w:lang w:bidi="ar-DZ"/>
              </w:rPr>
              <w:t>:</w:t>
            </w:r>
            <w:r w:rsidRPr="00E43E41">
              <w:rPr>
                <w:rFonts w:ascii="Simplified Arabic" w:hAnsi="Simplified Arabic" w:cs="Simplified Arabic" w:hint="cs"/>
                <w:sz w:val="28"/>
                <w:szCs w:val="28"/>
                <w:rtl/>
                <w:lang w:bidi="ar-DZ"/>
              </w:rPr>
              <w:t>في</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هذه</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الحالة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المؤسسة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قامت</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بتجميد</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جزء</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من</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أصولها</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غير</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جارية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لتغطية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رأس</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المال</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العامل</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مما يطرح</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عليها</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مشكلة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الربحية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أي</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تكلفة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الفرصة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الضائعة،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لهذا</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وجب</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عليها</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معالجة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الوضعية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عن</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طريق شراء</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مواد</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أولية</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أو</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تقديم</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تسهيلات</w:t>
            </w:r>
            <w:r w:rsidRPr="00E43E41">
              <w:rPr>
                <w:rFonts w:ascii="Simplified Arabic" w:hAnsi="Simplified Arabic" w:cs="Simplified Arabic"/>
                <w:sz w:val="28"/>
                <w:szCs w:val="28"/>
                <w:rtl/>
                <w:lang w:bidi="ar-DZ"/>
              </w:rPr>
              <w:t xml:space="preserve"> </w:t>
            </w:r>
            <w:r w:rsidRPr="00E43E41">
              <w:rPr>
                <w:rFonts w:ascii="Simplified Arabic" w:hAnsi="Simplified Arabic" w:cs="Simplified Arabic" w:hint="cs"/>
                <w:sz w:val="28"/>
                <w:szCs w:val="28"/>
                <w:rtl/>
                <w:lang w:bidi="ar-DZ"/>
              </w:rPr>
              <w:t>للزبائن</w:t>
            </w:r>
            <w:r>
              <w:rPr>
                <w:rFonts w:ascii="Simplified Arabic" w:hAnsi="Simplified Arabic" w:cs="Simplified Arabic" w:hint="cs"/>
                <w:sz w:val="28"/>
                <w:szCs w:val="28"/>
                <w:rtl/>
                <w:lang w:bidi="ar-DZ"/>
              </w:rPr>
              <w:t>.</w:t>
            </w:r>
          </w:p>
          <w:p w:rsidR="00A31BE9" w:rsidRPr="00064F0E" w:rsidRDefault="00A31BE9" w:rsidP="00D662E3">
            <w:pPr>
              <w:bidi/>
              <w:jc w:val="both"/>
              <w:rPr>
                <w:rFonts w:ascii="Simplified Arabic" w:hAnsi="Simplified Arabic" w:cs="Simplified Arabic"/>
                <w:sz w:val="28"/>
                <w:szCs w:val="28"/>
                <w:rtl/>
                <w:lang w:bidi="ar-DZ"/>
              </w:rPr>
            </w:pPr>
            <w:r w:rsidRPr="00E43E41">
              <w:rPr>
                <w:rFonts w:ascii="Simplified Arabic" w:hAnsi="Simplified Arabic" w:cs="Simplified Arabic"/>
                <w:b/>
                <w:bCs/>
                <w:sz w:val="28"/>
                <w:szCs w:val="28"/>
                <w:lang w:bidi="ar-DZ"/>
              </w:rPr>
              <w:t>TR&lt;0</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في هذه الحالة تكون المؤسسة غير قادرة على مواجهة التزاماتها في مواعيد استحقاقها، وهذا يطرح مشكل متمثل في وجود أعباء إضافية، ما يجعلها أمام عدة خيارات، إما الاقتراض من البنوك، أو المطالبة بحقوقها لدى الغير أو قيامها بالتنازل عن بعض الاستثمارات دون التأثير على طاقتها الانتاجية.</w:t>
            </w:r>
          </w:p>
          <w:p w:rsidR="00A31BE9" w:rsidRPr="001D28F7" w:rsidRDefault="00A31BE9" w:rsidP="00D662E3">
            <w:pPr>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Pr="001D28F7">
              <w:rPr>
                <w:rFonts w:ascii="Simplified Arabic" w:hAnsi="Simplified Arabic" w:cs="Simplified Arabic"/>
                <w:b/>
                <w:bCs/>
                <w:sz w:val="28"/>
                <w:szCs w:val="28"/>
                <w:lang w:bidi="ar-DZ"/>
              </w:rPr>
              <w:t>TR=0</w:t>
            </w:r>
            <w:r>
              <w:rPr>
                <w:rFonts w:ascii="Simplified Arabic" w:hAnsi="Simplified Arabic" w:cs="Simplified Arabic" w:hint="cs"/>
                <w:b/>
                <w:bCs/>
                <w:sz w:val="28"/>
                <w:szCs w:val="28"/>
                <w:rtl/>
                <w:lang w:bidi="ar-DZ"/>
              </w:rPr>
              <w:t>:</w:t>
            </w:r>
            <w:r>
              <w:rPr>
                <w:rFonts w:hint="cs"/>
                <w:rtl/>
              </w:rPr>
              <w:t xml:space="preserve"> </w:t>
            </w:r>
            <w:r w:rsidRPr="001D28F7">
              <w:rPr>
                <w:rFonts w:ascii="Simplified Arabic" w:hAnsi="Simplified Arabic" w:cs="Simplified Arabic" w:hint="cs"/>
                <w:sz w:val="28"/>
                <w:szCs w:val="28"/>
                <w:rtl/>
                <w:lang w:bidi="ar-DZ"/>
              </w:rPr>
              <w:t>تسمى</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هذه</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الحالة</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بالخزينة</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الصفرية،</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أي</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أننا</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أمام</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الوضعية</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المثلى،</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إن</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الوصول</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لهذه</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الحالة</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يتم</w:t>
            </w:r>
            <w:r>
              <w:rPr>
                <w:rFonts w:ascii="Simplified Arabic" w:hAnsi="Simplified Arabic" w:cs="Simplified Arabic" w:hint="cs"/>
                <w:sz w:val="28"/>
                <w:szCs w:val="28"/>
                <w:rtl/>
                <w:lang w:bidi="ar-DZ"/>
              </w:rPr>
              <w:t xml:space="preserve"> </w:t>
            </w:r>
            <w:r w:rsidRPr="001D28F7">
              <w:rPr>
                <w:rFonts w:ascii="Simplified Arabic" w:hAnsi="Simplified Arabic" w:cs="Simplified Arabic" w:hint="cs"/>
                <w:sz w:val="28"/>
                <w:szCs w:val="28"/>
                <w:rtl/>
                <w:lang w:bidi="ar-DZ"/>
              </w:rPr>
              <w:t>بالاستخدام</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الأمثل</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للموارد</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المتاحة</w:t>
            </w:r>
            <w:r>
              <w:rPr>
                <w:rFonts w:ascii="Simplified Arabic" w:hAnsi="Simplified Arabic" w:cs="Simplified Arabic" w:hint="cs"/>
                <w:sz w:val="28"/>
                <w:szCs w:val="28"/>
                <w:rtl/>
                <w:lang w:bidi="ar-DZ"/>
              </w:rPr>
              <w:t xml:space="preserve"> </w:t>
            </w:r>
            <w:r w:rsidRPr="001D28F7">
              <w:rPr>
                <w:rFonts w:ascii="Simplified Arabic" w:hAnsi="Simplified Arabic" w:cs="Simplified Arabic" w:hint="cs"/>
                <w:sz w:val="28"/>
                <w:szCs w:val="28"/>
                <w:rtl/>
                <w:lang w:bidi="ar-DZ"/>
              </w:rPr>
              <w:t>للمؤسسة</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وفق</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الإمكانيات</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المتاحة</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عن</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طريق</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تفادي</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مشاكل</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عدم</w:t>
            </w:r>
            <w:r>
              <w:rPr>
                <w:rFonts w:ascii="Simplified Arabic" w:hAnsi="Simplified Arabic" w:cs="Simplified Arabic" w:hint="cs"/>
                <w:sz w:val="28"/>
                <w:szCs w:val="28"/>
                <w:rtl/>
                <w:lang w:bidi="ar-DZ"/>
              </w:rPr>
              <w:t xml:space="preserve"> </w:t>
            </w:r>
            <w:r w:rsidRPr="001D28F7">
              <w:rPr>
                <w:rFonts w:ascii="Simplified Arabic" w:hAnsi="Simplified Arabic" w:cs="Simplified Arabic" w:hint="cs"/>
                <w:sz w:val="28"/>
                <w:szCs w:val="28"/>
                <w:rtl/>
                <w:lang w:bidi="ar-DZ"/>
              </w:rPr>
              <w:t>التسديد،</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وبالتالي</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التحكم</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في</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السيولة</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دون</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التأثير</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على</w:t>
            </w:r>
            <w:r w:rsidRPr="001D28F7">
              <w:rPr>
                <w:rFonts w:ascii="Simplified Arabic" w:hAnsi="Simplified Arabic" w:cs="Simplified Arabic"/>
                <w:sz w:val="28"/>
                <w:szCs w:val="28"/>
                <w:rtl/>
                <w:lang w:bidi="ar-DZ"/>
              </w:rPr>
              <w:t xml:space="preserve"> </w:t>
            </w:r>
            <w:r w:rsidRPr="001D28F7">
              <w:rPr>
                <w:rFonts w:ascii="Simplified Arabic" w:hAnsi="Simplified Arabic" w:cs="Simplified Arabic" w:hint="cs"/>
                <w:sz w:val="28"/>
                <w:szCs w:val="28"/>
                <w:rtl/>
                <w:lang w:bidi="ar-DZ"/>
              </w:rPr>
              <w:t>الربحية</w:t>
            </w:r>
            <w:r>
              <w:rPr>
                <w:rFonts w:ascii="Simplified Arabic" w:hAnsi="Simplified Arabic" w:cs="Simplified Arabic" w:hint="cs"/>
                <w:b/>
                <w:bCs/>
                <w:sz w:val="28"/>
                <w:szCs w:val="28"/>
                <w:rtl/>
                <w:lang w:bidi="ar-DZ"/>
              </w:rPr>
              <w:t>.</w:t>
            </w:r>
          </w:p>
        </w:tc>
        <w:tc>
          <w:tcPr>
            <w:tcW w:w="4111" w:type="dxa"/>
          </w:tcPr>
          <w:p w:rsidR="00A31BE9" w:rsidRDefault="00A31BE9" w:rsidP="00D662E3">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 القيم الجاهزة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السلفيات البنكية </w:t>
            </w:r>
            <w:r>
              <w:rPr>
                <w:rFonts w:ascii="Simplified Arabic" w:hAnsi="Simplified Arabic" w:cs="Simplified Arabic"/>
                <w:b/>
                <w:bCs/>
                <w:sz w:val="28"/>
                <w:szCs w:val="28"/>
                <w:lang w:bidi="ar-DZ"/>
              </w:rPr>
              <w:t>TR</w:t>
            </w:r>
          </w:p>
          <w:p w:rsidR="00A31BE9" w:rsidRDefault="00A31BE9" w:rsidP="00D662E3">
            <w:pPr>
              <w:bidi/>
              <w:jc w:val="cente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TR</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lang w:bidi="ar-DZ"/>
              </w:rPr>
              <w:t>BFR-FR</w:t>
            </w:r>
          </w:p>
        </w:tc>
        <w:tc>
          <w:tcPr>
            <w:tcW w:w="815" w:type="dxa"/>
          </w:tcPr>
          <w:p w:rsidR="00A31BE9" w:rsidRDefault="00A31BE9" w:rsidP="00D662E3">
            <w:pPr>
              <w:jc w:val="center"/>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TR</w:t>
            </w:r>
          </w:p>
        </w:tc>
      </w:tr>
    </w:tbl>
    <w:p w:rsidR="00A31BE9" w:rsidRPr="00A80FCF" w:rsidRDefault="00A31BE9" w:rsidP="00A31BE9">
      <w:pPr>
        <w:bidi/>
        <w:rPr>
          <w:rFonts w:ascii="Simplified Arabic" w:hAnsi="Simplified Arabic" w:cs="Simplified Arabic"/>
          <w:b/>
          <w:bCs/>
          <w:color w:val="FF0000"/>
          <w:sz w:val="28"/>
          <w:szCs w:val="28"/>
          <w:u w:val="single"/>
          <w:rtl/>
          <w:lang w:bidi="ar-DZ"/>
        </w:rPr>
      </w:pPr>
      <w:r w:rsidRPr="00A80FCF">
        <w:rPr>
          <w:rFonts w:ascii="Simplified Arabic" w:hAnsi="Simplified Arabic" w:cs="Simplified Arabic" w:hint="cs"/>
          <w:b/>
          <w:bCs/>
          <w:color w:val="FF0000"/>
          <w:sz w:val="28"/>
          <w:szCs w:val="28"/>
          <w:highlight w:val="green"/>
          <w:u w:val="single"/>
          <w:rtl/>
          <w:lang w:bidi="ar-DZ"/>
        </w:rPr>
        <w:t>4.1</w:t>
      </w:r>
      <w:r>
        <w:rPr>
          <w:rFonts w:ascii="Simplified Arabic" w:hAnsi="Simplified Arabic" w:cs="Simplified Arabic" w:hint="cs"/>
          <w:b/>
          <w:bCs/>
          <w:color w:val="FF0000"/>
          <w:sz w:val="28"/>
          <w:szCs w:val="28"/>
          <w:highlight w:val="green"/>
          <w:u w:val="single"/>
          <w:rtl/>
          <w:lang w:bidi="ar-DZ"/>
        </w:rPr>
        <w:t>.6</w:t>
      </w:r>
      <w:r w:rsidRPr="00A80FCF">
        <w:rPr>
          <w:rFonts w:ascii="Simplified Arabic" w:hAnsi="Simplified Arabic" w:cs="Simplified Arabic" w:hint="cs"/>
          <w:b/>
          <w:bCs/>
          <w:color w:val="FF0000"/>
          <w:sz w:val="28"/>
          <w:szCs w:val="28"/>
          <w:highlight w:val="green"/>
          <w:u w:val="single"/>
          <w:rtl/>
          <w:lang w:bidi="ar-DZ"/>
        </w:rPr>
        <w:t>.</w:t>
      </w:r>
      <w:proofErr w:type="gramStart"/>
      <w:r w:rsidRPr="00A80FCF">
        <w:rPr>
          <w:rFonts w:ascii="Simplified Arabic" w:hAnsi="Simplified Arabic" w:cs="Simplified Arabic" w:hint="cs"/>
          <w:b/>
          <w:bCs/>
          <w:color w:val="FF0000"/>
          <w:sz w:val="28"/>
          <w:szCs w:val="28"/>
          <w:highlight w:val="green"/>
          <w:u w:val="single"/>
          <w:rtl/>
          <w:lang w:bidi="ar-DZ"/>
        </w:rPr>
        <w:t>شروط</w:t>
      </w:r>
      <w:proofErr w:type="gramEnd"/>
      <w:r w:rsidRPr="00A80FCF">
        <w:rPr>
          <w:rFonts w:ascii="Simplified Arabic" w:hAnsi="Simplified Arabic" w:cs="Simplified Arabic" w:hint="cs"/>
          <w:b/>
          <w:bCs/>
          <w:color w:val="FF0000"/>
          <w:sz w:val="28"/>
          <w:szCs w:val="28"/>
          <w:highlight w:val="green"/>
          <w:u w:val="single"/>
          <w:rtl/>
          <w:lang w:bidi="ar-DZ"/>
        </w:rPr>
        <w:t xml:space="preserve"> تحقيق التوازن المالي:</w:t>
      </w:r>
      <w:r w:rsidRPr="00A80FCF">
        <w:rPr>
          <w:rFonts w:ascii="Simplified Arabic" w:hAnsi="Simplified Arabic" w:cs="Simplified Arabic" w:hint="cs"/>
          <w:b/>
          <w:bCs/>
          <w:color w:val="FF0000"/>
          <w:sz w:val="28"/>
          <w:szCs w:val="28"/>
          <w:u w:val="single"/>
          <w:rtl/>
          <w:lang w:bidi="ar-DZ"/>
        </w:rPr>
        <w:t xml:space="preserve"> </w:t>
      </w:r>
    </w:p>
    <w:p w:rsidR="00A31BE9" w:rsidRDefault="00A31BE9" w:rsidP="00A31BE9">
      <w:pPr>
        <w:bidi/>
        <w:spacing w:line="240" w:lineRule="auto"/>
        <w:rPr>
          <w:rFonts w:ascii="Simplified Arabic" w:hAnsi="Simplified Arabic" w:cs="Simplified Arabic"/>
          <w:sz w:val="28"/>
          <w:szCs w:val="28"/>
          <w:rtl/>
          <w:lang w:bidi="ar-DZ"/>
        </w:rPr>
      </w:pPr>
      <w:proofErr w:type="gramStart"/>
      <w:r w:rsidRPr="00F75409">
        <w:rPr>
          <w:rFonts w:ascii="Simplified Arabic" w:hAnsi="Simplified Arabic" w:cs="Simplified Arabic" w:hint="cs"/>
          <w:sz w:val="28"/>
          <w:szCs w:val="28"/>
          <w:rtl/>
          <w:lang w:bidi="ar-DZ"/>
        </w:rPr>
        <w:t>لكي</w:t>
      </w:r>
      <w:proofErr w:type="gramEnd"/>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يتحقق</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التوازن</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المالي</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داخل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المؤسسة</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لا</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بد</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من</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تحقق</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الشروط</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التالية</w:t>
      </w:r>
      <w:r w:rsidRPr="00F75409">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p>
    <w:p w:rsidR="00A31BE9" w:rsidRDefault="00A31BE9" w:rsidP="00A31BE9">
      <w:pPr>
        <w:bidi/>
        <w:jc w:val="both"/>
        <w:rPr>
          <w:rFonts w:ascii="Simplified Arabic" w:hAnsi="Simplified Arabic" w:cs="Simplified Arabic"/>
          <w:sz w:val="28"/>
          <w:szCs w:val="28"/>
          <w:rtl/>
          <w:lang w:bidi="ar-DZ"/>
        </w:rPr>
      </w:pPr>
      <w:proofErr w:type="gramStart"/>
      <w:r w:rsidRPr="00F75409">
        <w:rPr>
          <w:rFonts w:ascii="Simplified Arabic" w:hAnsi="Simplified Arabic" w:cs="Simplified Arabic" w:hint="cs"/>
          <w:b/>
          <w:bCs/>
          <w:sz w:val="28"/>
          <w:szCs w:val="28"/>
          <w:u w:val="single"/>
          <w:rtl/>
          <w:lang w:bidi="ar-DZ"/>
        </w:rPr>
        <w:t>الشرط</w:t>
      </w:r>
      <w:proofErr w:type="gramEnd"/>
      <w:r w:rsidRPr="00F75409">
        <w:rPr>
          <w:rFonts w:ascii="Simplified Arabic" w:hAnsi="Simplified Arabic" w:cs="Simplified Arabic"/>
          <w:b/>
          <w:bCs/>
          <w:sz w:val="28"/>
          <w:szCs w:val="28"/>
          <w:u w:val="single"/>
          <w:rtl/>
          <w:lang w:bidi="ar-DZ"/>
        </w:rPr>
        <w:t xml:space="preserve"> </w:t>
      </w:r>
      <w:r w:rsidRPr="00F75409">
        <w:rPr>
          <w:rFonts w:ascii="Simplified Arabic" w:hAnsi="Simplified Arabic" w:cs="Simplified Arabic" w:hint="cs"/>
          <w:b/>
          <w:bCs/>
          <w:sz w:val="28"/>
          <w:szCs w:val="28"/>
          <w:u w:val="single"/>
          <w:rtl/>
          <w:lang w:bidi="ar-DZ"/>
        </w:rPr>
        <w:t>الأول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يجب</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أن</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يكون</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رأس</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المال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العامل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موجب</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FR&gt;0</w:t>
      </w:r>
      <w:r>
        <w:rPr>
          <w:rFonts w:ascii="Simplified Arabic" w:hAnsi="Simplified Arabic" w:cs="Simplified Arabic" w:hint="cs"/>
          <w:sz w:val="28"/>
          <w:szCs w:val="28"/>
          <w:rtl/>
          <w:lang w:bidi="ar-DZ"/>
        </w:rPr>
        <w:t>)</w:t>
      </w:r>
      <w:r w:rsidRPr="00F75409">
        <w:rPr>
          <w:rFonts w:ascii="Simplified Arabic" w:hAnsi="Simplified Arabic" w:cs="Simplified Arabic" w:hint="cs"/>
          <w:sz w:val="28"/>
          <w:szCs w:val="28"/>
          <w:rtl/>
          <w:lang w:bidi="ar-DZ"/>
        </w:rPr>
        <w:t>،</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ويتحقق</w:t>
      </w:r>
      <w:r w:rsidRPr="00F75409">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ذلك </w:t>
      </w:r>
      <w:r w:rsidRPr="00F75409">
        <w:rPr>
          <w:rFonts w:ascii="Simplified Arabic" w:hAnsi="Simplified Arabic" w:cs="Simplified Arabic" w:hint="cs"/>
          <w:sz w:val="28"/>
          <w:szCs w:val="28"/>
          <w:rtl/>
          <w:lang w:bidi="ar-DZ"/>
        </w:rPr>
        <w:t>عندما</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تتمكن</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المؤسسة</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مـن</w:t>
      </w:r>
      <w:r>
        <w:rPr>
          <w:rFonts w:ascii="Simplified Arabic" w:hAnsi="Simplified Arabic" w:cs="Simplified Arabic" w:hint="cs"/>
          <w:sz w:val="28"/>
          <w:szCs w:val="28"/>
          <w:rtl/>
          <w:lang w:bidi="ar-DZ"/>
        </w:rPr>
        <w:t xml:space="preserve"> </w:t>
      </w:r>
      <w:r w:rsidRPr="00F75409">
        <w:rPr>
          <w:rFonts w:ascii="Simplified Arabic" w:hAnsi="Simplified Arabic" w:cs="Simplified Arabic" w:hint="cs"/>
          <w:sz w:val="28"/>
          <w:szCs w:val="28"/>
          <w:rtl/>
          <w:lang w:bidi="ar-DZ"/>
        </w:rPr>
        <w:t>تمويل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الأصول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الثابتة</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اعتمادا</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على</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الموارد</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الدائمة</w:t>
      </w:r>
      <w:r>
        <w:rPr>
          <w:rFonts w:ascii="Simplified Arabic" w:hAnsi="Simplified Arabic" w:cs="Simplified Arabic" w:hint="cs"/>
          <w:sz w:val="28"/>
          <w:szCs w:val="28"/>
          <w:rtl/>
          <w:lang w:bidi="ar-DZ"/>
        </w:rPr>
        <w:t>،</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أي</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تمويل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استثمارات</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المؤسسـة</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اعتمـادا</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علـى</w:t>
      </w:r>
      <w:r>
        <w:rPr>
          <w:rFonts w:ascii="Simplified Arabic" w:hAnsi="Simplified Arabic" w:cs="Simplified Arabic" w:hint="cs"/>
          <w:sz w:val="28"/>
          <w:szCs w:val="28"/>
          <w:rtl/>
          <w:lang w:bidi="ar-DZ"/>
        </w:rPr>
        <w:t xml:space="preserve"> </w:t>
      </w:r>
      <w:r w:rsidRPr="00F75409">
        <w:rPr>
          <w:rFonts w:ascii="Simplified Arabic" w:hAnsi="Simplified Arabic" w:cs="Simplified Arabic" w:hint="cs"/>
          <w:sz w:val="28"/>
          <w:szCs w:val="28"/>
          <w:rtl/>
          <w:lang w:bidi="ar-DZ"/>
        </w:rPr>
        <w:t>الموارد</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الطويلة</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والمتوسطة</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الأجل،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والمتمثلة</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في</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رأس</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المال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والديون</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المتوسطة</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والطويلة</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الأجل</w:t>
      </w:r>
      <w:r>
        <w:rPr>
          <w:rFonts w:ascii="Simplified Arabic" w:hAnsi="Simplified Arabic" w:cs="Simplified Arabic" w:hint="cs"/>
          <w:sz w:val="28"/>
          <w:szCs w:val="28"/>
          <w:rtl/>
          <w:lang w:bidi="ar-DZ"/>
        </w:rPr>
        <w:t>.</w:t>
      </w:r>
    </w:p>
    <w:p w:rsidR="00A31BE9" w:rsidRPr="00F75409" w:rsidRDefault="00A31BE9" w:rsidP="00A31BE9">
      <w:pPr>
        <w:bidi/>
        <w:jc w:val="both"/>
        <w:rPr>
          <w:rFonts w:ascii="Simplified Arabic" w:hAnsi="Simplified Arabic" w:cs="Simplified Arabic"/>
          <w:sz w:val="28"/>
          <w:szCs w:val="28"/>
          <w:rtl/>
          <w:lang w:bidi="ar-DZ"/>
        </w:rPr>
      </w:pPr>
      <w:r w:rsidRPr="00F75409">
        <w:rPr>
          <w:rFonts w:ascii="Simplified Arabic" w:hAnsi="Simplified Arabic" w:cs="Simplified Arabic" w:hint="cs"/>
          <w:b/>
          <w:bCs/>
          <w:sz w:val="28"/>
          <w:szCs w:val="28"/>
          <w:u w:val="single"/>
          <w:rtl/>
          <w:lang w:bidi="ar-DZ"/>
        </w:rPr>
        <w:t>الشرط</w:t>
      </w:r>
      <w:r w:rsidRPr="00F75409">
        <w:rPr>
          <w:rFonts w:ascii="Simplified Arabic" w:hAnsi="Simplified Arabic" w:cs="Simplified Arabic"/>
          <w:b/>
          <w:bCs/>
          <w:sz w:val="28"/>
          <w:szCs w:val="28"/>
          <w:u w:val="single"/>
          <w:rtl/>
          <w:lang w:bidi="ar-DZ"/>
        </w:rPr>
        <w:t xml:space="preserve"> </w:t>
      </w:r>
      <w:r w:rsidRPr="00F75409">
        <w:rPr>
          <w:rFonts w:ascii="Simplified Arabic" w:hAnsi="Simplified Arabic" w:cs="Simplified Arabic" w:hint="cs"/>
          <w:b/>
          <w:bCs/>
          <w:sz w:val="28"/>
          <w:szCs w:val="28"/>
          <w:u w:val="single"/>
          <w:rtl/>
          <w:lang w:bidi="ar-DZ"/>
        </w:rPr>
        <w:t>الثاني</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يجب</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أن</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يغطي</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رأس</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المال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العامل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الاحتياج</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في</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رأس</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المال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العامل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أي</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أن</w:t>
      </w:r>
      <w:r>
        <w:rPr>
          <w:rFonts w:ascii="Simplified Arabic" w:hAnsi="Simplified Arabic" w:cs="Simplified Arabic"/>
          <w:sz w:val="28"/>
          <w:szCs w:val="28"/>
          <w:lang w:bidi="ar-DZ"/>
        </w:rPr>
        <w:t xml:space="preserve">FR&gt; </w:t>
      </w:r>
      <w:proofErr w:type="gramStart"/>
      <w:r>
        <w:rPr>
          <w:rFonts w:ascii="Simplified Arabic" w:hAnsi="Simplified Arabic" w:cs="Simplified Arabic"/>
          <w:sz w:val="28"/>
          <w:szCs w:val="28"/>
          <w:lang w:bidi="ar-DZ"/>
        </w:rPr>
        <w:t xml:space="preserve">BFR </w:t>
      </w:r>
      <w:r w:rsidRPr="00F75409">
        <w:rPr>
          <w:rFonts w:ascii="Simplified Arabic" w:hAnsi="Simplified Arabic" w:cs="Simplified Arabic" w:hint="cs"/>
          <w:sz w:val="28"/>
          <w:szCs w:val="28"/>
          <w:rtl/>
          <w:lang w:bidi="ar-DZ"/>
        </w:rPr>
        <w:t>،</w:t>
      </w:r>
      <w:proofErr w:type="gramEnd"/>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إذ</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لا</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يكفي</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أن</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يكون</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رأس</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المال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العامل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موجب</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بل</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يجب</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أن</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يكفـي</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هـذا</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الهـامش</w:t>
      </w:r>
      <w:r>
        <w:rPr>
          <w:rFonts w:ascii="Simplified Arabic" w:hAnsi="Simplified Arabic" w:cs="Simplified Arabic" w:hint="cs"/>
          <w:sz w:val="28"/>
          <w:szCs w:val="28"/>
          <w:rtl/>
          <w:lang w:bidi="ar-DZ"/>
        </w:rPr>
        <w:t xml:space="preserve"> </w:t>
      </w:r>
      <w:r w:rsidRPr="00F75409">
        <w:rPr>
          <w:rFonts w:ascii="Simplified Arabic" w:hAnsi="Simplified Arabic" w:cs="Simplified Arabic" w:hint="cs"/>
          <w:sz w:val="28"/>
          <w:szCs w:val="28"/>
          <w:rtl/>
          <w:lang w:bidi="ar-DZ"/>
        </w:rPr>
        <w:t>لتغطية</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احتياجات</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دورة</w:t>
      </w:r>
      <w:r w:rsidRPr="00F75409">
        <w:rPr>
          <w:rFonts w:ascii="Simplified Arabic" w:hAnsi="Simplified Arabic" w:cs="Simplified Arabic"/>
          <w:sz w:val="28"/>
          <w:szCs w:val="28"/>
          <w:rtl/>
          <w:lang w:bidi="ar-DZ"/>
        </w:rPr>
        <w:t xml:space="preserve"> </w:t>
      </w:r>
      <w:r w:rsidRPr="00F75409">
        <w:rPr>
          <w:rFonts w:ascii="Simplified Arabic" w:hAnsi="Simplified Arabic" w:cs="Simplified Arabic" w:hint="cs"/>
          <w:sz w:val="28"/>
          <w:szCs w:val="28"/>
          <w:rtl/>
          <w:lang w:bidi="ar-DZ"/>
        </w:rPr>
        <w:t>الاستغلال</w:t>
      </w:r>
      <w:r w:rsidRPr="00F75409">
        <w:rPr>
          <w:rFonts w:ascii="Simplified Arabic" w:hAnsi="Simplified Arabic" w:cs="Simplified Arabic"/>
          <w:sz w:val="28"/>
          <w:szCs w:val="28"/>
          <w:rtl/>
          <w:lang w:bidi="ar-DZ"/>
        </w:rPr>
        <w:t>.</w:t>
      </w:r>
    </w:p>
    <w:p w:rsidR="00A31BE9" w:rsidRPr="001074CC" w:rsidRDefault="00A31BE9" w:rsidP="00A31BE9">
      <w:pPr>
        <w:bidi/>
        <w:spacing w:line="240" w:lineRule="auto"/>
        <w:jc w:val="both"/>
        <w:rPr>
          <w:rFonts w:ascii="Simplified Arabic" w:hAnsi="Simplified Arabic" w:cs="Simplified Arabic"/>
          <w:sz w:val="28"/>
          <w:szCs w:val="28"/>
          <w:lang w:bidi="ar-DZ"/>
        </w:rPr>
      </w:pPr>
      <w:r w:rsidRPr="00B64B77">
        <w:rPr>
          <w:rFonts w:ascii="Simplified Arabic" w:hAnsi="Simplified Arabic" w:cs="Simplified Arabic"/>
          <w:b/>
          <w:bCs/>
          <w:sz w:val="28"/>
          <w:szCs w:val="28"/>
          <w:u w:val="single"/>
          <w:rtl/>
          <w:lang w:bidi="ar-DZ"/>
        </w:rPr>
        <w:t>الشرط الثالث</w:t>
      </w:r>
      <w:r w:rsidRPr="00B64B77">
        <w:rPr>
          <w:rFonts w:ascii="Simplified Arabic" w:hAnsi="Simplified Arabic" w:cs="Simplified Arabic"/>
          <w:sz w:val="28"/>
          <w:szCs w:val="28"/>
          <w:rtl/>
          <w:lang w:bidi="ar-DZ"/>
        </w:rPr>
        <w:t>: خزينة موجبة، ويتحقق ذلك بتحقق الشرطين السـابقين، وبـذلك تـتمكن المؤسسة من تغطية موارد الخزينة المتمثلة في الاعتمادات البنكية الجاريـة بواسـطة اسـتخدامات الخزينة والمتمثلة في المتاحات</w:t>
      </w:r>
      <w:r w:rsidRPr="00B64B77">
        <w:rPr>
          <w:rFonts w:ascii="Simplified Arabic" w:hAnsi="Simplified Arabic" w:cs="Simplified Arabic"/>
          <w:sz w:val="28"/>
          <w:szCs w:val="28"/>
          <w:lang w:bidi="ar-DZ"/>
        </w:rPr>
        <w:t>.</w:t>
      </w:r>
    </w:p>
    <w:p w:rsidR="00A31BE9" w:rsidRPr="00A80FCF" w:rsidRDefault="00A31BE9" w:rsidP="00A31BE9">
      <w:pPr>
        <w:jc w:val="right"/>
        <w:rPr>
          <w:rFonts w:ascii="Simplified Arabic" w:hAnsi="Simplified Arabic" w:cs="Simplified Arabic"/>
          <w:b/>
          <w:bCs/>
          <w:sz w:val="28"/>
          <w:szCs w:val="28"/>
          <w:u w:val="single"/>
          <w:rtl/>
          <w:lang w:bidi="ar-DZ"/>
        </w:rPr>
      </w:pPr>
      <w:r>
        <w:rPr>
          <w:rFonts w:ascii="Simplified Arabic" w:hAnsi="Simplified Arabic" w:cs="Simplified Arabic" w:hint="cs"/>
          <w:b/>
          <w:bCs/>
          <w:color w:val="FF0000"/>
          <w:sz w:val="28"/>
          <w:szCs w:val="28"/>
          <w:highlight w:val="green"/>
          <w:u w:val="single"/>
          <w:rtl/>
          <w:lang w:bidi="ar-DZ"/>
        </w:rPr>
        <w:t>.2.6.</w:t>
      </w:r>
      <w:r w:rsidRPr="00A80FCF">
        <w:rPr>
          <w:rFonts w:ascii="Simplified Arabic" w:hAnsi="Simplified Arabic" w:cs="Simplified Arabic" w:hint="cs"/>
          <w:b/>
          <w:bCs/>
          <w:color w:val="FF0000"/>
          <w:sz w:val="28"/>
          <w:szCs w:val="28"/>
          <w:highlight w:val="green"/>
          <w:u w:val="single"/>
          <w:rtl/>
          <w:lang w:bidi="ar-DZ"/>
        </w:rPr>
        <w:t>التحليل بواسطة النسب المالية:</w:t>
      </w:r>
    </w:p>
    <w:p w:rsidR="00A31BE9" w:rsidRDefault="00A31BE9" w:rsidP="00A31BE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تعتبر</w:t>
      </w:r>
      <w:proofErr w:type="gramEnd"/>
      <w:r>
        <w:rPr>
          <w:rFonts w:ascii="Simplified Arabic" w:hAnsi="Simplified Arabic" w:cs="Simplified Arabic" w:hint="cs"/>
          <w:sz w:val="28"/>
          <w:szCs w:val="28"/>
          <w:rtl/>
          <w:lang w:bidi="ar-DZ"/>
        </w:rPr>
        <w:t xml:space="preserve"> النسب المالية من بين الأدوات التي تستخدم في تشخيص الوضعية المالية للمؤسسة، ولذا وجب على المحلل المالي أن يقوم باختيار النسب المالية الملائمة والمعبرة عن حالة المؤسسة وحسب القطاع الذي تنتمي إليه.</w:t>
      </w:r>
    </w:p>
    <w:p w:rsidR="00A31BE9" w:rsidRPr="00A80FCF" w:rsidRDefault="00A31BE9" w:rsidP="00A31BE9">
      <w:pPr>
        <w:bidi/>
        <w:rPr>
          <w:rFonts w:ascii="Simplified Arabic" w:hAnsi="Simplified Arabic" w:cs="Simplified Arabic"/>
          <w:b/>
          <w:bCs/>
          <w:color w:val="FF0000"/>
          <w:sz w:val="28"/>
          <w:szCs w:val="28"/>
          <w:u w:val="single"/>
          <w:rtl/>
          <w:lang w:bidi="ar-DZ"/>
        </w:rPr>
      </w:pPr>
      <w:r w:rsidRPr="00A80FCF">
        <w:rPr>
          <w:rFonts w:ascii="Simplified Arabic" w:hAnsi="Simplified Arabic" w:cs="Simplified Arabic" w:hint="cs"/>
          <w:b/>
          <w:bCs/>
          <w:color w:val="FF0000"/>
          <w:sz w:val="28"/>
          <w:szCs w:val="28"/>
          <w:u w:val="single"/>
          <w:rtl/>
          <w:lang w:bidi="ar-DZ"/>
        </w:rPr>
        <w:t>1.2</w:t>
      </w:r>
      <w:r>
        <w:rPr>
          <w:rFonts w:ascii="Simplified Arabic" w:hAnsi="Simplified Arabic" w:cs="Simplified Arabic" w:hint="cs"/>
          <w:b/>
          <w:bCs/>
          <w:color w:val="FF0000"/>
          <w:sz w:val="28"/>
          <w:szCs w:val="28"/>
          <w:u w:val="single"/>
          <w:rtl/>
          <w:lang w:bidi="ar-DZ"/>
        </w:rPr>
        <w:t>.6</w:t>
      </w:r>
      <w:r w:rsidRPr="00A80FCF">
        <w:rPr>
          <w:rFonts w:ascii="Simplified Arabic" w:hAnsi="Simplified Arabic" w:cs="Simplified Arabic" w:hint="cs"/>
          <w:b/>
          <w:bCs/>
          <w:color w:val="FF0000"/>
          <w:sz w:val="28"/>
          <w:szCs w:val="28"/>
          <w:u w:val="single"/>
          <w:rtl/>
          <w:lang w:bidi="ar-DZ"/>
        </w:rPr>
        <w:t>.انواع النسب المالية:</w:t>
      </w:r>
    </w:p>
    <w:p w:rsidR="00A31BE9" w:rsidRPr="00A80FCF" w:rsidRDefault="00A31BE9" w:rsidP="00A31BE9">
      <w:pPr>
        <w:bidi/>
        <w:rPr>
          <w:rFonts w:ascii="Simplified Arabic" w:hAnsi="Simplified Arabic" w:cs="Simplified Arabic"/>
          <w:b/>
          <w:bCs/>
          <w:color w:val="FF0000"/>
          <w:sz w:val="28"/>
          <w:szCs w:val="28"/>
          <w:u w:val="single"/>
          <w:rtl/>
          <w:lang w:bidi="ar-DZ"/>
        </w:rPr>
      </w:pPr>
      <w:r w:rsidRPr="00A80FCF">
        <w:rPr>
          <w:rFonts w:ascii="Simplified Arabic" w:hAnsi="Simplified Arabic" w:cs="Simplified Arabic" w:hint="cs"/>
          <w:b/>
          <w:bCs/>
          <w:color w:val="FF0000"/>
          <w:sz w:val="28"/>
          <w:szCs w:val="28"/>
          <w:u w:val="single"/>
          <w:rtl/>
          <w:lang w:bidi="ar-DZ"/>
        </w:rPr>
        <w:t>1.1.2</w:t>
      </w:r>
      <w:r>
        <w:rPr>
          <w:rFonts w:ascii="Simplified Arabic" w:hAnsi="Simplified Arabic" w:cs="Simplified Arabic" w:hint="cs"/>
          <w:b/>
          <w:bCs/>
          <w:color w:val="FF0000"/>
          <w:sz w:val="28"/>
          <w:szCs w:val="28"/>
          <w:u w:val="single"/>
          <w:rtl/>
          <w:lang w:bidi="ar-DZ"/>
        </w:rPr>
        <w:t>.6</w:t>
      </w:r>
      <w:r w:rsidRPr="00A80FCF">
        <w:rPr>
          <w:rFonts w:ascii="Simplified Arabic" w:hAnsi="Simplified Arabic" w:cs="Simplified Arabic" w:hint="cs"/>
          <w:b/>
          <w:bCs/>
          <w:color w:val="FF0000"/>
          <w:sz w:val="28"/>
          <w:szCs w:val="28"/>
          <w:u w:val="single"/>
          <w:rtl/>
          <w:lang w:bidi="ar-DZ"/>
        </w:rPr>
        <w:t>.نسب السيولة:</w:t>
      </w:r>
    </w:p>
    <w:p w:rsidR="00A31BE9" w:rsidRPr="00FF24B3" w:rsidRDefault="00A31BE9" w:rsidP="00A31BE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تستخدم</w:t>
      </w:r>
      <w:proofErr w:type="gramEnd"/>
      <w:r>
        <w:rPr>
          <w:rFonts w:ascii="Simplified Arabic" w:hAnsi="Simplified Arabic" w:cs="Simplified Arabic" w:hint="cs"/>
          <w:sz w:val="28"/>
          <w:szCs w:val="28"/>
          <w:rtl/>
          <w:lang w:bidi="ar-DZ"/>
        </w:rPr>
        <w:t xml:space="preserve"> نسب السيولة كأدوات لتقييم المركز الائتماني للمؤسسة، والذي يعبر عن مدى قدرتها على تسديد التزاماتها القصيرة، وتشمل ما يلي: </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62336" behindDoc="0" locked="0" layoutInCell="1" allowOverlap="1" wp14:anchorId="5DB9B079" wp14:editId="37B3F670">
                <wp:simplePos x="0" y="0"/>
                <wp:positionH relativeFrom="column">
                  <wp:posOffset>610953</wp:posOffset>
                </wp:positionH>
                <wp:positionV relativeFrom="paragraph">
                  <wp:posOffset>714900</wp:posOffset>
                </wp:positionV>
                <wp:extent cx="4572000" cy="4572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4572000" cy="457200"/>
                        </a:xfrm>
                        <a:prstGeom prst="rect">
                          <a:avLst/>
                        </a:prstGeom>
                        <a:solidFill>
                          <a:sysClr val="window" lastClr="FFFFFF"/>
                        </a:solidFill>
                        <a:ln w="25400" cap="flat" cmpd="sng" algn="ctr">
                          <a:solidFill>
                            <a:sysClr val="windowText" lastClr="000000"/>
                          </a:solidFill>
                          <a:prstDash val="solid"/>
                        </a:ln>
                        <a:effectLst/>
                      </wps:spPr>
                      <wps:txbx>
                        <w:txbxContent>
                          <w:p w:rsidR="00A31BE9" w:rsidRPr="00B020A9" w:rsidRDefault="00A31BE9" w:rsidP="00A31BE9">
                            <w:pPr>
                              <w:jc w:val="center"/>
                              <w:rPr>
                                <w:rFonts w:ascii="Simplified Arabic" w:hAnsi="Simplified Arabic" w:cs="Simplified Arabic"/>
                                <w:b/>
                                <w:bCs/>
                                <w:sz w:val="28"/>
                                <w:szCs w:val="28"/>
                                <w:lang w:bidi="ar-DZ"/>
                              </w:rPr>
                            </w:pPr>
                            <w:r w:rsidRPr="00B020A9">
                              <w:rPr>
                                <w:rFonts w:ascii="Simplified Arabic" w:hAnsi="Simplified Arabic" w:cs="Simplified Arabic"/>
                                <w:b/>
                                <w:bCs/>
                                <w:sz w:val="28"/>
                                <w:szCs w:val="28"/>
                                <w:rtl/>
                                <w:lang w:bidi="ar-DZ"/>
                              </w:rPr>
                              <w:t xml:space="preserve">نسبة السيولة العامة = </w:t>
                            </w:r>
                            <w:proofErr w:type="gramStart"/>
                            <w:r w:rsidRPr="00B020A9">
                              <w:rPr>
                                <w:rFonts w:ascii="Simplified Arabic" w:hAnsi="Simplified Arabic" w:cs="Simplified Arabic"/>
                                <w:b/>
                                <w:bCs/>
                                <w:sz w:val="28"/>
                                <w:szCs w:val="28"/>
                                <w:rtl/>
                                <w:lang w:bidi="ar-DZ"/>
                              </w:rPr>
                              <w:t>مجموع</w:t>
                            </w:r>
                            <w:proofErr w:type="gramEnd"/>
                            <w:r w:rsidRPr="00B020A9">
                              <w:rPr>
                                <w:rFonts w:ascii="Simplified Arabic" w:hAnsi="Simplified Arabic" w:cs="Simplified Arabic"/>
                                <w:b/>
                                <w:bCs/>
                                <w:sz w:val="28"/>
                                <w:szCs w:val="28"/>
                                <w:rtl/>
                                <w:lang w:bidi="ar-DZ"/>
                              </w:rPr>
                              <w:t xml:space="preserve"> الأصول المتداولة ÷ الديون قصيرة الأجل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left:0;text-align:left;margin-left:48.1pt;margin-top:56.3pt;width:5in;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" fillcolor="window" strokecolor="windowText" strokeweight="2pt">
                <v:textbox>
                  <w:txbxContent>
                    <w:p w:rsidR="00A31BE9" w:rsidRPr="00B020A9" w:rsidRDefault="00A31BE9" w:rsidP="00A31BE9">
                      <w:pPr>
                        <w:jc w:val="center"/>
                        <w:rPr>
                          <w:rFonts w:ascii="Simplified Arabic" w:hAnsi="Simplified Arabic" w:cs="Simplified Arabic"/>
                          <w:b/>
                          <w:bCs/>
                          <w:sz w:val="28"/>
                          <w:szCs w:val="28"/>
                          <w:lang w:bidi="ar-DZ"/>
                        </w:rPr>
                      </w:pPr>
                      <w:r w:rsidRPr="00B020A9">
                        <w:rPr>
                          <w:rFonts w:ascii="Simplified Arabic" w:hAnsi="Simplified Arabic" w:cs="Simplified Arabic"/>
                          <w:b/>
                          <w:bCs/>
                          <w:sz w:val="28"/>
                          <w:szCs w:val="28"/>
                          <w:rtl/>
                          <w:lang w:bidi="ar-DZ"/>
                        </w:rPr>
                        <w:t xml:space="preserve">نسبة السيولة العامة = </w:t>
                      </w:r>
                      <w:proofErr w:type="gramStart"/>
                      <w:r w:rsidRPr="00B020A9">
                        <w:rPr>
                          <w:rFonts w:ascii="Simplified Arabic" w:hAnsi="Simplified Arabic" w:cs="Simplified Arabic"/>
                          <w:b/>
                          <w:bCs/>
                          <w:sz w:val="28"/>
                          <w:szCs w:val="28"/>
                          <w:rtl/>
                          <w:lang w:bidi="ar-DZ"/>
                        </w:rPr>
                        <w:t>مجموع</w:t>
                      </w:r>
                      <w:proofErr w:type="gramEnd"/>
                      <w:r w:rsidRPr="00B020A9">
                        <w:rPr>
                          <w:rFonts w:ascii="Simplified Arabic" w:hAnsi="Simplified Arabic" w:cs="Simplified Arabic"/>
                          <w:b/>
                          <w:bCs/>
                          <w:sz w:val="28"/>
                          <w:szCs w:val="28"/>
                          <w:rtl/>
                          <w:lang w:bidi="ar-DZ"/>
                        </w:rPr>
                        <w:t xml:space="preserve"> الأصول المتداولة ÷ الديون قصيرة الأجل </w:t>
                      </w:r>
                    </w:p>
                  </w:txbxContent>
                </v:textbox>
              </v:rect>
            </w:pict>
          </mc:Fallback>
        </mc:AlternateContent>
      </w:r>
      <w:r>
        <w:rPr>
          <w:rFonts w:ascii="Simplified Arabic" w:hAnsi="Simplified Arabic" w:cs="Simplified Arabic" w:hint="cs"/>
          <w:b/>
          <w:bCs/>
          <w:sz w:val="28"/>
          <w:szCs w:val="28"/>
          <w:rtl/>
          <w:lang w:bidi="ar-DZ"/>
        </w:rPr>
        <w:t xml:space="preserve">- </w:t>
      </w:r>
      <w:proofErr w:type="gramStart"/>
      <w:r>
        <w:rPr>
          <w:rFonts w:ascii="Simplified Arabic" w:hAnsi="Simplified Arabic" w:cs="Simplified Arabic" w:hint="cs"/>
          <w:b/>
          <w:bCs/>
          <w:sz w:val="28"/>
          <w:szCs w:val="28"/>
          <w:rtl/>
          <w:lang w:bidi="ar-DZ"/>
        </w:rPr>
        <w:t>نسبة</w:t>
      </w:r>
      <w:proofErr w:type="gramEnd"/>
      <w:r>
        <w:rPr>
          <w:rFonts w:ascii="Simplified Arabic" w:hAnsi="Simplified Arabic" w:cs="Simplified Arabic" w:hint="cs"/>
          <w:b/>
          <w:bCs/>
          <w:sz w:val="28"/>
          <w:szCs w:val="28"/>
          <w:rtl/>
          <w:lang w:bidi="ar-DZ"/>
        </w:rPr>
        <w:t xml:space="preserve"> السيولة العامة: </w:t>
      </w:r>
      <w:r>
        <w:rPr>
          <w:rFonts w:ascii="Simplified Arabic" w:hAnsi="Simplified Arabic" w:cs="Simplified Arabic" w:hint="cs"/>
          <w:sz w:val="28"/>
          <w:szCs w:val="28"/>
          <w:rtl/>
          <w:lang w:bidi="ar-DZ"/>
        </w:rPr>
        <w:t>تبين لنا كيفية التحول التدريجي للأصول المتداولة إلى سيولة بهدف مواجهة الالتزامات المالية القصيرة الأجل، وتحسب انطلاقا من العلاقة التالية:</w:t>
      </w:r>
    </w:p>
    <w:p w:rsidR="00A31BE9" w:rsidRDefault="00A31BE9" w:rsidP="00A31BE9">
      <w:pPr>
        <w:bidi/>
        <w:jc w:val="both"/>
        <w:rPr>
          <w:rFonts w:ascii="Simplified Arabic" w:hAnsi="Simplified Arabic" w:cs="Simplified Arabic"/>
          <w:sz w:val="28"/>
          <w:szCs w:val="28"/>
          <w:rtl/>
          <w:lang w:bidi="ar-DZ"/>
        </w:rPr>
      </w:pP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مجموع الأصول المتداولة = قيم الاستغلال + </w:t>
      </w:r>
      <w:proofErr w:type="gramStart"/>
      <w:r>
        <w:rPr>
          <w:rFonts w:ascii="Simplified Arabic" w:hAnsi="Simplified Arabic" w:cs="Simplified Arabic" w:hint="cs"/>
          <w:sz w:val="28"/>
          <w:szCs w:val="28"/>
          <w:rtl/>
          <w:lang w:bidi="ar-DZ"/>
        </w:rPr>
        <w:t>قيم</w:t>
      </w:r>
      <w:proofErr w:type="gramEnd"/>
      <w:r>
        <w:rPr>
          <w:rFonts w:ascii="Simplified Arabic" w:hAnsi="Simplified Arabic" w:cs="Simplified Arabic" w:hint="cs"/>
          <w:sz w:val="28"/>
          <w:szCs w:val="28"/>
          <w:rtl/>
          <w:lang w:bidi="ar-DZ"/>
        </w:rPr>
        <w:t xml:space="preserve"> محققة + قيم جاهزة.</w:t>
      </w:r>
    </w:p>
    <w:p w:rsidR="00A31BE9" w:rsidRDefault="00A31BE9" w:rsidP="00A31BE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 التمييز بين الحالات </w:t>
      </w:r>
      <w:proofErr w:type="gramStart"/>
      <w:r>
        <w:rPr>
          <w:rFonts w:ascii="Simplified Arabic" w:hAnsi="Simplified Arabic" w:cs="Simplified Arabic" w:hint="cs"/>
          <w:sz w:val="28"/>
          <w:szCs w:val="28"/>
          <w:rtl/>
          <w:lang w:bidi="ar-DZ"/>
        </w:rPr>
        <w:t>الثلاثة</w:t>
      </w:r>
      <w:proofErr w:type="gramEnd"/>
      <w:r>
        <w:rPr>
          <w:rFonts w:ascii="Simplified Arabic" w:hAnsi="Simplified Arabic" w:cs="Simplified Arabic" w:hint="cs"/>
          <w:sz w:val="28"/>
          <w:szCs w:val="28"/>
          <w:rtl/>
          <w:lang w:bidi="ar-DZ"/>
        </w:rPr>
        <w:t xml:space="preserve"> التالية للسيولة العامة: </w:t>
      </w:r>
    </w:p>
    <w:p w:rsidR="00A31BE9" w:rsidRDefault="00A31BE9" w:rsidP="00A31BE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نسبة السيولة العامة = 1، يعني أن المؤسسة لديها رأس مال </w:t>
      </w:r>
      <w:proofErr w:type="gramStart"/>
      <w:r>
        <w:rPr>
          <w:rFonts w:ascii="Simplified Arabic" w:hAnsi="Simplified Arabic" w:cs="Simplified Arabic" w:hint="cs"/>
          <w:sz w:val="28"/>
          <w:szCs w:val="28"/>
          <w:rtl/>
          <w:lang w:bidi="ar-DZ"/>
        </w:rPr>
        <w:t>عامل</w:t>
      </w:r>
      <w:proofErr w:type="gramEnd"/>
      <w:r>
        <w:rPr>
          <w:rFonts w:ascii="Simplified Arabic" w:hAnsi="Simplified Arabic" w:cs="Simplified Arabic" w:hint="cs"/>
          <w:sz w:val="28"/>
          <w:szCs w:val="28"/>
          <w:rtl/>
          <w:lang w:bidi="ar-DZ"/>
        </w:rPr>
        <w:t xml:space="preserve"> معدوم.</w:t>
      </w:r>
    </w:p>
    <w:p w:rsidR="00A31BE9" w:rsidRDefault="00A31BE9" w:rsidP="00A31BE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نسبة</w:t>
      </w:r>
      <w:proofErr w:type="gramEnd"/>
      <w:r>
        <w:rPr>
          <w:rFonts w:ascii="Simplified Arabic" w:hAnsi="Simplified Arabic" w:cs="Simplified Arabic" w:hint="cs"/>
          <w:sz w:val="28"/>
          <w:szCs w:val="28"/>
          <w:rtl/>
          <w:lang w:bidi="ar-DZ"/>
        </w:rPr>
        <w:t xml:space="preserve"> السيولة العامة &gt; 1، يعني أن رأس المال العامل موجب ووضعية المؤسسة جيدة.</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Pr>
          <w:rFonts w:ascii="Simplified Arabic" w:hAnsi="Simplified Arabic" w:cs="Simplified Arabic" w:hint="cs"/>
          <w:sz w:val="28"/>
          <w:szCs w:val="28"/>
          <w:rtl/>
          <w:lang w:bidi="ar-DZ"/>
        </w:rPr>
        <w:t>نسبة</w:t>
      </w:r>
      <w:proofErr w:type="gramEnd"/>
      <w:r>
        <w:rPr>
          <w:rFonts w:ascii="Simplified Arabic" w:hAnsi="Simplified Arabic" w:cs="Simplified Arabic" w:hint="cs"/>
          <w:sz w:val="28"/>
          <w:szCs w:val="28"/>
          <w:rtl/>
          <w:lang w:bidi="ar-DZ"/>
        </w:rPr>
        <w:t xml:space="preserve"> السيولة العامة &lt; 1، يعني وضعية سيئة وخطيرة للمؤسسة وعليها أن تراجع هيكلها المالي، وذلك بزيادة الديون طويلة الأجل أو رفع رأس مالها الخاص أو تخفيض ديونها القصيرة الأجل وزيادة أموالها المتداولة.</w:t>
      </w:r>
    </w:p>
    <w:p w:rsidR="00A31BE9" w:rsidRPr="00F17D4A"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65408" behindDoc="0" locked="0" layoutInCell="1" allowOverlap="1" wp14:anchorId="0E01F06C" wp14:editId="7B710884">
                <wp:simplePos x="0" y="0"/>
                <wp:positionH relativeFrom="column">
                  <wp:posOffset>501622</wp:posOffset>
                </wp:positionH>
                <wp:positionV relativeFrom="paragraph">
                  <wp:posOffset>736324</wp:posOffset>
                </wp:positionV>
                <wp:extent cx="4690745" cy="427383"/>
                <wp:effectExtent l="0" t="0" r="14605" b="10795"/>
                <wp:wrapNone/>
                <wp:docPr id="2" name="Rectangle 2"/>
                <wp:cNvGraphicFramePr/>
                <a:graphic xmlns:a="http://schemas.openxmlformats.org/drawingml/2006/main">
                  <a:graphicData uri="http://schemas.microsoft.com/office/word/2010/wordprocessingShape">
                    <wps:wsp>
                      <wps:cNvSpPr/>
                      <wps:spPr>
                        <a:xfrm>
                          <a:off x="0" y="0"/>
                          <a:ext cx="4690745" cy="427383"/>
                        </a:xfrm>
                        <a:prstGeom prst="rect">
                          <a:avLst/>
                        </a:prstGeom>
                        <a:solidFill>
                          <a:sysClr val="window" lastClr="FFFFFF"/>
                        </a:solidFill>
                        <a:ln w="25400" cap="flat" cmpd="sng" algn="ctr">
                          <a:solidFill>
                            <a:sysClr val="windowText" lastClr="000000"/>
                          </a:solidFill>
                          <a:prstDash val="solid"/>
                        </a:ln>
                        <a:effectLst/>
                      </wps:spPr>
                      <wps:txbx>
                        <w:txbxContent>
                          <w:p w:rsidR="00A31BE9" w:rsidRDefault="00A31BE9" w:rsidP="00A31BE9">
                            <w:pPr>
                              <w:jc w:val="center"/>
                              <w:rPr>
                                <w:lang w:bidi="ar-DZ"/>
                              </w:rPr>
                            </w:pPr>
                            <w:r w:rsidRPr="0049595D">
                              <w:rPr>
                                <w:rFonts w:ascii="Simplified Arabic" w:hAnsi="Simplified Arabic" w:cs="Simplified Arabic" w:hint="cs"/>
                                <w:b/>
                                <w:bCs/>
                                <w:sz w:val="28"/>
                                <w:szCs w:val="28"/>
                                <w:rtl/>
                                <w:lang w:bidi="ar-DZ"/>
                              </w:rPr>
                              <w:t>نسبة السيولة المختصرة = (</w:t>
                            </w:r>
                            <w:proofErr w:type="gramStart"/>
                            <w:r w:rsidRPr="0049595D">
                              <w:rPr>
                                <w:rFonts w:ascii="Simplified Arabic" w:hAnsi="Simplified Arabic" w:cs="Simplified Arabic" w:hint="cs"/>
                                <w:b/>
                                <w:bCs/>
                                <w:sz w:val="28"/>
                                <w:szCs w:val="28"/>
                                <w:rtl/>
                                <w:lang w:bidi="ar-DZ"/>
                              </w:rPr>
                              <w:t>حقوق</w:t>
                            </w:r>
                            <w:proofErr w:type="gramEnd"/>
                            <w:r w:rsidRPr="0049595D">
                              <w:rPr>
                                <w:rFonts w:ascii="Simplified Arabic" w:hAnsi="Simplified Arabic" w:cs="Simplified Arabic" w:hint="cs"/>
                                <w:b/>
                                <w:bCs/>
                                <w:sz w:val="28"/>
                                <w:szCs w:val="28"/>
                                <w:rtl/>
                                <w:lang w:bidi="ar-DZ"/>
                              </w:rPr>
                              <w:t xml:space="preserve"> + قيم جاهزة )÷ ديون قصيرة الأجل</w:t>
                            </w:r>
                            <w:r>
                              <w:rPr>
                                <w:rFonts w:hint="cs"/>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39.5pt;margin-top:58pt;width:369.35pt;height:3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" fillcolor="window" strokecolor="windowText" strokeweight="2pt">
                <v:textbox>
                  <w:txbxContent>
                    <w:p w:rsidR="00A31BE9" w:rsidRDefault="00A31BE9" w:rsidP="00A31BE9">
                      <w:pPr>
                        <w:jc w:val="center"/>
                        <w:rPr>
                          <w:lang w:bidi="ar-DZ"/>
                        </w:rPr>
                      </w:pPr>
                      <w:r w:rsidRPr="0049595D">
                        <w:rPr>
                          <w:rFonts w:ascii="Simplified Arabic" w:hAnsi="Simplified Arabic" w:cs="Simplified Arabic" w:hint="cs"/>
                          <w:b/>
                          <w:bCs/>
                          <w:sz w:val="28"/>
                          <w:szCs w:val="28"/>
                          <w:rtl/>
                          <w:lang w:bidi="ar-DZ"/>
                        </w:rPr>
                        <w:t>نسبة السيولة المختصرة = (</w:t>
                      </w:r>
                      <w:proofErr w:type="gramStart"/>
                      <w:r w:rsidRPr="0049595D">
                        <w:rPr>
                          <w:rFonts w:ascii="Simplified Arabic" w:hAnsi="Simplified Arabic" w:cs="Simplified Arabic" w:hint="cs"/>
                          <w:b/>
                          <w:bCs/>
                          <w:sz w:val="28"/>
                          <w:szCs w:val="28"/>
                          <w:rtl/>
                          <w:lang w:bidi="ar-DZ"/>
                        </w:rPr>
                        <w:t>حقوق</w:t>
                      </w:r>
                      <w:proofErr w:type="gramEnd"/>
                      <w:r w:rsidRPr="0049595D">
                        <w:rPr>
                          <w:rFonts w:ascii="Simplified Arabic" w:hAnsi="Simplified Arabic" w:cs="Simplified Arabic" w:hint="cs"/>
                          <w:b/>
                          <w:bCs/>
                          <w:sz w:val="28"/>
                          <w:szCs w:val="28"/>
                          <w:rtl/>
                          <w:lang w:bidi="ar-DZ"/>
                        </w:rPr>
                        <w:t xml:space="preserve"> + قيم جاهزة )÷ ديون قصيرة الأجل</w:t>
                      </w:r>
                      <w:r>
                        <w:rPr>
                          <w:rFonts w:hint="cs"/>
                          <w:rtl/>
                          <w:lang w:bidi="ar-DZ"/>
                        </w:rPr>
                        <w:t xml:space="preserve"> </w:t>
                      </w:r>
                    </w:p>
                  </w:txbxContent>
                </v:textbox>
              </v:rect>
            </w:pict>
          </mc:Fallback>
        </mc:AlternateContent>
      </w:r>
      <w:r>
        <w:rPr>
          <w:rFonts w:ascii="Simplified Arabic" w:hAnsi="Simplified Arabic" w:cs="Simplified Arabic" w:hint="cs"/>
          <w:sz w:val="28"/>
          <w:szCs w:val="28"/>
          <w:rtl/>
          <w:lang w:bidi="ar-DZ"/>
        </w:rPr>
        <w:t>-</w:t>
      </w:r>
      <w:r w:rsidRPr="000B28BC">
        <w:rPr>
          <w:rFonts w:ascii="Simplified Arabic" w:hAnsi="Simplified Arabic" w:cs="Simplified Arabic" w:hint="cs"/>
          <w:b/>
          <w:bCs/>
          <w:sz w:val="28"/>
          <w:szCs w:val="28"/>
          <w:rtl/>
          <w:lang w:bidi="ar-DZ"/>
        </w:rPr>
        <w:t>نسبة السيولة المختصرة:</w:t>
      </w:r>
      <w:r w:rsidRPr="00F17D4A">
        <w:rPr>
          <w:rFonts w:ascii="Simplified Arabic" w:hAnsi="Simplified Arabic" w:cs="Simplified Arabic"/>
          <w:sz w:val="28"/>
          <w:szCs w:val="28"/>
          <w:lang w:bidi="ar-DZ"/>
        </w:rPr>
        <w:t xml:space="preserve">  </w:t>
      </w:r>
      <w:r w:rsidRPr="00F17D4A">
        <w:rPr>
          <w:rFonts w:ascii="Simplified Arabic" w:hAnsi="Simplified Arabic" w:cs="Simplified Arabic" w:hint="cs"/>
          <w:sz w:val="28"/>
          <w:szCs w:val="28"/>
          <w:rtl/>
          <w:lang w:bidi="ar-DZ"/>
        </w:rPr>
        <w:t>تهدف هذه النسبة إلى قياس قدرة المؤسسة على سداد ديونها قصيرة الأجل بالا</w:t>
      </w:r>
      <w:r>
        <w:rPr>
          <w:rFonts w:ascii="Simplified Arabic" w:hAnsi="Simplified Arabic" w:cs="Simplified Arabic" w:hint="cs"/>
          <w:sz w:val="28"/>
          <w:szCs w:val="28"/>
          <w:rtl/>
          <w:lang w:bidi="ar-DZ"/>
        </w:rPr>
        <w:t>عتماد على الحقوق والقيم الجاهزة، أي دون  قيامها ببيع مخزوناتها</w:t>
      </w:r>
      <w:r w:rsidRPr="00F17D4A">
        <w:rPr>
          <w:rFonts w:ascii="Simplified Arabic" w:hAnsi="Simplified Arabic" w:cs="Simplified Arabic" w:hint="cs"/>
          <w:sz w:val="28"/>
          <w:szCs w:val="28"/>
          <w:rtl/>
          <w:lang w:bidi="ar-DZ"/>
        </w:rPr>
        <w:t xml:space="preserve"> وتعطى بالعلاقة التالية:</w:t>
      </w:r>
    </w:p>
    <w:p w:rsidR="00A31BE9" w:rsidRDefault="00A31BE9" w:rsidP="00A31BE9">
      <w:pPr>
        <w:bidi/>
        <w:jc w:val="both"/>
        <w:rPr>
          <w:rFonts w:ascii="Simplified Arabic" w:hAnsi="Simplified Arabic" w:cs="Simplified Arabic"/>
          <w:b/>
          <w:bCs/>
          <w:sz w:val="28"/>
          <w:szCs w:val="28"/>
          <w:rtl/>
          <w:lang w:bidi="ar-DZ"/>
        </w:rPr>
      </w:pPr>
    </w:p>
    <w:p w:rsidR="00A31BE9" w:rsidRPr="00664504" w:rsidRDefault="00A31BE9" w:rsidP="00A31BE9">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حتى تكون هذه النسبة مثلى، فإنه حسب رأي بعض المختصين في التحليل المالي يجب أن تكون محصورة ما بين 30</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و 50</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326BE7">
        <w:rPr>
          <w:rFonts w:ascii="Simplified Arabic" w:hAnsi="Simplified Arabic" w:cs="Simplified Arabic"/>
          <w:b/>
          <w:bCs/>
          <w:sz w:val="28"/>
          <w:szCs w:val="28"/>
          <w:rtl/>
          <w:lang w:bidi="ar-DZ"/>
        </w:rPr>
        <w:t>نسبة السيولة الجاهزة:</w:t>
      </w:r>
      <w:r w:rsidRPr="00326BE7">
        <w:rPr>
          <w:rFonts w:ascii="Simplified Arabic" w:hAnsi="Simplified Arabic" w:cs="Simplified Arabic"/>
          <w:sz w:val="28"/>
          <w:szCs w:val="28"/>
          <w:rtl/>
          <w:lang w:bidi="ar-DZ"/>
        </w:rPr>
        <w:t xml:space="preserve"> تعد هذه النسبة أكثر صرامة في قياس سيولة المؤسسة، لأ</w:t>
      </w:r>
      <w:r>
        <w:rPr>
          <w:rFonts w:ascii="Simplified Arabic" w:hAnsi="Simplified Arabic" w:cs="Simplified Arabic" w:hint="cs"/>
          <w:sz w:val="28"/>
          <w:szCs w:val="28"/>
          <w:rtl/>
          <w:lang w:bidi="ar-DZ"/>
        </w:rPr>
        <w:t xml:space="preserve">نها </w:t>
      </w:r>
      <w:r w:rsidRPr="00326BE7">
        <w:rPr>
          <w:rFonts w:ascii="Simplified Arabic" w:hAnsi="Simplified Arabic" w:cs="Simplified Arabic"/>
          <w:sz w:val="28"/>
          <w:szCs w:val="28"/>
          <w:rtl/>
          <w:lang w:bidi="ar-DZ"/>
        </w:rPr>
        <w:t xml:space="preserve"> تعتمد على القيم الجاهزة المتوفرة لدى المؤسسة، للوفاء</w:t>
      </w:r>
      <w:r w:rsidRPr="00326BE7">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بالتزاماتها </w:t>
      </w:r>
      <w:r w:rsidRPr="00326BE7">
        <w:rPr>
          <w:rFonts w:ascii="Simplified Arabic" w:hAnsi="Simplified Arabic" w:cs="Simplified Arabic"/>
          <w:sz w:val="28"/>
          <w:szCs w:val="28"/>
          <w:rtl/>
          <w:lang w:bidi="ar-DZ"/>
        </w:rPr>
        <w:t xml:space="preserve">القصيرة الأجل دون اللجوء إلى بيع جزء من </w:t>
      </w:r>
      <w:r>
        <w:rPr>
          <w:rFonts w:ascii="Simplified Arabic" w:hAnsi="Simplified Arabic" w:cs="Simplified Arabic" w:hint="cs"/>
          <w:sz w:val="28"/>
          <w:szCs w:val="28"/>
          <w:rtl/>
          <w:lang w:bidi="ar-DZ"/>
        </w:rPr>
        <w:t xml:space="preserve">مخزوناتها </w:t>
      </w:r>
      <w:r w:rsidRPr="00326BE7">
        <w:rPr>
          <w:rFonts w:ascii="Simplified Arabic" w:hAnsi="Simplified Arabic" w:cs="Simplified Arabic"/>
          <w:sz w:val="28"/>
          <w:szCs w:val="28"/>
          <w:rtl/>
          <w:lang w:bidi="ar-DZ"/>
        </w:rPr>
        <w:t xml:space="preserve">أو </w:t>
      </w:r>
      <w:r>
        <w:rPr>
          <w:rFonts w:ascii="Simplified Arabic" w:hAnsi="Simplified Arabic" w:cs="Simplified Arabic"/>
          <w:sz w:val="28"/>
          <w:szCs w:val="28"/>
          <w:rtl/>
          <w:lang w:bidi="ar-DZ"/>
        </w:rPr>
        <w:t>تحصيل مدينتها و</w:t>
      </w:r>
      <w:r w:rsidRPr="00326BE7">
        <w:rPr>
          <w:rFonts w:ascii="Simplified Arabic" w:hAnsi="Simplified Arabic" w:cs="Simplified Arabic"/>
          <w:sz w:val="28"/>
          <w:szCs w:val="28"/>
          <w:rtl/>
          <w:lang w:bidi="ar-DZ"/>
        </w:rPr>
        <w:t>تحسب</w:t>
      </w:r>
      <w:r w:rsidRPr="00326BE7">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با</w:t>
      </w:r>
      <w:r w:rsidRPr="00326BE7">
        <w:rPr>
          <w:rFonts w:ascii="Simplified Arabic" w:hAnsi="Simplified Arabic" w:cs="Simplified Arabic"/>
          <w:sz w:val="28"/>
          <w:szCs w:val="28"/>
          <w:rtl/>
          <w:lang w:bidi="ar-DZ"/>
        </w:rPr>
        <w:t>لعلاقة التالية</w:t>
      </w:r>
      <w:r w:rsidRPr="00326BE7">
        <w:rPr>
          <w:rFonts w:ascii="Simplified Arabic" w:hAnsi="Simplified Arabic" w:cs="Simplified Arabic"/>
          <w:sz w:val="28"/>
          <w:szCs w:val="28"/>
          <w:lang w:bidi="ar-DZ"/>
        </w:rPr>
        <w:t>:</w:t>
      </w:r>
    </w:p>
    <w:p w:rsidR="00A31BE9" w:rsidRPr="00B020A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3360" behindDoc="0" locked="0" layoutInCell="1" allowOverlap="1" wp14:anchorId="3A60B361" wp14:editId="2ACE5ACB">
                <wp:simplePos x="0" y="0"/>
                <wp:positionH relativeFrom="column">
                  <wp:posOffset>501622</wp:posOffset>
                </wp:positionH>
                <wp:positionV relativeFrom="paragraph">
                  <wp:posOffset>8421</wp:posOffset>
                </wp:positionV>
                <wp:extent cx="4690745" cy="407505"/>
                <wp:effectExtent l="0" t="0" r="14605" b="12065"/>
                <wp:wrapNone/>
                <wp:docPr id="3" name="Rectangle 3"/>
                <wp:cNvGraphicFramePr/>
                <a:graphic xmlns:a="http://schemas.openxmlformats.org/drawingml/2006/main">
                  <a:graphicData uri="http://schemas.microsoft.com/office/word/2010/wordprocessingShape">
                    <wps:wsp>
                      <wps:cNvSpPr/>
                      <wps:spPr>
                        <a:xfrm>
                          <a:off x="0" y="0"/>
                          <a:ext cx="4690745" cy="407505"/>
                        </a:xfrm>
                        <a:prstGeom prst="rect">
                          <a:avLst/>
                        </a:prstGeom>
                        <a:solidFill>
                          <a:sysClr val="window" lastClr="FFFFFF"/>
                        </a:solidFill>
                        <a:ln w="25400" cap="flat" cmpd="sng" algn="ctr">
                          <a:solidFill>
                            <a:sysClr val="windowText" lastClr="000000"/>
                          </a:solidFill>
                          <a:prstDash val="solid"/>
                        </a:ln>
                        <a:effectLst/>
                      </wps:spPr>
                      <wps:txbx>
                        <w:txbxContent>
                          <w:p w:rsidR="00A31BE9" w:rsidRDefault="00A31BE9" w:rsidP="00A31BE9">
                            <w:pPr>
                              <w:jc w:val="center"/>
                              <w:rPr>
                                <w:lang w:bidi="ar-DZ"/>
                              </w:rPr>
                            </w:pPr>
                            <w:r w:rsidRPr="00326BE7">
                              <w:rPr>
                                <w:rFonts w:ascii="Simplified Arabic" w:hAnsi="Simplified Arabic" w:cs="Simplified Arabic" w:hint="cs"/>
                                <w:b/>
                                <w:bCs/>
                                <w:sz w:val="28"/>
                                <w:szCs w:val="28"/>
                                <w:rtl/>
                                <w:lang w:bidi="ar-DZ"/>
                              </w:rPr>
                              <w:t xml:space="preserve">نسبة السيولة الجاهزة = </w:t>
                            </w:r>
                            <w:proofErr w:type="gramStart"/>
                            <w:r w:rsidRPr="00326BE7">
                              <w:rPr>
                                <w:rFonts w:ascii="Simplified Arabic" w:hAnsi="Simplified Arabic" w:cs="Simplified Arabic" w:hint="cs"/>
                                <w:b/>
                                <w:bCs/>
                                <w:sz w:val="28"/>
                                <w:szCs w:val="28"/>
                                <w:rtl/>
                                <w:lang w:bidi="ar-DZ"/>
                              </w:rPr>
                              <w:t>القيم</w:t>
                            </w:r>
                            <w:proofErr w:type="gramEnd"/>
                            <w:r w:rsidRPr="00326BE7">
                              <w:rPr>
                                <w:rFonts w:ascii="Simplified Arabic" w:hAnsi="Simplified Arabic" w:cs="Simplified Arabic" w:hint="cs"/>
                                <w:b/>
                                <w:bCs/>
                                <w:sz w:val="28"/>
                                <w:szCs w:val="28"/>
                                <w:rtl/>
                                <w:lang w:bidi="ar-DZ"/>
                              </w:rPr>
                              <w:t xml:space="preserve"> الجاهزة ÷ الديون القصيرة الأجل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39.5pt;margin-top:.65pt;width:369.35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" fillcolor="window" strokecolor="windowText" strokeweight="2pt">
                <v:textbox>
                  <w:txbxContent>
                    <w:p w:rsidR="00A31BE9" w:rsidRDefault="00A31BE9" w:rsidP="00A31BE9">
                      <w:pPr>
                        <w:jc w:val="center"/>
                        <w:rPr>
                          <w:lang w:bidi="ar-DZ"/>
                        </w:rPr>
                      </w:pPr>
                      <w:r w:rsidRPr="00326BE7">
                        <w:rPr>
                          <w:rFonts w:ascii="Simplified Arabic" w:hAnsi="Simplified Arabic" w:cs="Simplified Arabic" w:hint="cs"/>
                          <w:b/>
                          <w:bCs/>
                          <w:sz w:val="28"/>
                          <w:szCs w:val="28"/>
                          <w:rtl/>
                          <w:lang w:bidi="ar-DZ"/>
                        </w:rPr>
                        <w:t xml:space="preserve">نسبة السيولة الجاهزة = </w:t>
                      </w:r>
                      <w:proofErr w:type="gramStart"/>
                      <w:r w:rsidRPr="00326BE7">
                        <w:rPr>
                          <w:rFonts w:ascii="Simplified Arabic" w:hAnsi="Simplified Arabic" w:cs="Simplified Arabic" w:hint="cs"/>
                          <w:b/>
                          <w:bCs/>
                          <w:sz w:val="28"/>
                          <w:szCs w:val="28"/>
                          <w:rtl/>
                          <w:lang w:bidi="ar-DZ"/>
                        </w:rPr>
                        <w:t>القيم</w:t>
                      </w:r>
                      <w:proofErr w:type="gramEnd"/>
                      <w:r w:rsidRPr="00326BE7">
                        <w:rPr>
                          <w:rFonts w:ascii="Simplified Arabic" w:hAnsi="Simplified Arabic" w:cs="Simplified Arabic" w:hint="cs"/>
                          <w:b/>
                          <w:bCs/>
                          <w:sz w:val="28"/>
                          <w:szCs w:val="28"/>
                          <w:rtl/>
                          <w:lang w:bidi="ar-DZ"/>
                        </w:rPr>
                        <w:t xml:space="preserve"> الجاهزة ÷ الديون القصيرة الأجل </w:t>
                      </w:r>
                    </w:p>
                  </w:txbxContent>
                </v:textbox>
              </v:rect>
            </w:pict>
          </mc:Fallback>
        </mc:AlternateContent>
      </w:r>
    </w:p>
    <w:p w:rsidR="00A31BE9" w:rsidRDefault="00A31BE9" w:rsidP="00A31BE9">
      <w:pPr>
        <w:bidi/>
        <w:rPr>
          <w:rFonts w:ascii="Simplified Arabic" w:hAnsi="Simplified Arabic" w:cs="Simplified Arabic"/>
          <w:b/>
          <w:bCs/>
          <w:sz w:val="28"/>
          <w:szCs w:val="28"/>
          <w:rtl/>
          <w:lang w:bidi="ar-DZ"/>
        </w:rPr>
      </w:pPr>
      <w:r w:rsidRPr="00F17D4A">
        <w:rPr>
          <w:rFonts w:ascii="Simplified Arabic" w:hAnsi="Simplified Arabic" w:cs="Simplified Arabic" w:hint="cs"/>
          <w:sz w:val="28"/>
          <w:szCs w:val="28"/>
          <w:rtl/>
          <w:lang w:bidi="ar-DZ"/>
        </w:rPr>
        <w:t>أشار بعض المختصون في التحليل المالي إلى أن هذه النسبة تكون مثلى في حالة ما إذا كانت محصورة ما بين 20</w:t>
      </w:r>
      <w:r>
        <w:rPr>
          <w:rFonts w:ascii="Simplified Arabic" w:hAnsi="Simplified Arabic" w:cs="Simplified Arabic"/>
          <w:sz w:val="28"/>
          <w:szCs w:val="28"/>
          <w:lang w:bidi="ar-DZ"/>
        </w:rPr>
        <w:t>%</w:t>
      </w:r>
      <w:r w:rsidRPr="00F17D4A">
        <w:rPr>
          <w:rFonts w:ascii="Simplified Arabic" w:hAnsi="Simplified Arabic" w:cs="Simplified Arabic" w:hint="cs"/>
          <w:sz w:val="28"/>
          <w:szCs w:val="28"/>
          <w:rtl/>
          <w:lang w:bidi="ar-DZ"/>
        </w:rPr>
        <w:t xml:space="preserve"> و 30</w:t>
      </w:r>
      <w:r>
        <w:rPr>
          <w:rFonts w:ascii="Simplified Arabic" w:hAnsi="Simplified Arabic" w:cs="Simplified Arabic"/>
          <w:sz w:val="28"/>
          <w:szCs w:val="28"/>
          <w:lang w:bidi="ar-DZ"/>
        </w:rPr>
        <w:t>%</w:t>
      </w:r>
      <w:r w:rsidRPr="00F17D4A">
        <w:rPr>
          <w:rFonts w:ascii="Simplified Arabic" w:hAnsi="Simplified Arabic" w:cs="Simplified Arabic" w:hint="cs"/>
          <w:sz w:val="28"/>
          <w:szCs w:val="28"/>
          <w:rtl/>
          <w:lang w:bidi="ar-DZ"/>
        </w:rPr>
        <w:t>.</w:t>
      </w:r>
    </w:p>
    <w:p w:rsidR="00A31BE9" w:rsidRPr="00A80FCF" w:rsidRDefault="00A31BE9" w:rsidP="00A31BE9">
      <w:pPr>
        <w:bidi/>
        <w:rPr>
          <w:rFonts w:ascii="Simplified Arabic" w:hAnsi="Simplified Arabic" w:cs="Simplified Arabic"/>
          <w:b/>
          <w:bCs/>
          <w:color w:val="FF0000"/>
          <w:sz w:val="28"/>
          <w:szCs w:val="28"/>
          <w:u w:val="single"/>
          <w:rtl/>
          <w:lang w:bidi="ar-DZ"/>
        </w:rPr>
      </w:pPr>
      <w:r w:rsidRPr="00A80FCF">
        <w:rPr>
          <w:rFonts w:ascii="Simplified Arabic" w:hAnsi="Simplified Arabic" w:cs="Simplified Arabic" w:hint="cs"/>
          <w:b/>
          <w:bCs/>
          <w:color w:val="FF0000"/>
          <w:sz w:val="28"/>
          <w:szCs w:val="28"/>
          <w:u w:val="single"/>
          <w:rtl/>
          <w:lang w:bidi="ar-DZ"/>
        </w:rPr>
        <w:t>2.1.2</w:t>
      </w:r>
      <w:r>
        <w:rPr>
          <w:rFonts w:ascii="Simplified Arabic" w:hAnsi="Simplified Arabic" w:cs="Simplified Arabic" w:hint="cs"/>
          <w:b/>
          <w:bCs/>
          <w:color w:val="FF0000"/>
          <w:sz w:val="28"/>
          <w:szCs w:val="28"/>
          <w:u w:val="single"/>
          <w:rtl/>
          <w:lang w:bidi="ar-DZ"/>
        </w:rPr>
        <w:t>.6</w:t>
      </w:r>
      <w:r w:rsidRPr="00A80FCF">
        <w:rPr>
          <w:rFonts w:ascii="Simplified Arabic" w:hAnsi="Simplified Arabic" w:cs="Simplified Arabic" w:hint="cs"/>
          <w:b/>
          <w:bCs/>
          <w:color w:val="FF0000"/>
          <w:sz w:val="28"/>
          <w:szCs w:val="28"/>
          <w:u w:val="single"/>
          <w:rtl/>
          <w:lang w:bidi="ar-DZ"/>
        </w:rPr>
        <w:t>.نسب التمويل:</w:t>
      </w:r>
    </w:p>
    <w:p w:rsidR="00A31BE9" w:rsidRDefault="00A31BE9" w:rsidP="00A31BE9">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roofErr w:type="gramStart"/>
      <w:r>
        <w:rPr>
          <w:rFonts w:ascii="Simplified Arabic" w:hAnsi="Simplified Arabic" w:cs="Simplified Arabic" w:hint="cs"/>
          <w:b/>
          <w:bCs/>
          <w:sz w:val="28"/>
          <w:szCs w:val="28"/>
          <w:rtl/>
          <w:lang w:bidi="ar-DZ"/>
        </w:rPr>
        <w:t>نسبة</w:t>
      </w:r>
      <w:proofErr w:type="gramEnd"/>
      <w:r>
        <w:rPr>
          <w:rFonts w:ascii="Simplified Arabic" w:hAnsi="Simplified Arabic" w:cs="Simplified Arabic" w:hint="cs"/>
          <w:b/>
          <w:bCs/>
          <w:sz w:val="28"/>
          <w:szCs w:val="28"/>
          <w:rtl/>
          <w:lang w:bidi="ar-DZ"/>
        </w:rPr>
        <w:t xml:space="preserve"> التمويل الدائم:</w:t>
      </w:r>
      <w:r>
        <w:rPr>
          <w:rFonts w:ascii="Simplified Arabic" w:hAnsi="Simplified Arabic" w:cs="Simplified Arabic" w:hint="cs"/>
          <w:sz w:val="28"/>
          <w:szCs w:val="28"/>
          <w:rtl/>
          <w:lang w:bidi="ar-DZ"/>
        </w:rPr>
        <w:t xml:space="preserve"> تعبر هذه النسبة عن مدى تمويل الأموال الدائمة للأصول غير الجارية، ويتم احتسابها بالعلاقة التالية:</w:t>
      </w:r>
      <w:r>
        <w:rPr>
          <w:rFonts w:ascii="Simplified Arabic" w:hAnsi="Simplified Arabic" w:cs="Simplified Arabic" w:hint="cs"/>
          <w:b/>
          <w:bCs/>
          <w:sz w:val="28"/>
          <w:szCs w:val="28"/>
          <w:rtl/>
          <w:lang w:bidi="ar-DZ"/>
        </w:rPr>
        <w:t xml:space="preserve"> </w:t>
      </w:r>
    </w:p>
    <w:p w:rsidR="00A31BE9" w:rsidRDefault="00A31BE9" w:rsidP="00A31BE9">
      <w:pPr>
        <w:jc w:val="right"/>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60288" behindDoc="0" locked="0" layoutInCell="1" allowOverlap="1" wp14:anchorId="497DED52" wp14:editId="7F0638E1">
                <wp:simplePos x="0" y="0"/>
                <wp:positionH relativeFrom="column">
                  <wp:posOffset>391160</wp:posOffset>
                </wp:positionH>
                <wp:positionV relativeFrom="paragraph">
                  <wp:posOffset>20955</wp:posOffset>
                </wp:positionV>
                <wp:extent cx="5118293" cy="427383"/>
                <wp:effectExtent l="0" t="0" r="25400" b="10795"/>
                <wp:wrapNone/>
                <wp:docPr id="7" name="Rectangle 7"/>
                <wp:cNvGraphicFramePr/>
                <a:graphic xmlns:a="http://schemas.openxmlformats.org/drawingml/2006/main">
                  <a:graphicData uri="http://schemas.microsoft.com/office/word/2010/wordprocessingShape">
                    <wps:wsp>
                      <wps:cNvSpPr/>
                      <wps:spPr>
                        <a:xfrm>
                          <a:off x="0" y="0"/>
                          <a:ext cx="5118293" cy="427383"/>
                        </a:xfrm>
                        <a:prstGeom prst="rect">
                          <a:avLst/>
                        </a:prstGeom>
                        <a:solidFill>
                          <a:sysClr val="window" lastClr="FFFFFF"/>
                        </a:solidFill>
                        <a:ln w="25400" cap="flat" cmpd="sng" algn="ctr">
                          <a:solidFill>
                            <a:sysClr val="windowText" lastClr="000000"/>
                          </a:solidFill>
                          <a:prstDash val="solid"/>
                        </a:ln>
                        <a:effectLst/>
                      </wps:spPr>
                      <wps:txbx>
                        <w:txbxContent>
                          <w:p w:rsidR="00A31BE9" w:rsidRPr="00454939" w:rsidRDefault="00A31BE9" w:rsidP="00A31BE9">
                            <w:pPr>
                              <w:jc w:val="center"/>
                              <w:rPr>
                                <w:rFonts w:ascii="Simplified Arabic" w:hAnsi="Simplified Arabic" w:cs="Simplified Arabic"/>
                                <w:b/>
                                <w:bCs/>
                                <w:sz w:val="28"/>
                                <w:szCs w:val="28"/>
                                <w:lang w:bidi="ar-DZ"/>
                              </w:rPr>
                            </w:pPr>
                            <w:r w:rsidRPr="00454939">
                              <w:rPr>
                                <w:rFonts w:ascii="Simplified Arabic" w:hAnsi="Simplified Arabic" w:cs="Simplified Arabic"/>
                                <w:b/>
                                <w:bCs/>
                                <w:sz w:val="28"/>
                                <w:szCs w:val="28"/>
                                <w:rtl/>
                                <w:lang w:bidi="ar-DZ"/>
                              </w:rPr>
                              <w:t>نسبة التمويل الدائم</w:t>
                            </w:r>
                            <w:r>
                              <w:rPr>
                                <w:rFonts w:ascii="Simplified Arabic" w:hAnsi="Simplified Arabic" w:cs="Simplified Arabic" w:hint="cs"/>
                                <w:b/>
                                <w:bCs/>
                                <w:sz w:val="28"/>
                                <w:szCs w:val="28"/>
                                <w:rtl/>
                                <w:lang w:bidi="ar-DZ"/>
                              </w:rPr>
                              <w:t>=</w:t>
                            </w:r>
                            <w:r w:rsidRPr="00454939">
                              <w:rPr>
                                <w:rFonts w:ascii="Simplified Arabic" w:hAnsi="Simplified Arabic" w:cs="Simplified Arabic"/>
                                <w:b/>
                                <w:bCs/>
                                <w:sz w:val="28"/>
                                <w:szCs w:val="28"/>
                                <w:rtl/>
                                <w:lang w:bidi="ar-DZ"/>
                              </w:rPr>
                              <w:t xml:space="preserve"> الأموال الدائمة ÷ الأصول غير الجارية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30.8pt;margin-top:1.65pt;width:403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" fillcolor="window" strokecolor="windowText" strokeweight="2pt">
                <v:textbox>
                  <w:txbxContent>
                    <w:p w:rsidR="00A31BE9" w:rsidRPr="00454939" w:rsidRDefault="00A31BE9" w:rsidP="00A31BE9">
                      <w:pPr>
                        <w:jc w:val="center"/>
                        <w:rPr>
                          <w:rFonts w:ascii="Simplified Arabic" w:hAnsi="Simplified Arabic" w:cs="Simplified Arabic"/>
                          <w:b/>
                          <w:bCs/>
                          <w:sz w:val="28"/>
                          <w:szCs w:val="28"/>
                          <w:lang w:bidi="ar-DZ"/>
                        </w:rPr>
                      </w:pPr>
                      <w:r w:rsidRPr="00454939">
                        <w:rPr>
                          <w:rFonts w:ascii="Simplified Arabic" w:hAnsi="Simplified Arabic" w:cs="Simplified Arabic"/>
                          <w:b/>
                          <w:bCs/>
                          <w:sz w:val="28"/>
                          <w:szCs w:val="28"/>
                          <w:rtl/>
                          <w:lang w:bidi="ar-DZ"/>
                        </w:rPr>
                        <w:t>نسبة التمويل الدائم</w:t>
                      </w:r>
                      <w:r>
                        <w:rPr>
                          <w:rFonts w:ascii="Simplified Arabic" w:hAnsi="Simplified Arabic" w:cs="Simplified Arabic" w:hint="cs"/>
                          <w:b/>
                          <w:bCs/>
                          <w:sz w:val="28"/>
                          <w:szCs w:val="28"/>
                          <w:rtl/>
                          <w:lang w:bidi="ar-DZ"/>
                        </w:rPr>
                        <w:t>=</w:t>
                      </w:r>
                      <w:r w:rsidRPr="00454939">
                        <w:rPr>
                          <w:rFonts w:ascii="Simplified Arabic" w:hAnsi="Simplified Arabic" w:cs="Simplified Arabic"/>
                          <w:b/>
                          <w:bCs/>
                          <w:sz w:val="28"/>
                          <w:szCs w:val="28"/>
                          <w:rtl/>
                          <w:lang w:bidi="ar-DZ"/>
                        </w:rPr>
                        <w:t xml:space="preserve"> الأموال الدائمة ÷ الأصول غير الجارية </w:t>
                      </w:r>
                    </w:p>
                  </w:txbxContent>
                </v:textbox>
              </v:rect>
            </w:pict>
          </mc:Fallback>
        </mc:AlternateContent>
      </w:r>
    </w:p>
    <w:p w:rsidR="00A31BE9" w:rsidRPr="00F66A52" w:rsidRDefault="00A31BE9" w:rsidP="00A31BE9">
      <w:pPr>
        <w:bidi/>
        <w:jc w:val="both"/>
        <w:rPr>
          <w:rFonts w:ascii="Simplified Arabic" w:hAnsi="Simplified Arabic" w:cs="Simplified Arabic"/>
          <w:sz w:val="28"/>
          <w:szCs w:val="28"/>
          <w:rtl/>
          <w:lang w:bidi="ar-DZ"/>
        </w:rPr>
      </w:pPr>
      <w:proofErr w:type="gramStart"/>
      <w:r w:rsidRPr="00F66A52">
        <w:rPr>
          <w:rFonts w:ascii="Simplified Arabic" w:hAnsi="Simplified Arabic" w:cs="Simplified Arabic" w:hint="cs"/>
          <w:sz w:val="28"/>
          <w:szCs w:val="28"/>
          <w:rtl/>
          <w:lang w:bidi="ar-DZ"/>
        </w:rPr>
        <w:t>انطلاقا</w:t>
      </w:r>
      <w:proofErr w:type="gramEnd"/>
      <w:r w:rsidRPr="00F66A52">
        <w:rPr>
          <w:rFonts w:ascii="Simplified Arabic" w:hAnsi="Simplified Arabic" w:cs="Simplified Arabic" w:hint="cs"/>
          <w:sz w:val="28"/>
          <w:szCs w:val="28"/>
          <w:rtl/>
          <w:lang w:bidi="ar-DZ"/>
        </w:rPr>
        <w:t xml:space="preserve"> من العلاقة السابقة</w:t>
      </w:r>
      <w:r>
        <w:rPr>
          <w:rFonts w:ascii="Simplified Arabic" w:hAnsi="Simplified Arabic" w:cs="Simplified Arabic" w:hint="cs"/>
          <w:sz w:val="28"/>
          <w:szCs w:val="28"/>
          <w:rtl/>
          <w:lang w:bidi="ar-DZ"/>
        </w:rPr>
        <w:t>،</w:t>
      </w:r>
      <w:r w:rsidRPr="00F66A52">
        <w:rPr>
          <w:rFonts w:ascii="Simplified Arabic" w:hAnsi="Simplified Arabic" w:cs="Simplified Arabic" w:hint="cs"/>
          <w:sz w:val="28"/>
          <w:szCs w:val="28"/>
          <w:rtl/>
          <w:lang w:bidi="ar-DZ"/>
        </w:rPr>
        <w:t xml:space="preserve"> يمكن أن نميز بين ثلاثة حالات كما يلي:</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proofErr w:type="gramStart"/>
      <w:r w:rsidRPr="00F66A52">
        <w:rPr>
          <w:rFonts w:ascii="Simplified Arabic" w:hAnsi="Simplified Arabic" w:cs="Simplified Arabic" w:hint="cs"/>
          <w:b/>
          <w:bCs/>
          <w:sz w:val="28"/>
          <w:szCs w:val="28"/>
          <w:u w:val="single"/>
          <w:rtl/>
          <w:lang w:bidi="ar-DZ"/>
        </w:rPr>
        <w:t>الحالة</w:t>
      </w:r>
      <w:proofErr w:type="gramEnd"/>
      <w:r w:rsidRPr="00F66A52">
        <w:rPr>
          <w:rFonts w:ascii="Simplified Arabic" w:hAnsi="Simplified Arabic" w:cs="Simplified Arabic" w:hint="cs"/>
          <w:b/>
          <w:bCs/>
          <w:sz w:val="28"/>
          <w:szCs w:val="28"/>
          <w:u w:val="single"/>
          <w:rtl/>
          <w:lang w:bidi="ar-DZ"/>
        </w:rPr>
        <w:t xml:space="preserve"> الأولى:</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نسبة التمويل الدائم &gt; 1، يعني أن الأموال الدائمة أكبر من الأصول غير الجارية، أي رأس مال </w:t>
      </w:r>
      <w:r w:rsidRPr="009117D3">
        <w:rPr>
          <w:rFonts w:ascii="Simplified Arabic" w:hAnsi="Simplified Arabic" w:cs="Simplified Arabic" w:hint="cs"/>
          <w:sz w:val="28"/>
          <w:szCs w:val="28"/>
          <w:rtl/>
          <w:lang w:bidi="ar-DZ"/>
        </w:rPr>
        <w:t>عامل</w:t>
      </w:r>
      <w:r>
        <w:rPr>
          <w:rFonts w:ascii="Simplified Arabic" w:hAnsi="Simplified Arabic" w:cs="Simplified Arabic" w:hint="cs"/>
          <w:sz w:val="28"/>
          <w:szCs w:val="28"/>
          <w:rtl/>
          <w:lang w:bidi="ar-DZ"/>
        </w:rPr>
        <w:t xml:space="preserve"> &gt;0، في هذه الحالة يمكن للمؤسسة ممارسة نشاطها بارتياح.</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BF782B">
        <w:rPr>
          <w:rFonts w:ascii="Simplified Arabic" w:hAnsi="Simplified Arabic" w:cs="Simplified Arabic" w:hint="cs"/>
          <w:b/>
          <w:bCs/>
          <w:sz w:val="28"/>
          <w:szCs w:val="28"/>
          <w:u w:val="single"/>
          <w:rtl/>
          <w:lang w:bidi="ar-DZ"/>
        </w:rPr>
        <w:t>الحالة</w:t>
      </w:r>
      <w:proofErr w:type="gramEnd"/>
      <w:r w:rsidRPr="00BF782B">
        <w:rPr>
          <w:rFonts w:ascii="Simplified Arabic" w:hAnsi="Simplified Arabic" w:cs="Simplified Arabic" w:hint="cs"/>
          <w:b/>
          <w:bCs/>
          <w:sz w:val="28"/>
          <w:szCs w:val="28"/>
          <w:u w:val="single"/>
          <w:rtl/>
          <w:lang w:bidi="ar-DZ"/>
        </w:rPr>
        <w:t xml:space="preserve"> الثانية</w:t>
      </w:r>
      <w:r>
        <w:rPr>
          <w:rFonts w:ascii="Simplified Arabic" w:hAnsi="Simplified Arabic" w:cs="Simplified Arabic" w:hint="cs"/>
          <w:sz w:val="28"/>
          <w:szCs w:val="28"/>
          <w:rtl/>
          <w:lang w:bidi="ar-DZ"/>
        </w:rPr>
        <w:t>: نسبة التمويل الدائم &lt;1، يعني أن الأموال الدائمة أقل من الأصول غير الجارية، أي راس مال عامل &lt;0، في هذه الحالة الأموال الدائمة غير كافية لتغطية الأصول غير الجارية.</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BF782B">
        <w:rPr>
          <w:rFonts w:ascii="Simplified Arabic" w:hAnsi="Simplified Arabic" w:cs="Simplified Arabic" w:hint="cs"/>
          <w:b/>
          <w:bCs/>
          <w:sz w:val="28"/>
          <w:szCs w:val="28"/>
          <w:u w:val="single"/>
          <w:rtl/>
          <w:lang w:bidi="ar-DZ"/>
        </w:rPr>
        <w:t>الحالة</w:t>
      </w:r>
      <w:proofErr w:type="gramEnd"/>
      <w:r w:rsidRPr="00BF782B">
        <w:rPr>
          <w:rFonts w:ascii="Simplified Arabic" w:hAnsi="Simplified Arabic" w:cs="Simplified Arabic" w:hint="cs"/>
          <w:b/>
          <w:bCs/>
          <w:sz w:val="28"/>
          <w:szCs w:val="28"/>
          <w:u w:val="single"/>
          <w:rtl/>
          <w:lang w:bidi="ar-DZ"/>
        </w:rPr>
        <w:t xml:space="preserve"> الثالثة</w:t>
      </w:r>
      <w:r>
        <w:rPr>
          <w:rFonts w:ascii="Simplified Arabic" w:hAnsi="Simplified Arabic" w:cs="Simplified Arabic" w:hint="cs"/>
          <w:sz w:val="28"/>
          <w:szCs w:val="28"/>
          <w:rtl/>
          <w:lang w:bidi="ar-DZ"/>
        </w:rPr>
        <w:t>: نسبة التمويل الدائم= 1، يعني أن الأموال الدائمة تساوي الأصول غير الجارية، أي رأس مال عامل =0، في هذه الحالة تحقق المؤسسة التوازن الأدنى.</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b/>
          <w:bCs/>
          <w:noProof/>
          <w:sz w:val="28"/>
          <w:szCs w:val="28"/>
          <w:rtl/>
          <w:lang w:eastAsia="fr-FR"/>
        </w:rPr>
        <mc:AlternateContent>
          <mc:Choice Requires="wps">
            <w:drawing>
              <wp:anchor distT="0" distB="0" distL="114300" distR="114300" simplePos="0" relativeHeight="251664384" behindDoc="0" locked="0" layoutInCell="1" allowOverlap="1" wp14:anchorId="2CC104A1" wp14:editId="03DB55C1">
                <wp:simplePos x="0" y="0"/>
                <wp:positionH relativeFrom="column">
                  <wp:posOffset>859431</wp:posOffset>
                </wp:positionH>
                <wp:positionV relativeFrom="paragraph">
                  <wp:posOffset>785605</wp:posOffset>
                </wp:positionV>
                <wp:extent cx="4391494" cy="447261"/>
                <wp:effectExtent l="0" t="0" r="28575" b="10160"/>
                <wp:wrapNone/>
                <wp:docPr id="4" name="Rectangle 4"/>
                <wp:cNvGraphicFramePr/>
                <a:graphic xmlns:a="http://schemas.openxmlformats.org/drawingml/2006/main">
                  <a:graphicData uri="http://schemas.microsoft.com/office/word/2010/wordprocessingShape">
                    <wps:wsp>
                      <wps:cNvSpPr/>
                      <wps:spPr>
                        <a:xfrm>
                          <a:off x="0" y="0"/>
                          <a:ext cx="4391494" cy="447261"/>
                        </a:xfrm>
                        <a:prstGeom prst="rect">
                          <a:avLst/>
                        </a:prstGeom>
                        <a:solidFill>
                          <a:sysClr val="window" lastClr="FFFFFF"/>
                        </a:solidFill>
                        <a:ln w="25400" cap="flat" cmpd="sng" algn="ctr">
                          <a:solidFill>
                            <a:sysClr val="windowText" lastClr="000000"/>
                          </a:solidFill>
                          <a:prstDash val="solid"/>
                        </a:ln>
                        <a:effectLst/>
                      </wps:spPr>
                      <wps:txbx>
                        <w:txbxContent>
                          <w:p w:rsidR="00A31BE9" w:rsidRPr="00DE2883" w:rsidRDefault="00A31BE9" w:rsidP="00A31BE9">
                            <w:pPr>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نسبة التمويل الخاص = </w:t>
                            </w:r>
                            <w:proofErr w:type="gramStart"/>
                            <w:r>
                              <w:rPr>
                                <w:rFonts w:ascii="Simplified Arabic" w:hAnsi="Simplified Arabic" w:cs="Simplified Arabic"/>
                                <w:b/>
                                <w:bCs/>
                                <w:sz w:val="28"/>
                                <w:szCs w:val="28"/>
                                <w:rtl/>
                                <w:lang w:bidi="ar-DZ"/>
                              </w:rPr>
                              <w:t>رأس</w:t>
                            </w:r>
                            <w:proofErr w:type="gramEnd"/>
                            <w:r>
                              <w:rPr>
                                <w:rFonts w:ascii="Simplified Arabic" w:hAnsi="Simplified Arabic" w:cs="Simplified Arabic"/>
                                <w:b/>
                                <w:bCs/>
                                <w:sz w:val="28"/>
                                <w:szCs w:val="28"/>
                                <w:rtl/>
                                <w:lang w:bidi="ar-DZ"/>
                              </w:rPr>
                              <w:t xml:space="preserve"> المال </w:t>
                            </w:r>
                            <w:r w:rsidRPr="00DE2883">
                              <w:rPr>
                                <w:rFonts w:ascii="Simplified Arabic" w:hAnsi="Simplified Arabic" w:cs="Simplified Arabic"/>
                                <w:b/>
                                <w:bCs/>
                                <w:sz w:val="28"/>
                                <w:szCs w:val="28"/>
                                <w:rtl/>
                                <w:lang w:bidi="ar-DZ"/>
                              </w:rPr>
                              <w:t xml:space="preserve">الخاص ÷ الأصول غير جارية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0" style="position:absolute;left:0;text-align:left;margin-left:67.65pt;margin-top:61.85pt;width:345.8pt;height:35.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" fillcolor="window" strokecolor="windowText" strokeweight="2pt">
                <v:textbox>
                  <w:txbxContent>
                    <w:p w:rsidR="00A31BE9" w:rsidRPr="00DE2883" w:rsidRDefault="00A31BE9" w:rsidP="00A31BE9">
                      <w:pPr>
                        <w:jc w:val="center"/>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نسبة التمويل الخاص = </w:t>
                      </w:r>
                      <w:proofErr w:type="gramStart"/>
                      <w:r>
                        <w:rPr>
                          <w:rFonts w:ascii="Simplified Arabic" w:hAnsi="Simplified Arabic" w:cs="Simplified Arabic"/>
                          <w:b/>
                          <w:bCs/>
                          <w:sz w:val="28"/>
                          <w:szCs w:val="28"/>
                          <w:rtl/>
                          <w:lang w:bidi="ar-DZ"/>
                        </w:rPr>
                        <w:t>رأس</w:t>
                      </w:r>
                      <w:proofErr w:type="gramEnd"/>
                      <w:r>
                        <w:rPr>
                          <w:rFonts w:ascii="Simplified Arabic" w:hAnsi="Simplified Arabic" w:cs="Simplified Arabic"/>
                          <w:b/>
                          <w:bCs/>
                          <w:sz w:val="28"/>
                          <w:szCs w:val="28"/>
                          <w:rtl/>
                          <w:lang w:bidi="ar-DZ"/>
                        </w:rPr>
                        <w:t xml:space="preserve"> المال </w:t>
                      </w:r>
                      <w:r w:rsidRPr="00DE2883">
                        <w:rPr>
                          <w:rFonts w:ascii="Simplified Arabic" w:hAnsi="Simplified Arabic" w:cs="Simplified Arabic"/>
                          <w:b/>
                          <w:bCs/>
                          <w:sz w:val="28"/>
                          <w:szCs w:val="28"/>
                          <w:rtl/>
                          <w:lang w:bidi="ar-DZ"/>
                        </w:rPr>
                        <w:t xml:space="preserve">الخاص ÷ الأصول غير جارية </w:t>
                      </w:r>
                    </w:p>
                  </w:txbxContent>
                </v:textbox>
              </v:rect>
            </w:pict>
          </mc:Fallback>
        </mc:AlternateContent>
      </w:r>
      <w:r>
        <w:rPr>
          <w:rFonts w:ascii="Simplified Arabic" w:hAnsi="Simplified Arabic" w:cs="Simplified Arabic" w:hint="cs"/>
          <w:b/>
          <w:bCs/>
          <w:sz w:val="28"/>
          <w:szCs w:val="28"/>
          <w:rtl/>
          <w:lang w:bidi="ar-DZ"/>
        </w:rPr>
        <w:t>-</w:t>
      </w:r>
      <w:proofErr w:type="gramStart"/>
      <w:r>
        <w:rPr>
          <w:rFonts w:ascii="Simplified Arabic" w:hAnsi="Simplified Arabic" w:cs="Simplified Arabic" w:hint="cs"/>
          <w:b/>
          <w:bCs/>
          <w:sz w:val="28"/>
          <w:szCs w:val="28"/>
          <w:rtl/>
          <w:lang w:bidi="ar-DZ"/>
        </w:rPr>
        <w:t>نسبة</w:t>
      </w:r>
      <w:proofErr w:type="gramEnd"/>
      <w:r>
        <w:rPr>
          <w:rFonts w:ascii="Simplified Arabic" w:hAnsi="Simplified Arabic" w:cs="Simplified Arabic" w:hint="cs"/>
          <w:b/>
          <w:bCs/>
          <w:sz w:val="28"/>
          <w:szCs w:val="28"/>
          <w:rtl/>
          <w:lang w:bidi="ar-DZ"/>
        </w:rPr>
        <w:t xml:space="preserve"> التمويل الخاص: </w:t>
      </w:r>
      <w:r>
        <w:rPr>
          <w:rFonts w:ascii="Simplified Arabic" w:hAnsi="Simplified Arabic" w:cs="Simplified Arabic" w:hint="cs"/>
          <w:sz w:val="28"/>
          <w:szCs w:val="28"/>
          <w:rtl/>
          <w:lang w:bidi="ar-DZ"/>
        </w:rPr>
        <w:t>تعبر هذه النسبة مدى تمويل الأموال الخاصة للمؤسسة للأصول غير جارية، حيث يتم حسابها من خلال العلاقة التالية:</w:t>
      </w:r>
    </w:p>
    <w:p w:rsidR="00A31BE9" w:rsidRPr="00DE2883" w:rsidRDefault="00A31BE9" w:rsidP="00A31BE9">
      <w:pPr>
        <w:bidi/>
        <w:jc w:val="both"/>
        <w:rPr>
          <w:rFonts w:ascii="Simplified Arabic" w:hAnsi="Simplified Arabic" w:cs="Simplified Arabic"/>
          <w:sz w:val="28"/>
          <w:szCs w:val="28"/>
          <w:rtl/>
          <w:lang w:bidi="ar-DZ"/>
        </w:rPr>
      </w:pPr>
    </w:p>
    <w:p w:rsidR="00A31BE9" w:rsidRPr="00DE2883" w:rsidRDefault="00A31BE9" w:rsidP="00A31BE9">
      <w:pPr>
        <w:bidi/>
        <w:jc w:val="both"/>
        <w:rPr>
          <w:rFonts w:ascii="Simplified Arabic" w:hAnsi="Simplified Arabic" w:cs="Simplified Arabic"/>
          <w:sz w:val="28"/>
          <w:szCs w:val="28"/>
          <w:rtl/>
          <w:lang w:bidi="ar-DZ"/>
        </w:rPr>
      </w:pPr>
      <w:proofErr w:type="gramStart"/>
      <w:r w:rsidRPr="00DE2883">
        <w:rPr>
          <w:rFonts w:ascii="Simplified Arabic" w:hAnsi="Simplified Arabic" w:cs="Simplified Arabic" w:hint="cs"/>
          <w:sz w:val="28"/>
          <w:szCs w:val="28"/>
          <w:rtl/>
          <w:lang w:bidi="ar-DZ"/>
        </w:rPr>
        <w:t>انطلاقا</w:t>
      </w:r>
      <w:proofErr w:type="gramEnd"/>
      <w:r w:rsidRPr="00DE2883">
        <w:rPr>
          <w:rFonts w:ascii="Simplified Arabic" w:hAnsi="Simplified Arabic" w:cs="Simplified Arabic" w:hint="cs"/>
          <w:sz w:val="28"/>
          <w:szCs w:val="28"/>
          <w:rtl/>
          <w:lang w:bidi="ar-DZ"/>
        </w:rPr>
        <w:t xml:space="preserve"> من المساواة السابقة، يمكن أن نميز بين الحالتين التاليتين: </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w:t>
      </w:r>
      <w:proofErr w:type="gramStart"/>
      <w:r w:rsidRPr="00B1784B">
        <w:rPr>
          <w:rFonts w:ascii="Simplified Arabic" w:hAnsi="Simplified Arabic" w:cs="Simplified Arabic" w:hint="cs"/>
          <w:b/>
          <w:bCs/>
          <w:sz w:val="28"/>
          <w:szCs w:val="28"/>
          <w:u w:val="single"/>
          <w:rtl/>
          <w:lang w:bidi="ar-DZ"/>
        </w:rPr>
        <w:t>الحالة</w:t>
      </w:r>
      <w:proofErr w:type="gramEnd"/>
      <w:r w:rsidRPr="00B1784B">
        <w:rPr>
          <w:rFonts w:ascii="Simplified Arabic" w:hAnsi="Simplified Arabic" w:cs="Simplified Arabic" w:hint="cs"/>
          <w:b/>
          <w:bCs/>
          <w:sz w:val="28"/>
          <w:szCs w:val="28"/>
          <w:u w:val="single"/>
          <w:rtl/>
          <w:lang w:bidi="ar-DZ"/>
        </w:rPr>
        <w:t xml:space="preserve"> الأولى</w:t>
      </w:r>
      <w:r>
        <w:rPr>
          <w:rFonts w:ascii="Simplified Arabic" w:hAnsi="Simplified Arabic" w:cs="Simplified Arabic" w:hint="cs"/>
          <w:sz w:val="28"/>
          <w:szCs w:val="28"/>
          <w:rtl/>
          <w:lang w:bidi="ar-DZ"/>
        </w:rPr>
        <w:t>: نسبة التمويل الخاص = 1، معناه رأس مال عامل خاص معدوم، أي أن الأصول غير الجارية مغطاة بالأموال الخاصة، أما الديون الطويلة الأجل إن وجدت فهي تغطي الأصول المتداولة.</w:t>
      </w:r>
    </w:p>
    <w:p w:rsidR="00A31BE9" w:rsidRDefault="00A31BE9" w:rsidP="00A31BE9">
      <w:pPr>
        <w:bidi/>
        <w:jc w:val="both"/>
        <w:rPr>
          <w:rFonts w:ascii="Simplified Arabic" w:hAnsi="Simplified Arabic" w:cs="Simplified Arabic"/>
          <w:sz w:val="28"/>
          <w:szCs w:val="28"/>
          <w:rtl/>
          <w:lang w:bidi="ar-DZ"/>
        </w:rPr>
      </w:pPr>
      <w:r w:rsidRPr="00B1784B">
        <w:rPr>
          <w:rFonts w:ascii="Simplified Arabic" w:hAnsi="Simplified Arabic" w:cs="Simplified Arabic" w:hint="cs"/>
          <w:b/>
          <w:bCs/>
          <w:sz w:val="28"/>
          <w:szCs w:val="28"/>
          <w:u w:val="single"/>
          <w:rtl/>
          <w:lang w:bidi="ar-DZ"/>
        </w:rPr>
        <w:t>-الحالة الثانية:</w:t>
      </w:r>
      <w:r>
        <w:rPr>
          <w:rFonts w:ascii="Simplified Arabic" w:hAnsi="Simplified Arabic" w:cs="Simplified Arabic" w:hint="cs"/>
          <w:sz w:val="28"/>
          <w:szCs w:val="28"/>
          <w:rtl/>
          <w:lang w:bidi="ar-DZ"/>
        </w:rPr>
        <w:t xml:space="preserve"> نسبة التمويل الخاص &gt;1، معناه رأس المال العامل الخاص &gt;0، أي هناك فائض من الأموال الخاصة بالإضافة إلى الديون الطويلة الأجل لتمويل الأصول الجارية (المتداولة)، وهذا يعتبر في غير صالح المؤسسة لأن الديون الطويلة الأجل يترتب عليها فوائد مدينة والأصول الجارية لا تجنى منها فوائد لذلك يستحسن أن تكون هذه النسبة أكبر من 0.5.</w:t>
      </w:r>
    </w:p>
    <w:p w:rsidR="00A31BE9" w:rsidRPr="00A80FCF" w:rsidRDefault="00A31BE9" w:rsidP="00A31BE9">
      <w:pPr>
        <w:bidi/>
        <w:jc w:val="both"/>
        <w:rPr>
          <w:rFonts w:ascii="Simplified Arabic" w:hAnsi="Simplified Arabic" w:cs="Simplified Arabic"/>
          <w:b/>
          <w:bCs/>
          <w:color w:val="FF0000"/>
          <w:sz w:val="28"/>
          <w:szCs w:val="28"/>
          <w:u w:val="single"/>
          <w:rtl/>
          <w:lang w:bidi="ar-DZ"/>
        </w:rPr>
      </w:pPr>
      <w:r w:rsidRPr="00A80FCF">
        <w:rPr>
          <w:rFonts w:ascii="Simplified Arabic" w:hAnsi="Simplified Arabic" w:cs="Simplified Arabic" w:hint="cs"/>
          <w:b/>
          <w:bCs/>
          <w:color w:val="FF0000"/>
          <w:sz w:val="28"/>
          <w:szCs w:val="28"/>
          <w:u w:val="single"/>
          <w:rtl/>
          <w:lang w:bidi="ar-DZ"/>
        </w:rPr>
        <w:t>3.1.2</w:t>
      </w:r>
      <w:r>
        <w:rPr>
          <w:rFonts w:ascii="Simplified Arabic" w:hAnsi="Simplified Arabic" w:cs="Simplified Arabic" w:hint="cs"/>
          <w:b/>
          <w:bCs/>
          <w:color w:val="FF0000"/>
          <w:sz w:val="28"/>
          <w:szCs w:val="28"/>
          <w:u w:val="single"/>
          <w:rtl/>
          <w:lang w:bidi="ar-DZ"/>
        </w:rPr>
        <w:t>.6</w:t>
      </w:r>
      <w:r w:rsidRPr="00A80FCF">
        <w:rPr>
          <w:rFonts w:ascii="Simplified Arabic" w:hAnsi="Simplified Arabic" w:cs="Simplified Arabic" w:hint="cs"/>
          <w:b/>
          <w:bCs/>
          <w:color w:val="FF0000"/>
          <w:sz w:val="28"/>
          <w:szCs w:val="28"/>
          <w:u w:val="single"/>
          <w:rtl/>
          <w:lang w:bidi="ar-DZ"/>
        </w:rPr>
        <w:t>.نسب المديونية:</w:t>
      </w:r>
    </w:p>
    <w:p w:rsidR="00A31BE9" w:rsidRPr="00CE7285" w:rsidRDefault="00A31BE9" w:rsidP="00A31BE9">
      <w:pPr>
        <w:bidi/>
        <w:jc w:val="both"/>
        <w:rPr>
          <w:rFonts w:ascii="Simplified Arabic" w:hAnsi="Simplified Arabic" w:cs="Simplified Arabic"/>
          <w:b/>
          <w:bCs/>
          <w:sz w:val="28"/>
          <w:szCs w:val="28"/>
          <w:rtl/>
          <w:lang w:bidi="ar-DZ"/>
        </w:rPr>
      </w:pPr>
      <w:proofErr w:type="gramStart"/>
      <w:r w:rsidRPr="000D39E1">
        <w:rPr>
          <w:rFonts w:ascii="Simplified Arabic" w:hAnsi="Simplified Arabic" w:cs="Simplified Arabic"/>
          <w:sz w:val="28"/>
          <w:szCs w:val="28"/>
          <w:rtl/>
          <w:lang w:bidi="ar-DZ"/>
        </w:rPr>
        <w:t>هي</w:t>
      </w:r>
      <w:proofErr w:type="gramEnd"/>
      <w:r w:rsidRPr="000D39E1">
        <w:rPr>
          <w:rFonts w:ascii="Simplified Arabic" w:hAnsi="Simplified Arabic" w:cs="Simplified Arabic"/>
          <w:sz w:val="28"/>
          <w:szCs w:val="28"/>
          <w:rtl/>
          <w:lang w:bidi="ar-DZ"/>
        </w:rPr>
        <w:t xml:space="preserve"> النسب التي تعطي مؤشرات دقيقة حول الوضع المـالي </w:t>
      </w:r>
      <w:r>
        <w:rPr>
          <w:rFonts w:ascii="Simplified Arabic" w:hAnsi="Simplified Arabic" w:cs="Simplified Arabic" w:hint="cs"/>
          <w:sz w:val="28"/>
          <w:szCs w:val="28"/>
          <w:rtl/>
          <w:lang w:bidi="ar-DZ"/>
        </w:rPr>
        <w:t xml:space="preserve">للمؤسسة </w:t>
      </w:r>
      <w:r w:rsidRPr="000D39E1">
        <w:rPr>
          <w:rFonts w:ascii="Simplified Arabic" w:hAnsi="Simplified Arabic" w:cs="Simplified Arabic"/>
          <w:sz w:val="28"/>
          <w:szCs w:val="28"/>
          <w:rtl/>
          <w:lang w:bidi="ar-DZ"/>
        </w:rPr>
        <w:t xml:space="preserve">علـى المـدى الطويل، كما تبين قدرة </w:t>
      </w:r>
      <w:r>
        <w:rPr>
          <w:rFonts w:ascii="Simplified Arabic" w:hAnsi="Simplified Arabic" w:cs="Simplified Arabic" w:hint="cs"/>
          <w:sz w:val="28"/>
          <w:szCs w:val="28"/>
          <w:rtl/>
          <w:lang w:bidi="ar-DZ"/>
        </w:rPr>
        <w:t xml:space="preserve">المؤسسة </w:t>
      </w:r>
      <w:r w:rsidRPr="000D39E1">
        <w:rPr>
          <w:rFonts w:ascii="Simplified Arabic" w:hAnsi="Simplified Arabic" w:cs="Simplified Arabic"/>
          <w:sz w:val="28"/>
          <w:szCs w:val="28"/>
          <w:rtl/>
          <w:lang w:bidi="ar-DZ"/>
        </w:rPr>
        <w:t>على تسديد ديونها والتزاماتها الطويلة المـدى مثـل الـسندات والقروض طويلة الأجل</w:t>
      </w:r>
      <w:r>
        <w:rPr>
          <w:rFonts w:ascii="Simplified Arabic" w:hAnsi="Simplified Arabic" w:cs="Simplified Arabic" w:hint="cs"/>
          <w:sz w:val="28"/>
          <w:szCs w:val="28"/>
          <w:rtl/>
          <w:lang w:bidi="ar-DZ"/>
        </w:rPr>
        <w:t>.</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proofErr w:type="gramStart"/>
      <w:r>
        <w:rPr>
          <w:rFonts w:ascii="Simplified Arabic" w:hAnsi="Simplified Arabic" w:cs="Simplified Arabic" w:hint="cs"/>
          <w:b/>
          <w:bCs/>
          <w:sz w:val="28"/>
          <w:szCs w:val="28"/>
          <w:rtl/>
          <w:lang w:bidi="ar-DZ"/>
        </w:rPr>
        <w:t>نسبة</w:t>
      </w:r>
      <w:proofErr w:type="gramEnd"/>
      <w:r>
        <w:rPr>
          <w:rFonts w:ascii="Simplified Arabic" w:hAnsi="Simplified Arabic" w:cs="Simplified Arabic" w:hint="cs"/>
          <w:b/>
          <w:bCs/>
          <w:sz w:val="28"/>
          <w:szCs w:val="28"/>
          <w:rtl/>
          <w:lang w:bidi="ar-DZ"/>
        </w:rPr>
        <w:t xml:space="preserve"> التمويل الخارجي (الاستدانة الكلية): </w:t>
      </w:r>
      <w:r w:rsidRPr="001B34C4">
        <w:rPr>
          <w:rFonts w:ascii="Simplified Arabic" w:hAnsi="Simplified Arabic" w:cs="Simplified Arabic" w:hint="cs"/>
          <w:sz w:val="28"/>
          <w:szCs w:val="28"/>
          <w:rtl/>
          <w:lang w:bidi="ar-DZ"/>
        </w:rPr>
        <w:t>تعبر</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هذه</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النسبة</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على</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مدى</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اعتماد</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المؤسسة</w:t>
      </w:r>
      <w:r>
        <w:rPr>
          <w:rFonts w:ascii="Simplified Arabic" w:hAnsi="Simplified Arabic" w:cs="Simplified Arabic" w:hint="cs"/>
          <w:sz w:val="28"/>
          <w:szCs w:val="28"/>
          <w:rtl/>
          <w:lang w:bidi="ar-DZ"/>
        </w:rPr>
        <w:t xml:space="preserve"> </w:t>
      </w:r>
      <w:r w:rsidRPr="001B34C4">
        <w:rPr>
          <w:rFonts w:ascii="Simplified Arabic" w:hAnsi="Simplified Arabic" w:cs="Simplified Arabic" w:hint="cs"/>
          <w:sz w:val="28"/>
          <w:szCs w:val="28"/>
          <w:rtl/>
          <w:lang w:bidi="ar-DZ"/>
        </w:rPr>
        <w:t>على</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المصادر</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الخارجية</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في</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تمويل</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نشاطها،</w:t>
      </w:r>
      <w:r w:rsidRPr="001B34C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1B34C4">
        <w:rPr>
          <w:rFonts w:ascii="Simplified Arabic" w:hAnsi="Simplified Arabic" w:cs="Simplified Arabic" w:hint="cs"/>
          <w:sz w:val="28"/>
          <w:szCs w:val="28"/>
          <w:rtl/>
          <w:lang w:bidi="ar-DZ"/>
        </w:rPr>
        <w:t>حتى</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تكون</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هذه</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النسبة</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جيدة</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يجب</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أن</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لا</w:t>
      </w:r>
      <w:r w:rsidRPr="001B34C4">
        <w:rPr>
          <w:rFonts w:ascii="Simplified Arabic" w:hAnsi="Simplified Arabic" w:cs="Simplified Arabic"/>
          <w:sz w:val="28"/>
          <w:szCs w:val="28"/>
          <w:rtl/>
          <w:lang w:bidi="ar-DZ"/>
        </w:rPr>
        <w:t xml:space="preserve"> </w:t>
      </w:r>
      <w:r w:rsidRPr="001B34C4">
        <w:rPr>
          <w:rFonts w:ascii="Simplified Arabic" w:hAnsi="Simplified Arabic" w:cs="Simplified Arabic" w:hint="cs"/>
          <w:sz w:val="28"/>
          <w:szCs w:val="28"/>
          <w:rtl/>
          <w:lang w:bidi="ar-DZ"/>
        </w:rPr>
        <w:t>تتجاوز</w:t>
      </w:r>
      <w:r w:rsidRPr="001B34C4">
        <w:rPr>
          <w:rFonts w:ascii="Simplified Arabic" w:hAnsi="Simplified Arabic" w:cs="Simplified Arabic"/>
          <w:sz w:val="28"/>
          <w:szCs w:val="28"/>
          <w:rtl/>
          <w:lang w:bidi="ar-DZ"/>
        </w:rPr>
        <w:t xml:space="preserve"> 1 </w:t>
      </w:r>
      <w:r w:rsidRPr="001B34C4">
        <w:rPr>
          <w:rFonts w:ascii="Simplified Arabic" w:hAnsi="Simplified Arabic" w:cs="Simplified Arabic" w:hint="cs"/>
          <w:sz w:val="28"/>
          <w:szCs w:val="28"/>
          <w:rtl/>
          <w:lang w:bidi="ar-DZ"/>
        </w:rPr>
        <w:t>وأن</w:t>
      </w:r>
      <w:r>
        <w:rPr>
          <w:rFonts w:ascii="Simplified Arabic" w:hAnsi="Simplified Arabic" w:cs="Simplified Arabic" w:hint="cs"/>
          <w:sz w:val="28"/>
          <w:szCs w:val="28"/>
          <w:rtl/>
          <w:lang w:bidi="ar-DZ"/>
        </w:rPr>
        <w:t xml:space="preserve"> تقل عن 75 </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ويتم حسابها بالعلاقة التالية:</w:t>
      </w:r>
    </w:p>
    <w:p w:rsidR="00A31BE9" w:rsidRPr="00DC1BC5" w:rsidRDefault="00A31BE9" w:rsidP="00A31BE9">
      <w:pPr>
        <w:tabs>
          <w:tab w:val="left" w:pos="1590"/>
        </w:tabs>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59264" behindDoc="0" locked="0" layoutInCell="1" allowOverlap="1" wp14:anchorId="1075889C" wp14:editId="080684B1">
                <wp:simplePos x="0" y="0"/>
                <wp:positionH relativeFrom="column">
                  <wp:posOffset>581134</wp:posOffset>
                </wp:positionH>
                <wp:positionV relativeFrom="paragraph">
                  <wp:posOffset>36775</wp:posOffset>
                </wp:positionV>
                <wp:extent cx="4670067" cy="457200"/>
                <wp:effectExtent l="0" t="0" r="16510" b="19050"/>
                <wp:wrapNone/>
                <wp:docPr id="6" name="Rectangle 6"/>
                <wp:cNvGraphicFramePr/>
                <a:graphic xmlns:a="http://schemas.openxmlformats.org/drawingml/2006/main">
                  <a:graphicData uri="http://schemas.microsoft.com/office/word/2010/wordprocessingShape">
                    <wps:wsp>
                      <wps:cNvSpPr/>
                      <wps:spPr>
                        <a:xfrm>
                          <a:off x="0" y="0"/>
                          <a:ext cx="4670067" cy="457200"/>
                        </a:xfrm>
                        <a:prstGeom prst="rect">
                          <a:avLst/>
                        </a:prstGeom>
                        <a:solidFill>
                          <a:sysClr val="window" lastClr="FFFFFF"/>
                        </a:solidFill>
                        <a:ln w="25400" cap="flat" cmpd="sng" algn="ctr">
                          <a:solidFill>
                            <a:sysClr val="windowText" lastClr="000000"/>
                          </a:solidFill>
                          <a:prstDash val="solid"/>
                        </a:ln>
                        <a:effectLst/>
                      </wps:spPr>
                      <wps:txbx>
                        <w:txbxContent>
                          <w:p w:rsidR="00A31BE9" w:rsidRPr="001B34C4" w:rsidRDefault="00A31BE9" w:rsidP="00A31BE9">
                            <w:pPr>
                              <w:jc w:val="center"/>
                              <w:rPr>
                                <w:rFonts w:ascii="Simplified Arabic" w:hAnsi="Simplified Arabic" w:cs="Simplified Arabic"/>
                                <w:b/>
                                <w:bCs/>
                                <w:sz w:val="28"/>
                                <w:szCs w:val="28"/>
                                <w:lang w:bidi="ar-DZ"/>
                              </w:rPr>
                            </w:pPr>
                            <w:r w:rsidRPr="001B34C4">
                              <w:rPr>
                                <w:rFonts w:ascii="Simplified Arabic" w:hAnsi="Simplified Arabic" w:cs="Simplified Arabic"/>
                                <w:b/>
                                <w:bCs/>
                                <w:sz w:val="28"/>
                                <w:szCs w:val="28"/>
                                <w:rtl/>
                                <w:lang w:bidi="ar-DZ"/>
                              </w:rPr>
                              <w:t>نسبة التمويل الخارجي =</w:t>
                            </w:r>
                            <w:r>
                              <w:rPr>
                                <w:rFonts w:ascii="Simplified Arabic" w:hAnsi="Simplified Arabic" w:cs="Simplified Arabic" w:hint="cs"/>
                                <w:b/>
                                <w:bCs/>
                                <w:sz w:val="28"/>
                                <w:szCs w:val="28"/>
                                <w:rtl/>
                                <w:lang w:bidi="ar-DZ"/>
                              </w:rPr>
                              <w:t xml:space="preserve"> </w:t>
                            </w:r>
                            <w:r w:rsidRPr="001B34C4">
                              <w:rPr>
                                <w:rFonts w:ascii="Simplified Arabic" w:hAnsi="Simplified Arabic" w:cs="Simplified Arabic"/>
                                <w:b/>
                                <w:bCs/>
                                <w:sz w:val="28"/>
                                <w:szCs w:val="28"/>
                                <w:rtl/>
                                <w:lang w:bidi="ar-DZ"/>
                              </w:rPr>
                              <w:t xml:space="preserve">مجموع الديون ÷ </w:t>
                            </w:r>
                            <w:proofErr w:type="gramStart"/>
                            <w:r w:rsidRPr="001B34C4">
                              <w:rPr>
                                <w:rFonts w:ascii="Simplified Arabic" w:hAnsi="Simplified Arabic" w:cs="Simplified Arabic"/>
                                <w:b/>
                                <w:bCs/>
                                <w:sz w:val="28"/>
                                <w:szCs w:val="28"/>
                                <w:rtl/>
                                <w:lang w:bidi="ar-DZ"/>
                              </w:rPr>
                              <w:t>مجموع</w:t>
                            </w:r>
                            <w:proofErr w:type="gramEnd"/>
                            <w:r w:rsidRPr="001B34C4">
                              <w:rPr>
                                <w:rFonts w:ascii="Simplified Arabic" w:hAnsi="Simplified Arabic" w:cs="Simplified Arabic"/>
                                <w:b/>
                                <w:bCs/>
                                <w:sz w:val="28"/>
                                <w:szCs w:val="28"/>
                                <w:rtl/>
                                <w:lang w:bidi="ar-DZ"/>
                              </w:rPr>
                              <w:t xml:space="preserve"> الأصول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31" style="position:absolute;left:0;text-align:left;margin-left:45.75pt;margin-top:2.9pt;width:367.7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" fillcolor="window" strokecolor="windowText" strokeweight="2pt">
                <v:textbox>
                  <w:txbxContent>
                    <w:p w:rsidR="00A31BE9" w:rsidRPr="001B34C4" w:rsidRDefault="00A31BE9" w:rsidP="00A31BE9">
                      <w:pPr>
                        <w:jc w:val="center"/>
                        <w:rPr>
                          <w:rFonts w:ascii="Simplified Arabic" w:hAnsi="Simplified Arabic" w:cs="Simplified Arabic"/>
                          <w:b/>
                          <w:bCs/>
                          <w:sz w:val="28"/>
                          <w:szCs w:val="28"/>
                          <w:lang w:bidi="ar-DZ"/>
                        </w:rPr>
                      </w:pPr>
                      <w:r w:rsidRPr="001B34C4">
                        <w:rPr>
                          <w:rFonts w:ascii="Simplified Arabic" w:hAnsi="Simplified Arabic" w:cs="Simplified Arabic"/>
                          <w:b/>
                          <w:bCs/>
                          <w:sz w:val="28"/>
                          <w:szCs w:val="28"/>
                          <w:rtl/>
                          <w:lang w:bidi="ar-DZ"/>
                        </w:rPr>
                        <w:t>نسبة التمويل الخارجي =</w:t>
                      </w:r>
                      <w:r>
                        <w:rPr>
                          <w:rFonts w:ascii="Simplified Arabic" w:hAnsi="Simplified Arabic" w:cs="Simplified Arabic" w:hint="cs"/>
                          <w:b/>
                          <w:bCs/>
                          <w:sz w:val="28"/>
                          <w:szCs w:val="28"/>
                          <w:rtl/>
                          <w:lang w:bidi="ar-DZ"/>
                        </w:rPr>
                        <w:t xml:space="preserve"> </w:t>
                      </w:r>
                      <w:r w:rsidRPr="001B34C4">
                        <w:rPr>
                          <w:rFonts w:ascii="Simplified Arabic" w:hAnsi="Simplified Arabic" w:cs="Simplified Arabic"/>
                          <w:b/>
                          <w:bCs/>
                          <w:sz w:val="28"/>
                          <w:szCs w:val="28"/>
                          <w:rtl/>
                          <w:lang w:bidi="ar-DZ"/>
                        </w:rPr>
                        <w:t xml:space="preserve">مجموع الديون ÷ </w:t>
                      </w:r>
                      <w:proofErr w:type="gramStart"/>
                      <w:r w:rsidRPr="001B34C4">
                        <w:rPr>
                          <w:rFonts w:ascii="Simplified Arabic" w:hAnsi="Simplified Arabic" w:cs="Simplified Arabic"/>
                          <w:b/>
                          <w:bCs/>
                          <w:sz w:val="28"/>
                          <w:szCs w:val="28"/>
                          <w:rtl/>
                          <w:lang w:bidi="ar-DZ"/>
                        </w:rPr>
                        <w:t>مجموع</w:t>
                      </w:r>
                      <w:proofErr w:type="gramEnd"/>
                      <w:r w:rsidRPr="001B34C4">
                        <w:rPr>
                          <w:rFonts w:ascii="Simplified Arabic" w:hAnsi="Simplified Arabic" w:cs="Simplified Arabic"/>
                          <w:b/>
                          <w:bCs/>
                          <w:sz w:val="28"/>
                          <w:szCs w:val="28"/>
                          <w:rtl/>
                          <w:lang w:bidi="ar-DZ"/>
                        </w:rPr>
                        <w:t xml:space="preserve"> الأصول    </w:t>
                      </w:r>
                    </w:p>
                  </w:txbxContent>
                </v:textbox>
              </v:rect>
            </w:pict>
          </mc:Fallback>
        </mc:AlternateContent>
      </w:r>
      <w:r>
        <w:rPr>
          <w:rFonts w:ascii="Simplified Arabic" w:hAnsi="Simplified Arabic" w:cs="Simplified Arabic"/>
          <w:sz w:val="28"/>
          <w:szCs w:val="28"/>
          <w:rtl/>
          <w:lang w:bidi="ar-DZ"/>
        </w:rPr>
        <w:tab/>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1312" behindDoc="0" locked="0" layoutInCell="1" allowOverlap="1" wp14:anchorId="7D1D40BB" wp14:editId="66493C3E">
                <wp:simplePos x="0" y="0"/>
                <wp:positionH relativeFrom="column">
                  <wp:posOffset>531440</wp:posOffset>
                </wp:positionH>
                <wp:positionV relativeFrom="paragraph">
                  <wp:posOffset>787290</wp:posOffset>
                </wp:positionV>
                <wp:extent cx="4719071" cy="834887"/>
                <wp:effectExtent l="0" t="0" r="24765" b="22860"/>
                <wp:wrapNone/>
                <wp:docPr id="8" name="Rectangle 8"/>
                <wp:cNvGraphicFramePr/>
                <a:graphic xmlns:a="http://schemas.openxmlformats.org/drawingml/2006/main">
                  <a:graphicData uri="http://schemas.microsoft.com/office/word/2010/wordprocessingShape">
                    <wps:wsp>
                      <wps:cNvSpPr/>
                      <wps:spPr>
                        <a:xfrm>
                          <a:off x="0" y="0"/>
                          <a:ext cx="4719071" cy="834887"/>
                        </a:xfrm>
                        <a:prstGeom prst="rect">
                          <a:avLst/>
                        </a:prstGeom>
                        <a:solidFill>
                          <a:sysClr val="window" lastClr="FFFFFF"/>
                        </a:solidFill>
                        <a:ln w="25400" cap="flat" cmpd="sng" algn="ctr">
                          <a:solidFill>
                            <a:sysClr val="windowText" lastClr="000000"/>
                          </a:solidFill>
                          <a:prstDash val="solid"/>
                        </a:ln>
                        <a:effectLst/>
                      </wps:spPr>
                      <wps:txbx>
                        <w:txbxContent>
                          <w:p w:rsidR="00A31BE9" w:rsidRDefault="00A31BE9" w:rsidP="00A31BE9">
                            <w:pPr>
                              <w:jc w:val="center"/>
                              <w:rPr>
                                <w:rFonts w:ascii="Simplified Arabic" w:hAnsi="Simplified Arabic" w:cs="Simplified Arabic"/>
                                <w:b/>
                                <w:bCs/>
                                <w:sz w:val="28"/>
                                <w:szCs w:val="28"/>
                                <w:rtl/>
                                <w:lang w:bidi="ar-DZ"/>
                              </w:rPr>
                            </w:pPr>
                            <w:r w:rsidRPr="007B4857">
                              <w:rPr>
                                <w:rFonts w:ascii="Simplified Arabic" w:hAnsi="Simplified Arabic" w:cs="Simplified Arabic" w:hint="cs"/>
                                <w:b/>
                                <w:bCs/>
                                <w:sz w:val="28"/>
                                <w:szCs w:val="28"/>
                                <w:rtl/>
                                <w:lang w:bidi="ar-DZ"/>
                              </w:rPr>
                              <w:t xml:space="preserve">نسبة الاستقلالية المالية = </w:t>
                            </w:r>
                            <w:proofErr w:type="gramStart"/>
                            <w:r w:rsidRPr="007B4857">
                              <w:rPr>
                                <w:rFonts w:ascii="Simplified Arabic" w:hAnsi="Simplified Arabic" w:cs="Simplified Arabic" w:hint="cs"/>
                                <w:b/>
                                <w:bCs/>
                                <w:sz w:val="28"/>
                                <w:szCs w:val="28"/>
                                <w:rtl/>
                                <w:lang w:bidi="ar-DZ"/>
                              </w:rPr>
                              <w:t>الأموال</w:t>
                            </w:r>
                            <w:proofErr w:type="gramEnd"/>
                            <w:r w:rsidRPr="007B4857">
                              <w:rPr>
                                <w:rFonts w:ascii="Simplified Arabic" w:hAnsi="Simplified Arabic" w:cs="Simplified Arabic" w:hint="cs"/>
                                <w:b/>
                                <w:bCs/>
                                <w:sz w:val="28"/>
                                <w:szCs w:val="28"/>
                                <w:rtl/>
                                <w:lang w:bidi="ar-DZ"/>
                              </w:rPr>
                              <w:t xml:space="preserve"> الخاصة</w:t>
                            </w:r>
                            <w:r>
                              <w:rPr>
                                <w:rFonts w:ascii="Simplified Arabic" w:hAnsi="Simplified Arabic" w:cs="Simplified Arabic" w:hint="cs"/>
                                <w:b/>
                                <w:bCs/>
                                <w:sz w:val="28"/>
                                <w:szCs w:val="28"/>
                                <w:rtl/>
                                <w:lang w:bidi="ar-DZ"/>
                              </w:rPr>
                              <w:t>÷</w:t>
                            </w:r>
                            <w:r w:rsidRPr="007B4857">
                              <w:rPr>
                                <w:rFonts w:ascii="Simplified Arabic" w:hAnsi="Simplified Arabic" w:cs="Simplified Arabic" w:hint="cs"/>
                                <w:b/>
                                <w:bCs/>
                                <w:sz w:val="28"/>
                                <w:szCs w:val="28"/>
                                <w:rtl/>
                                <w:lang w:bidi="ar-DZ"/>
                              </w:rPr>
                              <w:t xml:space="preserve"> مجموع الديون</w:t>
                            </w:r>
                          </w:p>
                          <w:p w:rsidR="00A31BE9" w:rsidRDefault="00A31BE9" w:rsidP="00A31BE9">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نسبة الاستقلالية المالية = الاموال الخاصة ÷ مجموع  الخصوم</w:t>
                            </w:r>
                          </w:p>
                          <w:p w:rsidR="00A31BE9" w:rsidRDefault="00A31BE9" w:rsidP="00A31BE9">
                            <w:pPr>
                              <w:jc w:val="center"/>
                              <w:rPr>
                                <w:rFonts w:ascii="Simplified Arabic" w:hAnsi="Simplified Arabic" w:cs="Simplified Arabic"/>
                                <w:b/>
                                <w:bCs/>
                                <w:sz w:val="28"/>
                                <w:szCs w:val="28"/>
                                <w:rtl/>
                                <w:lang w:bidi="ar-DZ"/>
                              </w:rPr>
                            </w:pPr>
                          </w:p>
                          <w:p w:rsidR="00A31BE9" w:rsidRDefault="00A31BE9" w:rsidP="00A31BE9">
                            <w:pPr>
                              <w:jc w:val="center"/>
                              <w:rPr>
                                <w:rFonts w:ascii="Simplified Arabic" w:hAnsi="Simplified Arabic" w:cs="Simplified Arabic"/>
                                <w:b/>
                                <w:bCs/>
                                <w:sz w:val="28"/>
                                <w:szCs w:val="28"/>
                                <w:rtl/>
                                <w:lang w:bidi="ar-DZ"/>
                              </w:rPr>
                            </w:pPr>
                          </w:p>
                          <w:p w:rsidR="00A31BE9" w:rsidRPr="007B4857" w:rsidRDefault="00A31BE9" w:rsidP="00A31BE9">
                            <w:pPr>
                              <w:jc w:val="center"/>
                              <w:rPr>
                                <w:rFonts w:ascii="Simplified Arabic" w:hAnsi="Simplified Arabic" w:cs="Simplified Arabic"/>
                                <w:b/>
                                <w:bCs/>
                                <w:sz w:val="28"/>
                                <w:szCs w:val="28"/>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left:0;text-align:left;margin-left:41.85pt;margin-top:62pt;width:371.6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" fillcolor="window" strokecolor="windowText" strokeweight="2pt">
                <v:textbox>
                  <w:txbxContent>
                    <w:p w:rsidR="00A31BE9" w:rsidRDefault="00A31BE9" w:rsidP="00A31BE9">
                      <w:pPr>
                        <w:jc w:val="center"/>
                        <w:rPr>
                          <w:rFonts w:ascii="Simplified Arabic" w:hAnsi="Simplified Arabic" w:cs="Simplified Arabic"/>
                          <w:b/>
                          <w:bCs/>
                          <w:sz w:val="28"/>
                          <w:szCs w:val="28"/>
                          <w:rtl/>
                          <w:lang w:bidi="ar-DZ"/>
                        </w:rPr>
                      </w:pPr>
                      <w:r w:rsidRPr="007B4857">
                        <w:rPr>
                          <w:rFonts w:ascii="Simplified Arabic" w:hAnsi="Simplified Arabic" w:cs="Simplified Arabic" w:hint="cs"/>
                          <w:b/>
                          <w:bCs/>
                          <w:sz w:val="28"/>
                          <w:szCs w:val="28"/>
                          <w:rtl/>
                          <w:lang w:bidi="ar-DZ"/>
                        </w:rPr>
                        <w:t xml:space="preserve">نسبة الاستقلالية المالية = </w:t>
                      </w:r>
                      <w:proofErr w:type="gramStart"/>
                      <w:r w:rsidRPr="007B4857">
                        <w:rPr>
                          <w:rFonts w:ascii="Simplified Arabic" w:hAnsi="Simplified Arabic" w:cs="Simplified Arabic" w:hint="cs"/>
                          <w:b/>
                          <w:bCs/>
                          <w:sz w:val="28"/>
                          <w:szCs w:val="28"/>
                          <w:rtl/>
                          <w:lang w:bidi="ar-DZ"/>
                        </w:rPr>
                        <w:t>الأموال</w:t>
                      </w:r>
                      <w:proofErr w:type="gramEnd"/>
                      <w:r w:rsidRPr="007B4857">
                        <w:rPr>
                          <w:rFonts w:ascii="Simplified Arabic" w:hAnsi="Simplified Arabic" w:cs="Simplified Arabic" w:hint="cs"/>
                          <w:b/>
                          <w:bCs/>
                          <w:sz w:val="28"/>
                          <w:szCs w:val="28"/>
                          <w:rtl/>
                          <w:lang w:bidi="ar-DZ"/>
                        </w:rPr>
                        <w:t xml:space="preserve"> الخاصة</w:t>
                      </w:r>
                      <w:r>
                        <w:rPr>
                          <w:rFonts w:ascii="Simplified Arabic" w:hAnsi="Simplified Arabic" w:cs="Simplified Arabic" w:hint="cs"/>
                          <w:b/>
                          <w:bCs/>
                          <w:sz w:val="28"/>
                          <w:szCs w:val="28"/>
                          <w:rtl/>
                          <w:lang w:bidi="ar-DZ"/>
                        </w:rPr>
                        <w:t>÷</w:t>
                      </w:r>
                      <w:r w:rsidRPr="007B4857">
                        <w:rPr>
                          <w:rFonts w:ascii="Simplified Arabic" w:hAnsi="Simplified Arabic" w:cs="Simplified Arabic" w:hint="cs"/>
                          <w:b/>
                          <w:bCs/>
                          <w:sz w:val="28"/>
                          <w:szCs w:val="28"/>
                          <w:rtl/>
                          <w:lang w:bidi="ar-DZ"/>
                        </w:rPr>
                        <w:t xml:space="preserve"> مجموع الديون</w:t>
                      </w:r>
                    </w:p>
                    <w:p w:rsidR="00A31BE9" w:rsidRDefault="00A31BE9" w:rsidP="00A31BE9">
                      <w:pPr>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نسبة الاستقلالية المالية = الاموال الخاصة ÷ مجموع  الخصوم</w:t>
                      </w:r>
                    </w:p>
                    <w:p w:rsidR="00A31BE9" w:rsidRDefault="00A31BE9" w:rsidP="00A31BE9">
                      <w:pPr>
                        <w:jc w:val="center"/>
                        <w:rPr>
                          <w:rFonts w:ascii="Simplified Arabic" w:hAnsi="Simplified Arabic" w:cs="Simplified Arabic"/>
                          <w:b/>
                          <w:bCs/>
                          <w:sz w:val="28"/>
                          <w:szCs w:val="28"/>
                          <w:rtl/>
                          <w:lang w:bidi="ar-DZ"/>
                        </w:rPr>
                      </w:pPr>
                    </w:p>
                    <w:p w:rsidR="00A31BE9" w:rsidRDefault="00A31BE9" w:rsidP="00A31BE9">
                      <w:pPr>
                        <w:jc w:val="center"/>
                        <w:rPr>
                          <w:rFonts w:ascii="Simplified Arabic" w:hAnsi="Simplified Arabic" w:cs="Simplified Arabic"/>
                          <w:b/>
                          <w:bCs/>
                          <w:sz w:val="28"/>
                          <w:szCs w:val="28"/>
                          <w:rtl/>
                          <w:lang w:bidi="ar-DZ"/>
                        </w:rPr>
                      </w:pPr>
                    </w:p>
                    <w:p w:rsidR="00A31BE9" w:rsidRPr="007B4857" w:rsidRDefault="00A31BE9" w:rsidP="00A31BE9">
                      <w:pPr>
                        <w:jc w:val="center"/>
                        <w:rPr>
                          <w:rFonts w:ascii="Simplified Arabic" w:hAnsi="Simplified Arabic" w:cs="Simplified Arabic"/>
                          <w:b/>
                          <w:bCs/>
                          <w:sz w:val="28"/>
                          <w:szCs w:val="28"/>
                          <w:lang w:bidi="ar-DZ"/>
                        </w:rPr>
                      </w:pPr>
                    </w:p>
                  </w:txbxContent>
                </v:textbox>
              </v:rect>
            </w:pict>
          </mc:Fallback>
        </mc:AlternateContent>
      </w:r>
      <w:r>
        <w:rPr>
          <w:rFonts w:ascii="Simplified Arabic" w:hAnsi="Simplified Arabic" w:cs="Simplified Arabic" w:hint="cs"/>
          <w:b/>
          <w:bCs/>
          <w:sz w:val="28"/>
          <w:szCs w:val="28"/>
          <w:rtl/>
          <w:lang w:bidi="ar-DZ"/>
        </w:rPr>
        <w:t>-</w:t>
      </w:r>
      <w:proofErr w:type="gramStart"/>
      <w:r w:rsidRPr="007B4857">
        <w:rPr>
          <w:rFonts w:ascii="Simplified Arabic" w:hAnsi="Simplified Arabic" w:cs="Simplified Arabic" w:hint="cs"/>
          <w:b/>
          <w:bCs/>
          <w:sz w:val="28"/>
          <w:szCs w:val="28"/>
          <w:rtl/>
          <w:lang w:bidi="ar-DZ"/>
        </w:rPr>
        <w:t>نسبة</w:t>
      </w:r>
      <w:proofErr w:type="gramEnd"/>
      <w:r w:rsidRPr="007B4857">
        <w:rPr>
          <w:rFonts w:ascii="Simplified Arabic" w:hAnsi="Simplified Arabic" w:cs="Simplified Arabic" w:hint="cs"/>
          <w:b/>
          <w:bCs/>
          <w:sz w:val="28"/>
          <w:szCs w:val="28"/>
          <w:rtl/>
          <w:lang w:bidi="ar-DZ"/>
        </w:rPr>
        <w:t xml:space="preserve"> </w:t>
      </w:r>
      <w:r w:rsidRPr="00841FEF">
        <w:rPr>
          <w:rFonts w:ascii="Simplified Arabic" w:hAnsi="Simplified Arabic" w:cs="Simplified Arabic" w:hint="cs"/>
          <w:b/>
          <w:bCs/>
          <w:sz w:val="28"/>
          <w:szCs w:val="28"/>
          <w:rtl/>
          <w:lang w:bidi="ar-DZ"/>
        </w:rPr>
        <w:t>الاستقلالية المالية:</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تعبر هذه النسبة عن مدى كفاءة المؤسسة في تسديد ديونها بالاعتماد على أموالها الخاصة، ويتم حسابها انطلاقا من الصيغتين التاليتين:</w:t>
      </w:r>
    </w:p>
    <w:p w:rsidR="00A31BE9" w:rsidRDefault="00A31BE9" w:rsidP="00A31BE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A31BE9" w:rsidRDefault="00A31BE9" w:rsidP="00A31BE9">
      <w:pPr>
        <w:jc w:val="right"/>
        <w:rPr>
          <w:rFonts w:ascii="Simplified Arabic" w:hAnsi="Simplified Arabic" w:cs="Simplified Arabic"/>
          <w:sz w:val="28"/>
          <w:szCs w:val="28"/>
          <w:rtl/>
          <w:lang w:bidi="ar-DZ"/>
        </w:rPr>
      </w:pPr>
    </w:p>
    <w:p w:rsidR="00A31BE9" w:rsidRDefault="00A31BE9" w:rsidP="00A31BE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المساواة الأولى يجب أن تكون نسبة الاستقلالية محصورة ما بين 1 و 2، فإذا تساوت مع العدد 2 أو زادت عنه فهذا يعني أن الأموال الخاصة تساوي ضعف الديون أو أكثر مما يجعل للمؤسسة قدرة كبيرة على التسديد والاقتراض. </w:t>
      </w:r>
      <w:proofErr w:type="gramStart"/>
      <w:r>
        <w:rPr>
          <w:rFonts w:ascii="Simplified Arabic" w:hAnsi="Simplified Arabic" w:cs="Simplified Arabic" w:hint="cs"/>
          <w:sz w:val="28"/>
          <w:szCs w:val="28"/>
          <w:rtl/>
          <w:lang w:bidi="ar-DZ"/>
        </w:rPr>
        <w:t>أما</w:t>
      </w:r>
      <w:proofErr w:type="gramEnd"/>
      <w:r>
        <w:rPr>
          <w:rFonts w:ascii="Simplified Arabic" w:hAnsi="Simplified Arabic" w:cs="Simplified Arabic" w:hint="cs"/>
          <w:sz w:val="28"/>
          <w:szCs w:val="28"/>
          <w:rtl/>
          <w:lang w:bidi="ar-DZ"/>
        </w:rPr>
        <w:t xml:space="preserve"> إذا تساوت مع العدد 1 أو أقل منه، فهذا يعني تساوي الطرفين أو أن الأموال الخاصة تساوي أو تقل عن الديون، الأمر الذي يجعل المؤسسة في وضعية مشبعة بالديون ولا تستطيع الحصول على قروض إضافية إلا في حالات ضمانات أخرى.</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بالنسبة لاستخدام الصيغة الثانية فالمؤسسة </w:t>
      </w:r>
      <w:proofErr w:type="gramStart"/>
      <w:r>
        <w:rPr>
          <w:rFonts w:ascii="Simplified Arabic" w:hAnsi="Simplified Arabic" w:cs="Simplified Arabic" w:hint="cs"/>
          <w:sz w:val="28"/>
          <w:szCs w:val="28"/>
          <w:rtl/>
          <w:lang w:bidi="ar-DZ"/>
        </w:rPr>
        <w:t>تكون</w:t>
      </w:r>
      <w:proofErr w:type="gramEnd"/>
      <w:r>
        <w:rPr>
          <w:rFonts w:ascii="Simplified Arabic" w:hAnsi="Simplified Arabic" w:cs="Simplified Arabic" w:hint="cs"/>
          <w:sz w:val="28"/>
          <w:szCs w:val="28"/>
          <w:rtl/>
          <w:lang w:bidi="ar-DZ"/>
        </w:rPr>
        <w:t xml:space="preserve"> مستقلة ماليا إذا كانت أكبر من 0.5، والعكس صحيح.</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72576" behindDoc="0" locked="0" layoutInCell="1" allowOverlap="1" wp14:anchorId="22990F89" wp14:editId="64F5BBA8">
                <wp:simplePos x="0" y="0"/>
                <wp:positionH relativeFrom="column">
                  <wp:posOffset>605155</wp:posOffset>
                </wp:positionH>
                <wp:positionV relativeFrom="paragraph">
                  <wp:posOffset>1011555</wp:posOffset>
                </wp:positionV>
                <wp:extent cx="4642485" cy="371475"/>
                <wp:effectExtent l="0" t="0" r="24765" b="28575"/>
                <wp:wrapNone/>
                <wp:docPr id="5" name="Rectangle 5"/>
                <wp:cNvGraphicFramePr/>
                <a:graphic xmlns:a="http://schemas.openxmlformats.org/drawingml/2006/main">
                  <a:graphicData uri="http://schemas.microsoft.com/office/word/2010/wordprocessingShape">
                    <wps:wsp>
                      <wps:cNvSpPr/>
                      <wps:spPr>
                        <a:xfrm>
                          <a:off x="0" y="0"/>
                          <a:ext cx="4642485" cy="371475"/>
                        </a:xfrm>
                        <a:prstGeom prst="rect">
                          <a:avLst/>
                        </a:prstGeom>
                        <a:solidFill>
                          <a:sysClr val="window" lastClr="FFFFFF"/>
                        </a:solidFill>
                        <a:ln w="25400" cap="flat" cmpd="sng" algn="ctr">
                          <a:solidFill>
                            <a:sysClr val="windowText" lastClr="000000"/>
                          </a:solidFill>
                          <a:prstDash val="solid"/>
                        </a:ln>
                        <a:effectLst/>
                      </wps:spPr>
                      <wps:txbx>
                        <w:txbxContent>
                          <w:p w:rsidR="00A31BE9" w:rsidRPr="000E0668" w:rsidRDefault="00A31BE9" w:rsidP="00A31BE9">
                            <w:pPr>
                              <w:jc w:val="center"/>
                              <w:rPr>
                                <w:rFonts w:ascii="Simplified Arabic" w:hAnsi="Simplified Arabic" w:cs="Simplified Arabic"/>
                                <w:b/>
                                <w:bCs/>
                                <w:sz w:val="28"/>
                                <w:szCs w:val="28"/>
                                <w:lang w:bidi="ar-DZ"/>
                              </w:rPr>
                            </w:pPr>
                            <w:r w:rsidRPr="000E0668">
                              <w:rPr>
                                <w:rFonts w:ascii="Simplified Arabic" w:hAnsi="Simplified Arabic" w:cs="Simplified Arabic" w:hint="cs"/>
                                <w:b/>
                                <w:bCs/>
                                <w:sz w:val="28"/>
                                <w:szCs w:val="28"/>
                                <w:rtl/>
                                <w:lang w:bidi="ar-DZ"/>
                              </w:rPr>
                              <w:t xml:space="preserve">نسبة قابلية السداد = الأصول الثابتة ÷ </w:t>
                            </w:r>
                            <w:proofErr w:type="gramStart"/>
                            <w:r w:rsidRPr="000E0668">
                              <w:rPr>
                                <w:rFonts w:ascii="Simplified Arabic" w:hAnsi="Simplified Arabic" w:cs="Simplified Arabic" w:hint="cs"/>
                                <w:b/>
                                <w:bCs/>
                                <w:sz w:val="28"/>
                                <w:szCs w:val="28"/>
                                <w:rtl/>
                                <w:lang w:bidi="ar-DZ"/>
                              </w:rPr>
                              <w:t>مجموع</w:t>
                            </w:r>
                            <w:proofErr w:type="gramEnd"/>
                            <w:r w:rsidRPr="000E0668">
                              <w:rPr>
                                <w:rFonts w:ascii="Simplified Arabic" w:hAnsi="Simplified Arabic" w:cs="Simplified Arabic" w:hint="cs"/>
                                <w:b/>
                                <w:bCs/>
                                <w:sz w:val="28"/>
                                <w:szCs w:val="28"/>
                                <w:rtl/>
                                <w:lang w:bidi="ar-DZ"/>
                              </w:rPr>
                              <w:t xml:space="preserve"> الديون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3" style="position:absolute;left:0;text-align:left;margin-left:47.65pt;margin-top:79.65pt;width:365.5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" fillcolor="window" strokecolor="windowText" strokeweight="2pt">
                <v:textbox>
                  <w:txbxContent>
                    <w:p w:rsidR="00A31BE9" w:rsidRPr="000E0668" w:rsidRDefault="00A31BE9" w:rsidP="00A31BE9">
                      <w:pPr>
                        <w:jc w:val="center"/>
                        <w:rPr>
                          <w:rFonts w:ascii="Simplified Arabic" w:hAnsi="Simplified Arabic" w:cs="Simplified Arabic"/>
                          <w:b/>
                          <w:bCs/>
                          <w:sz w:val="28"/>
                          <w:szCs w:val="28"/>
                          <w:lang w:bidi="ar-DZ"/>
                        </w:rPr>
                      </w:pPr>
                      <w:r w:rsidRPr="000E0668">
                        <w:rPr>
                          <w:rFonts w:ascii="Simplified Arabic" w:hAnsi="Simplified Arabic" w:cs="Simplified Arabic" w:hint="cs"/>
                          <w:b/>
                          <w:bCs/>
                          <w:sz w:val="28"/>
                          <w:szCs w:val="28"/>
                          <w:rtl/>
                          <w:lang w:bidi="ar-DZ"/>
                        </w:rPr>
                        <w:t xml:space="preserve">نسبة قابلية السداد = الأصول الثابتة ÷ </w:t>
                      </w:r>
                      <w:proofErr w:type="gramStart"/>
                      <w:r w:rsidRPr="000E0668">
                        <w:rPr>
                          <w:rFonts w:ascii="Simplified Arabic" w:hAnsi="Simplified Arabic" w:cs="Simplified Arabic" w:hint="cs"/>
                          <w:b/>
                          <w:bCs/>
                          <w:sz w:val="28"/>
                          <w:szCs w:val="28"/>
                          <w:rtl/>
                          <w:lang w:bidi="ar-DZ"/>
                        </w:rPr>
                        <w:t>مجموع</w:t>
                      </w:r>
                      <w:proofErr w:type="gramEnd"/>
                      <w:r w:rsidRPr="000E0668">
                        <w:rPr>
                          <w:rFonts w:ascii="Simplified Arabic" w:hAnsi="Simplified Arabic" w:cs="Simplified Arabic" w:hint="cs"/>
                          <w:b/>
                          <w:bCs/>
                          <w:sz w:val="28"/>
                          <w:szCs w:val="28"/>
                          <w:rtl/>
                          <w:lang w:bidi="ar-DZ"/>
                        </w:rPr>
                        <w:t xml:space="preserve"> الديون </w:t>
                      </w:r>
                    </w:p>
                  </w:txbxContent>
                </v:textbox>
              </v:rect>
            </w:pict>
          </mc:Fallback>
        </mc:AlternateContent>
      </w:r>
      <w:r>
        <w:rPr>
          <w:rFonts w:ascii="Simplified Arabic" w:hAnsi="Simplified Arabic" w:cs="Simplified Arabic" w:hint="cs"/>
          <w:b/>
          <w:bCs/>
          <w:sz w:val="28"/>
          <w:szCs w:val="28"/>
          <w:rtl/>
          <w:lang w:bidi="ar-DZ"/>
        </w:rPr>
        <w:t>-</w:t>
      </w:r>
      <w:proofErr w:type="gramStart"/>
      <w:r w:rsidRPr="001E511F">
        <w:rPr>
          <w:rFonts w:ascii="Simplified Arabic" w:hAnsi="Simplified Arabic" w:cs="Simplified Arabic" w:hint="cs"/>
          <w:b/>
          <w:bCs/>
          <w:sz w:val="28"/>
          <w:szCs w:val="28"/>
          <w:rtl/>
          <w:lang w:bidi="ar-DZ"/>
        </w:rPr>
        <w:t>نسبة</w:t>
      </w:r>
      <w:proofErr w:type="gramEnd"/>
      <w:r w:rsidRPr="001E511F">
        <w:rPr>
          <w:rFonts w:ascii="Simplified Arabic" w:hAnsi="Simplified Arabic" w:cs="Simplified Arabic" w:hint="cs"/>
          <w:b/>
          <w:bCs/>
          <w:sz w:val="28"/>
          <w:szCs w:val="28"/>
          <w:rtl/>
          <w:lang w:bidi="ar-DZ"/>
        </w:rPr>
        <w:t xml:space="preserve"> قابلية السداد: </w:t>
      </w:r>
      <w:r>
        <w:rPr>
          <w:rFonts w:ascii="Simplified Arabic" w:hAnsi="Simplified Arabic" w:cs="Simplified Arabic" w:hint="cs"/>
          <w:sz w:val="28"/>
          <w:szCs w:val="28"/>
          <w:rtl/>
          <w:lang w:bidi="ar-DZ"/>
        </w:rPr>
        <w:t>تهدف هذه النسبة إلى قياس مدى قدرة المؤسسة على سداد مختلف ديونها باستخدام أصولها الثابتة، وذلك في حالة تصفية المؤسسة وبيع ممتلكاتها، يتم حسابها انطلاقا من الصيغة التالية:</w:t>
      </w:r>
    </w:p>
    <w:p w:rsidR="00A31BE9" w:rsidRDefault="00A31BE9" w:rsidP="00A31BE9">
      <w:pPr>
        <w:tabs>
          <w:tab w:val="left" w:pos="3072"/>
          <w:tab w:val="left" w:pos="5592"/>
        </w:tabs>
        <w:bidi/>
        <w:jc w:val="both"/>
        <w:rPr>
          <w:rFonts w:ascii="Simplified Arabic" w:hAnsi="Simplified Arabic" w:cs="Simplified Arabic"/>
          <w:sz w:val="28"/>
          <w:szCs w:val="28"/>
          <w:rtl/>
          <w:lang w:bidi="ar-DZ"/>
        </w:rPr>
      </w:pPr>
    </w:p>
    <w:p w:rsidR="00A31BE9" w:rsidRPr="000E0668" w:rsidRDefault="00A31BE9" w:rsidP="00A31BE9">
      <w:pPr>
        <w:pStyle w:val="NormalWeb"/>
        <w:shd w:val="clear" w:color="auto" w:fill="FFFFFF"/>
        <w:bidi/>
        <w:spacing w:before="0" w:beforeAutospacing="0"/>
        <w:jc w:val="both"/>
        <w:rPr>
          <w:rFonts w:ascii="Simplified Arabic" w:eastAsiaTheme="minorHAnsi" w:hAnsi="Simplified Arabic" w:cs="Simplified Arabic"/>
          <w:sz w:val="28"/>
          <w:szCs w:val="28"/>
          <w:rtl/>
          <w:lang w:eastAsia="en-US" w:bidi="ar-DZ"/>
        </w:rPr>
      </w:pPr>
      <w:r w:rsidRPr="000E0668">
        <w:rPr>
          <w:rFonts w:ascii="Simplified Arabic" w:eastAsiaTheme="minorHAnsi" w:hAnsi="Simplified Arabic" w:cs="Simplified Arabic" w:hint="cs"/>
          <w:sz w:val="28"/>
          <w:szCs w:val="28"/>
          <w:rtl/>
          <w:lang w:eastAsia="en-US" w:bidi="ar-DZ"/>
        </w:rPr>
        <w:t> تكون هذه النسبة مثلى إذا كانت ›1 مما يؤدى إلى تحسين مستوى الملاءة المالية للمؤسسة وتعزيز ثقة الدائنين بها</w:t>
      </w:r>
      <w:r>
        <w:rPr>
          <w:rFonts w:ascii="Simplified Arabic" w:eastAsiaTheme="minorHAnsi" w:hAnsi="Simplified Arabic" w:cs="Simplified Arabic" w:hint="cs"/>
          <w:sz w:val="28"/>
          <w:szCs w:val="28"/>
          <w:rtl/>
          <w:lang w:eastAsia="en-US" w:bidi="ar-DZ"/>
        </w:rPr>
        <w:t xml:space="preserve">. </w:t>
      </w:r>
      <w:r w:rsidRPr="000E0668">
        <w:rPr>
          <w:rFonts w:ascii="Simplified Arabic" w:eastAsiaTheme="minorHAnsi" w:hAnsi="Simplified Arabic" w:cs="Simplified Arabic" w:hint="cs"/>
          <w:sz w:val="28"/>
          <w:szCs w:val="28"/>
          <w:rtl/>
          <w:lang w:eastAsia="en-US" w:bidi="ar-DZ"/>
        </w:rPr>
        <w:t>أما ذا كانت  هذه النسبة ‹ 1 فذلك  يؤدي إلى تخفي</w:t>
      </w:r>
      <w:r>
        <w:rPr>
          <w:rFonts w:ascii="Simplified Arabic" w:eastAsiaTheme="minorHAnsi" w:hAnsi="Simplified Arabic" w:cs="Simplified Arabic" w:hint="cs"/>
          <w:sz w:val="28"/>
          <w:szCs w:val="28"/>
          <w:rtl/>
          <w:lang w:eastAsia="en-US" w:bidi="ar-DZ"/>
        </w:rPr>
        <w:t xml:space="preserve">ض مستوى الملاءة المالية للمؤسسة ، </w:t>
      </w:r>
      <w:r w:rsidRPr="000E0668">
        <w:rPr>
          <w:rFonts w:ascii="Simplified Arabic" w:eastAsiaTheme="minorHAnsi" w:hAnsi="Simplified Arabic" w:cs="Simplified Arabic" w:hint="cs"/>
          <w:sz w:val="28"/>
          <w:szCs w:val="28"/>
          <w:rtl/>
          <w:lang w:eastAsia="en-US" w:bidi="ar-DZ"/>
        </w:rPr>
        <w:t>وبالتالي انخفاض ثقة الدائنين بالمؤسسة</w:t>
      </w:r>
      <w:r>
        <w:rPr>
          <w:rFonts w:ascii="Simplified Arabic" w:eastAsiaTheme="minorHAnsi" w:hAnsi="Simplified Arabic" w:cs="Simplified Arabic" w:hint="cs"/>
          <w:sz w:val="28"/>
          <w:szCs w:val="28"/>
          <w:rtl/>
          <w:lang w:eastAsia="en-US" w:bidi="ar-DZ"/>
        </w:rPr>
        <w:t>.</w:t>
      </w:r>
      <w:r>
        <w:rPr>
          <w:rFonts w:ascii="Simplified Arabic" w:hAnsi="Simplified Arabic" w:cs="Simplified Arabic"/>
          <w:sz w:val="28"/>
          <w:szCs w:val="28"/>
          <w:rtl/>
          <w:lang w:bidi="ar-DZ"/>
        </w:rPr>
        <w:tab/>
      </w:r>
      <w:r>
        <w:rPr>
          <w:rFonts w:ascii="Simplified Arabic" w:hAnsi="Simplified Arabic" w:cs="Simplified Arabic"/>
          <w:sz w:val="28"/>
          <w:szCs w:val="28"/>
          <w:rtl/>
          <w:lang w:bidi="ar-DZ"/>
        </w:rPr>
        <w:tab/>
      </w:r>
    </w:p>
    <w:p w:rsidR="00A31BE9" w:rsidRPr="00B631B0" w:rsidRDefault="00A31BE9" w:rsidP="00A31BE9">
      <w:pPr>
        <w:bidi/>
        <w:rPr>
          <w:rFonts w:ascii="Simplified Arabic" w:hAnsi="Simplified Arabic" w:cs="Simplified Arabic"/>
          <w:b/>
          <w:bCs/>
          <w:color w:val="FF0000"/>
          <w:sz w:val="28"/>
          <w:szCs w:val="28"/>
          <w:u w:val="single"/>
          <w:rtl/>
          <w:lang w:bidi="ar-DZ"/>
        </w:rPr>
      </w:pPr>
      <w:r w:rsidRPr="00B631B0">
        <w:rPr>
          <w:rFonts w:ascii="Simplified Arabic" w:hAnsi="Simplified Arabic" w:cs="Simplified Arabic" w:hint="cs"/>
          <w:b/>
          <w:bCs/>
          <w:color w:val="FF0000"/>
          <w:sz w:val="28"/>
          <w:szCs w:val="28"/>
          <w:u w:val="single"/>
          <w:rtl/>
          <w:lang w:bidi="ar-DZ"/>
        </w:rPr>
        <w:t xml:space="preserve">4.1.2.6.نسب النشاط </w:t>
      </w:r>
      <w:proofErr w:type="gramStart"/>
      <w:r w:rsidRPr="00B631B0">
        <w:rPr>
          <w:rFonts w:ascii="Simplified Arabic" w:hAnsi="Simplified Arabic" w:cs="Simplified Arabic" w:hint="cs"/>
          <w:b/>
          <w:bCs/>
          <w:color w:val="FF0000"/>
          <w:sz w:val="28"/>
          <w:szCs w:val="28"/>
          <w:u w:val="single"/>
          <w:rtl/>
          <w:lang w:bidi="ar-DZ"/>
        </w:rPr>
        <w:t>والتسيير</w:t>
      </w:r>
      <w:proofErr w:type="gramEnd"/>
      <w:r w:rsidRPr="00B631B0">
        <w:rPr>
          <w:rFonts w:ascii="Simplified Arabic" w:hAnsi="Simplified Arabic" w:cs="Simplified Arabic" w:hint="cs"/>
          <w:b/>
          <w:bCs/>
          <w:color w:val="FF0000"/>
          <w:sz w:val="28"/>
          <w:szCs w:val="28"/>
          <w:u w:val="single"/>
          <w:rtl/>
          <w:lang w:bidi="ar-DZ"/>
        </w:rPr>
        <w:t xml:space="preserve">: </w:t>
      </w:r>
    </w:p>
    <w:p w:rsidR="00A31BE9" w:rsidRDefault="00A31BE9" w:rsidP="00A31BE9">
      <w:pPr>
        <w:bidi/>
        <w:jc w:val="both"/>
        <w:rPr>
          <w:rFonts w:ascii="Simplified Arabic" w:hAnsi="Simplified Arabic" w:cs="Simplified Arabic"/>
          <w:sz w:val="28"/>
          <w:szCs w:val="28"/>
          <w:lang w:bidi="ar-DZ"/>
        </w:rPr>
      </w:pPr>
      <w:r w:rsidRPr="002D3CCD">
        <w:rPr>
          <w:rFonts w:ascii="Simplified Arabic" w:hAnsi="Simplified Arabic" w:cs="Simplified Arabic" w:hint="cs"/>
          <w:sz w:val="28"/>
          <w:szCs w:val="28"/>
          <w:rtl/>
          <w:lang w:bidi="ar-DZ"/>
        </w:rPr>
        <w:t>تستخدم</w:t>
      </w:r>
      <w:r>
        <w:rPr>
          <w:rFonts w:ascii="Simplified Arabic" w:hAnsi="Simplified Arabic" w:cs="Simplified Arabic" w:hint="cs"/>
          <w:sz w:val="28"/>
          <w:szCs w:val="28"/>
          <w:rtl/>
          <w:lang w:bidi="ar-DZ"/>
        </w:rPr>
        <w:t xml:space="preserve"> هذه</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النسب</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لتقييم</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مدى</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نجاح</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المؤسسة</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في</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إدارة</w:t>
      </w:r>
      <w:r w:rsidRPr="002D3CC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أصوله</w:t>
      </w:r>
      <w:r w:rsidRPr="002D3CCD">
        <w:rPr>
          <w:rFonts w:ascii="Simplified Arabic" w:hAnsi="Simplified Arabic" w:cs="Simplified Arabic" w:hint="cs"/>
          <w:sz w:val="28"/>
          <w:szCs w:val="28"/>
          <w:rtl/>
          <w:lang w:bidi="ar-DZ"/>
        </w:rPr>
        <w:t>ا،</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وتقيس</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مدى</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كفاء</w:t>
      </w:r>
      <w:r>
        <w:rPr>
          <w:rFonts w:ascii="Simplified Arabic" w:hAnsi="Simplified Arabic" w:cs="Simplified Arabic" w:hint="cs"/>
          <w:sz w:val="28"/>
          <w:szCs w:val="28"/>
          <w:rtl/>
          <w:lang w:bidi="ar-DZ"/>
        </w:rPr>
        <w:t xml:space="preserve">تها </w:t>
      </w:r>
      <w:r w:rsidRPr="002D3CCD">
        <w:rPr>
          <w:rFonts w:ascii="Simplified Arabic" w:hAnsi="Simplified Arabic" w:cs="Simplified Arabic" w:hint="cs"/>
          <w:sz w:val="28"/>
          <w:szCs w:val="28"/>
          <w:rtl/>
          <w:lang w:bidi="ar-DZ"/>
        </w:rPr>
        <w:t>في</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استخدام</w:t>
      </w:r>
      <w:r>
        <w:rPr>
          <w:rFonts w:ascii="Simplified Arabic" w:hAnsi="Simplified Arabic" w:cs="Simplified Arabic" w:hint="cs"/>
          <w:sz w:val="28"/>
          <w:szCs w:val="28"/>
          <w:rtl/>
          <w:lang w:bidi="ar-DZ"/>
        </w:rPr>
        <w:t xml:space="preserve"> </w:t>
      </w:r>
      <w:r w:rsidRPr="002D3CCD">
        <w:rPr>
          <w:rFonts w:ascii="Simplified Arabic" w:hAnsi="Simplified Arabic" w:cs="Simplified Arabic" w:hint="cs"/>
          <w:sz w:val="28"/>
          <w:szCs w:val="28"/>
          <w:rtl/>
          <w:lang w:bidi="ar-DZ"/>
        </w:rPr>
        <w:t>الموارد</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المتاحة</w:t>
      </w:r>
      <w:r w:rsidRPr="002D3CCD">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له</w:t>
      </w:r>
      <w:r w:rsidRPr="002D3CCD">
        <w:rPr>
          <w:rFonts w:ascii="Simplified Arabic" w:hAnsi="Simplified Arabic" w:cs="Simplified Arabic" w:hint="cs"/>
          <w:sz w:val="28"/>
          <w:szCs w:val="28"/>
          <w:rtl/>
          <w:lang w:bidi="ar-DZ"/>
        </w:rPr>
        <w:t>ا</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في</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اقتناء</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الأصول،</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ومدى</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قد</w:t>
      </w:r>
      <w:r>
        <w:rPr>
          <w:rFonts w:ascii="Simplified Arabic" w:hAnsi="Simplified Arabic" w:cs="Simplified Arabic" w:hint="cs"/>
          <w:sz w:val="28"/>
          <w:szCs w:val="28"/>
          <w:rtl/>
          <w:lang w:bidi="ar-DZ"/>
        </w:rPr>
        <w:t xml:space="preserve">رتها على </w:t>
      </w:r>
      <w:r w:rsidRPr="002D3CCD">
        <w:rPr>
          <w:rFonts w:ascii="Simplified Arabic" w:hAnsi="Simplified Arabic" w:cs="Simplified Arabic" w:hint="cs"/>
          <w:sz w:val="28"/>
          <w:szCs w:val="28"/>
          <w:rtl/>
          <w:lang w:bidi="ar-DZ"/>
        </w:rPr>
        <w:t>الاستخدام</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الامثل</w:t>
      </w:r>
      <w:r>
        <w:rPr>
          <w:rFonts w:ascii="Simplified Arabic" w:hAnsi="Simplified Arabic" w:cs="Simplified Arabic" w:hint="cs"/>
          <w:sz w:val="28"/>
          <w:szCs w:val="28"/>
          <w:rtl/>
          <w:lang w:bidi="ar-DZ"/>
        </w:rPr>
        <w:t xml:space="preserve"> لهذه</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الأصول،</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وتحقيق</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أكبر</w:t>
      </w:r>
      <w:r>
        <w:rPr>
          <w:rFonts w:ascii="Simplified Arabic" w:hAnsi="Simplified Arabic" w:cs="Simplified Arabic" w:hint="cs"/>
          <w:sz w:val="28"/>
          <w:szCs w:val="28"/>
          <w:rtl/>
          <w:lang w:bidi="ar-DZ"/>
        </w:rPr>
        <w:t xml:space="preserve"> </w:t>
      </w:r>
      <w:r w:rsidRPr="002D3CCD">
        <w:rPr>
          <w:rFonts w:ascii="Simplified Arabic" w:hAnsi="Simplified Arabic" w:cs="Simplified Arabic" w:hint="cs"/>
          <w:sz w:val="28"/>
          <w:szCs w:val="28"/>
          <w:rtl/>
          <w:lang w:bidi="ar-DZ"/>
        </w:rPr>
        <w:t>حجم</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من</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المبيعات</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وبالتالي</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من</w:t>
      </w:r>
      <w:r w:rsidRPr="002D3CCD">
        <w:rPr>
          <w:rFonts w:ascii="Simplified Arabic" w:hAnsi="Simplified Arabic" w:cs="Simplified Arabic"/>
          <w:sz w:val="28"/>
          <w:szCs w:val="28"/>
          <w:rtl/>
          <w:lang w:bidi="ar-DZ"/>
        </w:rPr>
        <w:t xml:space="preserve"> </w:t>
      </w:r>
      <w:r w:rsidRPr="002D3CCD">
        <w:rPr>
          <w:rFonts w:ascii="Simplified Arabic" w:hAnsi="Simplified Arabic" w:cs="Simplified Arabic" w:hint="cs"/>
          <w:sz w:val="28"/>
          <w:szCs w:val="28"/>
          <w:rtl/>
          <w:lang w:bidi="ar-DZ"/>
        </w:rPr>
        <w:t>الأرباح</w:t>
      </w:r>
      <w:r>
        <w:rPr>
          <w:rFonts w:ascii="Simplified Arabic" w:hAnsi="Simplified Arabic" w:cs="Simplified Arabic" w:hint="cs"/>
          <w:sz w:val="28"/>
          <w:szCs w:val="28"/>
          <w:rtl/>
          <w:lang w:bidi="ar-DZ"/>
        </w:rPr>
        <w:t>.</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666432" behindDoc="0" locked="0" layoutInCell="1" allowOverlap="1" wp14:anchorId="422D0169" wp14:editId="539BE9C4">
                <wp:simplePos x="0" y="0"/>
                <wp:positionH relativeFrom="column">
                  <wp:posOffset>263083</wp:posOffset>
                </wp:positionH>
                <wp:positionV relativeFrom="paragraph">
                  <wp:posOffset>726770</wp:posOffset>
                </wp:positionV>
                <wp:extent cx="5227983" cy="407505"/>
                <wp:effectExtent l="0" t="0" r="10795" b="12065"/>
                <wp:wrapNone/>
                <wp:docPr id="10" name="Rectangle 10"/>
                <wp:cNvGraphicFramePr/>
                <a:graphic xmlns:a="http://schemas.openxmlformats.org/drawingml/2006/main">
                  <a:graphicData uri="http://schemas.microsoft.com/office/word/2010/wordprocessingShape">
                    <wps:wsp>
                      <wps:cNvSpPr/>
                      <wps:spPr>
                        <a:xfrm>
                          <a:off x="0" y="0"/>
                          <a:ext cx="5227983" cy="407505"/>
                        </a:xfrm>
                        <a:prstGeom prst="rect">
                          <a:avLst/>
                        </a:prstGeom>
                        <a:solidFill>
                          <a:sysClr val="window" lastClr="FFFFFF"/>
                        </a:solidFill>
                        <a:ln w="25400" cap="flat" cmpd="sng" algn="ctr">
                          <a:solidFill>
                            <a:sysClr val="windowText" lastClr="000000"/>
                          </a:solidFill>
                          <a:prstDash val="solid"/>
                        </a:ln>
                        <a:effectLst/>
                      </wps:spPr>
                      <wps:txbx>
                        <w:txbxContent>
                          <w:p w:rsidR="00A31BE9" w:rsidRPr="00661053" w:rsidRDefault="00A31BE9" w:rsidP="00A31BE9">
                            <w:pPr>
                              <w:jc w:val="center"/>
                              <w:rPr>
                                <w:rFonts w:ascii="Simplified Arabic" w:hAnsi="Simplified Arabic" w:cs="Simplified Arabic"/>
                                <w:b/>
                                <w:bCs/>
                                <w:sz w:val="28"/>
                                <w:szCs w:val="28"/>
                                <w:lang w:bidi="ar-DZ"/>
                              </w:rPr>
                            </w:pPr>
                            <w:r w:rsidRPr="00661053">
                              <w:rPr>
                                <w:rFonts w:ascii="Simplified Arabic" w:hAnsi="Simplified Arabic" w:cs="Simplified Arabic"/>
                                <w:b/>
                                <w:bCs/>
                                <w:sz w:val="28"/>
                                <w:szCs w:val="28"/>
                                <w:rtl/>
                                <w:lang w:bidi="ar-DZ"/>
                              </w:rPr>
                              <w:t xml:space="preserve">معدل دوران إجمالي الأصول = رقم </w:t>
                            </w:r>
                            <w:proofErr w:type="gramStart"/>
                            <w:r w:rsidRPr="00661053">
                              <w:rPr>
                                <w:rFonts w:ascii="Simplified Arabic" w:hAnsi="Simplified Arabic" w:cs="Simplified Arabic"/>
                                <w:b/>
                                <w:bCs/>
                                <w:sz w:val="28"/>
                                <w:szCs w:val="28"/>
                                <w:rtl/>
                                <w:lang w:bidi="ar-DZ"/>
                              </w:rPr>
                              <w:t>الأعمال</w:t>
                            </w:r>
                            <w:proofErr w:type="gramEnd"/>
                            <w:r w:rsidRPr="00661053">
                              <w:rPr>
                                <w:rFonts w:ascii="Simplified Arabic" w:hAnsi="Simplified Arabic" w:cs="Simplified Arabic"/>
                                <w:b/>
                                <w:bCs/>
                                <w:sz w:val="28"/>
                                <w:szCs w:val="28"/>
                                <w:rtl/>
                                <w:lang w:bidi="ar-DZ"/>
                              </w:rPr>
                              <w:t xml:space="preserve"> ÷ إجمالي الأصول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34" style="position:absolute;left:0;text-align:left;margin-left:20.7pt;margin-top:57.25pt;width:411.65pt;height:3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" fillcolor="window" strokecolor="windowText" strokeweight="2pt">
                <v:textbox>
                  <w:txbxContent>
                    <w:p w:rsidR="00A31BE9" w:rsidRPr="00661053" w:rsidRDefault="00A31BE9" w:rsidP="00A31BE9">
                      <w:pPr>
                        <w:jc w:val="center"/>
                        <w:rPr>
                          <w:rFonts w:ascii="Simplified Arabic" w:hAnsi="Simplified Arabic" w:cs="Simplified Arabic"/>
                          <w:b/>
                          <w:bCs/>
                          <w:sz w:val="28"/>
                          <w:szCs w:val="28"/>
                          <w:lang w:bidi="ar-DZ"/>
                        </w:rPr>
                      </w:pPr>
                      <w:r w:rsidRPr="00661053">
                        <w:rPr>
                          <w:rFonts w:ascii="Simplified Arabic" w:hAnsi="Simplified Arabic" w:cs="Simplified Arabic"/>
                          <w:b/>
                          <w:bCs/>
                          <w:sz w:val="28"/>
                          <w:szCs w:val="28"/>
                          <w:rtl/>
                          <w:lang w:bidi="ar-DZ"/>
                        </w:rPr>
                        <w:t xml:space="preserve">معدل دوران إجمالي الأصول = رقم </w:t>
                      </w:r>
                      <w:proofErr w:type="gramStart"/>
                      <w:r w:rsidRPr="00661053">
                        <w:rPr>
                          <w:rFonts w:ascii="Simplified Arabic" w:hAnsi="Simplified Arabic" w:cs="Simplified Arabic"/>
                          <w:b/>
                          <w:bCs/>
                          <w:sz w:val="28"/>
                          <w:szCs w:val="28"/>
                          <w:rtl/>
                          <w:lang w:bidi="ar-DZ"/>
                        </w:rPr>
                        <w:t>الأعمال</w:t>
                      </w:r>
                      <w:proofErr w:type="gramEnd"/>
                      <w:r w:rsidRPr="00661053">
                        <w:rPr>
                          <w:rFonts w:ascii="Simplified Arabic" w:hAnsi="Simplified Arabic" w:cs="Simplified Arabic"/>
                          <w:b/>
                          <w:bCs/>
                          <w:sz w:val="28"/>
                          <w:szCs w:val="28"/>
                          <w:rtl/>
                          <w:lang w:bidi="ar-DZ"/>
                        </w:rPr>
                        <w:t xml:space="preserve"> ÷ إجمالي الأصول </w:t>
                      </w:r>
                    </w:p>
                  </w:txbxContent>
                </v:textbox>
              </v:rect>
            </w:pict>
          </mc:Fallback>
        </mc:AlternateContent>
      </w:r>
      <w:r>
        <w:rPr>
          <w:rFonts w:ascii="Simplified Arabic" w:hAnsi="Simplified Arabic" w:cs="Simplified Arabic"/>
          <w:sz w:val="28"/>
          <w:szCs w:val="28"/>
          <w:lang w:bidi="ar-DZ"/>
        </w:rPr>
        <w:t>-</w:t>
      </w:r>
      <w:r w:rsidRPr="00661053">
        <w:rPr>
          <w:rFonts w:ascii="Simplified Arabic" w:hAnsi="Simplified Arabic" w:cs="Simplified Arabic" w:hint="cs"/>
          <w:b/>
          <w:bCs/>
          <w:sz w:val="28"/>
          <w:szCs w:val="28"/>
          <w:rtl/>
          <w:lang w:bidi="ar-DZ"/>
        </w:rPr>
        <w:t>معدل دوران إجمالي الأصول</w:t>
      </w:r>
      <w:r>
        <w:rPr>
          <w:rFonts w:ascii="Simplified Arabic" w:hAnsi="Simplified Arabic" w:cs="Simplified Arabic" w:hint="cs"/>
          <w:sz w:val="28"/>
          <w:szCs w:val="28"/>
          <w:rtl/>
          <w:lang w:bidi="ar-DZ"/>
        </w:rPr>
        <w:t>: يقيس هذا المعدل عدد المرات التي تتحول فيها الأصول إلى رقم الأعمال ، ويحسب كما يلي:</w:t>
      </w:r>
    </w:p>
    <w:p w:rsidR="00A31BE9" w:rsidRDefault="00A31BE9" w:rsidP="00A31BE9">
      <w:pPr>
        <w:bidi/>
        <w:jc w:val="both"/>
        <w:rPr>
          <w:rFonts w:ascii="Simplified Arabic" w:hAnsi="Simplified Arabic" w:cs="Simplified Arabic"/>
          <w:sz w:val="28"/>
          <w:szCs w:val="28"/>
          <w:rtl/>
          <w:lang w:bidi="ar-DZ"/>
        </w:rPr>
      </w:pP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sidRPr="00661053">
        <w:rPr>
          <w:rFonts w:ascii="Simplified Arabic" w:hAnsi="Simplified Arabic" w:cs="Simplified Arabic" w:hint="cs"/>
          <w:b/>
          <w:bCs/>
          <w:sz w:val="28"/>
          <w:szCs w:val="28"/>
          <w:rtl/>
          <w:lang w:bidi="ar-DZ"/>
        </w:rPr>
        <w:t>معدل</w:t>
      </w:r>
      <w:proofErr w:type="gramEnd"/>
      <w:r w:rsidRPr="00661053">
        <w:rPr>
          <w:rFonts w:ascii="Simplified Arabic" w:hAnsi="Simplified Arabic" w:cs="Simplified Arabic" w:hint="cs"/>
          <w:b/>
          <w:bCs/>
          <w:sz w:val="28"/>
          <w:szCs w:val="28"/>
          <w:rtl/>
          <w:lang w:bidi="ar-DZ"/>
        </w:rPr>
        <w:t xml:space="preserve"> دوران الأصول غير جارية</w:t>
      </w:r>
      <w:r>
        <w:rPr>
          <w:rFonts w:ascii="Simplified Arabic" w:hAnsi="Simplified Arabic" w:cs="Simplified Arabic" w:hint="cs"/>
          <w:sz w:val="28"/>
          <w:szCs w:val="28"/>
          <w:rtl/>
          <w:lang w:bidi="ar-DZ"/>
        </w:rPr>
        <w:t>: يقيس هذا المعدل مدى كفاءة المؤسسة في استخدام الأصول غير جارية الخاصة بالمؤسسة لتوليد رقم الأعمال، ويتم حسابه كما يلي:</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7456" behindDoc="0" locked="0" layoutInCell="1" allowOverlap="1" wp14:anchorId="1F63EF21" wp14:editId="57D9802E">
                <wp:simplePos x="0" y="0"/>
                <wp:positionH relativeFrom="column">
                  <wp:posOffset>263083</wp:posOffset>
                </wp:positionH>
                <wp:positionV relativeFrom="paragraph">
                  <wp:posOffset>40530</wp:posOffset>
                </wp:positionV>
                <wp:extent cx="5226492" cy="417443"/>
                <wp:effectExtent l="0" t="0" r="12700" b="20955"/>
                <wp:wrapNone/>
                <wp:docPr id="11" name="Rectangle 11"/>
                <wp:cNvGraphicFramePr/>
                <a:graphic xmlns:a="http://schemas.openxmlformats.org/drawingml/2006/main">
                  <a:graphicData uri="http://schemas.microsoft.com/office/word/2010/wordprocessingShape">
                    <wps:wsp>
                      <wps:cNvSpPr/>
                      <wps:spPr>
                        <a:xfrm>
                          <a:off x="0" y="0"/>
                          <a:ext cx="5226492" cy="417443"/>
                        </a:xfrm>
                        <a:prstGeom prst="rect">
                          <a:avLst/>
                        </a:prstGeom>
                        <a:solidFill>
                          <a:sysClr val="window" lastClr="FFFFFF"/>
                        </a:solidFill>
                        <a:ln w="25400" cap="flat" cmpd="sng" algn="ctr">
                          <a:solidFill>
                            <a:sysClr val="windowText" lastClr="000000"/>
                          </a:solidFill>
                          <a:prstDash val="solid"/>
                        </a:ln>
                        <a:effectLst/>
                      </wps:spPr>
                      <wps:txbx>
                        <w:txbxContent>
                          <w:p w:rsidR="00A31BE9" w:rsidRPr="00661053" w:rsidRDefault="00A31BE9" w:rsidP="00A31BE9">
                            <w:pPr>
                              <w:jc w:val="center"/>
                              <w:rPr>
                                <w:rFonts w:ascii="Simplified Arabic" w:hAnsi="Simplified Arabic" w:cs="Simplified Arabic"/>
                                <w:b/>
                                <w:bCs/>
                                <w:sz w:val="28"/>
                                <w:szCs w:val="28"/>
                                <w:lang w:bidi="ar-DZ"/>
                              </w:rPr>
                            </w:pPr>
                            <w:r w:rsidRPr="00661053">
                              <w:rPr>
                                <w:rFonts w:ascii="Simplified Arabic" w:hAnsi="Simplified Arabic" w:cs="Simplified Arabic" w:hint="cs"/>
                                <w:b/>
                                <w:bCs/>
                                <w:sz w:val="28"/>
                                <w:szCs w:val="28"/>
                                <w:rtl/>
                                <w:lang w:bidi="ar-DZ"/>
                              </w:rPr>
                              <w:t xml:space="preserve">معدل دوران الأصول </w:t>
                            </w:r>
                            <w:proofErr w:type="gramStart"/>
                            <w:r w:rsidRPr="00661053">
                              <w:rPr>
                                <w:rFonts w:ascii="Simplified Arabic" w:hAnsi="Simplified Arabic" w:cs="Simplified Arabic" w:hint="cs"/>
                                <w:b/>
                                <w:bCs/>
                                <w:sz w:val="28"/>
                                <w:szCs w:val="28"/>
                                <w:rtl/>
                                <w:lang w:bidi="ar-DZ"/>
                              </w:rPr>
                              <w:t>غير</w:t>
                            </w:r>
                            <w:proofErr w:type="gramEnd"/>
                            <w:r w:rsidRPr="00661053">
                              <w:rPr>
                                <w:rFonts w:ascii="Simplified Arabic" w:hAnsi="Simplified Arabic" w:cs="Simplified Arabic" w:hint="cs"/>
                                <w:b/>
                                <w:bCs/>
                                <w:sz w:val="28"/>
                                <w:szCs w:val="28"/>
                                <w:rtl/>
                                <w:lang w:bidi="ar-DZ"/>
                              </w:rPr>
                              <w:t xml:space="preserve"> جارية = رقم الأعمال ÷ الأصول غير جارية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35" style="position:absolute;left:0;text-align:left;margin-left:20.7pt;margin-top:3.2pt;width:411.55pt;height:32.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" fillcolor="window" strokecolor="windowText" strokeweight="2pt">
                <v:textbox>
                  <w:txbxContent>
                    <w:p w:rsidR="00A31BE9" w:rsidRPr="00661053" w:rsidRDefault="00A31BE9" w:rsidP="00A31BE9">
                      <w:pPr>
                        <w:jc w:val="center"/>
                        <w:rPr>
                          <w:rFonts w:ascii="Simplified Arabic" w:hAnsi="Simplified Arabic" w:cs="Simplified Arabic"/>
                          <w:b/>
                          <w:bCs/>
                          <w:sz w:val="28"/>
                          <w:szCs w:val="28"/>
                          <w:lang w:bidi="ar-DZ"/>
                        </w:rPr>
                      </w:pPr>
                      <w:r w:rsidRPr="00661053">
                        <w:rPr>
                          <w:rFonts w:ascii="Simplified Arabic" w:hAnsi="Simplified Arabic" w:cs="Simplified Arabic" w:hint="cs"/>
                          <w:b/>
                          <w:bCs/>
                          <w:sz w:val="28"/>
                          <w:szCs w:val="28"/>
                          <w:rtl/>
                          <w:lang w:bidi="ar-DZ"/>
                        </w:rPr>
                        <w:t xml:space="preserve">معدل دوران الأصول </w:t>
                      </w:r>
                      <w:proofErr w:type="gramStart"/>
                      <w:r w:rsidRPr="00661053">
                        <w:rPr>
                          <w:rFonts w:ascii="Simplified Arabic" w:hAnsi="Simplified Arabic" w:cs="Simplified Arabic" w:hint="cs"/>
                          <w:b/>
                          <w:bCs/>
                          <w:sz w:val="28"/>
                          <w:szCs w:val="28"/>
                          <w:rtl/>
                          <w:lang w:bidi="ar-DZ"/>
                        </w:rPr>
                        <w:t>غير</w:t>
                      </w:r>
                      <w:proofErr w:type="gramEnd"/>
                      <w:r w:rsidRPr="00661053">
                        <w:rPr>
                          <w:rFonts w:ascii="Simplified Arabic" w:hAnsi="Simplified Arabic" w:cs="Simplified Arabic" w:hint="cs"/>
                          <w:b/>
                          <w:bCs/>
                          <w:sz w:val="28"/>
                          <w:szCs w:val="28"/>
                          <w:rtl/>
                          <w:lang w:bidi="ar-DZ"/>
                        </w:rPr>
                        <w:t xml:space="preserve"> جارية = رقم الأعمال ÷ الأصول غير جارية </w:t>
                      </w:r>
                    </w:p>
                  </w:txbxContent>
                </v:textbox>
              </v:rect>
            </w:pict>
          </mc:Fallback>
        </mc:AlternateConten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8480" behindDoc="0" locked="0" layoutInCell="1" allowOverlap="1" wp14:anchorId="4E175195" wp14:editId="6FA1980B">
                <wp:simplePos x="0" y="0"/>
                <wp:positionH relativeFrom="column">
                  <wp:posOffset>470535</wp:posOffset>
                </wp:positionH>
                <wp:positionV relativeFrom="paragraph">
                  <wp:posOffset>655320</wp:posOffset>
                </wp:positionV>
                <wp:extent cx="4918351" cy="387626"/>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4918351" cy="387626"/>
                        </a:xfrm>
                        <a:prstGeom prst="rect">
                          <a:avLst/>
                        </a:prstGeom>
                        <a:solidFill>
                          <a:sysClr val="window" lastClr="FFFFFF"/>
                        </a:solidFill>
                        <a:ln w="25400" cap="flat" cmpd="sng" algn="ctr">
                          <a:solidFill>
                            <a:sysClr val="windowText" lastClr="000000"/>
                          </a:solidFill>
                          <a:prstDash val="solid"/>
                        </a:ln>
                        <a:effectLst/>
                      </wps:spPr>
                      <wps:txbx>
                        <w:txbxContent>
                          <w:p w:rsidR="00A31BE9" w:rsidRPr="000E22A1" w:rsidRDefault="00A31BE9" w:rsidP="00A31BE9">
                            <w:pPr>
                              <w:jc w:val="center"/>
                              <w:rPr>
                                <w:rFonts w:ascii="Simplified Arabic" w:hAnsi="Simplified Arabic" w:cs="Simplified Arabic"/>
                                <w:b/>
                                <w:bCs/>
                                <w:sz w:val="28"/>
                                <w:szCs w:val="28"/>
                                <w:lang w:bidi="ar-DZ"/>
                              </w:rPr>
                            </w:pPr>
                            <w:r w:rsidRPr="000E22A1">
                              <w:rPr>
                                <w:rFonts w:ascii="Simplified Arabic" w:hAnsi="Simplified Arabic" w:cs="Simplified Arabic" w:hint="cs"/>
                                <w:b/>
                                <w:bCs/>
                                <w:sz w:val="28"/>
                                <w:szCs w:val="28"/>
                                <w:rtl/>
                                <w:lang w:bidi="ar-DZ"/>
                              </w:rPr>
                              <w:t xml:space="preserve">معدل دوران الأصول الجارية = رقم الأعمال ÷ الأصول الجارية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36" style="position:absolute;left:0;text-align:left;margin-left:37.05pt;margin-top:51.6pt;width:387.25pt;height:3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" fillcolor="window" strokecolor="windowText" strokeweight="2pt">
                <v:textbox>
                  <w:txbxContent>
                    <w:p w:rsidR="00A31BE9" w:rsidRPr="000E22A1" w:rsidRDefault="00A31BE9" w:rsidP="00A31BE9">
                      <w:pPr>
                        <w:jc w:val="center"/>
                        <w:rPr>
                          <w:rFonts w:ascii="Simplified Arabic" w:hAnsi="Simplified Arabic" w:cs="Simplified Arabic"/>
                          <w:b/>
                          <w:bCs/>
                          <w:sz w:val="28"/>
                          <w:szCs w:val="28"/>
                          <w:lang w:bidi="ar-DZ"/>
                        </w:rPr>
                      </w:pPr>
                      <w:r w:rsidRPr="000E22A1">
                        <w:rPr>
                          <w:rFonts w:ascii="Simplified Arabic" w:hAnsi="Simplified Arabic" w:cs="Simplified Arabic" w:hint="cs"/>
                          <w:b/>
                          <w:bCs/>
                          <w:sz w:val="28"/>
                          <w:szCs w:val="28"/>
                          <w:rtl/>
                          <w:lang w:bidi="ar-DZ"/>
                        </w:rPr>
                        <w:t xml:space="preserve">معدل دوران الأصول الجارية = رقم الأعمال ÷ الأصول الجارية </w:t>
                      </w:r>
                    </w:p>
                  </w:txbxContent>
                </v:textbox>
              </v:rect>
            </w:pict>
          </mc:Fallback>
        </mc:AlternateContent>
      </w:r>
      <w:r>
        <w:rPr>
          <w:rFonts w:ascii="Simplified Arabic" w:hAnsi="Simplified Arabic" w:cs="Simplified Arabic" w:hint="cs"/>
          <w:sz w:val="28"/>
          <w:szCs w:val="28"/>
          <w:rtl/>
          <w:lang w:bidi="ar-DZ"/>
        </w:rPr>
        <w:t xml:space="preserve">- </w:t>
      </w:r>
      <w:proofErr w:type="gramStart"/>
      <w:r w:rsidRPr="000E22A1">
        <w:rPr>
          <w:rFonts w:ascii="Simplified Arabic" w:hAnsi="Simplified Arabic" w:cs="Simplified Arabic" w:hint="cs"/>
          <w:b/>
          <w:bCs/>
          <w:sz w:val="28"/>
          <w:szCs w:val="28"/>
          <w:rtl/>
          <w:lang w:bidi="ar-DZ"/>
        </w:rPr>
        <w:t>معدل</w:t>
      </w:r>
      <w:proofErr w:type="gramEnd"/>
      <w:r w:rsidRPr="000E22A1">
        <w:rPr>
          <w:rFonts w:ascii="Simplified Arabic" w:hAnsi="Simplified Arabic" w:cs="Simplified Arabic" w:hint="cs"/>
          <w:b/>
          <w:bCs/>
          <w:sz w:val="28"/>
          <w:szCs w:val="28"/>
          <w:rtl/>
          <w:lang w:bidi="ar-DZ"/>
        </w:rPr>
        <w:t xml:space="preserve"> دوران الأصول </w:t>
      </w:r>
      <w:r>
        <w:rPr>
          <w:rFonts w:ascii="Simplified Arabic" w:hAnsi="Simplified Arabic" w:cs="Simplified Arabic" w:hint="cs"/>
          <w:b/>
          <w:bCs/>
          <w:sz w:val="28"/>
          <w:szCs w:val="28"/>
          <w:rtl/>
          <w:lang w:bidi="ar-DZ"/>
        </w:rPr>
        <w:t>ال</w:t>
      </w:r>
      <w:r w:rsidRPr="000E22A1">
        <w:rPr>
          <w:rFonts w:ascii="Simplified Arabic" w:hAnsi="Simplified Arabic" w:cs="Simplified Arabic" w:hint="cs"/>
          <w:b/>
          <w:bCs/>
          <w:sz w:val="28"/>
          <w:szCs w:val="28"/>
          <w:rtl/>
          <w:lang w:bidi="ar-DZ"/>
        </w:rPr>
        <w:t>جارية</w:t>
      </w:r>
      <w:r>
        <w:rPr>
          <w:rFonts w:ascii="Simplified Arabic" w:hAnsi="Simplified Arabic" w:cs="Simplified Arabic" w:hint="cs"/>
          <w:sz w:val="28"/>
          <w:szCs w:val="28"/>
          <w:rtl/>
          <w:lang w:bidi="ar-DZ"/>
        </w:rPr>
        <w:t>: يقيس هذا المعدل مدى كفاءة المؤسسة في استخدام الأصول الجارية في توليد رقم الأعمال، ويعطي بالصيغة التالية:</w:t>
      </w:r>
    </w:p>
    <w:p w:rsidR="00A31BE9" w:rsidRDefault="00A31BE9" w:rsidP="00A31BE9">
      <w:pPr>
        <w:bidi/>
        <w:jc w:val="both"/>
        <w:rPr>
          <w:rFonts w:ascii="Simplified Arabic" w:hAnsi="Simplified Arabic" w:cs="Simplified Arabic"/>
          <w:sz w:val="28"/>
          <w:szCs w:val="28"/>
          <w:rtl/>
          <w:lang w:bidi="ar-DZ"/>
        </w:rPr>
      </w:pP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9504" behindDoc="0" locked="0" layoutInCell="1" allowOverlap="1" wp14:anchorId="2552D2D0" wp14:editId="756E2FEE">
                <wp:simplePos x="0" y="0"/>
                <wp:positionH relativeFrom="column">
                  <wp:posOffset>531440</wp:posOffset>
                </wp:positionH>
                <wp:positionV relativeFrom="paragraph">
                  <wp:posOffset>756727</wp:posOffset>
                </wp:positionV>
                <wp:extent cx="4759794" cy="427382"/>
                <wp:effectExtent l="0" t="0" r="22225" b="10795"/>
                <wp:wrapNone/>
                <wp:docPr id="30" name="Rectangle 30"/>
                <wp:cNvGraphicFramePr/>
                <a:graphic xmlns:a="http://schemas.openxmlformats.org/drawingml/2006/main">
                  <a:graphicData uri="http://schemas.microsoft.com/office/word/2010/wordprocessingShape">
                    <wps:wsp>
                      <wps:cNvSpPr/>
                      <wps:spPr>
                        <a:xfrm>
                          <a:off x="0" y="0"/>
                          <a:ext cx="4759794" cy="427382"/>
                        </a:xfrm>
                        <a:prstGeom prst="rect">
                          <a:avLst/>
                        </a:prstGeom>
                        <a:solidFill>
                          <a:sysClr val="window" lastClr="FFFFFF"/>
                        </a:solidFill>
                        <a:ln w="25400" cap="flat" cmpd="sng" algn="ctr">
                          <a:solidFill>
                            <a:sysClr val="windowText" lastClr="000000"/>
                          </a:solidFill>
                          <a:prstDash val="solid"/>
                        </a:ln>
                        <a:effectLst/>
                      </wps:spPr>
                      <wps:txbx>
                        <w:txbxContent>
                          <w:p w:rsidR="00A31BE9" w:rsidRPr="00334816" w:rsidRDefault="00A31BE9" w:rsidP="00A31BE9">
                            <w:pPr>
                              <w:bidi/>
                              <w:jc w:val="center"/>
                              <w:rPr>
                                <w:rFonts w:ascii="Simplified Arabic" w:hAnsi="Simplified Arabic" w:cs="Simplified Arabic"/>
                                <w:b/>
                                <w:bCs/>
                                <w:sz w:val="28"/>
                                <w:szCs w:val="28"/>
                                <w:lang w:bidi="ar-DZ"/>
                              </w:rPr>
                            </w:pPr>
                            <w:r w:rsidRPr="00334816">
                              <w:rPr>
                                <w:rFonts w:ascii="Simplified Arabic" w:hAnsi="Simplified Arabic" w:cs="Simplified Arabic" w:hint="cs"/>
                                <w:b/>
                                <w:bCs/>
                                <w:sz w:val="28"/>
                                <w:szCs w:val="28"/>
                                <w:rtl/>
                                <w:lang w:bidi="ar-DZ"/>
                              </w:rPr>
                              <w:t xml:space="preserve">مدة الزبائن = (الزبائن + </w:t>
                            </w:r>
                            <w:proofErr w:type="gramStart"/>
                            <w:r w:rsidRPr="00334816">
                              <w:rPr>
                                <w:rFonts w:ascii="Simplified Arabic" w:hAnsi="Simplified Arabic" w:cs="Simplified Arabic" w:hint="cs"/>
                                <w:b/>
                                <w:bCs/>
                                <w:sz w:val="28"/>
                                <w:szCs w:val="28"/>
                                <w:rtl/>
                                <w:lang w:bidi="ar-DZ"/>
                              </w:rPr>
                              <w:t>أوراق</w:t>
                            </w:r>
                            <w:proofErr w:type="gramEnd"/>
                            <w:r w:rsidRPr="00334816">
                              <w:rPr>
                                <w:rFonts w:ascii="Simplified Arabic" w:hAnsi="Simplified Arabic" w:cs="Simplified Arabic" w:hint="cs"/>
                                <w:b/>
                                <w:bCs/>
                                <w:sz w:val="28"/>
                                <w:szCs w:val="28"/>
                                <w:rtl/>
                                <w:lang w:bidi="ar-DZ"/>
                              </w:rPr>
                              <w:t xml:space="preserve"> القبض)÷ رقم الأعمال</w:t>
                            </w:r>
                            <w:r w:rsidRPr="00334816">
                              <w:rPr>
                                <w:rFonts w:ascii="Simplified Arabic" w:hAnsi="Simplified Arabic" w:cs="Simplified Arabic"/>
                                <w:b/>
                                <w:bCs/>
                                <w:sz w:val="28"/>
                                <w:szCs w:val="28"/>
                                <w:lang w:bidi="ar-DZ"/>
                              </w:rPr>
                              <w:t xml:space="preserve"> TTC</w:t>
                            </w:r>
                            <w:r w:rsidRPr="00334816">
                              <w:rPr>
                                <w:rFonts w:ascii="Simplified Arabic" w:hAnsi="Simplified Arabic" w:cs="Simplified Arabic" w:hint="cs"/>
                                <w:b/>
                                <w:bCs/>
                                <w:sz w:val="28"/>
                                <w:szCs w:val="28"/>
                                <w:rtl/>
                                <w:lang w:bidi="ar-DZ"/>
                              </w:rPr>
                              <w:t xml:space="preserve"> × 360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7" style="position:absolute;left:0;text-align:left;margin-left:41.85pt;margin-top:59.6pt;width:374.8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" fillcolor="window" strokecolor="windowText" strokeweight="2pt">
                <v:textbox>
                  <w:txbxContent>
                    <w:p w:rsidR="00A31BE9" w:rsidRPr="00334816" w:rsidRDefault="00A31BE9" w:rsidP="00A31BE9">
                      <w:pPr>
                        <w:bidi/>
                        <w:jc w:val="center"/>
                        <w:rPr>
                          <w:rFonts w:ascii="Simplified Arabic" w:hAnsi="Simplified Arabic" w:cs="Simplified Arabic"/>
                          <w:b/>
                          <w:bCs/>
                          <w:sz w:val="28"/>
                          <w:szCs w:val="28"/>
                          <w:lang w:bidi="ar-DZ"/>
                        </w:rPr>
                      </w:pPr>
                      <w:r w:rsidRPr="00334816">
                        <w:rPr>
                          <w:rFonts w:ascii="Simplified Arabic" w:hAnsi="Simplified Arabic" w:cs="Simplified Arabic" w:hint="cs"/>
                          <w:b/>
                          <w:bCs/>
                          <w:sz w:val="28"/>
                          <w:szCs w:val="28"/>
                          <w:rtl/>
                          <w:lang w:bidi="ar-DZ"/>
                        </w:rPr>
                        <w:t xml:space="preserve">مدة الزبائن = (الزبائن + </w:t>
                      </w:r>
                      <w:proofErr w:type="gramStart"/>
                      <w:r w:rsidRPr="00334816">
                        <w:rPr>
                          <w:rFonts w:ascii="Simplified Arabic" w:hAnsi="Simplified Arabic" w:cs="Simplified Arabic" w:hint="cs"/>
                          <w:b/>
                          <w:bCs/>
                          <w:sz w:val="28"/>
                          <w:szCs w:val="28"/>
                          <w:rtl/>
                          <w:lang w:bidi="ar-DZ"/>
                        </w:rPr>
                        <w:t>أوراق</w:t>
                      </w:r>
                      <w:proofErr w:type="gramEnd"/>
                      <w:r w:rsidRPr="00334816">
                        <w:rPr>
                          <w:rFonts w:ascii="Simplified Arabic" w:hAnsi="Simplified Arabic" w:cs="Simplified Arabic" w:hint="cs"/>
                          <w:b/>
                          <w:bCs/>
                          <w:sz w:val="28"/>
                          <w:szCs w:val="28"/>
                          <w:rtl/>
                          <w:lang w:bidi="ar-DZ"/>
                        </w:rPr>
                        <w:t xml:space="preserve"> القبض)÷ رقم الأعمال</w:t>
                      </w:r>
                      <w:r w:rsidRPr="00334816">
                        <w:rPr>
                          <w:rFonts w:ascii="Simplified Arabic" w:hAnsi="Simplified Arabic" w:cs="Simplified Arabic"/>
                          <w:b/>
                          <w:bCs/>
                          <w:sz w:val="28"/>
                          <w:szCs w:val="28"/>
                          <w:lang w:bidi="ar-DZ"/>
                        </w:rPr>
                        <w:t xml:space="preserve"> TTC</w:t>
                      </w:r>
                      <w:r w:rsidRPr="00334816">
                        <w:rPr>
                          <w:rFonts w:ascii="Simplified Arabic" w:hAnsi="Simplified Arabic" w:cs="Simplified Arabic" w:hint="cs"/>
                          <w:b/>
                          <w:bCs/>
                          <w:sz w:val="28"/>
                          <w:szCs w:val="28"/>
                          <w:rtl/>
                          <w:lang w:bidi="ar-DZ"/>
                        </w:rPr>
                        <w:t xml:space="preserve"> × 360</w:t>
                      </w:r>
                    </w:p>
                  </w:txbxContent>
                </v:textbox>
              </v:rect>
            </w:pict>
          </mc:Fallback>
        </mc:AlternateContent>
      </w:r>
      <w:r>
        <w:rPr>
          <w:rFonts w:ascii="Simplified Arabic" w:hAnsi="Simplified Arabic" w:cs="Simplified Arabic" w:hint="cs"/>
          <w:sz w:val="28"/>
          <w:szCs w:val="28"/>
          <w:rtl/>
          <w:lang w:bidi="ar-DZ"/>
        </w:rPr>
        <w:t xml:space="preserve">- </w:t>
      </w:r>
      <w:proofErr w:type="gramStart"/>
      <w:r w:rsidRPr="00981AA3">
        <w:rPr>
          <w:rFonts w:ascii="Simplified Arabic" w:hAnsi="Simplified Arabic" w:cs="Simplified Arabic" w:hint="cs"/>
          <w:b/>
          <w:bCs/>
          <w:sz w:val="28"/>
          <w:szCs w:val="28"/>
          <w:rtl/>
          <w:lang w:bidi="ar-DZ"/>
        </w:rPr>
        <w:t>مدة</w:t>
      </w:r>
      <w:proofErr w:type="gramEnd"/>
      <w:r w:rsidRPr="00981AA3">
        <w:rPr>
          <w:rFonts w:ascii="Simplified Arabic" w:hAnsi="Simplified Arabic" w:cs="Simplified Arabic" w:hint="cs"/>
          <w:b/>
          <w:bCs/>
          <w:sz w:val="28"/>
          <w:szCs w:val="28"/>
          <w:rtl/>
          <w:lang w:bidi="ar-DZ"/>
        </w:rPr>
        <w:t xml:space="preserve"> الزبائن:</w:t>
      </w:r>
      <w:r>
        <w:rPr>
          <w:rFonts w:ascii="Simplified Arabic" w:hAnsi="Simplified Arabic" w:cs="Simplified Arabic" w:hint="cs"/>
          <w:sz w:val="28"/>
          <w:szCs w:val="28"/>
          <w:rtl/>
          <w:lang w:bidi="ar-DZ"/>
        </w:rPr>
        <w:t xml:space="preserve"> تقيس هذه النسبة متوسط المدة التي تمنحها المؤسسة للزبائن من أجل تحصيل ثمن مبيعاتها لهم، وتحسب انطلاقا من الصيغة التالية:</w:t>
      </w:r>
    </w:p>
    <w:p w:rsidR="00A31BE9" w:rsidRDefault="00A31BE9" w:rsidP="00A31BE9">
      <w:pPr>
        <w:bidi/>
        <w:jc w:val="both"/>
        <w:rPr>
          <w:rFonts w:ascii="Simplified Arabic" w:hAnsi="Simplified Arabic" w:cs="Simplified Arabic"/>
          <w:sz w:val="28"/>
          <w:szCs w:val="28"/>
          <w:rtl/>
          <w:lang w:bidi="ar-DZ"/>
        </w:rPr>
      </w:pP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تكون هذه النسبة جيدة في حالة ما إذا كانت منخفضة ومتناقصة عبر الزمن، أما في حالة ما إذا كانت متزايدة فهذا يدل على وجود تساهل كبير من طرف المؤسسة اتجاه </w:t>
      </w:r>
      <w:proofErr w:type="spellStart"/>
      <w:r>
        <w:rPr>
          <w:rFonts w:ascii="Simplified Arabic" w:hAnsi="Simplified Arabic" w:cs="Simplified Arabic" w:hint="cs"/>
          <w:sz w:val="28"/>
          <w:szCs w:val="28"/>
          <w:rtl/>
          <w:lang w:bidi="ar-DZ"/>
        </w:rPr>
        <w:t>متعامليها</w:t>
      </w:r>
      <w:proofErr w:type="spellEnd"/>
      <w:r>
        <w:rPr>
          <w:rFonts w:ascii="Simplified Arabic" w:hAnsi="Simplified Arabic" w:cs="Simplified Arabic" w:hint="cs"/>
          <w:sz w:val="28"/>
          <w:szCs w:val="28"/>
          <w:rtl/>
          <w:lang w:bidi="ar-DZ"/>
        </w:rPr>
        <w:t xml:space="preserve"> قد يترتب عليه ظهور عجز في السيولة النقدية.</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0528" behindDoc="0" locked="0" layoutInCell="1" allowOverlap="1" wp14:anchorId="1F31AA69" wp14:editId="4F6335D1">
                <wp:simplePos x="0" y="0"/>
                <wp:positionH relativeFrom="column">
                  <wp:posOffset>631190</wp:posOffset>
                </wp:positionH>
                <wp:positionV relativeFrom="paragraph">
                  <wp:posOffset>745490</wp:posOffset>
                </wp:positionV>
                <wp:extent cx="4759325" cy="447040"/>
                <wp:effectExtent l="0" t="0" r="22225" b="10160"/>
                <wp:wrapNone/>
                <wp:docPr id="31" name="Rectangle 31"/>
                <wp:cNvGraphicFramePr/>
                <a:graphic xmlns:a="http://schemas.openxmlformats.org/drawingml/2006/main">
                  <a:graphicData uri="http://schemas.microsoft.com/office/word/2010/wordprocessingShape">
                    <wps:wsp>
                      <wps:cNvSpPr/>
                      <wps:spPr>
                        <a:xfrm>
                          <a:off x="0" y="0"/>
                          <a:ext cx="4759325" cy="447040"/>
                        </a:xfrm>
                        <a:prstGeom prst="rect">
                          <a:avLst/>
                        </a:prstGeom>
                        <a:solidFill>
                          <a:sysClr val="window" lastClr="FFFFFF"/>
                        </a:solidFill>
                        <a:ln w="25400" cap="flat" cmpd="sng" algn="ctr">
                          <a:solidFill>
                            <a:sysClr val="windowText" lastClr="000000"/>
                          </a:solidFill>
                          <a:prstDash val="solid"/>
                        </a:ln>
                        <a:effectLst/>
                      </wps:spPr>
                      <wps:txbx>
                        <w:txbxContent>
                          <w:p w:rsidR="00A31BE9" w:rsidRDefault="00A31BE9" w:rsidP="00A31BE9">
                            <w:pPr>
                              <w:bidi/>
                              <w:jc w:val="center"/>
                            </w:pPr>
                            <w:r w:rsidRPr="00334816">
                              <w:rPr>
                                <w:rFonts w:ascii="Simplified Arabic" w:hAnsi="Simplified Arabic" w:cs="Simplified Arabic" w:hint="cs"/>
                                <w:b/>
                                <w:bCs/>
                                <w:sz w:val="28"/>
                                <w:szCs w:val="28"/>
                                <w:rtl/>
                                <w:lang w:bidi="ar-DZ"/>
                              </w:rPr>
                              <w:t xml:space="preserve">مدة </w:t>
                            </w:r>
                            <w:r>
                              <w:rPr>
                                <w:rFonts w:ascii="Simplified Arabic" w:hAnsi="Simplified Arabic" w:cs="Simplified Arabic" w:hint="cs"/>
                                <w:b/>
                                <w:bCs/>
                                <w:sz w:val="28"/>
                                <w:szCs w:val="28"/>
                                <w:rtl/>
                                <w:lang w:bidi="ar-DZ"/>
                              </w:rPr>
                              <w:t>الموردون</w:t>
                            </w:r>
                            <w:r w:rsidRPr="00334816">
                              <w:rPr>
                                <w:rFonts w:ascii="Simplified Arabic" w:hAnsi="Simplified Arabic" w:cs="Simplified Arabic" w:hint="cs"/>
                                <w:b/>
                                <w:bCs/>
                                <w:sz w:val="28"/>
                                <w:szCs w:val="28"/>
                                <w:rtl/>
                                <w:lang w:bidi="ar-DZ"/>
                              </w:rPr>
                              <w:t>= (الزبائن + أوراق</w:t>
                            </w:r>
                            <w:r>
                              <w:rPr>
                                <w:rFonts w:ascii="Simplified Arabic" w:hAnsi="Simplified Arabic" w:cs="Simplified Arabic" w:hint="cs"/>
                                <w:b/>
                                <w:bCs/>
                                <w:sz w:val="28"/>
                                <w:szCs w:val="28"/>
                                <w:rtl/>
                                <w:lang w:bidi="ar-DZ"/>
                              </w:rPr>
                              <w:t xml:space="preserve"> الدفع </w:t>
                            </w:r>
                            <w:r w:rsidRPr="0033481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المشتريات </w:t>
                            </w:r>
                            <w:r w:rsidRPr="00334816">
                              <w:rPr>
                                <w:rFonts w:ascii="Simplified Arabic" w:hAnsi="Simplified Arabic" w:cs="Simplified Arabic"/>
                                <w:b/>
                                <w:bCs/>
                                <w:sz w:val="28"/>
                                <w:szCs w:val="28"/>
                                <w:lang w:bidi="ar-DZ"/>
                              </w:rPr>
                              <w:t>TTC</w:t>
                            </w:r>
                            <w:r w:rsidRPr="00334816">
                              <w:rPr>
                                <w:rFonts w:ascii="Simplified Arabic" w:hAnsi="Simplified Arabic" w:cs="Simplified Arabic" w:hint="cs"/>
                                <w:b/>
                                <w:bCs/>
                                <w:sz w:val="28"/>
                                <w:szCs w:val="28"/>
                                <w:rtl/>
                                <w:lang w:bidi="ar-DZ"/>
                              </w:rPr>
                              <w:t xml:space="preserve"> × 360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 o:spid="_x0000_s1038" style="position:absolute;left:0;text-align:left;margin-left:49.7pt;margin-top:58.7pt;width:374.75pt;height:35.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" fillcolor="window" strokecolor="windowText" strokeweight="2pt">
                <v:textbox>
                  <w:txbxContent>
                    <w:p w:rsidR="00A31BE9" w:rsidRDefault="00A31BE9" w:rsidP="00A31BE9">
                      <w:pPr>
                        <w:bidi/>
                        <w:jc w:val="center"/>
                      </w:pPr>
                      <w:r w:rsidRPr="00334816">
                        <w:rPr>
                          <w:rFonts w:ascii="Simplified Arabic" w:hAnsi="Simplified Arabic" w:cs="Simplified Arabic" w:hint="cs"/>
                          <w:b/>
                          <w:bCs/>
                          <w:sz w:val="28"/>
                          <w:szCs w:val="28"/>
                          <w:rtl/>
                          <w:lang w:bidi="ar-DZ"/>
                        </w:rPr>
                        <w:t xml:space="preserve">مدة </w:t>
                      </w:r>
                      <w:r>
                        <w:rPr>
                          <w:rFonts w:ascii="Simplified Arabic" w:hAnsi="Simplified Arabic" w:cs="Simplified Arabic" w:hint="cs"/>
                          <w:b/>
                          <w:bCs/>
                          <w:sz w:val="28"/>
                          <w:szCs w:val="28"/>
                          <w:rtl/>
                          <w:lang w:bidi="ar-DZ"/>
                        </w:rPr>
                        <w:t>الموردون</w:t>
                      </w:r>
                      <w:r w:rsidRPr="00334816">
                        <w:rPr>
                          <w:rFonts w:ascii="Simplified Arabic" w:hAnsi="Simplified Arabic" w:cs="Simplified Arabic" w:hint="cs"/>
                          <w:b/>
                          <w:bCs/>
                          <w:sz w:val="28"/>
                          <w:szCs w:val="28"/>
                          <w:rtl/>
                          <w:lang w:bidi="ar-DZ"/>
                        </w:rPr>
                        <w:t>= (الزبائن + أوراق</w:t>
                      </w:r>
                      <w:r>
                        <w:rPr>
                          <w:rFonts w:ascii="Simplified Arabic" w:hAnsi="Simplified Arabic" w:cs="Simplified Arabic" w:hint="cs"/>
                          <w:b/>
                          <w:bCs/>
                          <w:sz w:val="28"/>
                          <w:szCs w:val="28"/>
                          <w:rtl/>
                          <w:lang w:bidi="ar-DZ"/>
                        </w:rPr>
                        <w:t xml:space="preserve"> الدفع </w:t>
                      </w:r>
                      <w:r w:rsidRPr="00334816">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المشتريات </w:t>
                      </w:r>
                      <w:r w:rsidRPr="00334816">
                        <w:rPr>
                          <w:rFonts w:ascii="Simplified Arabic" w:hAnsi="Simplified Arabic" w:cs="Simplified Arabic"/>
                          <w:b/>
                          <w:bCs/>
                          <w:sz w:val="28"/>
                          <w:szCs w:val="28"/>
                          <w:lang w:bidi="ar-DZ"/>
                        </w:rPr>
                        <w:t>TTC</w:t>
                      </w:r>
                      <w:r w:rsidRPr="00334816">
                        <w:rPr>
                          <w:rFonts w:ascii="Simplified Arabic" w:hAnsi="Simplified Arabic" w:cs="Simplified Arabic" w:hint="cs"/>
                          <w:b/>
                          <w:bCs/>
                          <w:sz w:val="28"/>
                          <w:szCs w:val="28"/>
                          <w:rtl/>
                          <w:lang w:bidi="ar-DZ"/>
                        </w:rPr>
                        <w:t xml:space="preserve"> × 360</w:t>
                      </w:r>
                    </w:p>
                  </w:txbxContent>
                </v:textbox>
              </v:rect>
            </w:pict>
          </mc:Fallback>
        </mc:AlternateContent>
      </w:r>
      <w:r>
        <w:rPr>
          <w:rFonts w:ascii="Simplified Arabic" w:hAnsi="Simplified Arabic" w:cs="Simplified Arabic" w:hint="cs"/>
          <w:sz w:val="28"/>
          <w:szCs w:val="28"/>
          <w:rtl/>
          <w:lang w:bidi="ar-DZ"/>
        </w:rPr>
        <w:t xml:space="preserve">- </w:t>
      </w:r>
      <w:proofErr w:type="gramStart"/>
      <w:r w:rsidRPr="00F96512">
        <w:rPr>
          <w:rFonts w:ascii="Simplified Arabic" w:hAnsi="Simplified Arabic" w:cs="Simplified Arabic" w:hint="cs"/>
          <w:b/>
          <w:bCs/>
          <w:sz w:val="28"/>
          <w:szCs w:val="28"/>
          <w:rtl/>
          <w:lang w:bidi="ar-DZ"/>
        </w:rPr>
        <w:t>مدة</w:t>
      </w:r>
      <w:proofErr w:type="gramEnd"/>
      <w:r w:rsidRPr="00F96512">
        <w:rPr>
          <w:rFonts w:ascii="Simplified Arabic" w:hAnsi="Simplified Arabic" w:cs="Simplified Arabic" w:hint="cs"/>
          <w:b/>
          <w:bCs/>
          <w:sz w:val="28"/>
          <w:szCs w:val="28"/>
          <w:rtl/>
          <w:lang w:bidi="ar-DZ"/>
        </w:rPr>
        <w:t xml:space="preserve"> الموردون</w:t>
      </w:r>
      <w:r>
        <w:rPr>
          <w:rFonts w:ascii="Simplified Arabic" w:hAnsi="Simplified Arabic" w:cs="Simplified Arabic" w:hint="cs"/>
          <w:sz w:val="28"/>
          <w:szCs w:val="28"/>
          <w:rtl/>
          <w:lang w:bidi="ar-DZ"/>
        </w:rPr>
        <w:t>: تقيس هذه النسبة متوسط المدة التي يمنحها الموردون للمؤسسة من أجل دفع ثمن مشترياتها. يتم حسابها بالصيغة التالية:</w:t>
      </w:r>
    </w:p>
    <w:p w:rsidR="00A31BE9" w:rsidRDefault="00A31BE9" w:rsidP="00A31BE9">
      <w:pPr>
        <w:bidi/>
        <w:jc w:val="both"/>
        <w:rPr>
          <w:rFonts w:ascii="Simplified Arabic" w:hAnsi="Simplified Arabic" w:cs="Simplified Arabic"/>
          <w:sz w:val="28"/>
          <w:szCs w:val="28"/>
          <w:rtl/>
          <w:lang w:bidi="ar-DZ"/>
        </w:rPr>
      </w:pPr>
    </w:p>
    <w:p w:rsidR="00A31BE9" w:rsidRDefault="00A31BE9" w:rsidP="00A31BE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تكون</w:t>
      </w:r>
      <w:proofErr w:type="gramEnd"/>
      <w:r>
        <w:rPr>
          <w:rFonts w:ascii="Simplified Arabic" w:hAnsi="Simplified Arabic" w:cs="Simplified Arabic" w:hint="cs"/>
          <w:sz w:val="28"/>
          <w:szCs w:val="28"/>
          <w:rtl/>
          <w:lang w:bidi="ar-DZ"/>
        </w:rPr>
        <w:t xml:space="preserve"> هذه النسبة جيدة إذا كانت مرتفعة ومتزايدة مع مرور الوقت، وكذلك إذا كانت أكبر من مدة الزبائن. أما إذا كانت منخفضة وأقل من مدة الزبائن فهذا سيؤدي إلى عجز المؤسسة عن سداد ديون موردها، وبالتالي حدوث مشاكل في دورتها الاستغلالية نتيجة انقطاع في تموينها بمختلف المواد الأولية واللوازم.</w:t>
      </w:r>
    </w:p>
    <w:p w:rsidR="00A31BE9" w:rsidRDefault="00A31BE9" w:rsidP="00A31BE9">
      <w:pPr>
        <w:bidi/>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71552" behindDoc="0" locked="0" layoutInCell="1" allowOverlap="1" wp14:anchorId="2C146B31" wp14:editId="26610F98">
                <wp:simplePos x="0" y="0"/>
                <wp:positionH relativeFrom="column">
                  <wp:posOffset>720283</wp:posOffset>
                </wp:positionH>
                <wp:positionV relativeFrom="paragraph">
                  <wp:posOffset>1102995</wp:posOffset>
                </wp:positionV>
                <wp:extent cx="4758497" cy="437322"/>
                <wp:effectExtent l="0" t="0" r="23495" b="20320"/>
                <wp:wrapNone/>
                <wp:docPr id="32" name="Rectangle 32"/>
                <wp:cNvGraphicFramePr/>
                <a:graphic xmlns:a="http://schemas.openxmlformats.org/drawingml/2006/main">
                  <a:graphicData uri="http://schemas.microsoft.com/office/word/2010/wordprocessingShape">
                    <wps:wsp>
                      <wps:cNvSpPr/>
                      <wps:spPr>
                        <a:xfrm>
                          <a:off x="0" y="0"/>
                          <a:ext cx="4758497" cy="437322"/>
                        </a:xfrm>
                        <a:prstGeom prst="rect">
                          <a:avLst/>
                        </a:prstGeom>
                        <a:solidFill>
                          <a:sysClr val="window" lastClr="FFFFFF"/>
                        </a:solidFill>
                        <a:ln w="25400" cap="flat" cmpd="sng" algn="ctr">
                          <a:solidFill>
                            <a:sysClr val="windowText" lastClr="000000"/>
                          </a:solidFill>
                          <a:prstDash val="solid"/>
                        </a:ln>
                        <a:effectLst/>
                      </wps:spPr>
                      <wps:txbx>
                        <w:txbxContent>
                          <w:p w:rsidR="00A31BE9" w:rsidRPr="00DE70A5" w:rsidRDefault="00A31BE9" w:rsidP="00A31BE9">
                            <w:pPr>
                              <w:jc w:val="center"/>
                              <w:rPr>
                                <w:rFonts w:ascii="Simplified Arabic" w:hAnsi="Simplified Arabic" w:cs="Simplified Arabic"/>
                                <w:b/>
                                <w:bCs/>
                                <w:sz w:val="28"/>
                                <w:szCs w:val="28"/>
                                <w:lang w:bidi="ar-DZ"/>
                              </w:rPr>
                            </w:pPr>
                            <w:r w:rsidRPr="00DE70A5">
                              <w:rPr>
                                <w:rFonts w:ascii="Simplified Arabic" w:hAnsi="Simplified Arabic" w:cs="Simplified Arabic"/>
                                <w:b/>
                                <w:bCs/>
                                <w:sz w:val="28"/>
                                <w:szCs w:val="28"/>
                                <w:rtl/>
                                <w:lang w:bidi="ar-DZ"/>
                              </w:rPr>
                              <w:t xml:space="preserve">معدل دوران </w:t>
                            </w:r>
                            <w:proofErr w:type="gramStart"/>
                            <w:r w:rsidRPr="00DE70A5">
                              <w:rPr>
                                <w:rFonts w:ascii="Simplified Arabic" w:hAnsi="Simplified Arabic" w:cs="Simplified Arabic"/>
                                <w:b/>
                                <w:bCs/>
                                <w:sz w:val="28"/>
                                <w:szCs w:val="28"/>
                                <w:rtl/>
                                <w:lang w:bidi="ar-DZ"/>
                              </w:rPr>
                              <w:t>المخزون</w:t>
                            </w:r>
                            <w:proofErr w:type="gramEnd"/>
                            <w:r w:rsidRPr="00DE70A5">
                              <w:rPr>
                                <w:rFonts w:ascii="Simplified Arabic" w:hAnsi="Simplified Arabic" w:cs="Simplified Arabic"/>
                                <w:b/>
                                <w:bCs/>
                                <w:sz w:val="28"/>
                                <w:szCs w:val="28"/>
                                <w:rtl/>
                                <w:lang w:bidi="ar-DZ"/>
                              </w:rPr>
                              <w:t xml:space="preserve"> = تكلفة البضاعة المباعة ÷ متوسط المخزون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9" style="position:absolute;left:0;text-align:left;margin-left:56.7pt;margin-top:86.85pt;width:374.7pt;height:3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" fillcolor="window" strokecolor="windowText" strokeweight="2pt">
                <v:textbox>
                  <w:txbxContent>
                    <w:p w:rsidR="00A31BE9" w:rsidRPr="00DE70A5" w:rsidRDefault="00A31BE9" w:rsidP="00A31BE9">
                      <w:pPr>
                        <w:jc w:val="center"/>
                        <w:rPr>
                          <w:rFonts w:ascii="Simplified Arabic" w:hAnsi="Simplified Arabic" w:cs="Simplified Arabic"/>
                          <w:b/>
                          <w:bCs/>
                          <w:sz w:val="28"/>
                          <w:szCs w:val="28"/>
                          <w:lang w:bidi="ar-DZ"/>
                        </w:rPr>
                      </w:pPr>
                      <w:r w:rsidRPr="00DE70A5">
                        <w:rPr>
                          <w:rFonts w:ascii="Simplified Arabic" w:hAnsi="Simplified Arabic" w:cs="Simplified Arabic"/>
                          <w:b/>
                          <w:bCs/>
                          <w:sz w:val="28"/>
                          <w:szCs w:val="28"/>
                          <w:rtl/>
                          <w:lang w:bidi="ar-DZ"/>
                        </w:rPr>
                        <w:t xml:space="preserve">معدل دوران </w:t>
                      </w:r>
                      <w:proofErr w:type="gramStart"/>
                      <w:r w:rsidRPr="00DE70A5">
                        <w:rPr>
                          <w:rFonts w:ascii="Simplified Arabic" w:hAnsi="Simplified Arabic" w:cs="Simplified Arabic"/>
                          <w:b/>
                          <w:bCs/>
                          <w:sz w:val="28"/>
                          <w:szCs w:val="28"/>
                          <w:rtl/>
                          <w:lang w:bidi="ar-DZ"/>
                        </w:rPr>
                        <w:t>المخزون</w:t>
                      </w:r>
                      <w:proofErr w:type="gramEnd"/>
                      <w:r w:rsidRPr="00DE70A5">
                        <w:rPr>
                          <w:rFonts w:ascii="Simplified Arabic" w:hAnsi="Simplified Arabic" w:cs="Simplified Arabic"/>
                          <w:b/>
                          <w:bCs/>
                          <w:sz w:val="28"/>
                          <w:szCs w:val="28"/>
                          <w:rtl/>
                          <w:lang w:bidi="ar-DZ"/>
                        </w:rPr>
                        <w:t xml:space="preserve"> = تكلفة البضاعة المباعة ÷ متوسط المخزون </w:t>
                      </w:r>
                    </w:p>
                  </w:txbxContent>
                </v:textbox>
              </v:rect>
            </w:pict>
          </mc:Fallback>
        </mc:AlternateContent>
      </w:r>
      <w:r>
        <w:rPr>
          <w:rFonts w:ascii="Simplified Arabic" w:hAnsi="Simplified Arabic" w:cs="Simplified Arabic" w:hint="cs"/>
          <w:sz w:val="28"/>
          <w:szCs w:val="28"/>
          <w:rtl/>
          <w:lang w:bidi="ar-DZ"/>
        </w:rPr>
        <w:t>-</w:t>
      </w:r>
      <w:r w:rsidRPr="00371FFF">
        <w:rPr>
          <w:rFonts w:ascii="Simplified Arabic" w:hAnsi="Simplified Arabic" w:cs="Simplified Arabic" w:hint="cs"/>
          <w:b/>
          <w:bCs/>
          <w:sz w:val="28"/>
          <w:szCs w:val="28"/>
          <w:rtl/>
          <w:lang w:bidi="ar-DZ"/>
        </w:rPr>
        <w:t>معدل دوران المخزون</w:t>
      </w:r>
      <w:r>
        <w:rPr>
          <w:rFonts w:ascii="Simplified Arabic" w:hAnsi="Simplified Arabic" w:cs="Simplified Arabic" w:hint="cs"/>
          <w:sz w:val="28"/>
          <w:szCs w:val="28"/>
          <w:rtl/>
          <w:lang w:bidi="ar-DZ"/>
        </w:rPr>
        <w:t xml:space="preserve">: يقيس هذا المعدل عدد مرات قيام المؤسسة ببيع المخزون واستبداله خلال فترة زمنية معينة، حيث يشير انخفاض هذا المعدل إلى انخفاض مبيعات المؤسسة، وبالتالي تراكم مخزوناتها، ما قد يعرضها إلى تدهور مستوى أسعارها. يعطى هذا المعدل بالعلاقة الرياضية التالية: </w:t>
      </w:r>
    </w:p>
    <w:p w:rsidR="00A31BE9" w:rsidRDefault="00A31BE9" w:rsidP="00A31BE9">
      <w:pPr>
        <w:bidi/>
        <w:jc w:val="both"/>
        <w:rPr>
          <w:rFonts w:ascii="Simplified Arabic" w:hAnsi="Simplified Arabic" w:cs="Simplified Arabic"/>
          <w:sz w:val="28"/>
          <w:szCs w:val="28"/>
          <w:rtl/>
          <w:lang w:bidi="ar-DZ"/>
        </w:rPr>
      </w:pPr>
    </w:p>
    <w:p w:rsidR="00A31BE9" w:rsidRDefault="00A31BE9" w:rsidP="00A31BE9">
      <w:pPr>
        <w:bidi/>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حيث</w:t>
      </w:r>
      <w:proofErr w:type="gramEnd"/>
      <w:r>
        <w:rPr>
          <w:rFonts w:ascii="Simplified Arabic" w:hAnsi="Simplified Arabic" w:cs="Simplified Arabic" w:hint="cs"/>
          <w:sz w:val="28"/>
          <w:szCs w:val="28"/>
          <w:rtl/>
          <w:lang w:bidi="ar-DZ"/>
        </w:rPr>
        <w:t xml:space="preserve"> أن: متوسط المخزون = (مخزون أول مدة +مخزون أخر مدة)/2.</w:t>
      </w:r>
    </w:p>
    <w:p w:rsidR="00A31BE9" w:rsidRPr="001074CC" w:rsidRDefault="00A31BE9" w:rsidP="00A31BE9">
      <w:pPr>
        <w:bidi/>
        <w:jc w:val="both"/>
        <w:rPr>
          <w:rFonts w:ascii="Simplified Arabic" w:hAnsi="Simplified Arabic" w:cs="Simplified Arabic"/>
          <w:b/>
          <w:bCs/>
          <w:sz w:val="28"/>
          <w:szCs w:val="28"/>
          <w:rtl/>
          <w:lang w:bidi="ar-DZ"/>
        </w:rPr>
      </w:pPr>
    </w:p>
    <w:p w:rsidR="00911B7E" w:rsidRDefault="00A31BE9" w:rsidP="00A31BE9">
      <w:pPr>
        <w:jc w:val="right"/>
        <w:rPr>
          <w:lang w:bidi="ar-DZ"/>
        </w:rPr>
      </w:pPr>
      <w:bookmarkStart w:id="0" w:name="_GoBack"/>
      <w:bookmarkEnd w:id="0"/>
    </w:p>
    <w:sectPr w:rsidR="00911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E9"/>
    <w:rsid w:val="001D65BF"/>
    <w:rsid w:val="00A25664"/>
    <w:rsid w:val="00A31B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31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31B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31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31B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2600</Words>
  <Characters>14304</Characters>
  <Application>Microsoft Office Word</Application>
  <DocSecurity>0</DocSecurity>
  <Lines>119</Lines>
  <Paragraphs>33</Paragraphs>
  <ScaleCrop>false</ScaleCrop>
  <Company>Microsoft</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2021-06-12T20:30:00Z</dcterms:created>
  <dcterms:modified xsi:type="dcterms:W3CDTF">2021-06-12T20:33:00Z</dcterms:modified>
</cp:coreProperties>
</file>