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430" w:rsidRPr="00305430" w:rsidRDefault="00305430" w:rsidP="00305430">
      <w:pPr>
        <w:bidi/>
        <w:spacing w:after="0" w:line="240" w:lineRule="auto"/>
        <w:rPr>
          <w:rFonts w:ascii="Times New Roman" w:eastAsia="Times New Roman" w:hAnsi="Times New Roman" w:cs="Simplified Arabic" w:hint="cs"/>
          <w:sz w:val="36"/>
          <w:szCs w:val="36"/>
          <w:rtl/>
          <w:lang w:eastAsia="fr-FR"/>
        </w:rPr>
      </w:pPr>
      <w:proofErr w:type="gramStart"/>
      <w:r w:rsidRPr="00305430">
        <w:rPr>
          <w:rFonts w:ascii="Times New Roman" w:eastAsia="Times New Roman" w:hAnsi="Times New Roman" w:cs="Simplified Arabic" w:hint="cs"/>
          <w:sz w:val="36"/>
          <w:szCs w:val="36"/>
          <w:rtl/>
          <w:lang w:eastAsia="fr-FR"/>
        </w:rPr>
        <w:t>الدرس</w:t>
      </w:r>
      <w:proofErr w:type="gramEnd"/>
      <w:r w:rsidRPr="00305430">
        <w:rPr>
          <w:rFonts w:ascii="Times New Roman" w:eastAsia="Times New Roman" w:hAnsi="Times New Roman" w:cs="Simplified Arabic" w:hint="cs"/>
          <w:sz w:val="36"/>
          <w:szCs w:val="36"/>
          <w:rtl/>
          <w:lang w:eastAsia="fr-FR"/>
        </w:rPr>
        <w:t xml:space="preserve"> السابع</w:t>
      </w:r>
    </w:p>
    <w:p w:rsidR="004C76F6" w:rsidRPr="00305430" w:rsidRDefault="00305430" w:rsidP="00305430">
      <w:pPr>
        <w:bidi/>
        <w:spacing w:after="0" w:line="240" w:lineRule="auto"/>
        <w:jc w:val="center"/>
        <w:rPr>
          <w:rFonts w:ascii="Times New Roman" w:eastAsia="Times New Roman" w:hAnsi="Times New Roman" w:cs="Simplified Arabic" w:hint="cs"/>
          <w:b/>
          <w:bCs/>
          <w:sz w:val="36"/>
          <w:szCs w:val="36"/>
          <w:rtl/>
          <w:lang w:eastAsia="fr-FR"/>
        </w:rPr>
      </w:pPr>
      <w:proofErr w:type="gramStart"/>
      <w:r w:rsidRPr="00305430">
        <w:rPr>
          <w:rFonts w:ascii="Times New Roman" w:eastAsia="Times New Roman" w:hAnsi="Times New Roman" w:cs="Simplified Arabic" w:hint="cs"/>
          <w:b/>
          <w:bCs/>
          <w:sz w:val="36"/>
          <w:szCs w:val="36"/>
          <w:rtl/>
          <w:lang w:eastAsia="fr-FR"/>
        </w:rPr>
        <w:t>مضامين</w:t>
      </w:r>
      <w:proofErr w:type="gramEnd"/>
      <w:r w:rsidRPr="00305430">
        <w:rPr>
          <w:rFonts w:ascii="Times New Roman" w:eastAsia="Times New Roman" w:hAnsi="Times New Roman" w:cs="Simplified Arabic" w:hint="cs"/>
          <w:b/>
          <w:bCs/>
          <w:sz w:val="36"/>
          <w:szCs w:val="36"/>
          <w:rtl/>
          <w:lang w:eastAsia="fr-FR"/>
        </w:rPr>
        <w:t xml:space="preserve"> شعر الحكمة</w:t>
      </w:r>
    </w:p>
    <w:p w:rsidR="00910E49" w:rsidRPr="000800FF" w:rsidRDefault="00910E49" w:rsidP="004C76F6">
      <w:pPr>
        <w:bidi/>
        <w:spacing w:after="0" w:line="240" w:lineRule="auto"/>
        <w:rPr>
          <w:rFonts w:ascii="Times New Roman" w:eastAsia="Times New Roman" w:hAnsi="Times New Roman" w:cs="Simplified Arabic"/>
          <w:b/>
          <w:bCs/>
          <w:sz w:val="32"/>
          <w:szCs w:val="32"/>
          <w:rtl/>
          <w:lang w:eastAsia="fr-FR"/>
        </w:rPr>
      </w:pPr>
      <w:proofErr w:type="gramStart"/>
      <w:r w:rsidRPr="00910E49">
        <w:rPr>
          <w:rFonts w:ascii="Times New Roman" w:eastAsia="Times New Roman" w:hAnsi="Times New Roman" w:cs="Simplified Arabic"/>
          <w:b/>
          <w:bCs/>
          <w:sz w:val="32"/>
          <w:szCs w:val="32"/>
          <w:rtl/>
          <w:lang w:eastAsia="fr-FR"/>
        </w:rPr>
        <w:t>مفهوم</w:t>
      </w:r>
      <w:proofErr w:type="gramEnd"/>
      <w:r w:rsidRPr="00910E49">
        <w:rPr>
          <w:rFonts w:ascii="Times New Roman" w:eastAsia="Times New Roman" w:hAnsi="Times New Roman" w:cs="Simplified Arabic"/>
          <w:b/>
          <w:bCs/>
          <w:sz w:val="32"/>
          <w:szCs w:val="32"/>
          <w:rtl/>
          <w:lang w:eastAsia="fr-FR"/>
        </w:rPr>
        <w:t xml:space="preserve"> شعر الحكمة</w:t>
      </w:r>
      <w:r w:rsidRPr="000800FF">
        <w:rPr>
          <w:rFonts w:ascii="Times New Roman" w:eastAsia="Times New Roman" w:hAnsi="Times New Roman" w:cs="Simplified Arabic"/>
          <w:b/>
          <w:bCs/>
          <w:sz w:val="32"/>
          <w:szCs w:val="32"/>
          <w:lang w:eastAsia="fr-FR"/>
        </w:rPr>
        <w:t>:</w:t>
      </w:r>
    </w:p>
    <w:p w:rsidR="00910E49" w:rsidRDefault="00910E49" w:rsidP="00305430">
      <w:pPr>
        <w:bidi/>
        <w:spacing w:after="0" w:line="240" w:lineRule="auto"/>
        <w:ind w:firstLine="708"/>
        <w:jc w:val="both"/>
        <w:rPr>
          <w:rFonts w:ascii="Times New Roman" w:eastAsia="Times New Roman" w:hAnsi="Times New Roman" w:cs="Simplified Arabic"/>
          <w:sz w:val="32"/>
          <w:szCs w:val="32"/>
          <w:rtl/>
          <w:lang w:eastAsia="fr-FR" w:bidi="ar-DZ"/>
        </w:rPr>
      </w:pPr>
      <w:r w:rsidRPr="00910E49">
        <w:rPr>
          <w:rFonts w:ascii="Times New Roman" w:eastAsia="Times New Roman" w:hAnsi="Times New Roman" w:cs="Simplified Arabic"/>
          <w:sz w:val="32"/>
          <w:szCs w:val="32"/>
          <w:rtl/>
          <w:lang w:eastAsia="fr-FR"/>
        </w:rPr>
        <w:t>تُعرفُ الحكمة</w:t>
      </w:r>
      <w:r w:rsidRPr="00910E49">
        <w:rPr>
          <w:rFonts w:ascii="Times New Roman" w:eastAsia="Times New Roman" w:hAnsi="Times New Roman" w:cs="Simplified Arabic"/>
          <w:b/>
          <w:bCs/>
          <w:sz w:val="32"/>
          <w:szCs w:val="32"/>
          <w:rtl/>
          <w:lang w:eastAsia="fr-FR"/>
        </w:rPr>
        <w:t xml:space="preserve"> لغة</w:t>
      </w:r>
      <w:r w:rsidRPr="00910E49">
        <w:rPr>
          <w:rFonts w:ascii="Times New Roman" w:eastAsia="Times New Roman" w:hAnsi="Times New Roman" w:cs="Simplified Arabic"/>
          <w:sz w:val="32"/>
          <w:szCs w:val="32"/>
          <w:rtl/>
          <w:lang w:eastAsia="fr-FR"/>
        </w:rPr>
        <w:t xml:space="preserve"> بأنّها معرفة أفضل الأمور والأشياء بأفضل العلوم والعلم ومعرفة أمور الفقه </w:t>
      </w:r>
      <w:proofErr w:type="gramStart"/>
      <w:r w:rsidRPr="00910E49">
        <w:rPr>
          <w:rFonts w:ascii="Times New Roman" w:eastAsia="Times New Roman" w:hAnsi="Times New Roman" w:cs="Simplified Arabic"/>
          <w:sz w:val="32"/>
          <w:szCs w:val="32"/>
          <w:rtl/>
          <w:lang w:eastAsia="fr-FR"/>
        </w:rPr>
        <w:t>والعدل</w:t>
      </w:r>
      <w:proofErr w:type="gramEnd"/>
      <w:r w:rsidRPr="00910E49">
        <w:rPr>
          <w:rFonts w:ascii="Times New Roman" w:eastAsia="Times New Roman" w:hAnsi="Times New Roman" w:cs="Simplified Arabic"/>
          <w:sz w:val="32"/>
          <w:szCs w:val="32"/>
          <w:rtl/>
          <w:lang w:eastAsia="fr-FR"/>
        </w:rPr>
        <w:t xml:space="preserve">. </w:t>
      </w:r>
      <w:proofErr w:type="gramStart"/>
      <w:r w:rsidRPr="00910E49">
        <w:rPr>
          <w:rFonts w:ascii="Times New Roman" w:eastAsia="Times New Roman" w:hAnsi="Times New Roman" w:cs="Simplified Arabic"/>
          <w:sz w:val="32"/>
          <w:szCs w:val="32"/>
          <w:rtl/>
          <w:lang w:eastAsia="fr-FR"/>
        </w:rPr>
        <w:t>أمّا</w:t>
      </w:r>
      <w:proofErr w:type="gramEnd"/>
      <w:r w:rsidRPr="00910E49">
        <w:rPr>
          <w:rFonts w:ascii="Times New Roman" w:eastAsia="Times New Roman" w:hAnsi="Times New Roman" w:cs="Simplified Arabic"/>
          <w:sz w:val="32"/>
          <w:szCs w:val="32"/>
          <w:rtl/>
          <w:lang w:eastAsia="fr-FR"/>
        </w:rPr>
        <w:t xml:space="preserve"> </w:t>
      </w:r>
      <w:r w:rsidRPr="00910E49">
        <w:rPr>
          <w:rFonts w:ascii="Times New Roman" w:eastAsia="Times New Roman" w:hAnsi="Times New Roman" w:cs="Simplified Arabic"/>
          <w:b/>
          <w:bCs/>
          <w:sz w:val="32"/>
          <w:szCs w:val="32"/>
          <w:rtl/>
          <w:lang w:eastAsia="fr-FR"/>
        </w:rPr>
        <w:t>اصطلاحاً</w:t>
      </w:r>
      <w:r w:rsidRPr="00910E49">
        <w:rPr>
          <w:rFonts w:ascii="Times New Roman" w:eastAsia="Times New Roman" w:hAnsi="Times New Roman" w:cs="Simplified Arabic"/>
          <w:sz w:val="32"/>
          <w:szCs w:val="32"/>
          <w:rtl/>
          <w:lang w:eastAsia="fr-FR"/>
        </w:rPr>
        <w:t xml:space="preserve"> فيُعرّف شعر الحكمة من مفهوم الحكمة نفسها، وهي قول بليغ موجز صادر عن ذي فكر منير وعقل رشيد، ويتضمن رأي</w:t>
      </w:r>
      <w:r w:rsidR="00232B32">
        <w:rPr>
          <w:rFonts w:ascii="Times New Roman" w:eastAsia="Times New Roman" w:hAnsi="Times New Roman" w:cs="Simplified Arabic" w:hint="cs"/>
          <w:sz w:val="32"/>
          <w:szCs w:val="32"/>
          <w:rtl/>
          <w:lang w:eastAsia="fr-FR"/>
        </w:rPr>
        <w:t>ا</w:t>
      </w:r>
      <w:r w:rsidRPr="00910E49">
        <w:rPr>
          <w:rFonts w:ascii="Times New Roman" w:eastAsia="Times New Roman" w:hAnsi="Times New Roman" w:cs="Simplified Arabic"/>
          <w:sz w:val="32"/>
          <w:szCs w:val="32"/>
          <w:rtl/>
          <w:lang w:eastAsia="fr-FR"/>
        </w:rPr>
        <w:t xml:space="preserve"> أو علم</w:t>
      </w:r>
      <w:r w:rsidR="00232B32">
        <w:rPr>
          <w:rFonts w:ascii="Times New Roman" w:eastAsia="Times New Roman" w:hAnsi="Times New Roman" w:cs="Simplified Arabic" w:hint="cs"/>
          <w:sz w:val="32"/>
          <w:szCs w:val="32"/>
          <w:rtl/>
          <w:lang w:eastAsia="fr-FR"/>
        </w:rPr>
        <w:t>ا</w:t>
      </w:r>
      <w:r w:rsidRPr="00910E49">
        <w:rPr>
          <w:rFonts w:ascii="Times New Roman" w:eastAsia="Times New Roman" w:hAnsi="Times New Roman" w:cs="Simplified Arabic"/>
          <w:sz w:val="32"/>
          <w:szCs w:val="32"/>
          <w:rtl/>
          <w:lang w:eastAsia="fr-FR"/>
        </w:rPr>
        <w:t xml:space="preserve"> أو تجربة أو عظة، ويكون الغرض منها التصحيح والتعديل والتوضيح والتوجيه.</w:t>
      </w:r>
    </w:p>
    <w:p w:rsidR="00513F90" w:rsidRDefault="00513F90" w:rsidP="00513F90">
      <w:pPr>
        <w:bidi/>
        <w:spacing w:after="0" w:line="240" w:lineRule="auto"/>
        <w:rPr>
          <w:rFonts w:ascii="Times New Roman" w:eastAsia="Times New Roman" w:hAnsi="Times New Roman" w:cs="Simplified Arabic"/>
          <w:b/>
          <w:bCs/>
          <w:sz w:val="32"/>
          <w:szCs w:val="32"/>
          <w:rtl/>
          <w:lang w:eastAsia="fr-FR" w:bidi="ar-DZ"/>
        </w:rPr>
      </w:pPr>
    </w:p>
    <w:p w:rsidR="00513F90" w:rsidRDefault="00513F90" w:rsidP="00513F90">
      <w:pPr>
        <w:bidi/>
        <w:spacing w:after="0" w:line="240" w:lineRule="auto"/>
        <w:rPr>
          <w:rFonts w:ascii="Times New Roman" w:eastAsia="Times New Roman" w:hAnsi="Times New Roman" w:cs="Simplified Arabic"/>
          <w:b/>
          <w:bCs/>
          <w:sz w:val="32"/>
          <w:szCs w:val="32"/>
          <w:lang w:eastAsia="fr-FR" w:bidi="ar-DZ"/>
        </w:rPr>
      </w:pPr>
      <w:proofErr w:type="gramStart"/>
      <w:r>
        <w:rPr>
          <w:rFonts w:ascii="Times New Roman" w:eastAsia="Times New Roman" w:hAnsi="Times New Roman" w:cs="Simplified Arabic" w:hint="cs"/>
          <w:b/>
          <w:bCs/>
          <w:sz w:val="32"/>
          <w:szCs w:val="32"/>
          <w:rtl/>
          <w:lang w:eastAsia="fr-FR" w:bidi="ar-DZ"/>
        </w:rPr>
        <w:t>شعر</w:t>
      </w:r>
      <w:proofErr w:type="gramEnd"/>
      <w:r>
        <w:rPr>
          <w:rFonts w:ascii="Times New Roman" w:eastAsia="Times New Roman" w:hAnsi="Times New Roman" w:cs="Simplified Arabic" w:hint="cs"/>
          <w:b/>
          <w:bCs/>
          <w:sz w:val="32"/>
          <w:szCs w:val="32"/>
          <w:rtl/>
          <w:lang w:eastAsia="fr-FR" w:bidi="ar-DZ"/>
        </w:rPr>
        <w:t xml:space="preserve"> الحكمة عند العرب:</w:t>
      </w:r>
    </w:p>
    <w:p w:rsidR="00513F90" w:rsidRDefault="00513F90" w:rsidP="00305430">
      <w:pPr>
        <w:bidi/>
        <w:spacing w:after="0" w:line="240" w:lineRule="auto"/>
        <w:ind w:firstLine="708"/>
        <w:jc w:val="both"/>
        <w:rPr>
          <w:rFonts w:ascii="Times New Roman" w:eastAsia="Times New Roman" w:hAnsi="Times New Roman" w:cs="Simplified Arabic"/>
          <w:sz w:val="32"/>
          <w:szCs w:val="32"/>
          <w:rtl/>
          <w:lang w:eastAsia="fr-FR"/>
        </w:rPr>
      </w:pPr>
      <w:r>
        <w:rPr>
          <w:rFonts w:ascii="Times New Roman" w:eastAsia="Times New Roman" w:hAnsi="Times New Roman" w:cs="Simplified Arabic" w:hint="cs"/>
          <w:sz w:val="32"/>
          <w:szCs w:val="32"/>
          <w:rtl/>
          <w:lang w:eastAsia="fr-FR"/>
        </w:rPr>
        <w:t>لقد اشتهر شعر الحكمة عند العرب شهرة واسعة، فأغلب حكماء العرب كانوا من الشعراء الفصحاء الذين يُشهد لهم بالشاعرية والحكمة معًا، وهذا المزيج الفكري الذي امتلكه حكماء العرب بين الحكمة والفصاحة والشاعرية جعلَ من شعرهم حِكمًا تُتلى وتُحفظ عبر العصور، وشعر الحكمة عند العرب هو الشعر الذي لخَّص به الشعراء تجاربهم في الحياة، فكان معظم شعراء العرب الذين يكتبون الحكمة يكتبونها في أواخر حياتهم.</w:t>
      </w:r>
    </w:p>
    <w:p w:rsidR="00513F90" w:rsidRDefault="00513F90" w:rsidP="00305430">
      <w:pPr>
        <w:bidi/>
        <w:spacing w:after="0" w:line="240" w:lineRule="auto"/>
        <w:ind w:firstLine="708"/>
        <w:jc w:val="both"/>
        <w:rPr>
          <w:rFonts w:ascii="Times New Roman" w:eastAsia="Times New Roman" w:hAnsi="Times New Roman" w:cs="Simplified Arabic"/>
          <w:sz w:val="32"/>
          <w:szCs w:val="32"/>
          <w:rtl/>
          <w:lang w:eastAsia="fr-FR"/>
        </w:rPr>
      </w:pPr>
      <w:r>
        <w:rPr>
          <w:rFonts w:ascii="Times New Roman" w:eastAsia="Times New Roman" w:hAnsi="Times New Roman" w:cs="Simplified Arabic" w:hint="cs"/>
          <w:sz w:val="32"/>
          <w:szCs w:val="32"/>
          <w:rtl/>
          <w:lang w:eastAsia="fr-FR"/>
        </w:rPr>
        <w:t>ففي العصر الجاهلي اشتهر الحكيم زهير بن أبي سلمى الذي كانت معظم أشعاره حكمًا تُقرأ وتُتلى بين الناس، وفي الجاهلية على وجه الخصوص كانت حكمة الشعراء الجاهليين تتجسَّد من خلال ذكر أمثال الجاهليين وتجاربهم في الحياة والحكم التي استخلصها كلُّ شاعر من حياته التي عاشها.</w:t>
      </w:r>
      <w:r>
        <w:rPr>
          <w:rFonts w:ascii="Times New Roman" w:eastAsia="Times New Roman" w:hAnsi="Times New Roman" w:cs="Simplified Arabic"/>
          <w:sz w:val="32"/>
          <w:szCs w:val="32"/>
          <w:lang w:eastAsia="fr-FR"/>
        </w:rPr>
        <w:t xml:space="preserve"> </w:t>
      </w:r>
    </w:p>
    <w:p w:rsidR="00513F90" w:rsidRDefault="00513F90" w:rsidP="00305430">
      <w:pPr>
        <w:bidi/>
        <w:spacing w:after="0" w:line="240" w:lineRule="auto"/>
        <w:ind w:firstLine="708"/>
        <w:jc w:val="both"/>
        <w:rPr>
          <w:rFonts w:ascii="Times New Roman" w:eastAsia="Times New Roman" w:hAnsi="Times New Roman" w:cs="Simplified Arabic"/>
          <w:sz w:val="32"/>
          <w:szCs w:val="32"/>
          <w:rtl/>
          <w:lang w:eastAsia="fr-FR"/>
        </w:rPr>
      </w:pPr>
      <w:r>
        <w:rPr>
          <w:rFonts w:ascii="Times New Roman" w:eastAsia="Times New Roman" w:hAnsi="Times New Roman" w:cs="Simplified Arabic" w:hint="cs"/>
          <w:sz w:val="32"/>
          <w:szCs w:val="32"/>
          <w:rtl/>
          <w:lang w:eastAsia="fr-FR"/>
        </w:rPr>
        <w:t>أمَّا في العصر الإسلامي فقد امتزجتْ حكمة الشعراء بالآراء الإسلامية التي تُعدُّ من أعظم الحكم التي قد يستخلصها امرؤ في حياته كلِّها، وفي العصر العباسي الذي برزتْ فيه الحكمة بشكل واضح في شعر أبرز شعراء العصر العباسي، فكان أبو تمام والمتنبي وأبو العلاء المعري أشهر وأحكم الشعراء في ذلك، فعند أبي تمام كانت الحكمة خلاصة ثقافته التي كسبها في حياته، ليأتي بعده المتنبي الذي أفاد من حكمة أبي تمام ومزجها مع عبقريته الشعرية فأنتج من شعر الحكمة ما عجز عن إنتاجه غيره من الشعراء، أمَّا أبو العلاء المعري فقد تميَّزتِ الحكمة في شعره بطابع فسلفي أعمق مما عُرف في شعر الحكمة عند العرب قبلَه.</w:t>
      </w:r>
    </w:p>
    <w:p w:rsidR="00513F90" w:rsidRDefault="00513F90" w:rsidP="00513F90">
      <w:pPr>
        <w:bidi/>
        <w:spacing w:after="0" w:line="240" w:lineRule="auto"/>
        <w:ind w:firstLine="708"/>
        <w:rPr>
          <w:rFonts w:ascii="Times New Roman" w:eastAsia="Times New Roman" w:hAnsi="Times New Roman" w:cs="Simplified Arabic"/>
          <w:sz w:val="32"/>
          <w:szCs w:val="32"/>
          <w:rtl/>
          <w:lang w:eastAsia="fr-FR"/>
        </w:rPr>
      </w:pPr>
    </w:p>
    <w:p w:rsidR="00910E49" w:rsidRDefault="00910E49" w:rsidP="00910E49">
      <w:pPr>
        <w:bidi/>
        <w:spacing w:after="0" w:line="240" w:lineRule="auto"/>
        <w:rPr>
          <w:rFonts w:ascii="Times New Roman" w:eastAsia="Times New Roman" w:hAnsi="Times New Roman" w:cs="Simplified Arabic"/>
          <w:sz w:val="32"/>
          <w:szCs w:val="32"/>
          <w:rtl/>
          <w:lang w:eastAsia="fr-FR"/>
        </w:rPr>
      </w:pPr>
      <w:proofErr w:type="gramStart"/>
      <w:r w:rsidRPr="00910E49">
        <w:rPr>
          <w:rFonts w:ascii="Times New Roman" w:eastAsia="Times New Roman" w:hAnsi="Times New Roman" w:cs="Simplified Arabic"/>
          <w:b/>
          <w:bCs/>
          <w:sz w:val="32"/>
          <w:szCs w:val="32"/>
          <w:rtl/>
          <w:lang w:eastAsia="fr-FR"/>
        </w:rPr>
        <w:t>أهداف</w:t>
      </w:r>
      <w:proofErr w:type="gramEnd"/>
      <w:r w:rsidRPr="00910E49">
        <w:rPr>
          <w:rFonts w:ascii="Times New Roman" w:eastAsia="Times New Roman" w:hAnsi="Times New Roman" w:cs="Simplified Arabic"/>
          <w:b/>
          <w:bCs/>
          <w:sz w:val="32"/>
          <w:szCs w:val="32"/>
          <w:rtl/>
          <w:lang w:eastAsia="fr-FR"/>
        </w:rPr>
        <w:t xml:space="preserve"> شعر الحكمة</w:t>
      </w:r>
      <w:r w:rsidRPr="000800FF">
        <w:rPr>
          <w:rFonts w:ascii="Times New Roman" w:eastAsia="Times New Roman" w:hAnsi="Times New Roman" w:cs="Simplified Arabic" w:hint="cs"/>
          <w:b/>
          <w:bCs/>
          <w:sz w:val="32"/>
          <w:szCs w:val="32"/>
          <w:rtl/>
          <w:lang w:eastAsia="fr-FR"/>
        </w:rPr>
        <w:t>:</w:t>
      </w:r>
    </w:p>
    <w:p w:rsidR="00910E49" w:rsidRDefault="00910E49" w:rsidP="000800FF">
      <w:pPr>
        <w:bidi/>
        <w:spacing w:after="0" w:line="240" w:lineRule="auto"/>
        <w:ind w:firstLine="708"/>
        <w:rPr>
          <w:rFonts w:ascii="Times New Roman" w:eastAsia="Times New Roman" w:hAnsi="Times New Roman" w:cs="Simplified Arabic"/>
          <w:sz w:val="32"/>
          <w:szCs w:val="32"/>
          <w:rtl/>
          <w:lang w:eastAsia="fr-FR"/>
        </w:rPr>
      </w:pPr>
      <w:proofErr w:type="gramStart"/>
      <w:r w:rsidRPr="00910E49">
        <w:rPr>
          <w:rFonts w:ascii="Times New Roman" w:eastAsia="Times New Roman" w:hAnsi="Times New Roman" w:cs="Simplified Arabic"/>
          <w:sz w:val="32"/>
          <w:szCs w:val="32"/>
          <w:rtl/>
          <w:lang w:eastAsia="fr-FR"/>
        </w:rPr>
        <w:lastRenderedPageBreak/>
        <w:t>يعد</w:t>
      </w:r>
      <w:proofErr w:type="gramEnd"/>
      <w:r w:rsidRPr="00910E49">
        <w:rPr>
          <w:rFonts w:ascii="Times New Roman" w:eastAsia="Times New Roman" w:hAnsi="Times New Roman" w:cs="Simplified Arabic"/>
          <w:sz w:val="32"/>
          <w:szCs w:val="32"/>
          <w:rtl/>
          <w:lang w:eastAsia="fr-FR"/>
        </w:rPr>
        <w:t xml:space="preserve"> شعر الحكمة من أشهر الأشعار انتشاراً بين العرب قديما</w:t>
      </w:r>
      <w:r w:rsidR="00232B32">
        <w:rPr>
          <w:rFonts w:ascii="Times New Roman" w:eastAsia="Times New Roman" w:hAnsi="Times New Roman" w:cs="Simplified Arabic" w:hint="cs"/>
          <w:sz w:val="32"/>
          <w:szCs w:val="32"/>
          <w:rtl/>
          <w:lang w:eastAsia="fr-FR"/>
        </w:rPr>
        <w:t>،</w:t>
      </w:r>
      <w:r w:rsidRPr="00910E49">
        <w:rPr>
          <w:rFonts w:ascii="Times New Roman" w:eastAsia="Times New Roman" w:hAnsi="Times New Roman" w:cs="Simplified Arabic"/>
          <w:sz w:val="32"/>
          <w:szCs w:val="32"/>
          <w:rtl/>
          <w:lang w:eastAsia="fr-FR"/>
        </w:rPr>
        <w:t xml:space="preserve"> ومن أهداف هذا الشعر ما يأتي:</w:t>
      </w:r>
    </w:p>
    <w:p w:rsidR="00910E49" w:rsidRDefault="00910E49" w:rsidP="00910E49">
      <w:pPr>
        <w:bidi/>
        <w:spacing w:after="0" w:line="240" w:lineRule="auto"/>
        <w:ind w:firstLine="708"/>
        <w:rPr>
          <w:rFonts w:ascii="Times New Roman" w:eastAsia="Times New Roman" w:hAnsi="Times New Roman" w:cs="Simplified Arabic"/>
          <w:sz w:val="32"/>
          <w:szCs w:val="32"/>
          <w:rtl/>
          <w:lang w:eastAsia="fr-FR"/>
        </w:rPr>
      </w:pPr>
      <w:r>
        <w:rPr>
          <w:rFonts w:ascii="Times New Roman" w:eastAsia="Times New Roman" w:hAnsi="Times New Roman" w:cs="Simplified Arabic" w:hint="cs"/>
          <w:sz w:val="32"/>
          <w:szCs w:val="32"/>
          <w:rtl/>
          <w:lang w:eastAsia="fr-FR"/>
        </w:rPr>
        <w:t>-</w:t>
      </w:r>
      <w:r w:rsidRPr="00910E49">
        <w:rPr>
          <w:rFonts w:ascii="Times New Roman" w:eastAsia="Times New Roman" w:hAnsi="Times New Roman" w:cs="Simplified Arabic"/>
          <w:sz w:val="32"/>
          <w:szCs w:val="32"/>
          <w:lang w:eastAsia="fr-FR"/>
        </w:rPr>
        <w:t xml:space="preserve"> </w:t>
      </w:r>
      <w:proofErr w:type="gramStart"/>
      <w:r w:rsidRPr="00910E49">
        <w:rPr>
          <w:rFonts w:ascii="Times New Roman" w:eastAsia="Times New Roman" w:hAnsi="Times New Roman" w:cs="Simplified Arabic"/>
          <w:sz w:val="32"/>
          <w:szCs w:val="32"/>
          <w:rtl/>
          <w:lang w:eastAsia="fr-FR"/>
        </w:rPr>
        <w:t>معالج</w:t>
      </w:r>
      <w:r>
        <w:rPr>
          <w:rFonts w:ascii="Times New Roman" w:eastAsia="Times New Roman" w:hAnsi="Times New Roman" w:cs="Simplified Arabic" w:hint="cs"/>
          <w:sz w:val="32"/>
          <w:szCs w:val="32"/>
          <w:rtl/>
          <w:lang w:eastAsia="fr-FR"/>
        </w:rPr>
        <w:t>ة</w:t>
      </w:r>
      <w:proofErr w:type="gramEnd"/>
      <w:r w:rsidR="00232B32">
        <w:rPr>
          <w:rFonts w:ascii="Times New Roman" w:eastAsia="Times New Roman" w:hAnsi="Times New Roman" w:cs="Simplified Arabic"/>
          <w:sz w:val="32"/>
          <w:szCs w:val="32"/>
          <w:rtl/>
          <w:lang w:eastAsia="fr-FR"/>
        </w:rPr>
        <w:t xml:space="preserve"> </w:t>
      </w:r>
      <w:r w:rsidRPr="00910E49">
        <w:rPr>
          <w:rFonts w:ascii="Times New Roman" w:eastAsia="Times New Roman" w:hAnsi="Times New Roman" w:cs="Simplified Arabic"/>
          <w:sz w:val="32"/>
          <w:szCs w:val="32"/>
          <w:rtl/>
          <w:lang w:eastAsia="fr-FR"/>
        </w:rPr>
        <w:t>عديد من النماذج السامية؛ كالأعراف والتقاليد السائدة</w:t>
      </w:r>
      <w:r w:rsidR="00232B32">
        <w:rPr>
          <w:rFonts w:ascii="Times New Roman" w:eastAsia="Times New Roman" w:hAnsi="Times New Roman" w:cs="Simplified Arabic" w:hint="cs"/>
          <w:sz w:val="32"/>
          <w:szCs w:val="32"/>
          <w:rtl/>
          <w:lang w:eastAsia="fr-FR"/>
        </w:rPr>
        <w:t>.</w:t>
      </w:r>
    </w:p>
    <w:p w:rsidR="00910E49" w:rsidRDefault="00910E49" w:rsidP="00910E49">
      <w:pPr>
        <w:bidi/>
        <w:spacing w:after="0" w:line="240" w:lineRule="auto"/>
        <w:ind w:firstLine="708"/>
        <w:rPr>
          <w:rFonts w:ascii="Times New Roman" w:eastAsia="Times New Roman" w:hAnsi="Times New Roman" w:cs="Simplified Arabic"/>
          <w:sz w:val="32"/>
          <w:szCs w:val="32"/>
          <w:rtl/>
          <w:lang w:eastAsia="fr-FR"/>
        </w:rPr>
      </w:pPr>
      <w:r>
        <w:rPr>
          <w:rFonts w:ascii="Times New Roman" w:eastAsia="Times New Roman" w:hAnsi="Times New Roman" w:cs="Simplified Arabic" w:hint="cs"/>
          <w:sz w:val="32"/>
          <w:szCs w:val="32"/>
          <w:rtl/>
          <w:lang w:eastAsia="fr-FR"/>
        </w:rPr>
        <w:t xml:space="preserve">- </w:t>
      </w:r>
      <w:r w:rsidRPr="00910E49">
        <w:rPr>
          <w:rFonts w:ascii="Times New Roman" w:eastAsia="Times New Roman" w:hAnsi="Times New Roman" w:cs="Simplified Arabic"/>
          <w:sz w:val="32"/>
          <w:szCs w:val="32"/>
          <w:rtl/>
          <w:lang w:eastAsia="fr-FR"/>
        </w:rPr>
        <w:t>الحث</w:t>
      </w:r>
      <w:r w:rsidR="00232B32">
        <w:rPr>
          <w:rFonts w:ascii="Times New Roman" w:eastAsia="Times New Roman" w:hAnsi="Times New Roman" w:cs="Simplified Arabic"/>
          <w:sz w:val="32"/>
          <w:szCs w:val="32"/>
          <w:rtl/>
          <w:lang w:eastAsia="fr-FR"/>
        </w:rPr>
        <w:t xml:space="preserve"> على مكارم الأخلاق؛ من </w:t>
      </w:r>
      <w:r w:rsidR="00232B32">
        <w:rPr>
          <w:rFonts w:ascii="Times New Roman" w:eastAsia="Times New Roman" w:hAnsi="Times New Roman" w:cs="Simplified Arabic" w:hint="cs"/>
          <w:sz w:val="32"/>
          <w:szCs w:val="32"/>
          <w:rtl/>
          <w:lang w:eastAsia="fr-FR"/>
        </w:rPr>
        <w:t>كرم و</w:t>
      </w:r>
      <w:r w:rsidR="00232B32">
        <w:rPr>
          <w:rFonts w:ascii="Times New Roman" w:eastAsia="Times New Roman" w:hAnsi="Times New Roman" w:cs="Simplified Arabic"/>
          <w:sz w:val="32"/>
          <w:szCs w:val="32"/>
          <w:rtl/>
          <w:lang w:eastAsia="fr-FR"/>
        </w:rPr>
        <w:t xml:space="preserve">شهامة وقوة </w:t>
      </w:r>
      <w:r w:rsidR="00232B32">
        <w:rPr>
          <w:rFonts w:ascii="Times New Roman" w:eastAsia="Times New Roman" w:hAnsi="Times New Roman" w:cs="Simplified Arabic" w:hint="cs"/>
          <w:sz w:val="32"/>
          <w:szCs w:val="32"/>
          <w:rtl/>
          <w:lang w:eastAsia="fr-FR"/>
        </w:rPr>
        <w:t>و</w:t>
      </w:r>
      <w:r w:rsidR="00232B32">
        <w:rPr>
          <w:rFonts w:ascii="Times New Roman" w:eastAsia="Times New Roman" w:hAnsi="Times New Roman" w:cs="Simplified Arabic"/>
          <w:sz w:val="32"/>
          <w:szCs w:val="32"/>
          <w:rtl/>
          <w:lang w:eastAsia="fr-FR"/>
        </w:rPr>
        <w:t>رجولة وتسامح و</w:t>
      </w:r>
      <w:r w:rsidRPr="00910E49">
        <w:rPr>
          <w:rFonts w:ascii="Times New Roman" w:eastAsia="Times New Roman" w:hAnsi="Times New Roman" w:cs="Simplified Arabic"/>
          <w:sz w:val="32"/>
          <w:szCs w:val="32"/>
          <w:rtl/>
          <w:lang w:eastAsia="fr-FR"/>
        </w:rPr>
        <w:t>وفاء</w:t>
      </w:r>
      <w:r w:rsidR="00232B32">
        <w:rPr>
          <w:rFonts w:ascii="Times New Roman" w:eastAsia="Times New Roman" w:hAnsi="Times New Roman" w:cs="Simplified Arabic" w:hint="cs"/>
          <w:sz w:val="32"/>
          <w:szCs w:val="32"/>
          <w:rtl/>
          <w:lang w:eastAsia="fr-FR"/>
        </w:rPr>
        <w:t>.</w:t>
      </w:r>
      <w:r w:rsidRPr="00910E49">
        <w:rPr>
          <w:rFonts w:ascii="Times New Roman" w:eastAsia="Times New Roman" w:hAnsi="Times New Roman" w:cs="Simplified Arabic"/>
          <w:sz w:val="32"/>
          <w:szCs w:val="32"/>
          <w:lang w:eastAsia="fr-FR"/>
        </w:rPr>
        <w:t xml:space="preserve"> </w:t>
      </w:r>
    </w:p>
    <w:p w:rsidR="00910E49" w:rsidRDefault="00910E49" w:rsidP="00910E49">
      <w:pPr>
        <w:bidi/>
        <w:spacing w:after="0" w:line="240" w:lineRule="auto"/>
        <w:ind w:firstLine="708"/>
        <w:rPr>
          <w:rFonts w:ascii="Times New Roman" w:eastAsia="Times New Roman" w:hAnsi="Times New Roman" w:cs="Simplified Arabic"/>
          <w:sz w:val="32"/>
          <w:szCs w:val="32"/>
          <w:rtl/>
          <w:lang w:eastAsia="fr-FR"/>
        </w:rPr>
      </w:pPr>
      <w:r>
        <w:rPr>
          <w:rFonts w:ascii="Times New Roman" w:eastAsia="Times New Roman" w:hAnsi="Times New Roman" w:cs="Simplified Arabic" w:hint="cs"/>
          <w:sz w:val="32"/>
          <w:szCs w:val="32"/>
          <w:rtl/>
          <w:lang w:eastAsia="fr-FR"/>
        </w:rPr>
        <w:t xml:space="preserve">- </w:t>
      </w:r>
      <w:r w:rsidRPr="00910E49">
        <w:rPr>
          <w:rFonts w:ascii="Times New Roman" w:eastAsia="Times New Roman" w:hAnsi="Times New Roman" w:cs="Simplified Arabic"/>
          <w:sz w:val="32"/>
          <w:szCs w:val="32"/>
          <w:rtl/>
          <w:lang w:eastAsia="fr-FR"/>
        </w:rPr>
        <w:t>التحلي بالصبر والحث عليه في شتى أمور الحياة</w:t>
      </w:r>
      <w:r w:rsidR="00232B32">
        <w:rPr>
          <w:rFonts w:ascii="Times New Roman" w:eastAsia="Times New Roman" w:hAnsi="Times New Roman" w:cs="Simplified Arabic"/>
          <w:sz w:val="32"/>
          <w:szCs w:val="32"/>
          <w:lang w:eastAsia="fr-FR"/>
        </w:rPr>
        <w:t>.</w:t>
      </w:r>
    </w:p>
    <w:p w:rsidR="00910E49" w:rsidRPr="000800FF" w:rsidRDefault="00910E49" w:rsidP="00910E49">
      <w:pPr>
        <w:bidi/>
        <w:spacing w:after="0" w:line="240" w:lineRule="auto"/>
        <w:rPr>
          <w:rFonts w:ascii="Times New Roman" w:eastAsia="Times New Roman" w:hAnsi="Times New Roman" w:cs="Simplified Arabic"/>
          <w:b/>
          <w:bCs/>
          <w:sz w:val="32"/>
          <w:szCs w:val="32"/>
          <w:rtl/>
          <w:lang w:eastAsia="fr-FR"/>
        </w:rPr>
      </w:pPr>
      <w:proofErr w:type="gramStart"/>
      <w:r w:rsidRPr="00910E49">
        <w:rPr>
          <w:rFonts w:ascii="Times New Roman" w:eastAsia="Times New Roman" w:hAnsi="Times New Roman" w:cs="Simplified Arabic"/>
          <w:b/>
          <w:bCs/>
          <w:sz w:val="32"/>
          <w:szCs w:val="32"/>
          <w:rtl/>
          <w:lang w:eastAsia="fr-FR"/>
        </w:rPr>
        <w:t>محاور</w:t>
      </w:r>
      <w:proofErr w:type="gramEnd"/>
      <w:r w:rsidRPr="00910E49">
        <w:rPr>
          <w:rFonts w:ascii="Times New Roman" w:eastAsia="Times New Roman" w:hAnsi="Times New Roman" w:cs="Simplified Arabic"/>
          <w:b/>
          <w:bCs/>
          <w:sz w:val="32"/>
          <w:szCs w:val="32"/>
          <w:rtl/>
          <w:lang w:eastAsia="fr-FR"/>
        </w:rPr>
        <w:t xml:space="preserve"> شعر الحكمة</w:t>
      </w:r>
      <w:r w:rsidRPr="000800FF">
        <w:rPr>
          <w:rFonts w:ascii="Times New Roman" w:eastAsia="Times New Roman" w:hAnsi="Times New Roman" w:cs="Simplified Arabic" w:hint="cs"/>
          <w:b/>
          <w:bCs/>
          <w:sz w:val="32"/>
          <w:szCs w:val="32"/>
          <w:rtl/>
          <w:lang w:eastAsia="fr-FR"/>
        </w:rPr>
        <w:t>:</w:t>
      </w:r>
    </w:p>
    <w:p w:rsidR="00910E49" w:rsidRDefault="00910E49" w:rsidP="00910E49">
      <w:pPr>
        <w:bidi/>
        <w:spacing w:after="0" w:line="240" w:lineRule="auto"/>
        <w:ind w:firstLine="708"/>
        <w:rPr>
          <w:rFonts w:ascii="Times New Roman" w:eastAsia="Times New Roman" w:hAnsi="Times New Roman" w:cs="Simplified Arabic"/>
          <w:sz w:val="32"/>
          <w:szCs w:val="32"/>
          <w:rtl/>
          <w:lang w:eastAsia="fr-FR"/>
        </w:rPr>
      </w:pPr>
      <w:proofErr w:type="gramStart"/>
      <w:r w:rsidRPr="00910E49">
        <w:rPr>
          <w:rFonts w:ascii="Times New Roman" w:eastAsia="Times New Roman" w:hAnsi="Times New Roman" w:cs="Simplified Arabic"/>
          <w:sz w:val="32"/>
          <w:szCs w:val="32"/>
          <w:rtl/>
          <w:lang w:eastAsia="fr-FR"/>
        </w:rPr>
        <w:t>اعتمد</w:t>
      </w:r>
      <w:proofErr w:type="gramEnd"/>
      <w:r w:rsidRPr="00910E49">
        <w:rPr>
          <w:rFonts w:ascii="Times New Roman" w:eastAsia="Times New Roman" w:hAnsi="Times New Roman" w:cs="Simplified Arabic"/>
          <w:sz w:val="32"/>
          <w:szCs w:val="32"/>
          <w:rtl/>
          <w:lang w:eastAsia="fr-FR"/>
        </w:rPr>
        <w:t xml:space="preserve"> شعر الحكمة في النظم على عدة محاور منها ما يأتي:</w:t>
      </w:r>
    </w:p>
    <w:p w:rsidR="00910E49" w:rsidRPr="000800FF" w:rsidRDefault="000800FF" w:rsidP="00910E49">
      <w:pPr>
        <w:bidi/>
        <w:spacing w:after="0" w:line="240" w:lineRule="auto"/>
        <w:rPr>
          <w:rFonts w:ascii="Times New Roman" w:eastAsia="Times New Roman" w:hAnsi="Times New Roman" w:cs="Simplified Arabic"/>
          <w:b/>
          <w:bCs/>
          <w:sz w:val="32"/>
          <w:szCs w:val="32"/>
          <w:rtl/>
          <w:lang w:eastAsia="fr-FR"/>
        </w:rPr>
      </w:pPr>
      <w:r w:rsidRPr="000800FF">
        <w:rPr>
          <w:rFonts w:ascii="Times New Roman" w:eastAsia="Times New Roman" w:hAnsi="Times New Roman" w:cs="Simplified Arabic" w:hint="cs"/>
          <w:b/>
          <w:bCs/>
          <w:sz w:val="32"/>
          <w:szCs w:val="32"/>
          <w:rtl/>
          <w:lang w:eastAsia="fr-FR"/>
        </w:rPr>
        <w:t xml:space="preserve">أ- </w:t>
      </w:r>
      <w:proofErr w:type="gramStart"/>
      <w:r w:rsidR="00910E49" w:rsidRPr="00910E49">
        <w:rPr>
          <w:rFonts w:ascii="Times New Roman" w:eastAsia="Times New Roman" w:hAnsi="Times New Roman" w:cs="Simplified Arabic"/>
          <w:b/>
          <w:bCs/>
          <w:sz w:val="32"/>
          <w:szCs w:val="32"/>
          <w:rtl/>
          <w:lang w:eastAsia="fr-FR"/>
        </w:rPr>
        <w:t>الحكم</w:t>
      </w:r>
      <w:proofErr w:type="gramEnd"/>
      <w:r w:rsidR="00910E49" w:rsidRPr="00910E49">
        <w:rPr>
          <w:rFonts w:ascii="Times New Roman" w:eastAsia="Times New Roman" w:hAnsi="Times New Roman" w:cs="Simplified Arabic"/>
          <w:b/>
          <w:bCs/>
          <w:sz w:val="32"/>
          <w:szCs w:val="32"/>
          <w:rtl/>
          <w:lang w:eastAsia="fr-FR"/>
        </w:rPr>
        <w:t xml:space="preserve"> الفكرية:</w:t>
      </w:r>
    </w:p>
    <w:p w:rsidR="00910E49" w:rsidRDefault="00910E49" w:rsidP="00910E49">
      <w:pPr>
        <w:bidi/>
        <w:spacing w:after="0" w:line="240" w:lineRule="auto"/>
        <w:ind w:firstLine="708"/>
        <w:rPr>
          <w:rFonts w:ascii="Times New Roman" w:eastAsia="Times New Roman" w:hAnsi="Times New Roman" w:cs="Simplified Arabic"/>
          <w:sz w:val="32"/>
          <w:szCs w:val="32"/>
          <w:rtl/>
          <w:lang w:eastAsia="fr-FR"/>
        </w:rPr>
      </w:pPr>
      <w:r w:rsidRPr="00910E49">
        <w:rPr>
          <w:rFonts w:ascii="Times New Roman" w:eastAsia="Times New Roman" w:hAnsi="Times New Roman" w:cs="Simplified Arabic"/>
          <w:sz w:val="32"/>
          <w:szCs w:val="32"/>
          <w:rtl/>
          <w:lang w:eastAsia="fr-FR"/>
        </w:rPr>
        <w:t xml:space="preserve"> هي الحكم المتعلقة بالأمور الفكرية كالحياة والموت و</w:t>
      </w:r>
      <w:r w:rsidR="009058DB">
        <w:rPr>
          <w:rFonts w:ascii="Times New Roman" w:eastAsia="Times New Roman" w:hAnsi="Times New Roman" w:cs="Simplified Arabic"/>
          <w:sz w:val="32"/>
          <w:szCs w:val="32"/>
          <w:rtl/>
          <w:lang w:eastAsia="fr-FR"/>
        </w:rPr>
        <w:t xml:space="preserve">الدهر والخير والشر والغنى </w:t>
      </w:r>
      <w:proofErr w:type="gramStart"/>
      <w:r w:rsidR="009058DB">
        <w:rPr>
          <w:rFonts w:ascii="Times New Roman" w:eastAsia="Times New Roman" w:hAnsi="Times New Roman" w:cs="Simplified Arabic"/>
          <w:sz w:val="32"/>
          <w:szCs w:val="32"/>
          <w:rtl/>
          <w:lang w:eastAsia="fr-FR"/>
        </w:rPr>
        <w:t>والفق</w:t>
      </w:r>
      <w:r w:rsidR="009058DB">
        <w:rPr>
          <w:rFonts w:ascii="Times New Roman" w:eastAsia="Times New Roman" w:hAnsi="Times New Roman" w:cs="Simplified Arabic" w:hint="cs"/>
          <w:sz w:val="32"/>
          <w:szCs w:val="32"/>
          <w:rtl/>
          <w:lang w:eastAsia="fr-FR"/>
        </w:rPr>
        <w:t>ر</w:t>
      </w:r>
      <w:proofErr w:type="gramEnd"/>
      <w:r w:rsidR="009058DB">
        <w:rPr>
          <w:rFonts w:ascii="Times New Roman" w:eastAsia="Times New Roman" w:hAnsi="Times New Roman" w:cs="Simplified Arabic" w:hint="cs"/>
          <w:sz w:val="32"/>
          <w:szCs w:val="32"/>
          <w:rtl/>
          <w:lang w:eastAsia="fr-FR"/>
        </w:rPr>
        <w:t>.</w:t>
      </w:r>
      <w:r w:rsidRPr="00910E49">
        <w:rPr>
          <w:rFonts w:ascii="Times New Roman" w:eastAsia="Times New Roman" w:hAnsi="Times New Roman" w:cs="Simplified Arabic"/>
          <w:sz w:val="32"/>
          <w:szCs w:val="32"/>
          <w:lang w:eastAsia="fr-FR"/>
        </w:rPr>
        <w:t xml:space="preserve"> </w:t>
      </w:r>
    </w:p>
    <w:p w:rsidR="00910E49" w:rsidRPr="000800FF" w:rsidRDefault="000800FF" w:rsidP="00910E49">
      <w:pPr>
        <w:bidi/>
        <w:spacing w:after="0" w:line="240" w:lineRule="auto"/>
        <w:rPr>
          <w:rFonts w:ascii="Times New Roman" w:eastAsia="Times New Roman" w:hAnsi="Times New Roman" w:cs="Simplified Arabic"/>
          <w:b/>
          <w:bCs/>
          <w:sz w:val="32"/>
          <w:szCs w:val="32"/>
          <w:rtl/>
          <w:lang w:eastAsia="fr-FR"/>
        </w:rPr>
      </w:pPr>
      <w:r w:rsidRPr="000800FF">
        <w:rPr>
          <w:rFonts w:ascii="Times New Roman" w:eastAsia="Times New Roman" w:hAnsi="Times New Roman" w:cs="Simplified Arabic" w:hint="cs"/>
          <w:b/>
          <w:bCs/>
          <w:sz w:val="32"/>
          <w:szCs w:val="32"/>
          <w:rtl/>
          <w:lang w:eastAsia="fr-FR"/>
        </w:rPr>
        <w:t xml:space="preserve">ب- </w:t>
      </w:r>
      <w:proofErr w:type="gramStart"/>
      <w:r w:rsidR="00910E49" w:rsidRPr="00910E49">
        <w:rPr>
          <w:rFonts w:ascii="Times New Roman" w:eastAsia="Times New Roman" w:hAnsi="Times New Roman" w:cs="Simplified Arabic"/>
          <w:b/>
          <w:bCs/>
          <w:sz w:val="32"/>
          <w:szCs w:val="32"/>
          <w:rtl/>
          <w:lang w:eastAsia="fr-FR"/>
        </w:rPr>
        <w:t>الحكم</w:t>
      </w:r>
      <w:proofErr w:type="gramEnd"/>
      <w:r w:rsidR="00910E49" w:rsidRPr="00910E49">
        <w:rPr>
          <w:rFonts w:ascii="Times New Roman" w:eastAsia="Times New Roman" w:hAnsi="Times New Roman" w:cs="Simplified Arabic"/>
          <w:b/>
          <w:bCs/>
          <w:sz w:val="32"/>
          <w:szCs w:val="32"/>
          <w:rtl/>
          <w:lang w:eastAsia="fr-FR"/>
        </w:rPr>
        <w:t xml:space="preserve"> الخلقية:</w:t>
      </w:r>
    </w:p>
    <w:p w:rsidR="00910E49" w:rsidRDefault="00910E49" w:rsidP="00910E49">
      <w:pPr>
        <w:bidi/>
        <w:spacing w:after="0" w:line="240" w:lineRule="auto"/>
        <w:ind w:firstLine="708"/>
        <w:rPr>
          <w:rFonts w:ascii="Times New Roman" w:eastAsia="Times New Roman" w:hAnsi="Times New Roman" w:cs="Simplified Arabic"/>
          <w:sz w:val="32"/>
          <w:szCs w:val="32"/>
          <w:rtl/>
          <w:lang w:eastAsia="fr-FR"/>
        </w:rPr>
      </w:pPr>
      <w:r w:rsidRPr="00910E49">
        <w:rPr>
          <w:rFonts w:ascii="Times New Roman" w:eastAsia="Times New Roman" w:hAnsi="Times New Roman" w:cs="Simplified Arabic"/>
          <w:sz w:val="32"/>
          <w:szCs w:val="32"/>
          <w:rtl/>
          <w:lang w:eastAsia="fr-FR"/>
        </w:rPr>
        <w:t xml:space="preserve">هي الحكم المتعلقة بالأمور الخلقية كالصبر والحلم والجهل والأخوة والصداقة والصديق والشيب </w:t>
      </w:r>
      <w:proofErr w:type="gramStart"/>
      <w:r w:rsidRPr="00910E49">
        <w:rPr>
          <w:rFonts w:ascii="Times New Roman" w:eastAsia="Times New Roman" w:hAnsi="Times New Roman" w:cs="Simplified Arabic"/>
          <w:sz w:val="32"/>
          <w:szCs w:val="32"/>
          <w:rtl/>
          <w:lang w:eastAsia="fr-FR"/>
        </w:rPr>
        <w:t>والشباب</w:t>
      </w:r>
      <w:proofErr w:type="gramEnd"/>
      <w:r w:rsidR="000800FF">
        <w:rPr>
          <w:rFonts w:ascii="Times New Roman" w:eastAsia="Times New Roman" w:hAnsi="Times New Roman" w:cs="Simplified Arabic" w:hint="cs"/>
          <w:sz w:val="32"/>
          <w:szCs w:val="32"/>
          <w:rtl/>
          <w:lang w:eastAsia="fr-FR"/>
        </w:rPr>
        <w:t>.</w:t>
      </w:r>
    </w:p>
    <w:p w:rsidR="000800FF" w:rsidRDefault="000800FF" w:rsidP="000800FF">
      <w:pPr>
        <w:bidi/>
        <w:spacing w:after="0" w:line="240" w:lineRule="auto"/>
        <w:ind w:firstLine="708"/>
        <w:rPr>
          <w:rFonts w:ascii="Times New Roman" w:eastAsia="Times New Roman" w:hAnsi="Times New Roman" w:cs="Simplified Arabic"/>
          <w:sz w:val="32"/>
          <w:szCs w:val="32"/>
          <w:rtl/>
          <w:lang w:eastAsia="fr-FR"/>
        </w:rPr>
      </w:pPr>
    </w:p>
    <w:p w:rsidR="00910E49" w:rsidRPr="000800FF" w:rsidRDefault="00910E49" w:rsidP="00910E49">
      <w:pPr>
        <w:bidi/>
        <w:spacing w:after="0" w:line="240" w:lineRule="auto"/>
        <w:rPr>
          <w:rFonts w:ascii="Times New Roman" w:eastAsia="Times New Roman" w:hAnsi="Times New Roman" w:cs="Simplified Arabic"/>
          <w:b/>
          <w:bCs/>
          <w:sz w:val="32"/>
          <w:szCs w:val="32"/>
          <w:rtl/>
          <w:lang w:eastAsia="fr-FR"/>
        </w:rPr>
      </w:pPr>
      <w:proofErr w:type="gramStart"/>
      <w:r w:rsidRPr="00910E49">
        <w:rPr>
          <w:rFonts w:ascii="Times New Roman" w:eastAsia="Times New Roman" w:hAnsi="Times New Roman" w:cs="Simplified Arabic"/>
          <w:b/>
          <w:bCs/>
          <w:sz w:val="32"/>
          <w:szCs w:val="32"/>
          <w:rtl/>
          <w:lang w:eastAsia="fr-FR"/>
        </w:rPr>
        <w:t>خصائص</w:t>
      </w:r>
      <w:proofErr w:type="gramEnd"/>
      <w:r w:rsidRPr="00910E49">
        <w:rPr>
          <w:rFonts w:ascii="Times New Roman" w:eastAsia="Times New Roman" w:hAnsi="Times New Roman" w:cs="Simplified Arabic"/>
          <w:b/>
          <w:bCs/>
          <w:sz w:val="32"/>
          <w:szCs w:val="32"/>
          <w:rtl/>
          <w:lang w:eastAsia="fr-FR"/>
        </w:rPr>
        <w:t xml:space="preserve"> شعر الحكمة</w:t>
      </w:r>
      <w:r w:rsidRPr="000800FF">
        <w:rPr>
          <w:rFonts w:ascii="Times New Roman" w:eastAsia="Times New Roman" w:hAnsi="Times New Roman" w:cs="Simplified Arabic" w:hint="cs"/>
          <w:b/>
          <w:bCs/>
          <w:sz w:val="32"/>
          <w:szCs w:val="32"/>
          <w:rtl/>
          <w:lang w:eastAsia="fr-FR"/>
        </w:rPr>
        <w:t>:</w:t>
      </w:r>
    </w:p>
    <w:p w:rsidR="00910E49" w:rsidRDefault="00910E49" w:rsidP="00910E49">
      <w:pPr>
        <w:bidi/>
        <w:spacing w:after="0" w:line="240" w:lineRule="auto"/>
        <w:ind w:firstLine="708"/>
        <w:rPr>
          <w:rFonts w:ascii="Times New Roman" w:eastAsia="Times New Roman" w:hAnsi="Times New Roman" w:cs="Simplified Arabic"/>
          <w:sz w:val="32"/>
          <w:szCs w:val="32"/>
          <w:rtl/>
          <w:lang w:eastAsia="fr-FR"/>
        </w:rPr>
      </w:pPr>
      <w:proofErr w:type="gramStart"/>
      <w:r w:rsidRPr="00910E49">
        <w:rPr>
          <w:rFonts w:ascii="Times New Roman" w:eastAsia="Times New Roman" w:hAnsi="Times New Roman" w:cs="Simplified Arabic"/>
          <w:sz w:val="32"/>
          <w:szCs w:val="32"/>
          <w:rtl/>
          <w:lang w:eastAsia="fr-FR"/>
        </w:rPr>
        <w:t>تميز</w:t>
      </w:r>
      <w:proofErr w:type="gramEnd"/>
      <w:r w:rsidRPr="00910E49">
        <w:rPr>
          <w:rFonts w:ascii="Times New Roman" w:eastAsia="Times New Roman" w:hAnsi="Times New Roman" w:cs="Simplified Arabic"/>
          <w:sz w:val="32"/>
          <w:szCs w:val="32"/>
          <w:rtl/>
          <w:lang w:eastAsia="fr-FR"/>
        </w:rPr>
        <w:t xml:space="preserve"> شعر الحكمة عن غيره من الأشعار بعدة خصائص منها ما يأتي:</w:t>
      </w:r>
    </w:p>
    <w:p w:rsidR="00910E49" w:rsidRDefault="00910E49" w:rsidP="000800FF">
      <w:pPr>
        <w:bidi/>
        <w:spacing w:after="0" w:line="240" w:lineRule="auto"/>
        <w:ind w:firstLine="708"/>
        <w:rPr>
          <w:rFonts w:ascii="Times New Roman" w:eastAsia="Times New Roman" w:hAnsi="Times New Roman" w:cs="Simplified Arabic"/>
          <w:sz w:val="32"/>
          <w:szCs w:val="32"/>
          <w:rtl/>
          <w:lang w:eastAsia="fr-FR"/>
        </w:rPr>
      </w:pPr>
      <w:r>
        <w:rPr>
          <w:rFonts w:ascii="Times New Roman" w:eastAsia="Times New Roman" w:hAnsi="Times New Roman" w:cs="Simplified Arabic" w:hint="cs"/>
          <w:sz w:val="32"/>
          <w:szCs w:val="32"/>
          <w:rtl/>
          <w:lang w:eastAsia="fr-FR"/>
        </w:rPr>
        <w:t>-</w:t>
      </w:r>
      <w:r w:rsidR="000800FF">
        <w:rPr>
          <w:rFonts w:ascii="Times New Roman" w:eastAsia="Times New Roman" w:hAnsi="Times New Roman" w:cs="Simplified Arabic" w:hint="cs"/>
          <w:sz w:val="32"/>
          <w:szCs w:val="32"/>
          <w:rtl/>
          <w:lang w:eastAsia="fr-FR"/>
        </w:rPr>
        <w:t xml:space="preserve"> </w:t>
      </w:r>
      <w:proofErr w:type="gramStart"/>
      <w:r w:rsidRPr="00910E49">
        <w:rPr>
          <w:rFonts w:ascii="Times New Roman" w:eastAsia="Times New Roman" w:hAnsi="Times New Roman" w:cs="Simplified Arabic"/>
          <w:sz w:val="32"/>
          <w:szCs w:val="32"/>
          <w:rtl/>
          <w:lang w:eastAsia="fr-FR"/>
        </w:rPr>
        <w:t>عذوبة</w:t>
      </w:r>
      <w:proofErr w:type="gramEnd"/>
      <w:r w:rsidRPr="00910E49">
        <w:rPr>
          <w:rFonts w:ascii="Times New Roman" w:eastAsia="Times New Roman" w:hAnsi="Times New Roman" w:cs="Simplified Arabic"/>
          <w:sz w:val="32"/>
          <w:szCs w:val="32"/>
          <w:rtl/>
          <w:lang w:eastAsia="fr-FR"/>
        </w:rPr>
        <w:t xml:space="preserve"> الألفاظ وسهولة المعاني</w:t>
      </w:r>
    </w:p>
    <w:p w:rsidR="00910E49" w:rsidRDefault="00910E49" w:rsidP="000800FF">
      <w:pPr>
        <w:bidi/>
        <w:spacing w:after="0" w:line="240" w:lineRule="auto"/>
        <w:ind w:firstLine="708"/>
        <w:rPr>
          <w:rFonts w:ascii="Times New Roman" w:eastAsia="Times New Roman" w:hAnsi="Times New Roman" w:cs="Simplified Arabic"/>
          <w:sz w:val="32"/>
          <w:szCs w:val="32"/>
          <w:rtl/>
          <w:lang w:eastAsia="fr-FR"/>
        </w:rPr>
      </w:pPr>
      <w:r>
        <w:rPr>
          <w:rFonts w:ascii="Times New Roman" w:eastAsia="Times New Roman" w:hAnsi="Times New Roman" w:cs="Simplified Arabic" w:hint="cs"/>
          <w:sz w:val="32"/>
          <w:szCs w:val="32"/>
          <w:rtl/>
          <w:lang w:eastAsia="fr-FR"/>
        </w:rPr>
        <w:t>-</w:t>
      </w:r>
      <w:r w:rsidRPr="00910E49">
        <w:rPr>
          <w:rFonts w:ascii="Times New Roman" w:eastAsia="Times New Roman" w:hAnsi="Times New Roman" w:cs="Simplified Arabic"/>
          <w:sz w:val="32"/>
          <w:szCs w:val="32"/>
          <w:lang w:eastAsia="fr-FR"/>
        </w:rPr>
        <w:t xml:space="preserve"> </w:t>
      </w:r>
      <w:proofErr w:type="gramStart"/>
      <w:r w:rsidRPr="00910E49">
        <w:rPr>
          <w:rFonts w:ascii="Times New Roman" w:eastAsia="Times New Roman" w:hAnsi="Times New Roman" w:cs="Simplified Arabic"/>
          <w:sz w:val="32"/>
          <w:szCs w:val="32"/>
          <w:rtl/>
          <w:lang w:eastAsia="fr-FR"/>
        </w:rPr>
        <w:t>كثرة</w:t>
      </w:r>
      <w:proofErr w:type="gramEnd"/>
      <w:r w:rsidRPr="00910E49">
        <w:rPr>
          <w:rFonts w:ascii="Times New Roman" w:eastAsia="Times New Roman" w:hAnsi="Times New Roman" w:cs="Simplified Arabic"/>
          <w:sz w:val="32"/>
          <w:szCs w:val="32"/>
          <w:rtl/>
          <w:lang w:eastAsia="fr-FR"/>
        </w:rPr>
        <w:t xml:space="preserve"> تكرار الألفاظ التي تدل على تأكيد المعاني</w:t>
      </w:r>
      <w:r w:rsidRPr="00910E49">
        <w:rPr>
          <w:rFonts w:ascii="Times New Roman" w:eastAsia="Times New Roman" w:hAnsi="Times New Roman" w:cs="Simplified Arabic"/>
          <w:sz w:val="32"/>
          <w:szCs w:val="32"/>
          <w:lang w:eastAsia="fr-FR"/>
        </w:rPr>
        <w:t xml:space="preserve">. </w:t>
      </w:r>
    </w:p>
    <w:p w:rsidR="00910E49" w:rsidRPr="00910E49" w:rsidRDefault="00910E49" w:rsidP="000800FF">
      <w:pPr>
        <w:bidi/>
        <w:spacing w:after="0" w:line="240" w:lineRule="auto"/>
        <w:ind w:firstLine="708"/>
        <w:rPr>
          <w:rFonts w:ascii="Times New Roman" w:eastAsia="Times New Roman" w:hAnsi="Times New Roman" w:cs="Simplified Arabic"/>
          <w:sz w:val="32"/>
          <w:szCs w:val="32"/>
          <w:lang w:eastAsia="fr-FR"/>
        </w:rPr>
      </w:pPr>
      <w:r>
        <w:rPr>
          <w:rFonts w:ascii="Times New Roman" w:eastAsia="Times New Roman" w:hAnsi="Times New Roman" w:cs="Simplified Arabic" w:hint="cs"/>
          <w:sz w:val="32"/>
          <w:szCs w:val="32"/>
          <w:rtl/>
          <w:lang w:eastAsia="fr-FR"/>
        </w:rPr>
        <w:t xml:space="preserve">- </w:t>
      </w:r>
      <w:r w:rsidRPr="00910E49">
        <w:rPr>
          <w:rFonts w:ascii="Times New Roman" w:eastAsia="Times New Roman" w:hAnsi="Times New Roman" w:cs="Simplified Arabic"/>
          <w:sz w:val="32"/>
          <w:szCs w:val="32"/>
          <w:rtl/>
          <w:lang w:eastAsia="fr-FR"/>
        </w:rPr>
        <w:t xml:space="preserve">قوة التراكيب والتجانس </w:t>
      </w:r>
      <w:r w:rsidR="000800FF">
        <w:rPr>
          <w:rFonts w:ascii="Times New Roman" w:eastAsia="Times New Roman" w:hAnsi="Times New Roman" w:cs="Simplified Arabic" w:hint="cs"/>
          <w:sz w:val="32"/>
          <w:szCs w:val="32"/>
          <w:rtl/>
          <w:lang w:eastAsia="fr-FR"/>
        </w:rPr>
        <w:t>و</w:t>
      </w:r>
      <w:r w:rsidRPr="00910E49">
        <w:rPr>
          <w:rFonts w:ascii="Times New Roman" w:eastAsia="Times New Roman" w:hAnsi="Times New Roman" w:cs="Simplified Arabic"/>
          <w:sz w:val="32"/>
          <w:szCs w:val="32"/>
          <w:rtl/>
          <w:lang w:eastAsia="fr-FR"/>
        </w:rPr>
        <w:t>حضور الخصائص الأدبية؛ كالاستعارة والتشبيه والكناية</w:t>
      </w:r>
      <w:r w:rsidR="000800FF">
        <w:rPr>
          <w:rFonts w:ascii="Times New Roman" w:eastAsia="Times New Roman" w:hAnsi="Times New Roman" w:cs="Simplified Arabic" w:hint="cs"/>
          <w:sz w:val="32"/>
          <w:szCs w:val="32"/>
          <w:rtl/>
          <w:lang w:eastAsia="fr-FR"/>
        </w:rPr>
        <w:t xml:space="preserve"> و</w:t>
      </w:r>
      <w:r w:rsidRPr="00910E49">
        <w:rPr>
          <w:rFonts w:ascii="Times New Roman" w:eastAsia="Times New Roman" w:hAnsi="Times New Roman" w:cs="Simplified Arabic"/>
          <w:sz w:val="32"/>
          <w:szCs w:val="32"/>
          <w:rtl/>
          <w:lang w:eastAsia="fr-FR"/>
        </w:rPr>
        <w:t xml:space="preserve">عذوبة القوافي </w:t>
      </w:r>
      <w:proofErr w:type="gramStart"/>
      <w:r w:rsidRPr="00910E49">
        <w:rPr>
          <w:rFonts w:ascii="Times New Roman" w:eastAsia="Times New Roman" w:hAnsi="Times New Roman" w:cs="Simplified Arabic"/>
          <w:sz w:val="32"/>
          <w:szCs w:val="32"/>
          <w:rtl/>
          <w:lang w:eastAsia="fr-FR"/>
        </w:rPr>
        <w:t>وجمالها</w:t>
      </w:r>
      <w:proofErr w:type="gramEnd"/>
      <w:r w:rsidR="000800FF">
        <w:rPr>
          <w:rFonts w:ascii="Times New Roman" w:eastAsia="Times New Roman" w:hAnsi="Times New Roman" w:cs="Simplified Arabic" w:hint="cs"/>
          <w:sz w:val="32"/>
          <w:szCs w:val="32"/>
          <w:rtl/>
          <w:lang w:eastAsia="fr-FR"/>
        </w:rPr>
        <w:t>.</w:t>
      </w:r>
      <w:r w:rsidR="000800FF" w:rsidRPr="00910E49">
        <w:rPr>
          <w:rFonts w:ascii="Times New Roman" w:eastAsia="Times New Roman" w:hAnsi="Times New Roman" w:cs="Simplified Arabic"/>
          <w:sz w:val="32"/>
          <w:szCs w:val="32"/>
          <w:lang w:eastAsia="fr-FR"/>
        </w:rPr>
        <w:t xml:space="preserve"> </w:t>
      </w:r>
      <w:r w:rsidRPr="00910E49">
        <w:rPr>
          <w:rFonts w:ascii="Times New Roman" w:eastAsia="Times New Roman" w:hAnsi="Times New Roman" w:cs="Simplified Arabic"/>
          <w:sz w:val="32"/>
          <w:szCs w:val="32"/>
          <w:lang w:eastAsia="fr-FR"/>
        </w:rPr>
        <w:br/>
      </w:r>
    </w:p>
    <w:p w:rsidR="002C6CD1" w:rsidRDefault="00305430" w:rsidP="002C6CD1">
      <w:pPr>
        <w:bidi/>
        <w:spacing w:after="0" w:line="240" w:lineRule="auto"/>
        <w:rPr>
          <w:rFonts w:ascii="Times New Roman" w:eastAsia="Times New Roman" w:hAnsi="Times New Roman" w:cs="Simplified Arabic"/>
          <w:b/>
          <w:bCs/>
          <w:sz w:val="32"/>
          <w:szCs w:val="32"/>
          <w:rtl/>
          <w:lang w:eastAsia="fr-FR"/>
        </w:rPr>
      </w:pPr>
      <w:proofErr w:type="gramStart"/>
      <w:r>
        <w:rPr>
          <w:rFonts w:ascii="Times New Roman" w:eastAsia="Times New Roman" w:hAnsi="Times New Roman" w:cs="Simplified Arabic" w:hint="cs"/>
          <w:b/>
          <w:bCs/>
          <w:sz w:val="32"/>
          <w:szCs w:val="32"/>
          <w:rtl/>
          <w:lang w:eastAsia="fr-FR"/>
        </w:rPr>
        <w:t>من</w:t>
      </w:r>
      <w:proofErr w:type="gramEnd"/>
      <w:r>
        <w:rPr>
          <w:rFonts w:ascii="Times New Roman" w:eastAsia="Times New Roman" w:hAnsi="Times New Roman" w:cs="Simplified Arabic" w:hint="cs"/>
          <w:b/>
          <w:bCs/>
          <w:sz w:val="32"/>
          <w:szCs w:val="32"/>
          <w:rtl/>
          <w:lang w:eastAsia="fr-FR"/>
        </w:rPr>
        <w:t xml:space="preserve"> </w:t>
      </w:r>
      <w:r w:rsidR="00513F90" w:rsidRPr="002C6CD1">
        <w:rPr>
          <w:rFonts w:ascii="Times New Roman" w:eastAsia="Times New Roman" w:hAnsi="Times New Roman" w:cs="Simplified Arabic" w:hint="cs"/>
          <w:b/>
          <w:bCs/>
          <w:sz w:val="32"/>
          <w:szCs w:val="32"/>
          <w:rtl/>
          <w:lang w:eastAsia="fr-FR"/>
        </w:rPr>
        <w:t>أشهر شعراء شعر الحكمة عن العرب</w:t>
      </w:r>
      <w:r w:rsidR="002C6CD1" w:rsidRPr="002C6CD1">
        <w:rPr>
          <w:rFonts w:ascii="Times New Roman" w:eastAsia="Times New Roman" w:hAnsi="Times New Roman" w:cs="Simplified Arabic" w:hint="cs"/>
          <w:b/>
          <w:bCs/>
          <w:sz w:val="32"/>
          <w:szCs w:val="32"/>
          <w:rtl/>
          <w:lang w:eastAsia="fr-FR"/>
        </w:rPr>
        <w:t>:</w:t>
      </w:r>
    </w:p>
    <w:p w:rsidR="00513F90" w:rsidRPr="002C6CD1" w:rsidRDefault="00513F90" w:rsidP="00513F90">
      <w:pPr>
        <w:bidi/>
        <w:spacing w:after="0" w:line="240" w:lineRule="auto"/>
        <w:rPr>
          <w:rFonts w:ascii="Times New Roman" w:eastAsia="Times New Roman" w:hAnsi="Times New Roman" w:cs="Simplified Arabic"/>
          <w:b/>
          <w:bCs/>
          <w:sz w:val="32"/>
          <w:szCs w:val="32"/>
          <w:rtl/>
          <w:lang w:eastAsia="fr-FR"/>
        </w:rPr>
      </w:pPr>
      <w:r w:rsidRPr="002C6CD1">
        <w:rPr>
          <w:rFonts w:ascii="Times New Roman" w:eastAsia="Times New Roman" w:hAnsi="Times New Roman" w:cs="Simplified Arabic" w:hint="cs"/>
          <w:b/>
          <w:bCs/>
          <w:sz w:val="32"/>
          <w:szCs w:val="32"/>
          <w:rtl/>
          <w:lang w:eastAsia="fr-FR"/>
        </w:rPr>
        <w:t>- زهير بن أبي سلمى:</w:t>
      </w:r>
    </w:p>
    <w:p w:rsidR="00513F90" w:rsidRDefault="00513F90" w:rsidP="00305430">
      <w:pPr>
        <w:bidi/>
        <w:spacing w:after="0" w:line="240" w:lineRule="auto"/>
        <w:ind w:firstLine="708"/>
        <w:jc w:val="both"/>
        <w:rPr>
          <w:rFonts w:ascii="Times New Roman" w:eastAsia="Times New Roman" w:hAnsi="Times New Roman" w:cs="Simplified Arabic"/>
          <w:sz w:val="32"/>
          <w:szCs w:val="32"/>
          <w:rtl/>
          <w:lang w:eastAsia="fr-FR"/>
        </w:rPr>
      </w:pPr>
      <w:r>
        <w:rPr>
          <w:rFonts w:ascii="Times New Roman" w:eastAsia="Times New Roman" w:hAnsi="Times New Roman" w:cs="Simplified Arabic" w:hint="cs"/>
          <w:sz w:val="32"/>
          <w:szCs w:val="32"/>
          <w:rtl/>
          <w:lang w:eastAsia="fr-FR"/>
        </w:rPr>
        <w:t>هو زهير بن أبي سلمى ربيعة بن رباح المزني، شاعر جاهلي من مضر، عاش ما بين عامي 520م و609م، كان زهير بن أبي سلمى من أشعر شعراء الجاهلية، فقد قدَّمه النقاد على سائر شعراء عصره ومعه النابغة الذبياني وامرؤ القيس بن حجر الكندي، اشتهر من شعر زهير معلَّقته التي كتبها في مديح هرم بن سنان والحارث بن عوف، اشتهرت لزهير أبيات كثيرة في الحكمة حتى عُرف بأنَّه حكيم شعراء العرب في الجاهلية.</w:t>
      </w:r>
    </w:p>
    <w:p w:rsidR="00B66C55" w:rsidRDefault="00B66C55" w:rsidP="00B66C55">
      <w:pPr>
        <w:bidi/>
        <w:spacing w:after="0" w:line="240" w:lineRule="auto"/>
        <w:ind w:firstLine="708"/>
        <w:rPr>
          <w:rFonts w:ascii="Times New Roman" w:eastAsia="Times New Roman" w:hAnsi="Times New Roman" w:cs="Simplified Arabic"/>
          <w:sz w:val="32"/>
          <w:szCs w:val="32"/>
          <w:rtl/>
          <w:lang w:eastAsia="fr-FR"/>
        </w:rPr>
      </w:pPr>
      <w:r>
        <w:rPr>
          <w:rFonts w:ascii="Times New Roman" w:eastAsia="Times New Roman" w:hAnsi="Times New Roman" w:cs="Simplified Arabic" w:hint="cs"/>
          <w:sz w:val="32"/>
          <w:szCs w:val="32"/>
          <w:rtl/>
          <w:lang w:eastAsia="fr-FR"/>
        </w:rPr>
        <w:lastRenderedPageBreak/>
        <w:t>يقول زهير بن أبي سلمى:</w:t>
      </w:r>
      <w:r>
        <w:rPr>
          <w:rFonts w:ascii="Times New Roman" w:eastAsia="Times New Roman" w:hAnsi="Times New Roman" w:cs="Simplified Arabic"/>
          <w:sz w:val="32"/>
          <w:szCs w:val="32"/>
          <w:lang w:eastAsia="fr-FR"/>
        </w:rPr>
        <w:t xml:space="preserve"> </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1"/>
      </w:tblGrid>
      <w:tr w:rsidR="00305430" w:rsidTr="00305430">
        <w:trPr>
          <w:jc w:val="center"/>
        </w:trPr>
        <w:tc>
          <w:tcPr>
            <w:tcW w:w="10547" w:type="dxa"/>
            <w:shd w:val="clear" w:color="auto" w:fill="auto"/>
          </w:tcPr>
          <w:p w:rsidR="00305430" w:rsidRDefault="00305430" w:rsidP="00305430">
            <w:pPr>
              <w:bidi/>
              <w:ind w:right="15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مَن</w:t>
            </w:r>
            <w:proofErr w:type="gramEnd"/>
            <w:r>
              <w:rPr>
                <w:rFonts w:ascii="Times New Roman" w:eastAsia="Times New Roman" w:hAnsi="Times New Roman" w:cs="Simplified Arabic"/>
                <w:sz w:val="32"/>
                <w:szCs w:val="32"/>
                <w:rtl/>
                <w:lang w:eastAsia="fr-FR"/>
              </w:rPr>
              <w:t xml:space="preserve"> لم يُصانِعْ في أمورٍ كثيرةٍ</w:t>
            </w:r>
            <w:r w:rsidRPr="00166541">
              <w:rPr>
                <w:rFonts w:ascii="Times New Roman" w:eastAsia="Times New Roman" w:hAnsi="Times New Roman" w:cs="Simplified Arabic"/>
                <w:sz w:val="32"/>
                <w:szCs w:val="2"/>
                <w:rtl/>
                <w:lang w:eastAsia="fr-FR"/>
              </w:rPr>
              <w:br/>
              <w:t> </w:t>
            </w:r>
          </w:p>
        </w:tc>
      </w:tr>
      <w:tr w:rsidR="00305430" w:rsidTr="00305430">
        <w:trPr>
          <w:jc w:val="center"/>
        </w:trPr>
        <w:tc>
          <w:tcPr>
            <w:tcW w:w="10547" w:type="dxa"/>
            <w:shd w:val="clear" w:color="auto" w:fill="auto"/>
          </w:tcPr>
          <w:p w:rsidR="00305430" w:rsidRDefault="00305430" w:rsidP="00305430">
            <w:pPr>
              <w:bidi/>
              <w:ind w:left="15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يُضرَّسْ بأنيابٍ ويُوطَأ بمَنسِمِ</w:t>
            </w:r>
            <w:r w:rsidRPr="00166541">
              <w:rPr>
                <w:rFonts w:ascii="Times New Roman" w:eastAsia="Times New Roman" w:hAnsi="Times New Roman" w:cs="Simplified Arabic"/>
                <w:sz w:val="32"/>
                <w:szCs w:val="2"/>
                <w:rtl/>
                <w:lang w:eastAsia="fr-FR"/>
              </w:rPr>
              <w:br/>
              <w:t>  </w:t>
            </w:r>
          </w:p>
        </w:tc>
      </w:tr>
      <w:tr w:rsidR="00305430" w:rsidTr="00305430">
        <w:trPr>
          <w:jc w:val="center"/>
        </w:trPr>
        <w:tc>
          <w:tcPr>
            <w:tcW w:w="10547" w:type="dxa"/>
            <w:shd w:val="clear" w:color="auto" w:fill="auto"/>
          </w:tcPr>
          <w:p w:rsidR="00305430" w:rsidRDefault="00305430" w:rsidP="00305430">
            <w:pPr>
              <w:bidi/>
              <w:ind w:right="15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ومَن</w:t>
            </w:r>
            <w:proofErr w:type="gramEnd"/>
            <w:r>
              <w:rPr>
                <w:rFonts w:ascii="Times New Roman" w:eastAsia="Times New Roman" w:hAnsi="Times New Roman" w:cs="Simplified Arabic"/>
                <w:sz w:val="32"/>
                <w:szCs w:val="32"/>
                <w:rtl/>
                <w:lang w:eastAsia="fr-FR"/>
              </w:rPr>
              <w:t xml:space="preserve"> يَجعلِ المعروف مِن دون عِرضِه</w:t>
            </w:r>
            <w:r w:rsidRPr="00166541">
              <w:rPr>
                <w:rFonts w:ascii="Times New Roman" w:eastAsia="Times New Roman" w:hAnsi="Times New Roman" w:cs="Simplified Arabic"/>
                <w:sz w:val="32"/>
                <w:szCs w:val="2"/>
                <w:rtl/>
                <w:lang w:eastAsia="fr-FR"/>
              </w:rPr>
              <w:br/>
              <w:t> </w:t>
            </w:r>
          </w:p>
        </w:tc>
      </w:tr>
      <w:tr w:rsidR="00305430" w:rsidTr="00305430">
        <w:trPr>
          <w:jc w:val="center"/>
        </w:trPr>
        <w:tc>
          <w:tcPr>
            <w:tcW w:w="10547" w:type="dxa"/>
            <w:shd w:val="clear" w:color="auto" w:fill="auto"/>
          </w:tcPr>
          <w:p w:rsidR="00305430" w:rsidRDefault="00305430" w:rsidP="00305430">
            <w:pPr>
              <w:bidi/>
              <w:ind w:left="15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يَفِرْهُ</w:t>
            </w:r>
            <w:proofErr w:type="gramEnd"/>
            <w:r>
              <w:rPr>
                <w:rFonts w:ascii="Times New Roman" w:eastAsia="Times New Roman" w:hAnsi="Times New Roman" w:cs="Simplified Arabic"/>
                <w:sz w:val="32"/>
                <w:szCs w:val="32"/>
                <w:rtl/>
                <w:lang w:eastAsia="fr-FR"/>
              </w:rPr>
              <w:t xml:space="preserve"> ومَن لا يتَّقِ الشَّتمَ يُشتَمِ</w:t>
            </w:r>
            <w:r w:rsidRPr="00166541">
              <w:rPr>
                <w:rFonts w:ascii="Times New Roman" w:eastAsia="Times New Roman" w:hAnsi="Times New Roman" w:cs="Simplified Arabic"/>
                <w:sz w:val="32"/>
                <w:szCs w:val="2"/>
                <w:rtl/>
                <w:lang w:eastAsia="fr-FR"/>
              </w:rPr>
              <w:br/>
              <w:t>  </w:t>
            </w:r>
          </w:p>
        </w:tc>
      </w:tr>
      <w:tr w:rsidR="00305430" w:rsidTr="00305430">
        <w:trPr>
          <w:jc w:val="center"/>
        </w:trPr>
        <w:tc>
          <w:tcPr>
            <w:tcW w:w="10547" w:type="dxa"/>
            <w:shd w:val="clear" w:color="auto" w:fill="auto"/>
          </w:tcPr>
          <w:p w:rsidR="00305430" w:rsidRDefault="00305430" w:rsidP="00305430">
            <w:pPr>
              <w:bidi/>
              <w:ind w:right="15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ومَن يكُ ذا فَضْلٍ فيَبخَلْ بفَضلِهِ</w:t>
            </w:r>
            <w:r w:rsidRPr="00166541">
              <w:rPr>
                <w:rFonts w:ascii="Times New Roman" w:eastAsia="Times New Roman" w:hAnsi="Times New Roman" w:cs="Simplified Arabic"/>
                <w:sz w:val="32"/>
                <w:szCs w:val="2"/>
                <w:rtl/>
                <w:lang w:eastAsia="fr-FR"/>
              </w:rPr>
              <w:br/>
              <w:t> </w:t>
            </w:r>
          </w:p>
        </w:tc>
      </w:tr>
      <w:tr w:rsidR="00305430" w:rsidTr="00305430">
        <w:trPr>
          <w:jc w:val="center"/>
        </w:trPr>
        <w:tc>
          <w:tcPr>
            <w:tcW w:w="10547" w:type="dxa"/>
            <w:shd w:val="clear" w:color="auto" w:fill="auto"/>
          </w:tcPr>
          <w:p w:rsidR="00305430" w:rsidRDefault="00305430" w:rsidP="00305430">
            <w:pPr>
              <w:bidi/>
              <w:ind w:left="15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على</w:t>
            </w:r>
            <w:proofErr w:type="gramEnd"/>
            <w:r>
              <w:rPr>
                <w:rFonts w:ascii="Times New Roman" w:eastAsia="Times New Roman" w:hAnsi="Times New Roman" w:cs="Simplified Arabic"/>
                <w:sz w:val="32"/>
                <w:szCs w:val="32"/>
                <w:rtl/>
                <w:lang w:eastAsia="fr-FR"/>
              </w:rPr>
              <w:t xml:space="preserve"> قومِهِ يُسْتَغْنَ عنه ويُذمَمِ</w:t>
            </w:r>
            <w:r w:rsidRPr="00166541">
              <w:rPr>
                <w:rFonts w:ascii="Times New Roman" w:eastAsia="Times New Roman" w:hAnsi="Times New Roman" w:cs="Simplified Arabic"/>
                <w:sz w:val="32"/>
                <w:szCs w:val="2"/>
                <w:rtl/>
                <w:lang w:eastAsia="fr-FR"/>
              </w:rPr>
              <w:br/>
              <w:t>  </w:t>
            </w:r>
          </w:p>
        </w:tc>
      </w:tr>
      <w:tr w:rsidR="00305430" w:rsidTr="00305430">
        <w:trPr>
          <w:jc w:val="center"/>
        </w:trPr>
        <w:tc>
          <w:tcPr>
            <w:tcW w:w="10547" w:type="dxa"/>
            <w:shd w:val="clear" w:color="auto" w:fill="auto"/>
          </w:tcPr>
          <w:p w:rsidR="00305430" w:rsidRDefault="00305430" w:rsidP="00305430">
            <w:pPr>
              <w:bidi/>
              <w:ind w:right="15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ومَن</w:t>
            </w:r>
            <w:proofErr w:type="gramEnd"/>
            <w:r>
              <w:rPr>
                <w:rFonts w:ascii="Times New Roman" w:eastAsia="Times New Roman" w:hAnsi="Times New Roman" w:cs="Simplified Arabic"/>
                <w:sz w:val="32"/>
                <w:szCs w:val="32"/>
                <w:rtl/>
                <w:lang w:eastAsia="fr-FR"/>
              </w:rPr>
              <w:t xml:space="preserve"> يُوفِ لا يُذمَمْ ومَن يُهدَ قَلبُهُ</w:t>
            </w:r>
            <w:r w:rsidRPr="00166541">
              <w:rPr>
                <w:rFonts w:ascii="Times New Roman" w:eastAsia="Times New Roman" w:hAnsi="Times New Roman" w:cs="Simplified Arabic"/>
                <w:sz w:val="32"/>
                <w:szCs w:val="2"/>
                <w:rtl/>
                <w:lang w:eastAsia="fr-FR"/>
              </w:rPr>
              <w:br/>
              <w:t> </w:t>
            </w:r>
          </w:p>
        </w:tc>
      </w:tr>
      <w:tr w:rsidR="00305430" w:rsidTr="00305430">
        <w:trPr>
          <w:jc w:val="center"/>
        </w:trPr>
        <w:tc>
          <w:tcPr>
            <w:tcW w:w="10547" w:type="dxa"/>
            <w:shd w:val="clear" w:color="auto" w:fill="auto"/>
          </w:tcPr>
          <w:p w:rsidR="00305430" w:rsidRDefault="00305430" w:rsidP="00305430">
            <w:pPr>
              <w:bidi/>
              <w:ind w:left="15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إلى مُطمئنِّ البرِّ لا يَتجَمْجَمِ</w:t>
            </w:r>
            <w:r w:rsidRPr="00166541">
              <w:rPr>
                <w:rFonts w:ascii="Times New Roman" w:eastAsia="Times New Roman" w:hAnsi="Times New Roman" w:cs="Simplified Arabic"/>
                <w:sz w:val="32"/>
                <w:szCs w:val="2"/>
                <w:rtl/>
                <w:lang w:eastAsia="fr-FR"/>
              </w:rPr>
              <w:br/>
              <w:t>  </w:t>
            </w:r>
          </w:p>
        </w:tc>
      </w:tr>
    </w:tbl>
    <w:p w:rsidR="00B66C55" w:rsidRDefault="00B66C55" w:rsidP="00513F90">
      <w:pPr>
        <w:bidi/>
        <w:spacing w:after="0" w:line="240" w:lineRule="auto"/>
        <w:rPr>
          <w:rFonts w:ascii="Times New Roman" w:eastAsia="Times New Roman" w:hAnsi="Times New Roman" w:cs="Simplified Arabic"/>
          <w:b/>
          <w:bCs/>
          <w:sz w:val="32"/>
          <w:szCs w:val="32"/>
          <w:rtl/>
          <w:lang w:eastAsia="fr-FR"/>
        </w:rPr>
      </w:pPr>
    </w:p>
    <w:p w:rsidR="00513F90" w:rsidRPr="002C6CD1" w:rsidRDefault="002C6CD1" w:rsidP="00B66C55">
      <w:pPr>
        <w:bidi/>
        <w:spacing w:after="0" w:line="240" w:lineRule="auto"/>
        <w:rPr>
          <w:rFonts w:ascii="Times New Roman" w:eastAsia="Times New Roman" w:hAnsi="Times New Roman" w:cs="Simplified Arabic"/>
          <w:b/>
          <w:bCs/>
          <w:sz w:val="32"/>
          <w:szCs w:val="32"/>
          <w:rtl/>
          <w:lang w:eastAsia="fr-FR"/>
        </w:rPr>
      </w:pPr>
      <w:r w:rsidRPr="002C6CD1">
        <w:rPr>
          <w:rFonts w:ascii="Times New Roman" w:eastAsia="Times New Roman" w:hAnsi="Times New Roman" w:cs="Simplified Arabic" w:hint="cs"/>
          <w:b/>
          <w:bCs/>
          <w:sz w:val="32"/>
          <w:szCs w:val="32"/>
          <w:rtl/>
          <w:lang w:eastAsia="fr-FR"/>
        </w:rPr>
        <w:t xml:space="preserve">- </w:t>
      </w:r>
      <w:r w:rsidR="00513F90" w:rsidRPr="002C6CD1">
        <w:rPr>
          <w:rFonts w:ascii="Times New Roman" w:eastAsia="Times New Roman" w:hAnsi="Times New Roman" w:cs="Simplified Arabic" w:hint="cs"/>
          <w:b/>
          <w:bCs/>
          <w:sz w:val="32"/>
          <w:szCs w:val="32"/>
          <w:rtl/>
          <w:lang w:eastAsia="fr-FR"/>
        </w:rPr>
        <w:t>حبيب بن أوس الطائي:</w:t>
      </w:r>
    </w:p>
    <w:p w:rsidR="00513F90" w:rsidRDefault="00513F90" w:rsidP="00305430">
      <w:pPr>
        <w:bidi/>
        <w:spacing w:after="0" w:line="240" w:lineRule="auto"/>
        <w:ind w:firstLine="708"/>
        <w:jc w:val="both"/>
        <w:rPr>
          <w:rFonts w:ascii="Times New Roman" w:eastAsia="Times New Roman" w:hAnsi="Times New Roman" w:cs="Simplified Arabic"/>
          <w:sz w:val="32"/>
          <w:szCs w:val="32"/>
          <w:rtl/>
          <w:lang w:eastAsia="fr-FR"/>
        </w:rPr>
      </w:pPr>
      <w:r>
        <w:rPr>
          <w:rFonts w:ascii="Times New Roman" w:eastAsia="Times New Roman" w:hAnsi="Times New Roman" w:cs="Simplified Arabic" w:hint="cs"/>
          <w:sz w:val="32"/>
          <w:szCs w:val="32"/>
          <w:rtl/>
          <w:lang w:eastAsia="fr-FR"/>
        </w:rPr>
        <w:t>أبو تمَّام هو حبيب بن أوس بن الحارث الطائي، شاعر من أشهر الشعراء العرب، وفصيح من فصحاء العرب وحكمائهم، ولد أبو تمام في جاسم في سوريا عام 803م، وسافر إلى مصر وبغداد، كان أبو تمام شاعرًا فحلًا، تميَّز شعره بالفحولة والجزالة والأصالة، وقد اختلف النقاد في التفضيل فيما بينه وبين المتنبي والبحتري، وهو صاحب ديوان الحماسة ومختار أشعار القبائل ونقائض جرير والأخطل، توفّي عام 845م.</w:t>
      </w:r>
    </w:p>
    <w:p w:rsidR="00B66C55" w:rsidRDefault="00B66C55" w:rsidP="00B66C55">
      <w:pPr>
        <w:bidi/>
        <w:spacing w:after="0" w:line="240" w:lineRule="auto"/>
        <w:rPr>
          <w:rFonts w:ascii="Times New Roman" w:eastAsia="Times New Roman" w:hAnsi="Times New Roman" w:cs="Simplified Arabic"/>
          <w:sz w:val="32"/>
          <w:szCs w:val="32"/>
          <w:rtl/>
          <w:lang w:eastAsia="fr-FR"/>
        </w:rPr>
      </w:pPr>
      <w:r>
        <w:rPr>
          <w:rFonts w:ascii="Times New Roman" w:eastAsia="Times New Roman" w:hAnsi="Times New Roman" w:cs="Simplified Arabic" w:hint="cs"/>
          <w:sz w:val="32"/>
          <w:szCs w:val="32"/>
          <w:rtl/>
          <w:lang w:eastAsia="fr-FR"/>
        </w:rPr>
        <w:t>قال أبو تمام:</w:t>
      </w:r>
      <w:r>
        <w:rPr>
          <w:rFonts w:ascii="Times New Roman" w:eastAsia="Times New Roman" w:hAnsi="Times New Roman" w:cs="Simplified Arabic"/>
          <w:sz w:val="32"/>
          <w:szCs w:val="32"/>
          <w:lang w:eastAsia="fr-FR"/>
        </w:rPr>
        <w:t xml:space="preserve"> </w:t>
      </w:r>
    </w:p>
    <w:tbl>
      <w:tblPr>
        <w:tblStyle w:val="Grilledutableau"/>
        <w:bidiVisual/>
        <w:tblW w:w="476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5342"/>
      </w:tblGrid>
      <w:tr w:rsidR="00305430" w:rsidTr="00305430">
        <w:trPr>
          <w:jc w:val="center"/>
        </w:trPr>
        <w:tc>
          <w:tcPr>
            <w:tcW w:w="4784" w:type="dxa"/>
            <w:shd w:val="clear" w:color="auto" w:fill="auto"/>
          </w:tcPr>
          <w:p w:rsidR="00305430" w:rsidRDefault="00305430" w:rsidP="00305430">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السَّيْفُ أَصْدَقُ إِنْبَاءً مِنَ الكُتُبِ</w:t>
            </w:r>
            <w:r w:rsidRPr="002849DB">
              <w:rPr>
                <w:rFonts w:ascii="Times New Roman" w:eastAsia="Times New Roman" w:hAnsi="Times New Roman" w:cs="Simplified Arabic"/>
                <w:sz w:val="32"/>
                <w:szCs w:val="2"/>
                <w:rtl/>
                <w:lang w:eastAsia="fr-FR"/>
              </w:rPr>
              <w:br/>
              <w:t> </w:t>
            </w:r>
          </w:p>
        </w:tc>
        <w:tc>
          <w:tcPr>
            <w:tcW w:w="5342" w:type="dxa"/>
            <w:shd w:val="clear" w:color="auto" w:fill="auto"/>
          </w:tcPr>
          <w:p w:rsidR="00305430" w:rsidRDefault="00305430" w:rsidP="00305430">
            <w:pPr>
              <w:bidi/>
              <w:ind w:left="2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في</w:t>
            </w:r>
            <w:proofErr w:type="gramEnd"/>
            <w:r>
              <w:rPr>
                <w:rFonts w:ascii="Times New Roman" w:eastAsia="Times New Roman" w:hAnsi="Times New Roman" w:cs="Simplified Arabic"/>
                <w:sz w:val="32"/>
                <w:szCs w:val="32"/>
                <w:rtl/>
                <w:lang w:eastAsia="fr-FR"/>
              </w:rPr>
              <w:t xml:space="preserve"> حدهِ الحدُّ بينَ الجدِّ واللَّعبِ</w:t>
            </w:r>
            <w:r w:rsidRPr="002849DB">
              <w:rPr>
                <w:rFonts w:ascii="Times New Roman" w:eastAsia="Times New Roman" w:hAnsi="Times New Roman" w:cs="Simplified Arabic"/>
                <w:sz w:val="32"/>
                <w:szCs w:val="2"/>
                <w:rtl/>
                <w:lang w:eastAsia="fr-FR"/>
              </w:rPr>
              <w:br/>
              <w:t>  </w:t>
            </w:r>
          </w:p>
        </w:tc>
      </w:tr>
      <w:tr w:rsidR="00305430" w:rsidTr="00305430">
        <w:trPr>
          <w:jc w:val="center"/>
        </w:trPr>
        <w:tc>
          <w:tcPr>
            <w:tcW w:w="4784" w:type="dxa"/>
            <w:shd w:val="clear" w:color="auto" w:fill="auto"/>
          </w:tcPr>
          <w:p w:rsidR="00305430" w:rsidRDefault="00305430" w:rsidP="00305430">
            <w:pPr>
              <w:bidi/>
              <w:ind w:right="2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بيضُ</w:t>
            </w:r>
            <w:proofErr w:type="gramEnd"/>
            <w:r>
              <w:rPr>
                <w:rFonts w:ascii="Times New Roman" w:eastAsia="Times New Roman" w:hAnsi="Times New Roman" w:cs="Simplified Arabic"/>
                <w:sz w:val="32"/>
                <w:szCs w:val="32"/>
                <w:rtl/>
                <w:lang w:eastAsia="fr-FR"/>
              </w:rPr>
              <w:t xml:space="preserve"> الصَّفائحِ لاَ سودُ الصَّحائفِ</w:t>
            </w:r>
            <w:r w:rsidRPr="002849DB">
              <w:rPr>
                <w:rFonts w:ascii="Times New Roman" w:eastAsia="Times New Roman" w:hAnsi="Times New Roman" w:cs="Simplified Arabic"/>
                <w:sz w:val="32"/>
                <w:szCs w:val="2"/>
                <w:rtl/>
                <w:lang w:eastAsia="fr-FR"/>
              </w:rPr>
              <w:br/>
              <w:t> </w:t>
            </w:r>
          </w:p>
        </w:tc>
        <w:tc>
          <w:tcPr>
            <w:tcW w:w="5342" w:type="dxa"/>
            <w:shd w:val="clear" w:color="auto" w:fill="auto"/>
          </w:tcPr>
          <w:p w:rsidR="00305430" w:rsidRDefault="00305430" w:rsidP="00305430">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في مُتُونِهنَّ جلاءُ الشَّك </w:t>
            </w:r>
            <w:proofErr w:type="gramStart"/>
            <w:r>
              <w:rPr>
                <w:rFonts w:ascii="Times New Roman" w:eastAsia="Times New Roman" w:hAnsi="Times New Roman" w:cs="Simplified Arabic"/>
                <w:sz w:val="32"/>
                <w:szCs w:val="32"/>
                <w:rtl/>
                <w:lang w:eastAsia="fr-FR"/>
              </w:rPr>
              <w:t>والريَبِ</w:t>
            </w:r>
            <w:proofErr w:type="gramEnd"/>
            <w:r w:rsidRPr="002849DB">
              <w:rPr>
                <w:rFonts w:ascii="Times New Roman" w:eastAsia="Times New Roman" w:hAnsi="Times New Roman" w:cs="Simplified Arabic"/>
                <w:sz w:val="32"/>
                <w:szCs w:val="2"/>
                <w:rtl/>
                <w:lang w:eastAsia="fr-FR"/>
              </w:rPr>
              <w:br/>
              <w:t>  </w:t>
            </w:r>
          </w:p>
        </w:tc>
      </w:tr>
      <w:tr w:rsidR="00305430" w:rsidTr="00305430">
        <w:trPr>
          <w:jc w:val="center"/>
        </w:trPr>
        <w:tc>
          <w:tcPr>
            <w:tcW w:w="4784" w:type="dxa"/>
            <w:shd w:val="clear" w:color="auto" w:fill="auto"/>
          </w:tcPr>
          <w:p w:rsidR="00305430" w:rsidRDefault="00305430" w:rsidP="00305430">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والعِلْمُ في شُهُبِ الأَرْمَاحِ لاَمِعَةً</w:t>
            </w:r>
            <w:r w:rsidRPr="002849DB">
              <w:rPr>
                <w:rFonts w:ascii="Times New Roman" w:eastAsia="Times New Roman" w:hAnsi="Times New Roman" w:cs="Simplified Arabic"/>
                <w:sz w:val="32"/>
                <w:szCs w:val="2"/>
                <w:rtl/>
                <w:lang w:eastAsia="fr-FR"/>
              </w:rPr>
              <w:br/>
              <w:t> </w:t>
            </w:r>
          </w:p>
        </w:tc>
        <w:tc>
          <w:tcPr>
            <w:tcW w:w="5342" w:type="dxa"/>
            <w:shd w:val="clear" w:color="auto" w:fill="auto"/>
          </w:tcPr>
          <w:p w:rsidR="00305430" w:rsidRDefault="00305430" w:rsidP="00305430">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بَيْنَ الخَمِيسَيْنِ لافي السَّبْعَةِ الشُّهُبِ</w:t>
            </w:r>
            <w:r w:rsidRPr="002849DB">
              <w:rPr>
                <w:rFonts w:ascii="Times New Roman" w:eastAsia="Times New Roman" w:hAnsi="Times New Roman" w:cs="Simplified Arabic"/>
                <w:sz w:val="32"/>
                <w:szCs w:val="2"/>
                <w:rtl/>
                <w:lang w:eastAsia="fr-FR"/>
              </w:rPr>
              <w:br/>
              <w:t>  </w:t>
            </w:r>
          </w:p>
        </w:tc>
      </w:tr>
      <w:tr w:rsidR="00305430" w:rsidTr="00305430">
        <w:trPr>
          <w:jc w:val="center"/>
        </w:trPr>
        <w:tc>
          <w:tcPr>
            <w:tcW w:w="4784" w:type="dxa"/>
            <w:shd w:val="clear" w:color="auto" w:fill="auto"/>
          </w:tcPr>
          <w:p w:rsidR="00305430" w:rsidRDefault="00305430" w:rsidP="00305430">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أَيْنَ الروايَة ُ بَلْ أَيْنَ النُّجُومُ </w:t>
            </w:r>
            <w:proofErr w:type="gramStart"/>
            <w:r>
              <w:rPr>
                <w:rFonts w:ascii="Times New Roman" w:eastAsia="Times New Roman" w:hAnsi="Times New Roman" w:cs="Simplified Arabic"/>
                <w:sz w:val="32"/>
                <w:szCs w:val="32"/>
                <w:rtl/>
                <w:lang w:eastAsia="fr-FR"/>
              </w:rPr>
              <w:t>وَمَا</w:t>
            </w:r>
            <w:proofErr w:type="gramEnd"/>
            <w:r w:rsidRPr="002849DB">
              <w:rPr>
                <w:rFonts w:ascii="Times New Roman" w:eastAsia="Times New Roman" w:hAnsi="Times New Roman" w:cs="Simplified Arabic"/>
                <w:sz w:val="32"/>
                <w:szCs w:val="2"/>
                <w:rtl/>
                <w:lang w:eastAsia="fr-FR"/>
              </w:rPr>
              <w:br/>
              <w:t> </w:t>
            </w:r>
          </w:p>
        </w:tc>
        <w:tc>
          <w:tcPr>
            <w:tcW w:w="5342" w:type="dxa"/>
            <w:shd w:val="clear" w:color="auto" w:fill="auto"/>
          </w:tcPr>
          <w:p w:rsidR="00305430" w:rsidRDefault="00305430" w:rsidP="00305430">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صَاغُوه </w:t>
            </w:r>
            <w:proofErr w:type="gramStart"/>
            <w:r>
              <w:rPr>
                <w:rFonts w:ascii="Times New Roman" w:eastAsia="Times New Roman" w:hAnsi="Times New Roman" w:cs="Simplified Arabic"/>
                <w:sz w:val="32"/>
                <w:szCs w:val="32"/>
                <w:rtl/>
                <w:lang w:eastAsia="fr-FR"/>
              </w:rPr>
              <w:t>مِنْ</w:t>
            </w:r>
            <w:proofErr w:type="gramEnd"/>
            <w:r>
              <w:rPr>
                <w:rFonts w:ascii="Times New Roman" w:eastAsia="Times New Roman" w:hAnsi="Times New Roman" w:cs="Simplified Arabic"/>
                <w:sz w:val="32"/>
                <w:szCs w:val="32"/>
                <w:rtl/>
                <w:lang w:eastAsia="fr-FR"/>
              </w:rPr>
              <w:t xml:space="preserve"> زُخْرُفٍ فيها ومنْ كَذِبِ</w:t>
            </w:r>
            <w:r w:rsidRPr="002849DB">
              <w:rPr>
                <w:rFonts w:ascii="Times New Roman" w:eastAsia="Times New Roman" w:hAnsi="Times New Roman" w:cs="Simplified Arabic"/>
                <w:sz w:val="32"/>
                <w:szCs w:val="2"/>
                <w:rtl/>
                <w:lang w:eastAsia="fr-FR"/>
              </w:rPr>
              <w:br/>
              <w:t>  </w:t>
            </w:r>
          </w:p>
        </w:tc>
      </w:tr>
    </w:tbl>
    <w:p w:rsidR="00B66C55" w:rsidRPr="00B66C55" w:rsidRDefault="00B66C55" w:rsidP="00B66C55">
      <w:pPr>
        <w:bidi/>
        <w:spacing w:after="0" w:line="240" w:lineRule="auto"/>
        <w:rPr>
          <w:rFonts w:ascii="Times New Roman" w:eastAsia="Times New Roman" w:hAnsi="Times New Roman" w:cs="Simplified Arabic"/>
          <w:b/>
          <w:bCs/>
          <w:sz w:val="32"/>
          <w:szCs w:val="32"/>
          <w:rtl/>
          <w:lang w:eastAsia="fr-FR"/>
        </w:rPr>
      </w:pPr>
      <w:bookmarkStart w:id="0" w:name="_GoBack"/>
      <w:bookmarkEnd w:id="0"/>
    </w:p>
    <w:p w:rsidR="00513F90" w:rsidRPr="002C6CD1" w:rsidRDefault="002C6CD1" w:rsidP="00B66C55">
      <w:pPr>
        <w:bidi/>
        <w:spacing w:after="0" w:line="240" w:lineRule="auto"/>
        <w:rPr>
          <w:rFonts w:ascii="Times New Roman" w:eastAsia="Times New Roman" w:hAnsi="Times New Roman" w:cs="Simplified Arabic"/>
          <w:b/>
          <w:bCs/>
          <w:sz w:val="32"/>
          <w:szCs w:val="32"/>
          <w:rtl/>
          <w:lang w:eastAsia="fr-FR"/>
        </w:rPr>
      </w:pPr>
      <w:r w:rsidRPr="002C6CD1">
        <w:rPr>
          <w:rFonts w:ascii="Times New Roman" w:eastAsia="Times New Roman" w:hAnsi="Times New Roman" w:cs="Simplified Arabic" w:hint="cs"/>
          <w:b/>
          <w:bCs/>
          <w:sz w:val="32"/>
          <w:szCs w:val="32"/>
          <w:rtl/>
          <w:lang w:eastAsia="fr-FR"/>
        </w:rPr>
        <w:t xml:space="preserve">- </w:t>
      </w:r>
      <w:proofErr w:type="gramStart"/>
      <w:r w:rsidR="00513F90" w:rsidRPr="002C6CD1">
        <w:rPr>
          <w:rFonts w:ascii="Times New Roman" w:eastAsia="Times New Roman" w:hAnsi="Times New Roman" w:cs="Simplified Arabic" w:hint="cs"/>
          <w:b/>
          <w:bCs/>
          <w:sz w:val="32"/>
          <w:szCs w:val="32"/>
          <w:rtl/>
          <w:lang w:eastAsia="fr-FR"/>
        </w:rPr>
        <w:t>أبو</w:t>
      </w:r>
      <w:proofErr w:type="gramEnd"/>
      <w:r w:rsidR="00513F90" w:rsidRPr="002C6CD1">
        <w:rPr>
          <w:rFonts w:ascii="Times New Roman" w:eastAsia="Times New Roman" w:hAnsi="Times New Roman" w:cs="Simplified Arabic" w:hint="cs"/>
          <w:b/>
          <w:bCs/>
          <w:sz w:val="32"/>
          <w:szCs w:val="32"/>
          <w:rtl/>
          <w:lang w:eastAsia="fr-FR"/>
        </w:rPr>
        <w:t xml:space="preserve"> الطيب المتنبي:</w:t>
      </w:r>
    </w:p>
    <w:p w:rsidR="00513F90" w:rsidRDefault="00513F90" w:rsidP="00305430">
      <w:pPr>
        <w:bidi/>
        <w:spacing w:after="0" w:line="240" w:lineRule="auto"/>
        <w:ind w:firstLine="708"/>
        <w:jc w:val="both"/>
        <w:rPr>
          <w:rFonts w:ascii="Times New Roman" w:eastAsia="Times New Roman" w:hAnsi="Times New Roman" w:cs="Simplified Arabic"/>
          <w:sz w:val="32"/>
          <w:szCs w:val="32"/>
          <w:rtl/>
          <w:lang w:eastAsia="fr-FR"/>
        </w:rPr>
      </w:pPr>
      <w:r>
        <w:rPr>
          <w:rFonts w:ascii="Times New Roman" w:eastAsia="Times New Roman" w:hAnsi="Times New Roman" w:cs="Simplified Arabic" w:hint="cs"/>
          <w:sz w:val="32"/>
          <w:szCs w:val="32"/>
          <w:rtl/>
          <w:lang w:eastAsia="fr-FR"/>
        </w:rPr>
        <w:t xml:space="preserve">هو أحمد بن الحسين بن الحسن بن عبد الصمد الجعفي أبو الطيب الكندي المولود في الكوفة عام 915م، شاعر من أشهر شعراء العرب عبر التاريخ، كان كثير المديح بغية التكسب، فعاش في بلاط </w:t>
      </w:r>
      <w:r>
        <w:rPr>
          <w:rFonts w:ascii="Times New Roman" w:eastAsia="Times New Roman" w:hAnsi="Times New Roman" w:cs="Simplified Arabic" w:hint="cs"/>
          <w:sz w:val="32"/>
          <w:szCs w:val="32"/>
          <w:rtl/>
          <w:lang w:eastAsia="fr-FR"/>
        </w:rPr>
        <w:lastRenderedPageBreak/>
        <w:t>سيف الدولة الحمداني في حلب، وكان أعجوبة زمانه وأسطورة عصره الشعرية، حتَّى أنَّه شعره كان ولم يزل مصدر إلهام للشعراء العرب، كان المتنبي حكيمًا في شعره، شديد الفخر بنفسه وبأهله، شجاعًا فارسًا من الفرسان، عاش قرابة خمسين عامًا، ومات مقتولًا بين فارس والعراق بسبب بيت شعر قاله.</w:t>
      </w:r>
    </w:p>
    <w:p w:rsidR="00935E54" w:rsidRDefault="00935E54" w:rsidP="00935E54">
      <w:pPr>
        <w:bidi/>
        <w:spacing w:after="0" w:line="240" w:lineRule="auto"/>
        <w:rPr>
          <w:rFonts w:ascii="Times New Roman" w:eastAsia="Times New Roman" w:hAnsi="Times New Roman" w:cs="Simplified Arabic"/>
          <w:sz w:val="32"/>
          <w:szCs w:val="32"/>
          <w:rtl/>
          <w:lang w:eastAsia="fr-FR"/>
        </w:rPr>
      </w:pPr>
      <w:r>
        <w:rPr>
          <w:rFonts w:ascii="Times New Roman" w:eastAsia="Times New Roman" w:hAnsi="Times New Roman" w:cs="Simplified Arabic" w:hint="cs"/>
          <w:sz w:val="32"/>
          <w:szCs w:val="32"/>
          <w:rtl/>
          <w:lang w:eastAsia="fr-FR"/>
        </w:rPr>
        <w:t>يقول المتنبي:</w:t>
      </w:r>
      <w:r>
        <w:rPr>
          <w:rFonts w:ascii="Times New Roman" w:eastAsia="Times New Roman" w:hAnsi="Times New Roman" w:cs="Simplified Arabic"/>
          <w:sz w:val="32"/>
          <w:szCs w:val="32"/>
          <w:lang w:eastAsia="fr-FR"/>
        </w:rPr>
        <w:t xml:space="preserve"> </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783"/>
      </w:tblGrid>
      <w:tr w:rsidR="00305430" w:rsidTr="00305430">
        <w:trPr>
          <w:jc w:val="center"/>
        </w:trPr>
        <w:tc>
          <w:tcPr>
            <w:tcW w:w="5273" w:type="dxa"/>
            <w:shd w:val="clear" w:color="auto" w:fill="auto"/>
          </w:tcPr>
          <w:p w:rsidR="00305430" w:rsidRDefault="00305430" w:rsidP="00305430">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إِذا غامَرتَ في شَرَفٍ مَرومِ</w:t>
            </w:r>
            <w:r w:rsidRPr="00FC167A">
              <w:rPr>
                <w:rFonts w:ascii="Times New Roman" w:eastAsia="Times New Roman" w:hAnsi="Times New Roman" w:cs="Simplified Arabic"/>
                <w:sz w:val="32"/>
                <w:szCs w:val="2"/>
                <w:rtl/>
                <w:lang w:eastAsia="fr-FR"/>
              </w:rPr>
              <w:br/>
              <w:t> </w:t>
            </w:r>
          </w:p>
        </w:tc>
        <w:tc>
          <w:tcPr>
            <w:tcW w:w="5274" w:type="dxa"/>
            <w:shd w:val="clear" w:color="auto" w:fill="auto"/>
          </w:tcPr>
          <w:p w:rsidR="00305430" w:rsidRDefault="00305430" w:rsidP="00305430">
            <w:pPr>
              <w:bidi/>
              <w:ind w:left="2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فَلا</w:t>
            </w:r>
            <w:proofErr w:type="gramEnd"/>
            <w:r>
              <w:rPr>
                <w:rFonts w:ascii="Times New Roman" w:eastAsia="Times New Roman" w:hAnsi="Times New Roman" w:cs="Simplified Arabic"/>
                <w:sz w:val="32"/>
                <w:szCs w:val="32"/>
                <w:rtl/>
                <w:lang w:eastAsia="fr-FR"/>
              </w:rPr>
              <w:t xml:space="preserve"> تَقنَع بِما دونَ النُجومِ</w:t>
            </w:r>
            <w:r w:rsidRPr="00FC167A">
              <w:rPr>
                <w:rFonts w:ascii="Times New Roman" w:eastAsia="Times New Roman" w:hAnsi="Times New Roman" w:cs="Simplified Arabic"/>
                <w:sz w:val="32"/>
                <w:szCs w:val="2"/>
                <w:rtl/>
                <w:lang w:eastAsia="fr-FR"/>
              </w:rPr>
              <w:br/>
              <w:t>  </w:t>
            </w:r>
          </w:p>
        </w:tc>
      </w:tr>
      <w:tr w:rsidR="00305430" w:rsidTr="00305430">
        <w:trPr>
          <w:jc w:val="center"/>
        </w:trPr>
        <w:tc>
          <w:tcPr>
            <w:tcW w:w="5273" w:type="dxa"/>
            <w:shd w:val="clear" w:color="auto" w:fill="auto"/>
          </w:tcPr>
          <w:p w:rsidR="00305430" w:rsidRDefault="00305430" w:rsidP="00305430">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فَطَعمُ المَوتِ </w:t>
            </w:r>
            <w:proofErr w:type="gramStart"/>
            <w:r>
              <w:rPr>
                <w:rFonts w:ascii="Times New Roman" w:eastAsia="Times New Roman" w:hAnsi="Times New Roman" w:cs="Simplified Arabic"/>
                <w:sz w:val="32"/>
                <w:szCs w:val="32"/>
                <w:rtl/>
                <w:lang w:eastAsia="fr-FR"/>
              </w:rPr>
              <w:t>في</w:t>
            </w:r>
            <w:proofErr w:type="gramEnd"/>
            <w:r>
              <w:rPr>
                <w:rFonts w:ascii="Times New Roman" w:eastAsia="Times New Roman" w:hAnsi="Times New Roman" w:cs="Simplified Arabic"/>
                <w:sz w:val="32"/>
                <w:szCs w:val="32"/>
                <w:rtl/>
                <w:lang w:eastAsia="fr-FR"/>
              </w:rPr>
              <w:t xml:space="preserve"> أَمرٍ صَغيرٍ</w:t>
            </w:r>
            <w:r w:rsidRPr="00FC167A">
              <w:rPr>
                <w:rFonts w:ascii="Times New Roman" w:eastAsia="Times New Roman" w:hAnsi="Times New Roman" w:cs="Simplified Arabic"/>
                <w:sz w:val="32"/>
                <w:szCs w:val="2"/>
                <w:rtl/>
                <w:lang w:eastAsia="fr-FR"/>
              </w:rPr>
              <w:br/>
              <w:t> </w:t>
            </w:r>
          </w:p>
        </w:tc>
        <w:tc>
          <w:tcPr>
            <w:tcW w:w="5274" w:type="dxa"/>
            <w:shd w:val="clear" w:color="auto" w:fill="auto"/>
          </w:tcPr>
          <w:p w:rsidR="00305430" w:rsidRDefault="00305430" w:rsidP="00305430">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كَطَعمِ المَوتِ </w:t>
            </w:r>
            <w:proofErr w:type="gramStart"/>
            <w:r>
              <w:rPr>
                <w:rFonts w:ascii="Times New Roman" w:eastAsia="Times New Roman" w:hAnsi="Times New Roman" w:cs="Simplified Arabic"/>
                <w:sz w:val="32"/>
                <w:szCs w:val="32"/>
                <w:rtl/>
                <w:lang w:eastAsia="fr-FR"/>
              </w:rPr>
              <w:t>في</w:t>
            </w:r>
            <w:proofErr w:type="gramEnd"/>
            <w:r>
              <w:rPr>
                <w:rFonts w:ascii="Times New Roman" w:eastAsia="Times New Roman" w:hAnsi="Times New Roman" w:cs="Simplified Arabic"/>
                <w:sz w:val="32"/>
                <w:szCs w:val="32"/>
                <w:rtl/>
                <w:lang w:eastAsia="fr-FR"/>
              </w:rPr>
              <w:t xml:space="preserve"> أَمرٍ عَظيمِ</w:t>
            </w:r>
            <w:r w:rsidRPr="00FC167A">
              <w:rPr>
                <w:rFonts w:ascii="Times New Roman" w:eastAsia="Times New Roman" w:hAnsi="Times New Roman" w:cs="Simplified Arabic"/>
                <w:sz w:val="32"/>
                <w:szCs w:val="2"/>
                <w:rtl/>
                <w:lang w:eastAsia="fr-FR"/>
              </w:rPr>
              <w:br/>
              <w:t>  </w:t>
            </w:r>
          </w:p>
        </w:tc>
      </w:tr>
      <w:tr w:rsidR="00305430" w:rsidTr="00305430">
        <w:trPr>
          <w:jc w:val="center"/>
        </w:trPr>
        <w:tc>
          <w:tcPr>
            <w:tcW w:w="5273" w:type="dxa"/>
            <w:shd w:val="clear" w:color="auto" w:fill="auto"/>
          </w:tcPr>
          <w:p w:rsidR="00305430" w:rsidRDefault="00305430" w:rsidP="00305430">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سَتَبكي </w:t>
            </w:r>
            <w:proofErr w:type="gramStart"/>
            <w:r>
              <w:rPr>
                <w:rFonts w:ascii="Times New Roman" w:eastAsia="Times New Roman" w:hAnsi="Times New Roman" w:cs="Simplified Arabic"/>
                <w:sz w:val="32"/>
                <w:szCs w:val="32"/>
                <w:rtl/>
                <w:lang w:eastAsia="fr-FR"/>
              </w:rPr>
              <w:t>شَجوَها</w:t>
            </w:r>
            <w:proofErr w:type="gramEnd"/>
            <w:r>
              <w:rPr>
                <w:rFonts w:ascii="Times New Roman" w:eastAsia="Times New Roman" w:hAnsi="Times New Roman" w:cs="Simplified Arabic"/>
                <w:sz w:val="32"/>
                <w:szCs w:val="32"/>
                <w:rtl/>
                <w:lang w:eastAsia="fr-FR"/>
              </w:rPr>
              <w:t xml:space="preserve"> فَرَسي وَمُهري</w:t>
            </w:r>
            <w:r w:rsidRPr="00FC167A">
              <w:rPr>
                <w:rFonts w:ascii="Times New Roman" w:eastAsia="Times New Roman" w:hAnsi="Times New Roman" w:cs="Simplified Arabic"/>
                <w:sz w:val="32"/>
                <w:szCs w:val="2"/>
                <w:rtl/>
                <w:lang w:eastAsia="fr-FR"/>
              </w:rPr>
              <w:br/>
              <w:t> </w:t>
            </w:r>
          </w:p>
        </w:tc>
        <w:tc>
          <w:tcPr>
            <w:tcW w:w="5274" w:type="dxa"/>
            <w:shd w:val="clear" w:color="auto" w:fill="auto"/>
          </w:tcPr>
          <w:p w:rsidR="00305430" w:rsidRDefault="00305430" w:rsidP="00305430">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صَفائِحُ دَمعُها ماءُ الجُسومِ</w:t>
            </w:r>
            <w:r w:rsidRPr="00FC167A">
              <w:rPr>
                <w:rFonts w:ascii="Times New Roman" w:eastAsia="Times New Roman" w:hAnsi="Times New Roman" w:cs="Simplified Arabic"/>
                <w:sz w:val="32"/>
                <w:szCs w:val="2"/>
                <w:rtl/>
                <w:lang w:eastAsia="fr-FR"/>
              </w:rPr>
              <w:br/>
              <w:t>  </w:t>
            </w:r>
          </w:p>
        </w:tc>
      </w:tr>
      <w:tr w:rsidR="00305430" w:rsidTr="00305430">
        <w:trPr>
          <w:jc w:val="center"/>
        </w:trPr>
        <w:tc>
          <w:tcPr>
            <w:tcW w:w="5273" w:type="dxa"/>
            <w:shd w:val="clear" w:color="auto" w:fill="auto"/>
          </w:tcPr>
          <w:p w:rsidR="00305430" w:rsidRDefault="00305430" w:rsidP="00305430">
            <w:pPr>
              <w:bidi/>
              <w:ind w:righ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قَرَبنَ النارَ ثُمَّ نَشَأنَ فيها</w:t>
            </w:r>
            <w:r w:rsidRPr="00FC167A">
              <w:rPr>
                <w:rFonts w:ascii="Times New Roman" w:eastAsia="Times New Roman" w:hAnsi="Times New Roman" w:cs="Simplified Arabic"/>
                <w:sz w:val="32"/>
                <w:szCs w:val="2"/>
                <w:rtl/>
                <w:lang w:eastAsia="fr-FR"/>
              </w:rPr>
              <w:br/>
              <w:t> </w:t>
            </w:r>
          </w:p>
        </w:tc>
        <w:tc>
          <w:tcPr>
            <w:tcW w:w="5274" w:type="dxa"/>
            <w:shd w:val="clear" w:color="auto" w:fill="auto"/>
          </w:tcPr>
          <w:p w:rsidR="00305430" w:rsidRDefault="00305430" w:rsidP="00305430">
            <w:pPr>
              <w:bidi/>
              <w:ind w:left="2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كَما نَشَأَ العَذارى في النَعيمِ</w:t>
            </w:r>
            <w:r w:rsidRPr="00FC167A">
              <w:rPr>
                <w:rFonts w:ascii="Times New Roman" w:eastAsia="Times New Roman" w:hAnsi="Times New Roman" w:cs="Simplified Arabic"/>
                <w:sz w:val="32"/>
                <w:szCs w:val="2"/>
                <w:rtl/>
                <w:lang w:eastAsia="fr-FR"/>
              </w:rPr>
              <w:br/>
              <w:t>  </w:t>
            </w:r>
          </w:p>
        </w:tc>
      </w:tr>
    </w:tbl>
    <w:p w:rsidR="00DC7841" w:rsidRPr="004C76F6" w:rsidRDefault="00DC7841" w:rsidP="00DC7841">
      <w:pPr>
        <w:bidi/>
        <w:spacing w:after="0" w:line="240" w:lineRule="auto"/>
        <w:rPr>
          <w:rFonts w:ascii="Times New Roman" w:eastAsia="Times New Roman" w:hAnsi="Times New Roman" w:cs="Simplified Arabic" w:hint="cs"/>
          <w:sz w:val="32"/>
          <w:szCs w:val="32"/>
          <w:rtl/>
          <w:lang w:eastAsia="fr-FR"/>
        </w:rPr>
      </w:pPr>
    </w:p>
    <w:p w:rsidR="005724DC" w:rsidRPr="004C76F6" w:rsidRDefault="00DC7841" w:rsidP="00637A71">
      <w:pPr>
        <w:bidi/>
        <w:spacing w:after="0" w:line="240" w:lineRule="auto"/>
        <w:rPr>
          <w:rFonts w:ascii="Times New Roman" w:eastAsia="Times New Roman" w:hAnsi="Times New Roman" w:cs="Simplified Arabic"/>
          <w:b/>
          <w:bCs/>
          <w:sz w:val="32"/>
          <w:szCs w:val="32"/>
          <w:lang w:eastAsia="fr-FR"/>
        </w:rPr>
      </w:pPr>
      <w:r w:rsidRPr="004C76F6">
        <w:rPr>
          <w:rFonts w:ascii="Times New Roman" w:eastAsia="Times New Roman" w:hAnsi="Times New Roman" w:cs="Simplified Arabic" w:hint="cs"/>
          <w:b/>
          <w:bCs/>
          <w:sz w:val="32"/>
          <w:szCs w:val="32"/>
          <w:rtl/>
          <w:lang w:eastAsia="fr-FR"/>
        </w:rPr>
        <w:t>البوصيري:</w:t>
      </w:r>
    </w:p>
    <w:p w:rsidR="004C76F6" w:rsidRDefault="00637A71" w:rsidP="00305430">
      <w:pPr>
        <w:bidi/>
        <w:spacing w:after="0" w:line="240" w:lineRule="auto"/>
        <w:ind w:firstLine="708"/>
        <w:jc w:val="both"/>
        <w:rPr>
          <w:rFonts w:ascii="Courier New" w:eastAsia="Times New Roman" w:hAnsi="Courier New" w:cs="Simplified Arabic" w:hint="cs"/>
          <w:sz w:val="32"/>
          <w:szCs w:val="32"/>
          <w:rtl/>
          <w:lang w:eastAsia="fr-FR"/>
        </w:rPr>
      </w:pPr>
      <w:r w:rsidRPr="004C76F6">
        <w:rPr>
          <w:rFonts w:ascii="Times New Roman" w:eastAsia="Times New Roman" w:hAnsi="Times New Roman" w:cs="Simplified Arabic" w:hint="cs"/>
          <w:sz w:val="32"/>
          <w:szCs w:val="32"/>
          <w:rtl/>
          <w:lang w:eastAsia="fr-FR"/>
        </w:rPr>
        <w:t xml:space="preserve">هو شرف الدين أبو عبد الله محمد بن سعيد البوصيري، </w:t>
      </w:r>
      <w:r w:rsidRPr="004C76F6">
        <w:rPr>
          <w:rFonts w:ascii="Times New Roman" w:eastAsia="Times New Roman" w:hAnsi="Times New Roman" w:cs="Simplified Arabic"/>
          <w:sz w:val="32"/>
          <w:szCs w:val="32"/>
          <w:rtl/>
          <w:lang w:eastAsia="fr-FR"/>
        </w:rPr>
        <w:t>ولد</w:t>
      </w:r>
      <w:r w:rsidRPr="004C76F6">
        <w:rPr>
          <w:rFonts w:ascii="Times New Roman" w:eastAsia="Times New Roman" w:hAnsi="Times New Roman" w:cs="Simplified Arabic" w:hint="cs"/>
          <w:sz w:val="32"/>
          <w:szCs w:val="32"/>
          <w:rtl/>
          <w:lang w:eastAsia="fr-FR"/>
        </w:rPr>
        <w:t xml:space="preserve"> </w:t>
      </w:r>
      <w:r w:rsidR="005724DC" w:rsidRPr="005724DC">
        <w:rPr>
          <w:rFonts w:ascii="Times New Roman" w:eastAsia="Times New Roman" w:hAnsi="Times New Roman" w:cs="Simplified Arabic"/>
          <w:sz w:val="32"/>
          <w:szCs w:val="32"/>
          <w:rtl/>
          <w:lang w:eastAsia="fr-FR"/>
        </w:rPr>
        <w:t xml:space="preserve">في قرية </w:t>
      </w:r>
      <w:hyperlink r:id="rId5" w:tooltip="دلاص" w:history="1">
        <w:r w:rsidR="005724DC" w:rsidRPr="004C76F6">
          <w:rPr>
            <w:rFonts w:ascii="Times New Roman" w:eastAsia="Times New Roman" w:hAnsi="Times New Roman" w:cs="Simplified Arabic"/>
            <w:sz w:val="32"/>
            <w:szCs w:val="32"/>
            <w:rtl/>
            <w:lang w:eastAsia="fr-FR"/>
          </w:rPr>
          <w:t>دلاص</w:t>
        </w:r>
      </w:hyperlink>
      <w:r w:rsidR="005724DC" w:rsidRPr="004C76F6">
        <w:rPr>
          <w:rFonts w:ascii="Times New Roman" w:eastAsia="Times New Roman" w:hAnsi="Times New Roman" w:cs="Simplified Arabic" w:hint="cs"/>
          <w:sz w:val="32"/>
          <w:szCs w:val="32"/>
          <w:rtl/>
          <w:lang w:eastAsia="fr-FR"/>
        </w:rPr>
        <w:t xml:space="preserve"> </w:t>
      </w:r>
      <w:r w:rsidR="005724DC" w:rsidRPr="005724DC">
        <w:rPr>
          <w:rFonts w:ascii="Times New Roman" w:eastAsia="Times New Roman" w:hAnsi="Times New Roman" w:cs="Simplified Arabic"/>
          <w:sz w:val="32"/>
          <w:szCs w:val="32"/>
          <w:rtl/>
          <w:lang w:eastAsia="fr-FR"/>
        </w:rPr>
        <w:t xml:space="preserve">من أعمال </w:t>
      </w:r>
      <w:hyperlink r:id="rId6" w:tooltip="بني سويف" w:history="1">
        <w:r w:rsidR="005724DC" w:rsidRPr="004C76F6">
          <w:rPr>
            <w:rFonts w:ascii="Times New Roman" w:eastAsia="Times New Roman" w:hAnsi="Times New Roman" w:cs="Simplified Arabic"/>
            <w:sz w:val="32"/>
            <w:szCs w:val="32"/>
            <w:rtl/>
            <w:lang w:eastAsia="fr-FR"/>
          </w:rPr>
          <w:t>بني سويف</w:t>
        </w:r>
      </w:hyperlink>
      <w:r w:rsidR="004C76F6" w:rsidRPr="004C76F6">
        <w:rPr>
          <w:rFonts w:ascii="Times New Roman" w:eastAsia="Times New Roman" w:hAnsi="Times New Roman" w:cs="Simplified Arabic" w:hint="cs"/>
          <w:sz w:val="32"/>
          <w:szCs w:val="32"/>
          <w:vertAlign w:val="superscript"/>
          <w:rtl/>
          <w:lang w:eastAsia="fr-FR"/>
        </w:rPr>
        <w:t xml:space="preserve"> </w:t>
      </w:r>
      <w:r w:rsidR="005724DC" w:rsidRPr="005724DC">
        <w:rPr>
          <w:rFonts w:ascii="Courier New" w:eastAsia="Times New Roman" w:hAnsi="Courier New" w:cs="Simplified Arabic"/>
          <w:sz w:val="32"/>
          <w:szCs w:val="32"/>
          <w:rtl/>
          <w:lang w:eastAsia="fr-FR"/>
        </w:rPr>
        <w:t>بمصر</w:t>
      </w:r>
      <w:r w:rsidR="004C76F6">
        <w:rPr>
          <w:rFonts w:ascii="Courier New" w:eastAsia="Times New Roman" w:hAnsi="Courier New" w:cs="Simplified Arabic"/>
          <w:sz w:val="32"/>
          <w:szCs w:val="32"/>
          <w:rtl/>
          <w:lang w:eastAsia="fr-FR"/>
        </w:rPr>
        <w:t xml:space="preserve">، في </w:t>
      </w:r>
      <w:r w:rsidR="005724DC" w:rsidRPr="005724DC">
        <w:rPr>
          <w:rFonts w:ascii="Courier New" w:eastAsia="Times New Roman" w:hAnsi="Courier New" w:cs="Simplified Arabic"/>
          <w:sz w:val="32"/>
          <w:szCs w:val="32"/>
          <w:rtl/>
          <w:lang w:eastAsia="fr-FR"/>
        </w:rPr>
        <w:t>أول شوال</w:t>
      </w:r>
      <w:r w:rsidRPr="004C76F6">
        <w:rPr>
          <w:rFonts w:ascii="Courier New" w:eastAsia="Times New Roman" w:hAnsi="Courier New" w:cs="Simplified Arabic" w:hint="cs"/>
          <w:sz w:val="32"/>
          <w:szCs w:val="32"/>
          <w:rtl/>
          <w:lang w:eastAsia="fr-FR"/>
        </w:rPr>
        <w:t xml:space="preserve"> </w:t>
      </w:r>
      <w:r w:rsidR="005724DC" w:rsidRPr="004C76F6">
        <w:rPr>
          <w:rFonts w:ascii="Courier New" w:eastAsia="Times New Roman" w:hAnsi="Courier New" w:cs="Simplified Arabic"/>
          <w:sz w:val="32"/>
          <w:szCs w:val="32"/>
          <w:lang w:eastAsia="fr-FR"/>
        </w:rPr>
        <w:t>608</w:t>
      </w:r>
      <w:r w:rsidRPr="004C76F6">
        <w:rPr>
          <w:rFonts w:ascii="Courier New" w:eastAsia="Times New Roman" w:hAnsi="Courier New" w:cs="Simplified Arabic" w:hint="cs"/>
          <w:sz w:val="32"/>
          <w:szCs w:val="32"/>
          <w:rtl/>
          <w:lang w:eastAsia="fr-FR"/>
        </w:rPr>
        <w:t xml:space="preserve">ه‍، 7 </w:t>
      </w:r>
      <w:r w:rsidR="005724DC" w:rsidRPr="005724DC">
        <w:rPr>
          <w:rFonts w:ascii="Courier New" w:eastAsia="Times New Roman" w:hAnsi="Courier New" w:cs="Simplified Arabic"/>
          <w:sz w:val="32"/>
          <w:szCs w:val="32"/>
          <w:rtl/>
          <w:lang w:eastAsia="fr-FR"/>
        </w:rPr>
        <w:t xml:space="preserve">من </w:t>
      </w:r>
      <w:hyperlink r:id="rId7" w:tooltip="مارس" w:history="1">
        <w:r w:rsidR="005724DC" w:rsidRPr="004C76F6">
          <w:rPr>
            <w:rFonts w:ascii="Courier New" w:eastAsia="Times New Roman" w:hAnsi="Courier New" w:cs="Simplified Arabic"/>
            <w:sz w:val="32"/>
            <w:szCs w:val="32"/>
            <w:rtl/>
            <w:lang w:eastAsia="fr-FR"/>
          </w:rPr>
          <w:t>مارس</w:t>
        </w:r>
      </w:hyperlink>
      <w:hyperlink r:id="rId8" w:tooltip="1213" w:history="1">
        <w:r w:rsidR="005724DC" w:rsidRPr="004C76F6">
          <w:rPr>
            <w:rFonts w:ascii="Courier New" w:eastAsia="Times New Roman" w:hAnsi="Courier New" w:cs="Simplified Arabic"/>
            <w:sz w:val="32"/>
            <w:szCs w:val="32"/>
            <w:lang w:eastAsia="fr-FR"/>
          </w:rPr>
          <w:t>1213</w:t>
        </w:r>
        <w:r w:rsidR="005724DC" w:rsidRPr="004C76F6">
          <w:rPr>
            <w:rFonts w:ascii="Courier New" w:eastAsia="Times New Roman" w:hAnsi="Courier New" w:cs="Simplified Arabic"/>
            <w:sz w:val="32"/>
            <w:szCs w:val="32"/>
            <w:rtl/>
            <w:lang w:eastAsia="fr-FR"/>
          </w:rPr>
          <w:t>م</w:t>
        </w:r>
      </w:hyperlink>
      <w:r w:rsidR="004C76F6" w:rsidRPr="004C76F6">
        <w:rPr>
          <w:rFonts w:ascii="Courier New" w:eastAsia="Times New Roman" w:hAnsi="Courier New" w:cs="Simplified Arabic" w:hint="cs"/>
          <w:sz w:val="32"/>
          <w:szCs w:val="32"/>
          <w:rtl/>
          <w:lang w:eastAsia="fr-FR"/>
        </w:rPr>
        <w:t xml:space="preserve">، </w:t>
      </w:r>
      <w:r w:rsidR="005724DC" w:rsidRPr="005724DC">
        <w:rPr>
          <w:rFonts w:ascii="Courier New" w:eastAsia="Times New Roman" w:hAnsi="Courier New" w:cs="Simplified Arabic"/>
          <w:sz w:val="32"/>
          <w:szCs w:val="32"/>
          <w:rtl/>
          <w:lang w:eastAsia="fr-FR"/>
        </w:rPr>
        <w:t xml:space="preserve">لأسرة ترجع جذورها إلى قبيلة </w:t>
      </w:r>
      <w:hyperlink r:id="rId9" w:tooltip="صنهاجة" w:history="1">
        <w:r w:rsidR="005724DC" w:rsidRPr="004C76F6">
          <w:rPr>
            <w:rFonts w:ascii="Courier New" w:eastAsia="Times New Roman" w:hAnsi="Courier New" w:cs="Simplified Arabic"/>
            <w:sz w:val="32"/>
            <w:szCs w:val="32"/>
            <w:rtl/>
            <w:lang w:eastAsia="fr-FR"/>
          </w:rPr>
          <w:t>صنهاجة</w:t>
        </w:r>
      </w:hyperlink>
      <w:r w:rsidR="005724DC" w:rsidRPr="005724DC">
        <w:rPr>
          <w:rFonts w:ascii="Courier New" w:eastAsia="Times New Roman" w:hAnsi="Courier New" w:cs="Simplified Arabic"/>
          <w:sz w:val="32"/>
          <w:szCs w:val="32"/>
          <w:lang w:eastAsia="fr-FR"/>
        </w:rPr>
        <w:t xml:space="preserve"> </w:t>
      </w:r>
      <w:r w:rsidR="005724DC" w:rsidRPr="005724DC">
        <w:rPr>
          <w:rFonts w:ascii="Courier New" w:eastAsia="Times New Roman" w:hAnsi="Courier New" w:cs="Simplified Arabic"/>
          <w:sz w:val="32"/>
          <w:szCs w:val="32"/>
          <w:rtl/>
          <w:lang w:eastAsia="fr-FR"/>
        </w:rPr>
        <w:t xml:space="preserve">إحدى أكبر القبائل </w:t>
      </w:r>
      <w:hyperlink r:id="rId10" w:tooltip="لغات أمازيغية" w:history="1">
        <w:r w:rsidR="005724DC" w:rsidRPr="004C76F6">
          <w:rPr>
            <w:rFonts w:ascii="Courier New" w:eastAsia="Times New Roman" w:hAnsi="Courier New" w:cs="Simplified Arabic"/>
            <w:sz w:val="32"/>
            <w:szCs w:val="32"/>
            <w:rtl/>
            <w:lang w:eastAsia="fr-FR"/>
          </w:rPr>
          <w:t>الأمازيغية</w:t>
        </w:r>
      </w:hyperlink>
      <w:r w:rsidR="005724DC" w:rsidRPr="005724DC">
        <w:rPr>
          <w:rFonts w:ascii="Courier New" w:eastAsia="Times New Roman" w:hAnsi="Courier New" w:cs="Simplified Arabic"/>
          <w:sz w:val="32"/>
          <w:szCs w:val="32"/>
          <w:rtl/>
          <w:lang w:eastAsia="fr-FR"/>
        </w:rPr>
        <w:t xml:space="preserve">، المنتشرة في </w:t>
      </w:r>
      <w:hyperlink r:id="rId11" w:tooltip="شمال أفريقيا" w:history="1">
        <w:r w:rsidR="005724DC" w:rsidRPr="004C76F6">
          <w:rPr>
            <w:rFonts w:ascii="Courier New" w:eastAsia="Times New Roman" w:hAnsi="Courier New" w:cs="Simplified Arabic"/>
            <w:sz w:val="32"/>
            <w:szCs w:val="32"/>
            <w:rtl/>
            <w:lang w:eastAsia="fr-FR"/>
          </w:rPr>
          <w:t>شمال أفريقيا</w:t>
        </w:r>
      </w:hyperlink>
      <w:r w:rsidR="005724DC" w:rsidRPr="005724DC">
        <w:rPr>
          <w:rFonts w:ascii="Courier New" w:eastAsia="Times New Roman" w:hAnsi="Courier New" w:cs="Simplified Arabic"/>
          <w:sz w:val="32"/>
          <w:szCs w:val="32"/>
          <w:rtl/>
          <w:lang w:eastAsia="fr-FR"/>
        </w:rPr>
        <w:t xml:space="preserve">، </w:t>
      </w:r>
      <w:r w:rsidR="005724DC" w:rsidRPr="004C76F6">
        <w:rPr>
          <w:rFonts w:ascii="Courier New" w:eastAsia="Times New Roman" w:hAnsi="Courier New" w:cs="Simplified Arabic"/>
          <w:sz w:val="32"/>
          <w:szCs w:val="32"/>
          <w:rtl/>
          <w:lang w:eastAsia="fr-FR"/>
        </w:rPr>
        <w:t xml:space="preserve">كما أنه أصوله تعود لمنطقة دولة </w:t>
      </w:r>
      <w:hyperlink r:id="rId12" w:tooltip="حماديون" w:history="1">
        <w:r w:rsidR="005724DC" w:rsidRPr="004C76F6">
          <w:rPr>
            <w:rFonts w:ascii="Courier New" w:eastAsia="Times New Roman" w:hAnsi="Courier New" w:cs="Simplified Arabic"/>
            <w:sz w:val="32"/>
            <w:szCs w:val="32"/>
            <w:rtl/>
            <w:lang w:eastAsia="fr-FR"/>
          </w:rPr>
          <w:t>الحماديين</w:t>
        </w:r>
      </w:hyperlink>
      <w:r w:rsidR="005724DC" w:rsidRPr="004C76F6">
        <w:rPr>
          <w:rFonts w:ascii="Courier New" w:eastAsia="Times New Roman" w:hAnsi="Courier New" w:cs="Simplified Arabic"/>
          <w:sz w:val="32"/>
          <w:szCs w:val="32"/>
          <w:lang w:eastAsia="fr-FR"/>
        </w:rPr>
        <w:t xml:space="preserve"> </w:t>
      </w:r>
      <w:r w:rsidR="005724DC" w:rsidRPr="004C76F6">
        <w:rPr>
          <w:rFonts w:ascii="Courier New" w:eastAsia="Times New Roman" w:hAnsi="Courier New" w:cs="Simplified Arabic"/>
          <w:sz w:val="32"/>
          <w:szCs w:val="32"/>
          <w:rtl/>
          <w:lang w:eastAsia="fr-FR"/>
        </w:rPr>
        <w:t xml:space="preserve">أحد فروع قبيلة </w:t>
      </w:r>
      <w:hyperlink r:id="rId13" w:tooltip="صنهاجة" w:history="1">
        <w:r w:rsidR="005724DC" w:rsidRPr="004C76F6">
          <w:rPr>
            <w:rFonts w:ascii="Courier New" w:eastAsia="Times New Roman" w:hAnsi="Courier New" w:cs="Simplified Arabic"/>
            <w:sz w:val="32"/>
            <w:szCs w:val="32"/>
            <w:rtl/>
            <w:lang w:eastAsia="fr-FR"/>
          </w:rPr>
          <w:t>صنهاجة</w:t>
        </w:r>
      </w:hyperlink>
      <w:r w:rsidR="004C76F6">
        <w:rPr>
          <w:rFonts w:ascii="Courier New" w:eastAsia="Times New Roman" w:hAnsi="Courier New" w:cs="Simplified Arabic" w:hint="cs"/>
          <w:sz w:val="32"/>
          <w:szCs w:val="32"/>
          <w:rtl/>
          <w:lang w:eastAsia="fr-FR"/>
        </w:rPr>
        <w:t xml:space="preserve">، </w:t>
      </w:r>
      <w:r w:rsidR="005724DC" w:rsidRPr="004C76F6">
        <w:rPr>
          <w:rFonts w:ascii="Courier New" w:eastAsia="Times New Roman" w:hAnsi="Courier New" w:cs="Simplified Arabic"/>
          <w:sz w:val="32"/>
          <w:szCs w:val="32"/>
          <w:rtl/>
          <w:lang w:eastAsia="fr-FR"/>
        </w:rPr>
        <w:t xml:space="preserve">ثم انتقل مع أبيه إلى </w:t>
      </w:r>
      <w:hyperlink r:id="rId14" w:tooltip="مصر" w:history="1">
        <w:r w:rsidR="005724DC" w:rsidRPr="004C76F6">
          <w:rPr>
            <w:rFonts w:ascii="Courier New" w:eastAsia="Times New Roman" w:hAnsi="Courier New" w:cs="Simplified Arabic"/>
            <w:sz w:val="32"/>
            <w:szCs w:val="32"/>
            <w:rtl/>
            <w:lang w:eastAsia="fr-FR"/>
          </w:rPr>
          <w:t>مصر</w:t>
        </w:r>
      </w:hyperlink>
      <w:r w:rsidR="004C76F6">
        <w:rPr>
          <w:rFonts w:ascii="Courier New" w:eastAsia="Times New Roman" w:hAnsi="Courier New" w:cs="Simplified Arabic" w:hint="cs"/>
          <w:sz w:val="32"/>
          <w:szCs w:val="32"/>
          <w:rtl/>
          <w:lang w:eastAsia="fr-FR"/>
        </w:rPr>
        <w:t xml:space="preserve"> </w:t>
      </w:r>
      <w:hyperlink r:id="rId15" w:tooltip="القاهرة" w:history="1">
        <w:r w:rsidR="005724DC" w:rsidRPr="004C76F6">
          <w:rPr>
            <w:rFonts w:ascii="Courier New" w:eastAsia="Times New Roman" w:hAnsi="Courier New" w:cs="Simplified Arabic"/>
            <w:sz w:val="32"/>
            <w:szCs w:val="32"/>
            <w:rtl/>
            <w:lang w:eastAsia="fr-FR"/>
          </w:rPr>
          <w:t>القاهرة</w:t>
        </w:r>
      </w:hyperlink>
      <w:r w:rsidR="005724DC" w:rsidRPr="004C76F6">
        <w:rPr>
          <w:rFonts w:ascii="Courier New" w:eastAsia="Times New Roman" w:hAnsi="Courier New" w:cs="Simplified Arabic"/>
          <w:sz w:val="32"/>
          <w:szCs w:val="32"/>
          <w:lang w:eastAsia="fr-FR"/>
        </w:rPr>
        <w:t xml:space="preserve"> </w:t>
      </w:r>
      <w:r w:rsidR="004C76F6">
        <w:rPr>
          <w:rFonts w:ascii="Courier New" w:eastAsia="Times New Roman" w:hAnsi="Courier New" w:cs="Simplified Arabic"/>
          <w:sz w:val="32"/>
          <w:szCs w:val="32"/>
          <w:rtl/>
          <w:lang w:eastAsia="fr-FR"/>
        </w:rPr>
        <w:t>حيث واصل تلقى علوم العربية</w:t>
      </w:r>
      <w:r w:rsidR="004C76F6">
        <w:rPr>
          <w:rFonts w:ascii="Courier New" w:eastAsia="Times New Roman" w:hAnsi="Courier New" w:cs="Simplified Arabic" w:hint="cs"/>
          <w:sz w:val="32"/>
          <w:szCs w:val="32"/>
          <w:rtl/>
          <w:lang w:eastAsia="fr-FR"/>
        </w:rPr>
        <w:t xml:space="preserve"> </w:t>
      </w:r>
      <w:r w:rsidR="005724DC" w:rsidRPr="004C76F6">
        <w:rPr>
          <w:rFonts w:ascii="Courier New" w:eastAsia="Times New Roman" w:hAnsi="Courier New" w:cs="Simplified Arabic"/>
          <w:sz w:val="32"/>
          <w:szCs w:val="32"/>
          <w:rtl/>
          <w:lang w:eastAsia="fr-FR"/>
        </w:rPr>
        <w:t>والأدب</w:t>
      </w:r>
      <w:r w:rsidR="004C76F6">
        <w:rPr>
          <w:rFonts w:ascii="Courier New" w:eastAsia="Times New Roman" w:hAnsi="Courier New" w:cs="Simplified Arabic" w:hint="cs"/>
          <w:sz w:val="32"/>
          <w:szCs w:val="32"/>
          <w:rtl/>
          <w:lang w:eastAsia="fr-FR"/>
        </w:rPr>
        <w:t>.</w:t>
      </w:r>
    </w:p>
    <w:p w:rsidR="005724DC" w:rsidRPr="005724DC" w:rsidRDefault="005724DC" w:rsidP="00305430">
      <w:pPr>
        <w:bidi/>
        <w:spacing w:before="100" w:beforeAutospacing="1" w:after="100" w:afterAutospacing="1" w:line="240" w:lineRule="auto"/>
        <w:ind w:firstLine="708"/>
        <w:jc w:val="both"/>
        <w:rPr>
          <w:rFonts w:ascii="Times New Roman" w:eastAsia="Times New Roman" w:hAnsi="Times New Roman" w:cs="Simplified Arabic"/>
          <w:sz w:val="32"/>
          <w:szCs w:val="32"/>
          <w:lang w:eastAsia="fr-FR"/>
        </w:rPr>
      </w:pPr>
      <w:r w:rsidRPr="005724DC">
        <w:rPr>
          <w:rFonts w:ascii="Times New Roman" w:eastAsia="Times New Roman" w:hAnsi="Times New Roman" w:cs="Simplified Arabic"/>
          <w:sz w:val="32"/>
          <w:szCs w:val="32"/>
          <w:rtl/>
          <w:lang w:eastAsia="fr-FR"/>
        </w:rPr>
        <w:t xml:space="preserve">عُني البوصيري بقراءة السيرة النبوية، ومعرفة دقائق أخبار </w:t>
      </w:r>
      <w:hyperlink r:id="rId16" w:tooltip="محمد" w:history="1">
        <w:r w:rsidRPr="004C76F6">
          <w:rPr>
            <w:rFonts w:ascii="Times New Roman" w:eastAsia="Times New Roman" w:hAnsi="Times New Roman" w:cs="Simplified Arabic"/>
            <w:sz w:val="32"/>
            <w:szCs w:val="32"/>
            <w:rtl/>
            <w:lang w:eastAsia="fr-FR"/>
          </w:rPr>
          <w:t>رسول الإسلام</w:t>
        </w:r>
      </w:hyperlink>
      <w:r w:rsidRPr="005724DC">
        <w:rPr>
          <w:rFonts w:ascii="Times New Roman" w:eastAsia="Times New Roman" w:hAnsi="Times New Roman" w:cs="Simplified Arabic"/>
          <w:sz w:val="32"/>
          <w:szCs w:val="32"/>
          <w:lang w:eastAsia="fr-FR"/>
        </w:rPr>
        <w:t xml:space="preserve"> </w:t>
      </w:r>
      <w:r w:rsidRPr="005724DC">
        <w:rPr>
          <w:rFonts w:ascii="Times New Roman" w:eastAsia="Times New Roman" w:hAnsi="Times New Roman" w:cs="Simplified Arabic"/>
          <w:sz w:val="32"/>
          <w:szCs w:val="32"/>
          <w:rtl/>
          <w:lang w:eastAsia="fr-FR"/>
        </w:rPr>
        <w:t>وجامع سيرته، وأفرغ طاقته وأوقف شعره وفنه على مدح الرسول</w:t>
      </w:r>
      <w:r w:rsidR="00637A71" w:rsidRPr="004C76F6">
        <w:rPr>
          <w:rFonts w:ascii="Times New Roman" w:eastAsia="Times New Roman" w:hAnsi="Times New Roman" w:cs="Simplified Arabic" w:hint="cs"/>
          <w:sz w:val="32"/>
          <w:szCs w:val="32"/>
          <w:rtl/>
          <w:lang w:eastAsia="fr-FR"/>
        </w:rPr>
        <w:t>، صلى الله عليه وسلم.</w:t>
      </w:r>
      <w:r w:rsidRPr="005724DC">
        <w:rPr>
          <w:rFonts w:ascii="Times New Roman" w:eastAsia="Times New Roman" w:hAnsi="Times New Roman" w:cs="Simplified Arabic"/>
          <w:sz w:val="32"/>
          <w:szCs w:val="32"/>
          <w:rtl/>
          <w:lang w:eastAsia="fr-FR"/>
        </w:rPr>
        <w:t xml:space="preserve"> </w:t>
      </w:r>
    </w:p>
    <w:p w:rsidR="005724DC" w:rsidRPr="005724DC" w:rsidRDefault="005724DC" w:rsidP="005724DC">
      <w:pPr>
        <w:bidi/>
        <w:spacing w:before="100" w:beforeAutospacing="1" w:after="100" w:afterAutospacing="1" w:line="240" w:lineRule="auto"/>
        <w:outlineLvl w:val="1"/>
        <w:rPr>
          <w:rFonts w:ascii="Times New Roman" w:eastAsia="Times New Roman" w:hAnsi="Times New Roman" w:cs="Simplified Arabic"/>
          <w:b/>
          <w:bCs/>
          <w:sz w:val="32"/>
          <w:szCs w:val="32"/>
          <w:lang w:eastAsia="fr-FR"/>
        </w:rPr>
      </w:pPr>
      <w:r w:rsidRPr="004C76F6">
        <w:rPr>
          <w:rFonts w:ascii="Times New Roman" w:eastAsia="Times New Roman" w:hAnsi="Times New Roman" w:cs="Simplified Arabic"/>
          <w:b/>
          <w:bCs/>
          <w:sz w:val="32"/>
          <w:szCs w:val="32"/>
          <w:rtl/>
          <w:lang w:eastAsia="fr-FR"/>
        </w:rPr>
        <w:t>بردة البوصيري</w:t>
      </w:r>
      <w:r w:rsidR="00052441">
        <w:rPr>
          <w:rFonts w:ascii="Times New Roman" w:eastAsia="Times New Roman" w:hAnsi="Times New Roman" w:cs="Simplified Arabic" w:hint="cs"/>
          <w:b/>
          <w:bCs/>
          <w:sz w:val="32"/>
          <w:szCs w:val="32"/>
          <w:rtl/>
          <w:lang w:eastAsia="fr-FR"/>
        </w:rPr>
        <w:t>:</w:t>
      </w:r>
    </w:p>
    <w:p w:rsidR="004C76F6" w:rsidRDefault="005724DC" w:rsidP="00305430">
      <w:pPr>
        <w:bidi/>
        <w:spacing w:before="100" w:beforeAutospacing="1" w:after="100" w:afterAutospacing="1" w:line="240" w:lineRule="auto"/>
        <w:ind w:firstLine="708"/>
        <w:jc w:val="both"/>
        <w:rPr>
          <w:rFonts w:ascii="Times New Roman" w:eastAsia="Times New Roman" w:hAnsi="Times New Roman" w:cs="Simplified Arabic" w:hint="cs"/>
          <w:sz w:val="32"/>
          <w:szCs w:val="32"/>
          <w:rtl/>
          <w:lang w:eastAsia="fr-FR"/>
        </w:rPr>
      </w:pPr>
      <w:proofErr w:type="gramStart"/>
      <w:r w:rsidRPr="005724DC">
        <w:rPr>
          <w:rFonts w:ascii="Times New Roman" w:eastAsia="Times New Roman" w:hAnsi="Times New Roman" w:cs="Simplified Arabic"/>
          <w:sz w:val="32"/>
          <w:szCs w:val="32"/>
          <w:rtl/>
          <w:lang w:eastAsia="fr-FR"/>
        </w:rPr>
        <w:t>تُعد</w:t>
      </w:r>
      <w:proofErr w:type="gramEnd"/>
      <w:r w:rsidRPr="005724DC">
        <w:rPr>
          <w:rFonts w:ascii="Times New Roman" w:eastAsia="Times New Roman" w:hAnsi="Times New Roman" w:cs="Simplified Arabic"/>
          <w:sz w:val="32"/>
          <w:szCs w:val="32"/>
          <w:rtl/>
          <w:lang w:eastAsia="fr-FR"/>
        </w:rPr>
        <w:t xml:space="preserve"> قصيدته الشهيرة "الكواكب الدرية في مدح خير البرية"، والمعروفة باسم</w:t>
      </w:r>
      <w:r w:rsidRPr="005724DC">
        <w:rPr>
          <w:rFonts w:ascii="Times New Roman" w:eastAsia="Times New Roman" w:hAnsi="Times New Roman" w:cs="Simplified Arabic"/>
          <w:sz w:val="32"/>
          <w:szCs w:val="32"/>
          <w:lang w:eastAsia="fr-FR"/>
        </w:rPr>
        <w:t xml:space="preserve"> "</w:t>
      </w:r>
      <w:hyperlink r:id="rId17" w:tooltip="قصيدة البردة (البوصيري)" w:history="1">
        <w:r w:rsidRPr="004C76F6">
          <w:rPr>
            <w:rFonts w:ascii="Times New Roman" w:eastAsia="Times New Roman" w:hAnsi="Times New Roman" w:cs="Simplified Arabic"/>
            <w:sz w:val="32"/>
            <w:szCs w:val="32"/>
            <w:rtl/>
            <w:lang w:eastAsia="fr-FR"/>
          </w:rPr>
          <w:t>البردة</w:t>
        </w:r>
      </w:hyperlink>
      <w:r w:rsidRPr="005724DC">
        <w:rPr>
          <w:rFonts w:ascii="Times New Roman" w:eastAsia="Times New Roman" w:hAnsi="Times New Roman" w:cs="Simplified Arabic"/>
          <w:sz w:val="32"/>
          <w:szCs w:val="32"/>
          <w:lang w:eastAsia="fr-FR"/>
        </w:rPr>
        <w:t xml:space="preserve">" </w:t>
      </w:r>
      <w:r w:rsidRPr="005724DC">
        <w:rPr>
          <w:rFonts w:ascii="Times New Roman" w:eastAsia="Times New Roman" w:hAnsi="Times New Roman" w:cs="Simplified Arabic"/>
          <w:sz w:val="32"/>
          <w:szCs w:val="32"/>
          <w:rtl/>
          <w:lang w:eastAsia="fr-FR"/>
        </w:rPr>
        <w:t xml:space="preserve">أهم أعماله. وهي قصيدة طويلة تقع </w:t>
      </w:r>
      <w:proofErr w:type="gramStart"/>
      <w:r w:rsidRPr="005724DC">
        <w:rPr>
          <w:rFonts w:ascii="Times New Roman" w:eastAsia="Times New Roman" w:hAnsi="Times New Roman" w:cs="Simplified Arabic"/>
          <w:sz w:val="32"/>
          <w:szCs w:val="32"/>
          <w:rtl/>
          <w:lang w:eastAsia="fr-FR"/>
        </w:rPr>
        <w:t>في</w:t>
      </w:r>
      <w:proofErr w:type="gramEnd"/>
      <w:r w:rsidRPr="005724DC">
        <w:rPr>
          <w:rFonts w:ascii="Times New Roman" w:eastAsia="Times New Roman" w:hAnsi="Times New Roman" w:cs="Simplified Arabic"/>
          <w:sz w:val="32"/>
          <w:szCs w:val="32"/>
          <w:rtl/>
          <w:lang w:eastAsia="fr-FR"/>
        </w:rPr>
        <w:t xml:space="preserve"> 160 بيتا.</w:t>
      </w:r>
    </w:p>
    <w:p w:rsidR="00DC7841" w:rsidRPr="004C76F6" w:rsidRDefault="004C76F6" w:rsidP="004C76F6">
      <w:pPr>
        <w:bidi/>
        <w:spacing w:before="100" w:beforeAutospacing="1" w:after="100" w:afterAutospacing="1" w:line="240" w:lineRule="auto"/>
        <w:ind w:firstLine="708"/>
        <w:rPr>
          <w:rFonts w:ascii="Times New Roman" w:eastAsia="Times New Roman" w:hAnsi="Times New Roman" w:cs="Simplified Arabic"/>
          <w:sz w:val="32"/>
          <w:szCs w:val="32"/>
          <w:rtl/>
          <w:lang w:eastAsia="fr-FR"/>
        </w:rPr>
      </w:pPr>
      <w:r w:rsidRPr="004C76F6">
        <w:rPr>
          <w:rFonts w:ascii="Times New Roman" w:eastAsia="Times New Roman" w:hAnsi="Times New Roman" w:cs="Simplified Arabic" w:hint="cs"/>
          <w:sz w:val="32"/>
          <w:szCs w:val="32"/>
          <w:rtl/>
          <w:lang w:eastAsia="fr-FR"/>
        </w:rPr>
        <w:t xml:space="preserve"> </w:t>
      </w:r>
      <w:r w:rsidR="005724DC" w:rsidRPr="004C76F6">
        <w:rPr>
          <w:rFonts w:ascii="Times New Roman" w:eastAsia="Times New Roman" w:hAnsi="Times New Roman" w:cs="Simplified Arabic" w:hint="cs"/>
          <w:sz w:val="32"/>
          <w:szCs w:val="32"/>
          <w:rtl/>
          <w:lang w:eastAsia="fr-FR"/>
        </w:rPr>
        <w:t>ت</w:t>
      </w:r>
      <w:r w:rsidR="005724DC" w:rsidRPr="004C76F6">
        <w:rPr>
          <w:rFonts w:ascii="Times New Roman" w:eastAsia="Times New Roman" w:hAnsi="Times New Roman" w:cs="Simplified Arabic"/>
          <w:sz w:val="32"/>
          <w:szCs w:val="32"/>
          <w:rtl/>
          <w:lang w:eastAsia="fr-FR"/>
        </w:rPr>
        <w:t xml:space="preserve">وفِّي </w:t>
      </w:r>
      <w:r>
        <w:rPr>
          <w:rFonts w:ascii="Times New Roman" w:eastAsia="Times New Roman" w:hAnsi="Times New Roman" w:cs="Simplified Arabic"/>
          <w:sz w:val="32"/>
          <w:szCs w:val="32"/>
          <w:rtl/>
          <w:lang w:eastAsia="fr-FR"/>
        </w:rPr>
        <w:t>البوصيري بالإسكندرية سنة</w:t>
      </w:r>
      <w:r>
        <w:rPr>
          <w:rFonts w:ascii="Times New Roman" w:eastAsia="Times New Roman" w:hAnsi="Times New Roman" w:cs="Simplified Arabic" w:hint="cs"/>
          <w:sz w:val="32"/>
          <w:szCs w:val="32"/>
          <w:rtl/>
          <w:lang w:eastAsia="fr-FR"/>
        </w:rPr>
        <w:t xml:space="preserve"> </w:t>
      </w:r>
      <w:r>
        <w:rPr>
          <w:rFonts w:ascii="Times New Roman" w:eastAsia="Times New Roman" w:hAnsi="Times New Roman" w:cs="Simplified Arabic"/>
          <w:sz w:val="32"/>
          <w:szCs w:val="32"/>
          <w:rtl/>
          <w:lang w:eastAsia="fr-FR"/>
        </w:rPr>
        <w:t>696 ه</w:t>
      </w:r>
      <w:r>
        <w:rPr>
          <w:rFonts w:ascii="Times New Roman" w:eastAsia="Times New Roman" w:hAnsi="Times New Roman" w:cs="Simplified Arabic" w:hint="cs"/>
          <w:sz w:val="32"/>
          <w:szCs w:val="32"/>
          <w:rtl/>
          <w:lang w:eastAsia="fr-FR"/>
        </w:rPr>
        <w:t xml:space="preserve">‍، </w:t>
      </w:r>
      <w:r w:rsidR="005724DC" w:rsidRPr="004C76F6">
        <w:rPr>
          <w:rFonts w:ascii="Times New Roman" w:eastAsia="Times New Roman" w:hAnsi="Times New Roman" w:cs="Simplified Arabic"/>
          <w:sz w:val="32"/>
          <w:szCs w:val="32"/>
          <w:lang w:eastAsia="fr-FR"/>
        </w:rPr>
        <w:t xml:space="preserve"> </w:t>
      </w:r>
      <w:hyperlink r:id="rId18" w:tooltip="1295" w:history="1">
        <w:r w:rsidR="005724DC" w:rsidRPr="004C76F6">
          <w:rPr>
            <w:rFonts w:ascii="Times New Roman" w:eastAsia="Times New Roman" w:hAnsi="Times New Roman" w:cs="Simplified Arabic"/>
            <w:sz w:val="32"/>
            <w:szCs w:val="32"/>
            <w:lang w:eastAsia="fr-FR"/>
          </w:rPr>
          <w:t>1295</w:t>
        </w:r>
        <w:r w:rsidR="005724DC" w:rsidRPr="004C76F6">
          <w:rPr>
            <w:rFonts w:ascii="Times New Roman" w:eastAsia="Times New Roman" w:hAnsi="Times New Roman" w:cs="Simplified Arabic"/>
            <w:sz w:val="32"/>
            <w:szCs w:val="32"/>
            <w:rtl/>
            <w:lang w:eastAsia="fr-FR"/>
          </w:rPr>
          <w:t>م</w:t>
        </w:r>
      </w:hyperlink>
      <w:r w:rsidR="005724DC" w:rsidRPr="004C76F6">
        <w:rPr>
          <w:rFonts w:ascii="Times New Roman" w:eastAsia="Times New Roman" w:hAnsi="Times New Roman" w:cs="Simplified Arabic"/>
          <w:sz w:val="32"/>
          <w:szCs w:val="32"/>
          <w:lang w:eastAsia="fr-FR"/>
        </w:rPr>
        <w:t xml:space="preserve"> </w:t>
      </w:r>
      <w:r w:rsidR="005724DC" w:rsidRPr="004C76F6">
        <w:rPr>
          <w:rFonts w:ascii="Times New Roman" w:eastAsia="Times New Roman" w:hAnsi="Times New Roman" w:cs="Simplified Arabic"/>
          <w:sz w:val="32"/>
          <w:szCs w:val="32"/>
          <w:rtl/>
          <w:lang w:eastAsia="fr-FR"/>
        </w:rPr>
        <w:t>عن عمر بلغ 87 عامًا</w:t>
      </w:r>
      <w:r w:rsidR="005724DC" w:rsidRPr="004C76F6">
        <w:rPr>
          <w:rFonts w:ascii="Times New Roman" w:eastAsia="Times New Roman" w:hAnsi="Times New Roman" w:cs="Simplified Arabic"/>
          <w:sz w:val="32"/>
          <w:szCs w:val="32"/>
          <w:lang w:eastAsia="fr-FR"/>
        </w:rPr>
        <w:t>.</w:t>
      </w:r>
    </w:p>
    <w:p w:rsidR="002C6CD1" w:rsidRDefault="004C76F6" w:rsidP="002C6CD1">
      <w:pPr>
        <w:bidi/>
        <w:spacing w:after="0" w:line="240" w:lineRule="auto"/>
        <w:rPr>
          <w:rFonts w:ascii="Times New Roman" w:eastAsia="Times New Roman" w:hAnsi="Times New Roman" w:cs="Simplified Arabic"/>
          <w:sz w:val="32"/>
          <w:szCs w:val="32"/>
          <w:rtl/>
          <w:lang w:eastAsia="fr-FR"/>
        </w:rPr>
      </w:pPr>
      <w:r>
        <w:rPr>
          <w:rFonts w:ascii="Times New Roman" w:eastAsia="Times New Roman" w:hAnsi="Times New Roman" w:cs="Simplified Arabic" w:hint="cs"/>
          <w:sz w:val="32"/>
          <w:szCs w:val="32"/>
          <w:rtl/>
          <w:lang w:eastAsia="fr-FR"/>
        </w:rPr>
        <w:t xml:space="preserve">ومما قاله </w:t>
      </w:r>
      <w:r w:rsidR="00513F90">
        <w:rPr>
          <w:rFonts w:ascii="Times New Roman" w:eastAsia="Times New Roman" w:hAnsi="Times New Roman" w:cs="Simplified Arabic" w:hint="cs"/>
          <w:sz w:val="32"/>
          <w:szCs w:val="32"/>
          <w:rtl/>
          <w:lang w:eastAsia="fr-FR"/>
        </w:rPr>
        <w:t>البوصيري في قصيدة البردة</w:t>
      </w:r>
      <w:r>
        <w:rPr>
          <w:rFonts w:ascii="Times New Roman" w:eastAsia="Times New Roman" w:hAnsi="Times New Roman" w:cs="Simplified Arabic" w:hint="cs"/>
          <w:sz w:val="32"/>
          <w:szCs w:val="32"/>
          <w:rtl/>
          <w:lang w:eastAsia="fr-FR"/>
        </w:rPr>
        <w:t xml:space="preserve"> من حكمة</w:t>
      </w:r>
      <w:r w:rsidR="00513F90">
        <w:rPr>
          <w:rFonts w:ascii="Times New Roman" w:eastAsia="Times New Roman" w:hAnsi="Times New Roman" w:cs="Simplified Arabic" w:hint="cs"/>
          <w:sz w:val="32"/>
          <w:szCs w:val="32"/>
          <w:rtl/>
          <w:lang w:eastAsia="fr-FR"/>
        </w:rPr>
        <w:t>:</w:t>
      </w:r>
      <w:r w:rsidR="00513F90">
        <w:rPr>
          <w:rFonts w:ascii="Times New Roman" w:eastAsia="Times New Roman" w:hAnsi="Times New Roman" w:cs="Simplified Arabic"/>
          <w:sz w:val="32"/>
          <w:szCs w:val="32"/>
          <w:lang w:eastAsia="fr-FR"/>
        </w:rPr>
        <w:t xml:space="preserve"> </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1"/>
      </w:tblGrid>
      <w:tr w:rsidR="00052441" w:rsidTr="00052441">
        <w:trPr>
          <w:jc w:val="center"/>
        </w:trPr>
        <w:tc>
          <w:tcPr>
            <w:tcW w:w="10547" w:type="dxa"/>
            <w:shd w:val="clear" w:color="auto" w:fill="auto"/>
          </w:tcPr>
          <w:p w:rsidR="00052441" w:rsidRDefault="00052441" w:rsidP="00052441">
            <w:pPr>
              <w:bidi/>
              <w:ind w:right="15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والنفسُ كالطفلِ </w:t>
            </w:r>
            <w:proofErr w:type="gramStart"/>
            <w:r>
              <w:rPr>
                <w:rFonts w:ascii="Times New Roman" w:eastAsia="Times New Roman" w:hAnsi="Times New Roman" w:cs="Simplified Arabic"/>
                <w:sz w:val="32"/>
                <w:szCs w:val="32"/>
                <w:rtl/>
                <w:lang w:eastAsia="fr-FR"/>
              </w:rPr>
              <w:t>إن</w:t>
            </w:r>
            <w:proofErr w:type="gramEnd"/>
            <w:r>
              <w:rPr>
                <w:rFonts w:ascii="Times New Roman" w:eastAsia="Times New Roman" w:hAnsi="Times New Roman" w:cs="Simplified Arabic"/>
                <w:sz w:val="32"/>
                <w:szCs w:val="32"/>
                <w:rtl/>
                <w:lang w:eastAsia="fr-FR"/>
              </w:rPr>
              <w:t xml:space="preserve"> تهملهُ شَبَّ على</w:t>
            </w:r>
            <w:r w:rsidRPr="00E85951">
              <w:rPr>
                <w:rFonts w:ascii="Times New Roman" w:eastAsia="Times New Roman" w:hAnsi="Times New Roman" w:cs="Simplified Arabic"/>
                <w:sz w:val="32"/>
                <w:szCs w:val="2"/>
                <w:rtl/>
                <w:lang w:eastAsia="fr-FR"/>
              </w:rPr>
              <w:br/>
              <w:t> </w:t>
            </w:r>
          </w:p>
        </w:tc>
      </w:tr>
      <w:tr w:rsidR="00052441" w:rsidTr="00052441">
        <w:trPr>
          <w:jc w:val="center"/>
        </w:trPr>
        <w:tc>
          <w:tcPr>
            <w:tcW w:w="10547" w:type="dxa"/>
            <w:shd w:val="clear" w:color="auto" w:fill="auto"/>
          </w:tcPr>
          <w:p w:rsidR="00052441" w:rsidRDefault="00052441" w:rsidP="00052441">
            <w:pPr>
              <w:bidi/>
              <w:ind w:left="15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حُبِّ الرَّضاعِ وإنْ تَفْطِمْهُ يَنْفَطِم</w:t>
            </w:r>
            <w:r w:rsidRPr="00E85951">
              <w:rPr>
                <w:rFonts w:ascii="Times New Roman" w:eastAsia="Times New Roman" w:hAnsi="Times New Roman" w:cs="Simplified Arabic"/>
                <w:sz w:val="32"/>
                <w:szCs w:val="2"/>
                <w:rtl/>
                <w:lang w:eastAsia="fr-FR"/>
              </w:rPr>
              <w:br/>
              <w:t>  </w:t>
            </w:r>
          </w:p>
        </w:tc>
      </w:tr>
      <w:tr w:rsidR="00052441" w:rsidTr="00052441">
        <w:trPr>
          <w:jc w:val="center"/>
        </w:trPr>
        <w:tc>
          <w:tcPr>
            <w:tcW w:w="10547" w:type="dxa"/>
            <w:shd w:val="clear" w:color="auto" w:fill="auto"/>
          </w:tcPr>
          <w:p w:rsidR="00052441" w:rsidRDefault="00052441" w:rsidP="00052441">
            <w:pPr>
              <w:bidi/>
              <w:ind w:right="15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lastRenderedPageBreak/>
              <w:t xml:space="preserve">فاصرفْ </w:t>
            </w:r>
            <w:proofErr w:type="gramStart"/>
            <w:r>
              <w:rPr>
                <w:rFonts w:ascii="Times New Roman" w:eastAsia="Times New Roman" w:hAnsi="Times New Roman" w:cs="Simplified Arabic"/>
                <w:sz w:val="32"/>
                <w:szCs w:val="32"/>
                <w:rtl/>
                <w:lang w:eastAsia="fr-FR"/>
              </w:rPr>
              <w:t>هواها</w:t>
            </w:r>
            <w:proofErr w:type="gramEnd"/>
            <w:r>
              <w:rPr>
                <w:rFonts w:ascii="Times New Roman" w:eastAsia="Times New Roman" w:hAnsi="Times New Roman" w:cs="Simplified Arabic"/>
                <w:sz w:val="32"/>
                <w:szCs w:val="32"/>
                <w:rtl/>
                <w:lang w:eastAsia="fr-FR"/>
              </w:rPr>
              <w:t xml:space="preserve"> وحاذرْ أنْ تُوَلِّيَهُ</w:t>
            </w:r>
            <w:r w:rsidRPr="00E85951">
              <w:rPr>
                <w:rFonts w:ascii="Times New Roman" w:eastAsia="Times New Roman" w:hAnsi="Times New Roman" w:cs="Simplified Arabic"/>
                <w:sz w:val="32"/>
                <w:szCs w:val="2"/>
                <w:rtl/>
                <w:lang w:eastAsia="fr-FR"/>
              </w:rPr>
              <w:br/>
              <w:t> </w:t>
            </w:r>
          </w:p>
        </w:tc>
      </w:tr>
      <w:tr w:rsidR="00052441" w:rsidTr="00052441">
        <w:trPr>
          <w:jc w:val="center"/>
        </w:trPr>
        <w:tc>
          <w:tcPr>
            <w:tcW w:w="10547" w:type="dxa"/>
            <w:shd w:val="clear" w:color="auto" w:fill="auto"/>
          </w:tcPr>
          <w:p w:rsidR="00052441" w:rsidRDefault="00052441" w:rsidP="00052441">
            <w:pPr>
              <w:bidi/>
              <w:ind w:left="15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إنَّ الهوى ما تولَّى يُصمِ أوْ يَصمِ</w:t>
            </w:r>
            <w:r w:rsidRPr="00E85951">
              <w:rPr>
                <w:rFonts w:ascii="Times New Roman" w:eastAsia="Times New Roman" w:hAnsi="Times New Roman" w:cs="Simplified Arabic"/>
                <w:sz w:val="32"/>
                <w:szCs w:val="2"/>
                <w:rtl/>
                <w:lang w:eastAsia="fr-FR"/>
              </w:rPr>
              <w:br/>
              <w:t>  </w:t>
            </w:r>
          </w:p>
        </w:tc>
      </w:tr>
      <w:tr w:rsidR="00052441" w:rsidTr="00052441">
        <w:trPr>
          <w:jc w:val="center"/>
        </w:trPr>
        <w:tc>
          <w:tcPr>
            <w:tcW w:w="10547" w:type="dxa"/>
            <w:shd w:val="clear" w:color="auto" w:fill="auto"/>
          </w:tcPr>
          <w:p w:rsidR="00052441" w:rsidRDefault="00052441" w:rsidP="00052441">
            <w:pPr>
              <w:bidi/>
              <w:ind w:right="15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وَراعِها </w:t>
            </w:r>
            <w:proofErr w:type="gramStart"/>
            <w:r>
              <w:rPr>
                <w:rFonts w:ascii="Times New Roman" w:eastAsia="Times New Roman" w:hAnsi="Times New Roman" w:cs="Simplified Arabic"/>
                <w:sz w:val="32"/>
                <w:szCs w:val="32"/>
                <w:rtl/>
                <w:lang w:eastAsia="fr-FR"/>
              </w:rPr>
              <w:t>وهيَ</w:t>
            </w:r>
            <w:proofErr w:type="gramEnd"/>
            <w:r>
              <w:rPr>
                <w:rFonts w:ascii="Times New Roman" w:eastAsia="Times New Roman" w:hAnsi="Times New Roman" w:cs="Simplified Arabic"/>
                <w:sz w:val="32"/>
                <w:szCs w:val="32"/>
                <w:rtl/>
                <w:lang w:eastAsia="fr-FR"/>
              </w:rPr>
              <w:t xml:space="preserve"> في الأعمالِ سائِمةٌ</w:t>
            </w:r>
            <w:r w:rsidRPr="00E85951">
              <w:rPr>
                <w:rFonts w:ascii="Times New Roman" w:eastAsia="Times New Roman" w:hAnsi="Times New Roman" w:cs="Simplified Arabic"/>
                <w:sz w:val="32"/>
                <w:szCs w:val="2"/>
                <w:rtl/>
                <w:lang w:eastAsia="fr-FR"/>
              </w:rPr>
              <w:br/>
              <w:t> </w:t>
            </w:r>
          </w:p>
        </w:tc>
      </w:tr>
      <w:tr w:rsidR="00052441" w:rsidTr="00052441">
        <w:trPr>
          <w:jc w:val="center"/>
        </w:trPr>
        <w:tc>
          <w:tcPr>
            <w:tcW w:w="10547" w:type="dxa"/>
            <w:shd w:val="clear" w:color="auto" w:fill="auto"/>
          </w:tcPr>
          <w:p w:rsidR="00052441" w:rsidRDefault="00052441" w:rsidP="00052441">
            <w:pPr>
              <w:bidi/>
              <w:ind w:left="15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وإنْ هِيَ اسْتَحْلَتِ المَرْعَى فلا </w:t>
            </w:r>
            <w:proofErr w:type="gramStart"/>
            <w:r>
              <w:rPr>
                <w:rFonts w:ascii="Times New Roman" w:eastAsia="Times New Roman" w:hAnsi="Times New Roman" w:cs="Simplified Arabic"/>
                <w:sz w:val="32"/>
                <w:szCs w:val="32"/>
                <w:rtl/>
                <w:lang w:eastAsia="fr-FR"/>
              </w:rPr>
              <w:t>تُسِم</w:t>
            </w:r>
            <w:proofErr w:type="gramEnd"/>
            <w:r w:rsidRPr="00E85951">
              <w:rPr>
                <w:rFonts w:ascii="Times New Roman" w:eastAsia="Times New Roman" w:hAnsi="Times New Roman" w:cs="Simplified Arabic"/>
                <w:sz w:val="32"/>
                <w:szCs w:val="2"/>
                <w:rtl/>
                <w:lang w:eastAsia="fr-FR"/>
              </w:rPr>
              <w:br/>
              <w:t>  </w:t>
            </w:r>
          </w:p>
        </w:tc>
      </w:tr>
      <w:tr w:rsidR="00052441" w:rsidTr="00052441">
        <w:trPr>
          <w:jc w:val="center"/>
        </w:trPr>
        <w:tc>
          <w:tcPr>
            <w:tcW w:w="10547" w:type="dxa"/>
            <w:shd w:val="clear" w:color="auto" w:fill="auto"/>
          </w:tcPr>
          <w:p w:rsidR="00052441" w:rsidRDefault="00052441" w:rsidP="00052441">
            <w:pPr>
              <w:bidi/>
              <w:ind w:right="1580"/>
              <w:jc w:val="highKashida"/>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rtl/>
                <w:lang w:eastAsia="fr-FR"/>
              </w:rPr>
              <w:t xml:space="preserve">كَمْ حَسَّنَتْ لَذَّةً لِلْمَرءِ </w:t>
            </w:r>
            <w:proofErr w:type="gramStart"/>
            <w:r>
              <w:rPr>
                <w:rFonts w:ascii="Times New Roman" w:eastAsia="Times New Roman" w:hAnsi="Times New Roman" w:cs="Simplified Arabic"/>
                <w:sz w:val="32"/>
                <w:szCs w:val="32"/>
                <w:rtl/>
                <w:lang w:eastAsia="fr-FR"/>
              </w:rPr>
              <w:t>قاتِلَةً</w:t>
            </w:r>
            <w:proofErr w:type="gramEnd"/>
            <w:r w:rsidRPr="00E85951">
              <w:rPr>
                <w:rFonts w:ascii="Times New Roman" w:eastAsia="Times New Roman" w:hAnsi="Times New Roman" w:cs="Simplified Arabic"/>
                <w:sz w:val="32"/>
                <w:szCs w:val="2"/>
                <w:rtl/>
                <w:lang w:eastAsia="fr-FR"/>
              </w:rPr>
              <w:br/>
              <w:t> </w:t>
            </w:r>
          </w:p>
        </w:tc>
      </w:tr>
      <w:tr w:rsidR="00052441" w:rsidTr="00052441">
        <w:trPr>
          <w:jc w:val="center"/>
        </w:trPr>
        <w:tc>
          <w:tcPr>
            <w:tcW w:w="10547" w:type="dxa"/>
            <w:shd w:val="clear" w:color="auto" w:fill="auto"/>
          </w:tcPr>
          <w:p w:rsidR="00052441" w:rsidRDefault="00052441" w:rsidP="00052441">
            <w:pPr>
              <w:bidi/>
              <w:ind w:left="1580"/>
              <w:jc w:val="highKashida"/>
              <w:rPr>
                <w:rFonts w:ascii="Times New Roman" w:eastAsia="Times New Roman" w:hAnsi="Times New Roman" w:cs="Simplified Arabic"/>
                <w:sz w:val="32"/>
                <w:szCs w:val="32"/>
                <w:rtl/>
                <w:lang w:eastAsia="fr-FR"/>
              </w:rPr>
            </w:pPr>
            <w:proofErr w:type="gramStart"/>
            <w:r>
              <w:rPr>
                <w:rFonts w:ascii="Times New Roman" w:eastAsia="Times New Roman" w:hAnsi="Times New Roman" w:cs="Simplified Arabic"/>
                <w:sz w:val="32"/>
                <w:szCs w:val="32"/>
                <w:rtl/>
                <w:lang w:eastAsia="fr-FR"/>
              </w:rPr>
              <w:t>من</w:t>
            </w:r>
            <w:proofErr w:type="gramEnd"/>
            <w:r>
              <w:rPr>
                <w:rFonts w:ascii="Times New Roman" w:eastAsia="Times New Roman" w:hAnsi="Times New Roman" w:cs="Simplified Arabic"/>
                <w:sz w:val="32"/>
                <w:szCs w:val="32"/>
                <w:rtl/>
                <w:lang w:eastAsia="fr-FR"/>
              </w:rPr>
              <w:t xml:space="preserve"> حيثُ لم يدرِ أنَّ السُّمَّ في الدَّسَمِ</w:t>
            </w:r>
            <w:r w:rsidRPr="00E85951">
              <w:rPr>
                <w:rFonts w:ascii="Times New Roman" w:eastAsia="Times New Roman" w:hAnsi="Times New Roman" w:cs="Simplified Arabic"/>
                <w:sz w:val="32"/>
                <w:szCs w:val="2"/>
                <w:rtl/>
                <w:lang w:eastAsia="fr-FR"/>
              </w:rPr>
              <w:br/>
              <w:t>  </w:t>
            </w:r>
          </w:p>
        </w:tc>
      </w:tr>
    </w:tbl>
    <w:p w:rsidR="00B66C55" w:rsidRDefault="00B66C55" w:rsidP="002B54CA">
      <w:pPr>
        <w:bidi/>
        <w:spacing w:after="0" w:line="240" w:lineRule="auto"/>
        <w:rPr>
          <w:rFonts w:ascii="Times New Roman" w:eastAsia="Times New Roman" w:hAnsi="Times New Roman" w:cs="Simplified Arabic"/>
          <w:sz w:val="32"/>
          <w:szCs w:val="32"/>
          <w:rtl/>
          <w:lang w:eastAsia="fr-FR"/>
        </w:rPr>
      </w:pPr>
    </w:p>
    <w:p w:rsidR="00B66C55" w:rsidRDefault="00B66C55" w:rsidP="002B54CA">
      <w:pPr>
        <w:bidi/>
        <w:spacing w:after="0" w:line="240" w:lineRule="auto"/>
        <w:rPr>
          <w:rFonts w:ascii="Times New Roman" w:eastAsia="Times New Roman" w:hAnsi="Times New Roman" w:cs="Simplified Arabic"/>
          <w:sz w:val="32"/>
          <w:szCs w:val="32"/>
          <w:rtl/>
          <w:lang w:eastAsia="fr-FR"/>
        </w:rPr>
      </w:pPr>
    </w:p>
    <w:p w:rsidR="00B66C55" w:rsidRDefault="00B66C55" w:rsidP="00B66C55">
      <w:pPr>
        <w:bidi/>
        <w:spacing w:after="0" w:line="240" w:lineRule="auto"/>
        <w:rPr>
          <w:rFonts w:ascii="Times New Roman" w:eastAsia="Times New Roman" w:hAnsi="Times New Roman" w:cs="Simplified Arabic"/>
          <w:sz w:val="32"/>
          <w:szCs w:val="32"/>
          <w:rtl/>
          <w:lang w:eastAsia="fr-FR"/>
        </w:rPr>
      </w:pPr>
    </w:p>
    <w:p w:rsidR="00513F90" w:rsidRDefault="00513F90" w:rsidP="00B66C55">
      <w:pPr>
        <w:bidi/>
        <w:spacing w:after="0" w:line="240" w:lineRule="auto"/>
        <w:rPr>
          <w:rFonts w:ascii="Times New Roman" w:eastAsia="Times New Roman" w:hAnsi="Times New Roman" w:cs="Simplified Arabic"/>
          <w:sz w:val="32"/>
          <w:szCs w:val="32"/>
          <w:rtl/>
          <w:lang w:eastAsia="fr-FR"/>
        </w:rPr>
      </w:pPr>
      <w:r>
        <w:rPr>
          <w:rFonts w:ascii="Times New Roman" w:eastAsia="Times New Roman" w:hAnsi="Times New Roman" w:cs="Simplified Arabic"/>
          <w:sz w:val="32"/>
          <w:szCs w:val="32"/>
          <w:lang w:eastAsia="fr-FR"/>
        </w:rPr>
        <w:br/>
      </w:r>
    </w:p>
    <w:p w:rsidR="00C61420" w:rsidRPr="00513F90" w:rsidRDefault="00C61420" w:rsidP="00910E49">
      <w:pPr>
        <w:bidi/>
        <w:rPr>
          <w:rFonts w:cs="Simplified Arabic"/>
          <w:sz w:val="32"/>
          <w:szCs w:val="32"/>
        </w:rPr>
      </w:pPr>
    </w:p>
    <w:sectPr w:rsidR="00C61420" w:rsidRPr="00513F90" w:rsidSect="00A34768">
      <w:pgSz w:w="13526" w:h="16838"/>
      <w:pgMar w:top="1418" w:right="170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E49"/>
    <w:rsid w:val="00011840"/>
    <w:rsid w:val="00012209"/>
    <w:rsid w:val="000212B0"/>
    <w:rsid w:val="00023A69"/>
    <w:rsid w:val="00024D28"/>
    <w:rsid w:val="00027D46"/>
    <w:rsid w:val="00032541"/>
    <w:rsid w:val="000335AA"/>
    <w:rsid w:val="00034233"/>
    <w:rsid w:val="0005073A"/>
    <w:rsid w:val="00052441"/>
    <w:rsid w:val="00054CA2"/>
    <w:rsid w:val="00060638"/>
    <w:rsid w:val="0006759F"/>
    <w:rsid w:val="00070EAE"/>
    <w:rsid w:val="000758CB"/>
    <w:rsid w:val="00077499"/>
    <w:rsid w:val="00077AE4"/>
    <w:rsid w:val="000800FF"/>
    <w:rsid w:val="00082A23"/>
    <w:rsid w:val="00084358"/>
    <w:rsid w:val="00091E7E"/>
    <w:rsid w:val="00093A20"/>
    <w:rsid w:val="000A2DC3"/>
    <w:rsid w:val="000A64F7"/>
    <w:rsid w:val="000B54ED"/>
    <w:rsid w:val="000B6125"/>
    <w:rsid w:val="000B69E4"/>
    <w:rsid w:val="000C2CAE"/>
    <w:rsid w:val="000D7535"/>
    <w:rsid w:val="000E5143"/>
    <w:rsid w:val="000F4AD3"/>
    <w:rsid w:val="00100941"/>
    <w:rsid w:val="00104093"/>
    <w:rsid w:val="00111446"/>
    <w:rsid w:val="0011750C"/>
    <w:rsid w:val="00130E80"/>
    <w:rsid w:val="00131992"/>
    <w:rsid w:val="00134737"/>
    <w:rsid w:val="00147B3E"/>
    <w:rsid w:val="00147E76"/>
    <w:rsid w:val="00152F0B"/>
    <w:rsid w:val="00161333"/>
    <w:rsid w:val="001708C7"/>
    <w:rsid w:val="00171BE7"/>
    <w:rsid w:val="00177479"/>
    <w:rsid w:val="001814DE"/>
    <w:rsid w:val="001843E7"/>
    <w:rsid w:val="001B0236"/>
    <w:rsid w:val="001B4534"/>
    <w:rsid w:val="001C3495"/>
    <w:rsid w:val="001D7703"/>
    <w:rsid w:val="001F1C5E"/>
    <w:rsid w:val="001F2D71"/>
    <w:rsid w:val="001F4070"/>
    <w:rsid w:val="001F61BC"/>
    <w:rsid w:val="001F66DA"/>
    <w:rsid w:val="00205026"/>
    <w:rsid w:val="00213BFA"/>
    <w:rsid w:val="00232B32"/>
    <w:rsid w:val="002331D7"/>
    <w:rsid w:val="00273122"/>
    <w:rsid w:val="00274AA0"/>
    <w:rsid w:val="002759E1"/>
    <w:rsid w:val="002837F2"/>
    <w:rsid w:val="00290412"/>
    <w:rsid w:val="00295F5B"/>
    <w:rsid w:val="002A1295"/>
    <w:rsid w:val="002A508B"/>
    <w:rsid w:val="002B18CE"/>
    <w:rsid w:val="002B54CA"/>
    <w:rsid w:val="002C3B5B"/>
    <w:rsid w:val="002C3DD5"/>
    <w:rsid w:val="002C44E7"/>
    <w:rsid w:val="002C6CD1"/>
    <w:rsid w:val="002D1592"/>
    <w:rsid w:val="002D7867"/>
    <w:rsid w:val="002E0D93"/>
    <w:rsid w:val="00301105"/>
    <w:rsid w:val="00305430"/>
    <w:rsid w:val="00340036"/>
    <w:rsid w:val="00351E53"/>
    <w:rsid w:val="00355C46"/>
    <w:rsid w:val="00364A5F"/>
    <w:rsid w:val="00371605"/>
    <w:rsid w:val="00371A63"/>
    <w:rsid w:val="003725F6"/>
    <w:rsid w:val="00373BEE"/>
    <w:rsid w:val="00376B59"/>
    <w:rsid w:val="00384F9C"/>
    <w:rsid w:val="003945B1"/>
    <w:rsid w:val="003A34A3"/>
    <w:rsid w:val="003A553C"/>
    <w:rsid w:val="003B34D5"/>
    <w:rsid w:val="003C2A3D"/>
    <w:rsid w:val="003C3BD7"/>
    <w:rsid w:val="003E4533"/>
    <w:rsid w:val="004250F0"/>
    <w:rsid w:val="00444577"/>
    <w:rsid w:val="00466713"/>
    <w:rsid w:val="00476569"/>
    <w:rsid w:val="00481F60"/>
    <w:rsid w:val="004851FE"/>
    <w:rsid w:val="004866BC"/>
    <w:rsid w:val="0049334A"/>
    <w:rsid w:val="00493373"/>
    <w:rsid w:val="00496BB9"/>
    <w:rsid w:val="0049786D"/>
    <w:rsid w:val="004A7E0A"/>
    <w:rsid w:val="004B5D31"/>
    <w:rsid w:val="004C1E4E"/>
    <w:rsid w:val="004C76F6"/>
    <w:rsid w:val="004D1042"/>
    <w:rsid w:val="004D4308"/>
    <w:rsid w:val="004E1D40"/>
    <w:rsid w:val="004E2DB9"/>
    <w:rsid w:val="004F37E2"/>
    <w:rsid w:val="004F7BB2"/>
    <w:rsid w:val="00501375"/>
    <w:rsid w:val="00510CEE"/>
    <w:rsid w:val="00513F90"/>
    <w:rsid w:val="005170AC"/>
    <w:rsid w:val="0052359C"/>
    <w:rsid w:val="0052659C"/>
    <w:rsid w:val="005300F8"/>
    <w:rsid w:val="00535B78"/>
    <w:rsid w:val="005366E3"/>
    <w:rsid w:val="00561609"/>
    <w:rsid w:val="005724DC"/>
    <w:rsid w:val="00575F8E"/>
    <w:rsid w:val="00582446"/>
    <w:rsid w:val="005917A9"/>
    <w:rsid w:val="00593831"/>
    <w:rsid w:val="005A5EF5"/>
    <w:rsid w:val="005B26F8"/>
    <w:rsid w:val="005B434B"/>
    <w:rsid w:val="005B6213"/>
    <w:rsid w:val="005D3F0C"/>
    <w:rsid w:val="005D7DB4"/>
    <w:rsid w:val="005E05E3"/>
    <w:rsid w:val="005E36DF"/>
    <w:rsid w:val="005F606C"/>
    <w:rsid w:val="00600573"/>
    <w:rsid w:val="00613066"/>
    <w:rsid w:val="00625CFE"/>
    <w:rsid w:val="00633C28"/>
    <w:rsid w:val="00637A71"/>
    <w:rsid w:val="00661349"/>
    <w:rsid w:val="0066733B"/>
    <w:rsid w:val="0067412E"/>
    <w:rsid w:val="0068294E"/>
    <w:rsid w:val="006902B8"/>
    <w:rsid w:val="00694CB1"/>
    <w:rsid w:val="006B6ABB"/>
    <w:rsid w:val="006C1832"/>
    <w:rsid w:val="006D0430"/>
    <w:rsid w:val="006E25FC"/>
    <w:rsid w:val="006E5600"/>
    <w:rsid w:val="00704108"/>
    <w:rsid w:val="007071A6"/>
    <w:rsid w:val="00710C2E"/>
    <w:rsid w:val="007161AC"/>
    <w:rsid w:val="0072094A"/>
    <w:rsid w:val="007229FD"/>
    <w:rsid w:val="007279AB"/>
    <w:rsid w:val="00732902"/>
    <w:rsid w:val="00740353"/>
    <w:rsid w:val="00743355"/>
    <w:rsid w:val="00745AD7"/>
    <w:rsid w:val="0075773E"/>
    <w:rsid w:val="007652C2"/>
    <w:rsid w:val="007946AF"/>
    <w:rsid w:val="007B4667"/>
    <w:rsid w:val="007C2A30"/>
    <w:rsid w:val="007E2EEE"/>
    <w:rsid w:val="007F1ECA"/>
    <w:rsid w:val="008002A9"/>
    <w:rsid w:val="00801202"/>
    <w:rsid w:val="008040E5"/>
    <w:rsid w:val="008069E9"/>
    <w:rsid w:val="008110B5"/>
    <w:rsid w:val="008334A5"/>
    <w:rsid w:val="00854303"/>
    <w:rsid w:val="0086626E"/>
    <w:rsid w:val="008757AD"/>
    <w:rsid w:val="00875884"/>
    <w:rsid w:val="00893481"/>
    <w:rsid w:val="008C3BDE"/>
    <w:rsid w:val="008C54E6"/>
    <w:rsid w:val="008C711B"/>
    <w:rsid w:val="008E4291"/>
    <w:rsid w:val="008E645A"/>
    <w:rsid w:val="009058DB"/>
    <w:rsid w:val="00910E49"/>
    <w:rsid w:val="0091542D"/>
    <w:rsid w:val="0091682D"/>
    <w:rsid w:val="0091755D"/>
    <w:rsid w:val="009205F6"/>
    <w:rsid w:val="00920C5A"/>
    <w:rsid w:val="00935E54"/>
    <w:rsid w:val="00937A7C"/>
    <w:rsid w:val="00952D4E"/>
    <w:rsid w:val="00955904"/>
    <w:rsid w:val="00956EAE"/>
    <w:rsid w:val="009571A6"/>
    <w:rsid w:val="0096373C"/>
    <w:rsid w:val="00963C26"/>
    <w:rsid w:val="00986325"/>
    <w:rsid w:val="009877F7"/>
    <w:rsid w:val="009952D9"/>
    <w:rsid w:val="009A21B5"/>
    <w:rsid w:val="009A7F83"/>
    <w:rsid w:val="009E2DBF"/>
    <w:rsid w:val="009F290E"/>
    <w:rsid w:val="00A05851"/>
    <w:rsid w:val="00A34768"/>
    <w:rsid w:val="00A52FEC"/>
    <w:rsid w:val="00A57E32"/>
    <w:rsid w:val="00A60DFA"/>
    <w:rsid w:val="00A8356D"/>
    <w:rsid w:val="00A839AC"/>
    <w:rsid w:val="00A911C3"/>
    <w:rsid w:val="00A91ACA"/>
    <w:rsid w:val="00AB04BC"/>
    <w:rsid w:val="00AB597F"/>
    <w:rsid w:val="00AD769E"/>
    <w:rsid w:val="00AE005C"/>
    <w:rsid w:val="00AE45A5"/>
    <w:rsid w:val="00B110E4"/>
    <w:rsid w:val="00B24E13"/>
    <w:rsid w:val="00B32817"/>
    <w:rsid w:val="00B400A0"/>
    <w:rsid w:val="00B4547B"/>
    <w:rsid w:val="00B53B26"/>
    <w:rsid w:val="00B623A3"/>
    <w:rsid w:val="00B66714"/>
    <w:rsid w:val="00B66C55"/>
    <w:rsid w:val="00B826A3"/>
    <w:rsid w:val="00B90EE8"/>
    <w:rsid w:val="00BA204D"/>
    <w:rsid w:val="00BE533D"/>
    <w:rsid w:val="00BF6661"/>
    <w:rsid w:val="00C04964"/>
    <w:rsid w:val="00C14CA3"/>
    <w:rsid w:val="00C1584A"/>
    <w:rsid w:val="00C242C6"/>
    <w:rsid w:val="00C365B3"/>
    <w:rsid w:val="00C43FF7"/>
    <w:rsid w:val="00C52F52"/>
    <w:rsid w:val="00C61420"/>
    <w:rsid w:val="00C743C8"/>
    <w:rsid w:val="00C83836"/>
    <w:rsid w:val="00C90AB1"/>
    <w:rsid w:val="00C948F2"/>
    <w:rsid w:val="00CA0167"/>
    <w:rsid w:val="00CA1DE8"/>
    <w:rsid w:val="00CB44C0"/>
    <w:rsid w:val="00CB5200"/>
    <w:rsid w:val="00CC27CA"/>
    <w:rsid w:val="00CC424D"/>
    <w:rsid w:val="00CD5EAA"/>
    <w:rsid w:val="00CE3930"/>
    <w:rsid w:val="00CF1132"/>
    <w:rsid w:val="00CF1D14"/>
    <w:rsid w:val="00CF5BF8"/>
    <w:rsid w:val="00D03021"/>
    <w:rsid w:val="00D0657A"/>
    <w:rsid w:val="00D2688A"/>
    <w:rsid w:val="00D30FA6"/>
    <w:rsid w:val="00D44B54"/>
    <w:rsid w:val="00D46B16"/>
    <w:rsid w:val="00D6046C"/>
    <w:rsid w:val="00D74657"/>
    <w:rsid w:val="00D84642"/>
    <w:rsid w:val="00D87F69"/>
    <w:rsid w:val="00D92694"/>
    <w:rsid w:val="00D93A92"/>
    <w:rsid w:val="00DA4A4B"/>
    <w:rsid w:val="00DA5F0F"/>
    <w:rsid w:val="00DB5CA0"/>
    <w:rsid w:val="00DB7FC5"/>
    <w:rsid w:val="00DC7841"/>
    <w:rsid w:val="00DD11B0"/>
    <w:rsid w:val="00DD458D"/>
    <w:rsid w:val="00DE7284"/>
    <w:rsid w:val="00DE7FBA"/>
    <w:rsid w:val="00E11EB7"/>
    <w:rsid w:val="00E169BA"/>
    <w:rsid w:val="00E24DB4"/>
    <w:rsid w:val="00E429B7"/>
    <w:rsid w:val="00E43140"/>
    <w:rsid w:val="00E5023A"/>
    <w:rsid w:val="00E621DE"/>
    <w:rsid w:val="00EA25D6"/>
    <w:rsid w:val="00EA2EEF"/>
    <w:rsid w:val="00EB2C1B"/>
    <w:rsid w:val="00EC509D"/>
    <w:rsid w:val="00ED7E7F"/>
    <w:rsid w:val="00EE0480"/>
    <w:rsid w:val="00F02057"/>
    <w:rsid w:val="00F123FC"/>
    <w:rsid w:val="00F45685"/>
    <w:rsid w:val="00F60D2B"/>
    <w:rsid w:val="00FA59D7"/>
    <w:rsid w:val="00FA7EDF"/>
    <w:rsid w:val="00FB6482"/>
    <w:rsid w:val="00FC1793"/>
    <w:rsid w:val="00FD51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5724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5724DC"/>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305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5724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5724DC"/>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305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96119">
      <w:bodyDiv w:val="1"/>
      <w:marLeft w:val="0"/>
      <w:marRight w:val="0"/>
      <w:marTop w:val="0"/>
      <w:marBottom w:val="0"/>
      <w:divBdr>
        <w:top w:val="none" w:sz="0" w:space="0" w:color="auto"/>
        <w:left w:val="none" w:sz="0" w:space="0" w:color="auto"/>
        <w:bottom w:val="none" w:sz="0" w:space="0" w:color="auto"/>
        <w:right w:val="none" w:sz="0" w:space="0" w:color="auto"/>
      </w:divBdr>
    </w:div>
    <w:div w:id="572542148">
      <w:bodyDiv w:val="1"/>
      <w:marLeft w:val="0"/>
      <w:marRight w:val="0"/>
      <w:marTop w:val="0"/>
      <w:marBottom w:val="0"/>
      <w:divBdr>
        <w:top w:val="none" w:sz="0" w:space="0" w:color="auto"/>
        <w:left w:val="none" w:sz="0" w:space="0" w:color="auto"/>
        <w:bottom w:val="none" w:sz="0" w:space="0" w:color="auto"/>
        <w:right w:val="none" w:sz="0" w:space="0" w:color="auto"/>
      </w:divBdr>
    </w:div>
    <w:div w:id="606153844">
      <w:bodyDiv w:val="1"/>
      <w:marLeft w:val="0"/>
      <w:marRight w:val="0"/>
      <w:marTop w:val="0"/>
      <w:marBottom w:val="0"/>
      <w:divBdr>
        <w:top w:val="none" w:sz="0" w:space="0" w:color="auto"/>
        <w:left w:val="none" w:sz="0" w:space="0" w:color="auto"/>
        <w:bottom w:val="none" w:sz="0" w:space="0" w:color="auto"/>
        <w:right w:val="none" w:sz="0" w:space="0" w:color="auto"/>
      </w:divBdr>
      <w:divsChild>
        <w:div w:id="614597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1213" TargetMode="External"/><Relationship Id="rId13" Type="http://schemas.openxmlformats.org/officeDocument/2006/relationships/hyperlink" Target="https://ar.wikipedia.org/wiki/%D8%B5%D9%86%D9%87%D8%A7%D8%AC%D8%A9" TargetMode="External"/><Relationship Id="rId18" Type="http://schemas.openxmlformats.org/officeDocument/2006/relationships/hyperlink" Target="https://ar.wikipedia.org/wiki/1295" TargetMode="External"/><Relationship Id="rId3" Type="http://schemas.openxmlformats.org/officeDocument/2006/relationships/settings" Target="settings.xml"/><Relationship Id="rId7" Type="http://schemas.openxmlformats.org/officeDocument/2006/relationships/hyperlink" Target="https://ar.wikipedia.org/wiki/%D9%85%D8%A7%D8%B1%D8%B3" TargetMode="External"/><Relationship Id="rId12" Type="http://schemas.openxmlformats.org/officeDocument/2006/relationships/hyperlink" Target="https://ar.wikipedia.org/wiki/%D8%AD%D9%85%D8%A7%D8%AF%D9%8A%D9%88%D9%86" TargetMode="External"/><Relationship Id="rId17" Type="http://schemas.openxmlformats.org/officeDocument/2006/relationships/hyperlink" Target="https://ar.wikipedia.org/wiki/%D9%82%D8%B5%D9%8A%D8%AF%D8%A9_%D8%A7%D9%84%D8%A8%D8%B1%D8%AF%D8%A9_(%D8%A7%D9%84%D8%A8%D9%88%D8%B5%D9%8A%D8%B1%D9%8A)" TargetMode="External"/><Relationship Id="rId2" Type="http://schemas.microsoft.com/office/2007/relationships/stylesWithEffects" Target="stylesWithEffects.xml"/><Relationship Id="rId16" Type="http://schemas.openxmlformats.org/officeDocument/2006/relationships/hyperlink" Target="https://ar.wikipedia.org/wiki/%D9%85%D8%AD%D9%85%D8%A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r.wikipedia.org/wiki/%D8%A8%D9%86%D9%8A_%D8%B3%D9%88%D9%8A%D9%81" TargetMode="External"/><Relationship Id="rId11" Type="http://schemas.openxmlformats.org/officeDocument/2006/relationships/hyperlink" Target="https://ar.wikipedia.org/wiki/%D8%B4%D9%85%D8%A7%D9%84_%D8%A3%D9%81%D8%B1%D9%8A%D9%82%D9%8A%D8%A7" TargetMode="External"/><Relationship Id="rId5" Type="http://schemas.openxmlformats.org/officeDocument/2006/relationships/hyperlink" Target="https://ar.wikipedia.org/wiki/%D8%AF%D9%84%D8%A7%D8%B5" TargetMode="External"/><Relationship Id="rId15" Type="http://schemas.openxmlformats.org/officeDocument/2006/relationships/hyperlink" Target="https://ar.wikipedia.org/wiki/%D8%A7%D9%84%D9%82%D8%A7%D9%87%D8%B1%D8%A9" TargetMode="External"/><Relationship Id="rId10" Type="http://schemas.openxmlformats.org/officeDocument/2006/relationships/hyperlink" Target="https://ar.wikipedia.org/wiki/%D9%84%D8%BA%D8%A7%D8%AA_%D8%A3%D9%85%D8%A7%D8%B2%D9%8A%D8%BA%D9%8A%D8%A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wikipedia.org/wiki/%D8%B5%D9%86%D9%87%D8%A7%D8%AC%D8%A9" TargetMode="External"/><Relationship Id="rId14" Type="http://schemas.openxmlformats.org/officeDocument/2006/relationships/hyperlink" Target="https://ar.wikipedia.org/wiki/%D9%85%D8%B5%D8%B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1112</Words>
  <Characters>6121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 Informatique</dc:creator>
  <cp:lastModifiedBy>CSA Informatique</cp:lastModifiedBy>
  <cp:revision>7</cp:revision>
  <dcterms:created xsi:type="dcterms:W3CDTF">2020-05-18T14:31:00Z</dcterms:created>
  <dcterms:modified xsi:type="dcterms:W3CDTF">2020-05-18T17:46:00Z</dcterms:modified>
</cp:coreProperties>
</file>