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24" w:rsidRPr="005C46D1" w:rsidRDefault="005C46D1" w:rsidP="00D10324">
      <w:pPr>
        <w:pStyle w:val="Titre1"/>
        <w:bidi/>
        <w:spacing w:before="0" w:beforeAutospacing="0" w:after="0" w:afterAutospacing="0"/>
        <w:rPr>
          <w:rFonts w:asciiTheme="majorBidi" w:hAnsiTheme="majorBidi" w:cstheme="majorBidi" w:hint="cs"/>
          <w:b w:val="0"/>
          <w:bCs w:val="0"/>
          <w:sz w:val="24"/>
          <w:szCs w:val="24"/>
          <w:u w:val="single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دراسة حالة </w:t>
      </w:r>
      <w:r w:rsidR="00D10324" w:rsidRPr="005C46D1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على التحليل التمييزي  </w:t>
      </w:r>
      <w:proofErr w:type="spellStart"/>
      <w:r w:rsidR="00D10324" w:rsidRPr="005C46D1">
        <w:rPr>
          <w:rFonts w:asciiTheme="majorBidi" w:hAnsiTheme="majorBidi" w:cstheme="majorBidi"/>
          <w:sz w:val="28"/>
          <w:szCs w:val="28"/>
          <w:u w:val="single"/>
        </w:rPr>
        <w:t>iscriminant</w:t>
      </w:r>
      <w:proofErr w:type="spellEnd"/>
      <w:r w:rsidR="00D10324" w:rsidRPr="005C46D1">
        <w:rPr>
          <w:rFonts w:asciiTheme="majorBidi" w:hAnsiTheme="majorBidi" w:cstheme="majorBidi"/>
          <w:sz w:val="28"/>
          <w:szCs w:val="28"/>
          <w:u w:val="single"/>
        </w:rPr>
        <w:t xml:space="preserve"> Analysis</w:t>
      </w:r>
    </w:p>
    <w:p w:rsidR="00D10324" w:rsidRPr="00536CA1" w:rsidRDefault="00D10324" w:rsidP="00D1032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A316D3" w:rsidRPr="005C46D1" w:rsidRDefault="00D10324" w:rsidP="00D10324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C46D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يمثل البيانات خاصة بمبيعات السيارات  </w:t>
      </w:r>
      <w:r w:rsidRPr="005C46D1">
        <w:rPr>
          <w:rFonts w:asciiTheme="majorBidi" w:hAnsiTheme="majorBidi" w:cstheme="majorBidi"/>
          <w:sz w:val="28"/>
          <w:szCs w:val="28"/>
          <w:lang w:bidi="ar-DZ"/>
        </w:rPr>
        <w:t>Car Sales</w:t>
      </w:r>
      <w:r w:rsidRPr="005C46D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، وهو عبارة عن مبيعات </w:t>
      </w:r>
      <w:r w:rsidR="00536CA1" w:rsidRPr="005C46D1">
        <w:rPr>
          <w:rFonts w:asciiTheme="majorBidi" w:hAnsiTheme="majorBidi" w:cstheme="majorBidi"/>
          <w:sz w:val="28"/>
          <w:szCs w:val="28"/>
          <w:lang w:bidi="ar-DZ"/>
        </w:rPr>
        <w:t>sales</w:t>
      </w:r>
      <w:r w:rsidR="00536CA1" w:rsidRPr="005C46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5C46D1">
        <w:rPr>
          <w:rFonts w:asciiTheme="majorBidi" w:hAnsiTheme="majorBidi" w:cstheme="majorBidi"/>
          <w:sz w:val="28"/>
          <w:szCs w:val="28"/>
          <w:rtl/>
          <w:lang w:bidi="ar-DZ"/>
        </w:rPr>
        <w:t>بالألف دولار وإعادة المبيعات خلال أربع سنوات، ونوع السيارات (يدوي</w:t>
      </w:r>
      <w:r w:rsidR="005C46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(0)</w:t>
      </w:r>
      <w:r w:rsidRPr="005C46D1">
        <w:rPr>
          <w:rFonts w:asciiTheme="majorBidi" w:hAnsiTheme="majorBidi" w:cstheme="majorBidi"/>
          <w:sz w:val="28"/>
          <w:szCs w:val="28"/>
          <w:rtl/>
          <w:lang w:bidi="ar-DZ"/>
        </w:rPr>
        <w:t>، أوتوماتيك</w:t>
      </w:r>
      <w:r w:rsidR="005C46D1">
        <w:rPr>
          <w:rFonts w:asciiTheme="majorBidi" w:hAnsiTheme="majorBidi" w:cstheme="majorBidi" w:hint="cs"/>
          <w:sz w:val="28"/>
          <w:szCs w:val="28"/>
          <w:rtl/>
          <w:lang w:bidi="ar-DZ"/>
        </w:rPr>
        <w:t>(1</w:t>
      </w:r>
      <w:r w:rsidRPr="005C46D1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="005C46D1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Pr="005C46D1">
        <w:rPr>
          <w:rFonts w:asciiTheme="majorBidi" w:hAnsiTheme="majorBidi" w:cstheme="majorBidi"/>
          <w:sz w:val="28"/>
          <w:szCs w:val="28"/>
          <w:rtl/>
          <w:lang w:bidi="ar-DZ"/>
        </w:rPr>
        <w:t>، وسعر السيارة.</w:t>
      </w:r>
    </w:p>
    <w:p w:rsidR="00D10324" w:rsidRPr="005C46D1" w:rsidRDefault="00D10324" w:rsidP="00D71FBF">
      <w:pPr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5C46D1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المطلوب</w:t>
      </w:r>
      <w:r w:rsidRPr="005C46D1">
        <w:rPr>
          <w:rFonts w:asciiTheme="majorBidi" w:hAnsiTheme="majorBidi" w:cstheme="majorBidi"/>
          <w:sz w:val="28"/>
          <w:szCs w:val="28"/>
          <w:rtl/>
          <w:lang w:bidi="ar-DZ"/>
        </w:rPr>
        <w:t>: إجراء دالة التحليل التمييزي</w:t>
      </w:r>
      <w:bookmarkStart w:id="0" w:name="_GoBack"/>
      <w:bookmarkEnd w:id="0"/>
      <w:r w:rsidRPr="005C46D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بناء على المتغير </w:t>
      </w:r>
      <w:r w:rsidRPr="005C46D1">
        <w:rPr>
          <w:rFonts w:asciiTheme="majorBidi" w:hAnsiTheme="majorBidi" w:cstheme="majorBidi"/>
          <w:sz w:val="28"/>
          <w:szCs w:val="28"/>
          <w:lang w:bidi="ar-DZ"/>
        </w:rPr>
        <w:t>type</w:t>
      </w:r>
      <w:r w:rsidRPr="005C46D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D71FBF" w:rsidRPr="005C46D1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5C46D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نوع السيارة </w:t>
      </w:r>
    </w:p>
    <w:tbl>
      <w:tblPr>
        <w:tblW w:w="9597" w:type="dxa"/>
        <w:jc w:val="center"/>
        <w:tblLook w:val="04A0" w:firstRow="1" w:lastRow="0" w:firstColumn="1" w:lastColumn="0" w:noHBand="0" w:noVBand="1"/>
      </w:tblPr>
      <w:tblGrid>
        <w:gridCol w:w="1985"/>
        <w:gridCol w:w="2476"/>
        <w:gridCol w:w="1284"/>
        <w:gridCol w:w="1284"/>
        <w:gridCol w:w="1284"/>
        <w:gridCol w:w="1284"/>
      </w:tblGrid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CA1" w:rsidRPr="005C46D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manufact</w:t>
            </w:r>
            <w:proofErr w:type="spellEnd"/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CA1" w:rsidRPr="005C46D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model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CA1" w:rsidRPr="005C46D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sales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CA1" w:rsidRPr="005C46D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resale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CA1" w:rsidRPr="005C46D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type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36CA1" w:rsidRPr="005C46D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price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Acura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Integra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16.919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Acura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39.384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19.875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28.4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Acura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14.114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18.225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Acura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8.588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29.725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Audi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20.397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22.255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23.99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Audi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23.555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33.95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Audi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62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BMW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323i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19.747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26.99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BMW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328i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9.231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28.675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33.4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BMW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528i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17.527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36.125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38.9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Buick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Century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91.561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12.475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21.975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Buick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Regal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25.3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Buick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Park Avenue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31.965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Buick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LeSabre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83.257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27.885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Cadillac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DeVille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63.729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22.525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39.895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Cadillac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Seville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15.943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44.475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Cadillac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Eldorado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6.536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25.725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39.665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Cadillac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Catera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11.185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18.225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31.01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Cadillac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Escalade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14.785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46.225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Cavalier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145.519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13.26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Malibu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135.126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11.225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16.535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Lumina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24.629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18.89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Monte Carlo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42.593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11.525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19.39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Camaro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26.402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13.025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24.34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Corvette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17.947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36.225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45.705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Prizm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32.299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9.125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13.96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Metro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21.855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9.235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Impala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107.995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18.89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Sebring Coupe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7.854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19.84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Sebring Conv.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32.775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24.495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Concorde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31.148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22.245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Cirrus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32.306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16.48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LHS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13.462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17.325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28.34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Town &amp; Country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53.48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300M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30.696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29.185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Neon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76.034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12.64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Avenger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4.734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12.545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19.045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lastRenderedPageBreak/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Stratus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71.186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10.185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20.23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Intrepid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88.028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12.275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22.505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Viper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0.916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58.47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69.725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Ram Pickup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227.061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19.46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Ram Wagon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16.767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21.315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Ram Van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31.038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13.425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18.575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Dakota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111.313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16.98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Durango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101.323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26.31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Caravan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181.749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12.025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19.565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Escort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70.227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7.425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12.07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Mustang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113.369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21.56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Contour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35.068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8.835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17.035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Taurus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245.815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10.055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17.885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Focus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175.67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12.315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Crown Victoria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63.403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22.195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Explorer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276.747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31.93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Windstar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155.787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13.175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21.41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Expedition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125.338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23.575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36.135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Ranger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220.65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12.05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F-Series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540.561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15.075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26.935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Honda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Civic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199.685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12.885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Honda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Accord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230.902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15.35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Honda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CR-V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73.203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20.55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Honda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Passport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12.855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17.525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26.6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Honda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Odyssey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76.029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Hyundai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Accent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41.184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9.699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Hyundai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Elantra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66.692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7.825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11.799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Hyundai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Sonata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29.45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14.999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Infiniti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23.713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29.465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Jaguar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S-Type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15.467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Jeep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Wrangler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55.557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13.475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14.46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Jeep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Cherokee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80.556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21.62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Jeep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Grand Cherokee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157.04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26.895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ES300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24.072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26.975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31.505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GS300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12.698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32.075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37.805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GS400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3.334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46.305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LS400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6.375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40.375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54.005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LX470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9.126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60.105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RX300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51.238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34.605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Lincoln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Continental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20.525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39.08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Lincoln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Town car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48.911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21.725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43.33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Lincoln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Navigator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22.925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42.66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Mirage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26.232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8.325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13.987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Eclipse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42.541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10.395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19.047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Galant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55.616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10.595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17.357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Diamante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5.711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16.575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24.997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3000GT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0.11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25.45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lastRenderedPageBreak/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Montero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11.337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19.125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31.807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Montero Sport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39.348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22.527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Mystique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14.351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16.24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Cougar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26.529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16.54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Sable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67.956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19.035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Grand Marquis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81.174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14.875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22.605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Mountaineer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27.609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27.56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Villager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14.795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22.51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C-Class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18.392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31.75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E-Class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27.602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41.45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49.9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S-Class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16.774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50.375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69.7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SL-Class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3.311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58.6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82.6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SLK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7.998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38.9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SLK230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1.526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CLK Coupe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11.592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41.6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CL500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0.954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85.5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M-Class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28.976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35.3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Sentra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42.643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13.499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Altima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88.094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11.295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20.39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Maxima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79.853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15.125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26.249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Quest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27.308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26.399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Pathfinder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42.574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29.299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Xterra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54.158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22.799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Frontier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65.005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17.89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Cutlass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18.145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Intrigue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38.554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24.15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Alero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80.255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18.27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Aurora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36.229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Bravada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20.017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19.925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31.598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Silhouette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24.361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25.345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Plymouth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Neon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32.734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12.64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Plymouth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Breeze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16.08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Plymouth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Voyager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24.155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12.025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18.85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Plymouth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Prowler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1.872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43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Sunfire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51.645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21.61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Grand 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131.097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19.72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Firebird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19.911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17.805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25.31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Grand Prix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92.364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21.665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Bonneville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35.945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13.225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23.755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Montana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39.572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25.635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Porsche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Boxter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8.982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41.25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41.43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Porsche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Carrera Coupe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60.625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71.02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Porsche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Carrera Cabriolet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1.866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67.55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74.97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Saab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09-</w:t>
            </w:r>
            <w:r w:rsidRPr="00536CA1">
              <w:rPr>
                <w:rFonts w:asciiTheme="majorBidi" w:eastAsia="Times New Roman" w:hAnsiTheme="majorBidi" w:cstheme="majorBidi"/>
                <w:color w:val="000000"/>
                <w:rtl/>
              </w:rPr>
              <w:t>مايو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9.191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33.12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Saab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09-</w:t>
            </w:r>
            <w:r w:rsidRPr="00536CA1">
              <w:rPr>
                <w:rFonts w:asciiTheme="majorBidi" w:eastAsia="Times New Roman" w:hAnsiTheme="majorBidi" w:cstheme="majorBidi"/>
                <w:color w:val="000000"/>
                <w:rtl/>
              </w:rPr>
              <w:t>مارس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12.115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26.1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Saturn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80.62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10.685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Saturn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24.546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12.535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lastRenderedPageBreak/>
              <w:t>Saturn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5.223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14.29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Saturn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8.472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18.835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Saturn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49.989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15.01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Subaru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Outback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47.107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22.695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Subaru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Forester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33.028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20.095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Corolla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142.535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10.025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13.108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Camry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247.994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13.245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17.518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Avalon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63.849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25.545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Celica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33.269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15.445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16.875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Tacoma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84.087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9.575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11.528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Sienna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65.119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22.368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RAV4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25.106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13.325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16.888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4Runner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68.411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19.425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22.288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Land Cruiser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9.835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34.08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51.728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Golf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9.761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11.425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Jetta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83.721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16.7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Passat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51.102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16.725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21.2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Cabrio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9.569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16.575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19.99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GTI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5.596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Beetle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49.463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15.9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16.957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23.4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3.545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24.4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15.245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27.5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17.531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28.8</w:t>
            </w:r>
          </w:p>
        </w:tc>
      </w:tr>
      <w:tr w:rsidR="00536CA1" w:rsidRPr="00536CA1" w:rsidTr="00E05DD1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3.493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45.5</w:t>
            </w:r>
          </w:p>
        </w:tc>
      </w:tr>
      <w:tr w:rsidR="00536CA1" w:rsidRPr="00536CA1" w:rsidTr="00E05DD1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18.969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A1" w:rsidRPr="00536CA1" w:rsidRDefault="00536CA1" w:rsidP="00E05DD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36</w:t>
            </w:r>
          </w:p>
        </w:tc>
      </w:tr>
    </w:tbl>
    <w:p w:rsidR="00536CA1" w:rsidRPr="00536CA1" w:rsidRDefault="00536CA1" w:rsidP="00D71FBF">
      <w:pPr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10324" w:rsidRPr="00536CA1" w:rsidRDefault="00D10324" w:rsidP="00D10324">
      <w:pPr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sectPr w:rsidR="00D10324" w:rsidRPr="00536CA1" w:rsidSect="005C46D1">
      <w:pgSz w:w="11906" w:h="16838"/>
      <w:pgMar w:top="1440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24"/>
    <w:rsid w:val="0009084A"/>
    <w:rsid w:val="00103C22"/>
    <w:rsid w:val="00536CA1"/>
    <w:rsid w:val="005C46D1"/>
    <w:rsid w:val="00750551"/>
    <w:rsid w:val="00A316D3"/>
    <w:rsid w:val="00D10324"/>
    <w:rsid w:val="00D71FBF"/>
    <w:rsid w:val="00E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D1032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03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D1032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03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2020-05-02T17:02:00Z</dcterms:created>
  <dcterms:modified xsi:type="dcterms:W3CDTF">2020-05-02T17:06:00Z</dcterms:modified>
</cp:coreProperties>
</file>