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79" w:rsidRDefault="00A70B79" w:rsidP="00A70B79">
      <w:pPr>
        <w:shd w:val="clear" w:color="auto" w:fill="FFFFFF"/>
        <w:bidi/>
        <w:spacing w:before="120" w:after="120" w:line="240" w:lineRule="auto"/>
        <w:jc w:val="center"/>
        <w:rPr>
          <w:rFonts w:ascii="Traditional Arabic" w:eastAsia="Times New Roman" w:hAnsi="Traditional Arabic" w:cs="Traditional Arabic"/>
          <w:b/>
          <w:bCs/>
          <w:sz w:val="32"/>
          <w:szCs w:val="32"/>
          <w:lang w:eastAsia="fr-FR"/>
        </w:rPr>
      </w:pPr>
      <w:r w:rsidRPr="008C451E">
        <w:rPr>
          <w:rFonts w:ascii="Traditional Arabic" w:eastAsia="Times New Roman" w:hAnsi="Traditional Arabic" w:cs="Traditional Arabic"/>
          <w:b/>
          <w:bCs/>
          <w:sz w:val="32"/>
          <w:szCs w:val="32"/>
          <w:rtl/>
          <w:lang w:eastAsia="fr-FR"/>
        </w:rPr>
        <w:t>أدب أمريكا اللاتينية</w:t>
      </w:r>
    </w:p>
    <w:p w:rsidR="008C451E" w:rsidRPr="008C451E" w:rsidRDefault="008C451E" w:rsidP="009F70E3">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A70B79">
        <w:rPr>
          <w:rFonts w:ascii="Traditional Arabic" w:eastAsia="Times New Roman" w:hAnsi="Traditional Arabic" w:cs="Traditional Arabic"/>
          <w:sz w:val="32"/>
          <w:szCs w:val="32"/>
          <w:rtl/>
          <w:lang w:eastAsia="fr-FR"/>
        </w:rPr>
        <w:t>أدب أمريكا اللاتينية</w:t>
      </w:r>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هو مصطلح يشير إلى الكتابات الأدبية</w:t>
      </w:r>
      <w:r w:rsidRPr="008C451E">
        <w:rPr>
          <w:rFonts w:ascii="Traditional Arabic" w:eastAsia="Times New Roman" w:hAnsi="Traditional Arabic" w:cs="Traditional Arabic"/>
          <w:sz w:val="32"/>
          <w:szCs w:val="32"/>
          <w:lang w:eastAsia="fr-FR"/>
        </w:rPr>
        <w:t> </w:t>
      </w:r>
      <w:hyperlink r:id="rId5" w:tooltip="شعر (أدب)" w:history="1">
        <w:r w:rsidRPr="008C451E">
          <w:rPr>
            <w:rFonts w:ascii="Traditional Arabic" w:eastAsia="Times New Roman" w:hAnsi="Traditional Arabic" w:cs="Traditional Arabic"/>
            <w:sz w:val="32"/>
            <w:szCs w:val="32"/>
            <w:rtl/>
            <w:lang w:eastAsia="fr-FR"/>
          </w:rPr>
          <w:t>الشعرية</w:t>
        </w:r>
      </w:hyperlink>
      <w:r w:rsidRPr="008C451E">
        <w:rPr>
          <w:rFonts w:ascii="Traditional Arabic" w:eastAsia="Times New Roman" w:hAnsi="Traditional Arabic" w:cs="Traditional Arabic"/>
          <w:sz w:val="32"/>
          <w:szCs w:val="32"/>
          <w:lang w:eastAsia="fr-FR"/>
        </w:rPr>
        <w:t> </w:t>
      </w:r>
      <w:hyperlink r:id="rId6" w:tooltip="نثر" w:history="1">
        <w:r w:rsidRPr="008C451E">
          <w:rPr>
            <w:rFonts w:ascii="Traditional Arabic" w:eastAsia="Times New Roman" w:hAnsi="Traditional Arabic" w:cs="Traditional Arabic"/>
            <w:sz w:val="32"/>
            <w:szCs w:val="32"/>
            <w:rtl/>
            <w:lang w:eastAsia="fr-FR"/>
          </w:rPr>
          <w:t>والنثرية</w:t>
        </w:r>
      </w:hyperlink>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المكتوبة</w:t>
      </w:r>
      <w:r w:rsidRPr="008C451E">
        <w:rPr>
          <w:rFonts w:ascii="Traditional Arabic" w:eastAsia="Times New Roman" w:hAnsi="Traditional Arabic" w:cs="Traditional Arabic"/>
          <w:sz w:val="32"/>
          <w:szCs w:val="32"/>
          <w:lang w:eastAsia="fr-FR"/>
        </w:rPr>
        <w:t> </w:t>
      </w:r>
      <w:hyperlink r:id="rId7" w:tooltip="اللغة الإسبانية" w:history="1">
        <w:r w:rsidRPr="008C451E">
          <w:rPr>
            <w:rFonts w:ascii="Traditional Arabic" w:eastAsia="Times New Roman" w:hAnsi="Traditional Arabic" w:cs="Traditional Arabic"/>
            <w:sz w:val="32"/>
            <w:szCs w:val="32"/>
            <w:rtl/>
            <w:lang w:eastAsia="fr-FR"/>
          </w:rPr>
          <w:t>باللغة الإسبانية</w:t>
        </w:r>
      </w:hyperlink>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في الجزء الغربي من الكرة الأرضية، التي خضعت للفتح الإسباني بعد اكتشاف</w:t>
      </w:r>
      <w:r w:rsidRPr="008C451E">
        <w:rPr>
          <w:rFonts w:ascii="Traditional Arabic" w:eastAsia="Times New Roman" w:hAnsi="Traditional Arabic" w:cs="Traditional Arabic"/>
          <w:sz w:val="32"/>
          <w:szCs w:val="32"/>
          <w:lang w:eastAsia="fr-FR"/>
        </w:rPr>
        <w:t> </w:t>
      </w:r>
      <w:hyperlink r:id="rId8" w:tooltip="الأمريكتان" w:history="1">
        <w:r w:rsidRPr="008C451E">
          <w:rPr>
            <w:rFonts w:ascii="Traditional Arabic" w:eastAsia="Times New Roman" w:hAnsi="Traditional Arabic" w:cs="Traditional Arabic"/>
            <w:sz w:val="32"/>
            <w:szCs w:val="32"/>
            <w:rtl/>
            <w:lang w:eastAsia="fr-FR"/>
          </w:rPr>
          <w:t>القارة الأمريكية</w:t>
        </w:r>
      </w:hyperlink>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عام 1492،</w:t>
      </w:r>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ومن</w:t>
      </w:r>
      <w:r w:rsidRPr="008C451E">
        <w:rPr>
          <w:rFonts w:ascii="Traditional Arabic" w:eastAsia="Times New Roman" w:hAnsi="Traditional Arabic" w:cs="Traditional Arabic"/>
          <w:sz w:val="32"/>
          <w:szCs w:val="32"/>
          <w:lang w:eastAsia="fr-FR"/>
        </w:rPr>
        <w:t> </w:t>
      </w:r>
      <w:hyperlink r:id="rId9" w:tooltip="أدب بورتوريكو" w:history="1">
        <w:r w:rsidRPr="008C451E">
          <w:rPr>
            <w:rFonts w:ascii="Traditional Arabic" w:eastAsia="Times New Roman" w:hAnsi="Traditional Arabic" w:cs="Traditional Arabic"/>
            <w:sz w:val="32"/>
            <w:szCs w:val="32"/>
            <w:rtl/>
            <w:lang w:eastAsia="fr-FR"/>
          </w:rPr>
          <w:t>أدب بورتوريكو</w:t>
        </w:r>
      </w:hyperlink>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وأدب</w:t>
      </w:r>
      <w:r w:rsidRPr="008C451E">
        <w:rPr>
          <w:rFonts w:ascii="Traditional Arabic" w:eastAsia="Times New Roman" w:hAnsi="Traditional Arabic" w:cs="Traditional Arabic"/>
          <w:sz w:val="32"/>
          <w:szCs w:val="32"/>
          <w:lang w:eastAsia="fr-FR"/>
        </w:rPr>
        <w:t> </w:t>
      </w:r>
      <w:hyperlink r:id="rId10" w:tooltip="البرازيل" w:history="1">
        <w:r w:rsidRPr="008C451E">
          <w:rPr>
            <w:rFonts w:ascii="Traditional Arabic" w:eastAsia="Times New Roman" w:hAnsi="Traditional Arabic" w:cs="Traditional Arabic"/>
            <w:sz w:val="32"/>
            <w:szCs w:val="32"/>
            <w:rtl/>
            <w:lang w:eastAsia="fr-FR"/>
          </w:rPr>
          <w:t>البرازيل</w:t>
        </w:r>
      </w:hyperlink>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الناطقة</w:t>
      </w:r>
      <w:r w:rsidRPr="008C451E">
        <w:rPr>
          <w:rFonts w:ascii="Traditional Arabic" w:eastAsia="Times New Roman" w:hAnsi="Traditional Arabic" w:cs="Traditional Arabic"/>
          <w:sz w:val="32"/>
          <w:szCs w:val="32"/>
          <w:lang w:eastAsia="fr-FR"/>
        </w:rPr>
        <w:t> </w:t>
      </w:r>
      <w:hyperlink r:id="rId11" w:tooltip="اللغة البرتغالية" w:history="1">
        <w:r w:rsidRPr="008C451E">
          <w:rPr>
            <w:rFonts w:ascii="Traditional Arabic" w:eastAsia="Times New Roman" w:hAnsi="Traditional Arabic" w:cs="Traditional Arabic"/>
            <w:sz w:val="32"/>
            <w:szCs w:val="32"/>
            <w:rtl/>
            <w:lang w:eastAsia="fr-FR"/>
          </w:rPr>
          <w:t>بالبرتغالية</w:t>
        </w:r>
      </w:hyperlink>
      <w:r w:rsidRPr="008C451E">
        <w:rPr>
          <w:rFonts w:ascii="Traditional Arabic" w:eastAsia="Times New Roman" w:hAnsi="Traditional Arabic" w:cs="Traditional Arabic"/>
          <w:sz w:val="32"/>
          <w:szCs w:val="32"/>
          <w:lang w:eastAsia="fr-FR"/>
        </w:rPr>
        <w:t>.</w:t>
      </w:r>
    </w:p>
    <w:p w:rsidR="009F70E3" w:rsidRDefault="008C451E" w:rsidP="009F70E3">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8C451E">
        <w:rPr>
          <w:rFonts w:ascii="Traditional Arabic" w:eastAsia="Times New Roman" w:hAnsi="Traditional Arabic" w:cs="Traditional Arabic"/>
          <w:sz w:val="32"/>
          <w:szCs w:val="32"/>
          <w:rtl/>
          <w:lang w:eastAsia="fr-FR"/>
        </w:rPr>
        <w:t xml:space="preserve">ينقسم أدب أمريكا اللاتينية إِلى ثلاث مراحل </w:t>
      </w:r>
      <w:proofErr w:type="gramStart"/>
      <w:r w:rsidRPr="008C451E">
        <w:rPr>
          <w:rFonts w:ascii="Traditional Arabic" w:eastAsia="Times New Roman" w:hAnsi="Traditional Arabic" w:cs="Traditional Arabic"/>
          <w:sz w:val="32"/>
          <w:szCs w:val="32"/>
          <w:rtl/>
          <w:lang w:eastAsia="fr-FR"/>
        </w:rPr>
        <w:t xml:space="preserve">محورية </w:t>
      </w:r>
      <w:r w:rsidR="009F70E3">
        <w:rPr>
          <w:rFonts w:ascii="Traditional Arabic" w:eastAsia="Times New Roman" w:hAnsi="Traditional Arabic" w:cs="Traditional Arabic" w:hint="cs"/>
          <w:sz w:val="32"/>
          <w:szCs w:val="32"/>
          <w:rtl/>
          <w:lang w:eastAsia="fr-FR"/>
        </w:rPr>
        <w:t>:</w:t>
      </w:r>
      <w:proofErr w:type="gramEnd"/>
    </w:p>
    <w:p w:rsidR="009F70E3" w:rsidRDefault="009F70E3" w:rsidP="009F70E3">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منذ وصول الإِسبان في أواخر</w:t>
      </w:r>
      <w:r w:rsidR="008C451E" w:rsidRPr="008C451E">
        <w:rPr>
          <w:rFonts w:ascii="Traditional Arabic" w:eastAsia="Times New Roman" w:hAnsi="Traditional Arabic" w:cs="Traditional Arabic"/>
          <w:sz w:val="32"/>
          <w:szCs w:val="32"/>
          <w:lang w:eastAsia="fr-FR"/>
        </w:rPr>
        <w:t> </w:t>
      </w:r>
      <w:hyperlink r:id="rId12" w:tooltip="القرن 15" w:history="1">
        <w:r w:rsidR="008C451E" w:rsidRPr="008C451E">
          <w:rPr>
            <w:rFonts w:ascii="Traditional Arabic" w:eastAsia="Times New Roman" w:hAnsi="Traditional Arabic" w:cs="Traditional Arabic"/>
            <w:sz w:val="32"/>
            <w:szCs w:val="32"/>
            <w:rtl/>
            <w:lang w:eastAsia="fr-FR"/>
          </w:rPr>
          <w:t>القرن الخامس عشر</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حتى</w:t>
      </w:r>
      <w:r w:rsidR="008C451E" w:rsidRPr="008C451E">
        <w:rPr>
          <w:rFonts w:ascii="Traditional Arabic" w:eastAsia="Times New Roman" w:hAnsi="Traditional Arabic" w:cs="Traditional Arabic"/>
          <w:sz w:val="32"/>
          <w:szCs w:val="32"/>
          <w:lang w:eastAsia="fr-FR"/>
        </w:rPr>
        <w:t> </w:t>
      </w:r>
      <w:hyperlink r:id="rId13" w:tooltip="القرن 19" w:history="1">
        <w:r w:rsidR="008C451E" w:rsidRPr="008C451E">
          <w:rPr>
            <w:rFonts w:ascii="Traditional Arabic" w:eastAsia="Times New Roman" w:hAnsi="Traditional Arabic" w:cs="Traditional Arabic"/>
            <w:sz w:val="32"/>
            <w:szCs w:val="32"/>
            <w:rtl/>
            <w:lang w:eastAsia="fr-FR"/>
          </w:rPr>
          <w:t>القرن التاسع عشر</w:t>
        </w:r>
      </w:hyperlink>
      <w:r>
        <w:rPr>
          <w:rFonts w:ascii="Traditional Arabic" w:eastAsia="Times New Roman" w:hAnsi="Traditional Arabic" w:cs="Traditional Arabic" w:hint="cs"/>
          <w:sz w:val="32"/>
          <w:szCs w:val="32"/>
          <w:rtl/>
          <w:lang w:eastAsia="fr-FR"/>
        </w:rPr>
        <w:t>.</w:t>
      </w:r>
    </w:p>
    <w:p w:rsidR="009F70E3" w:rsidRDefault="009F70E3" w:rsidP="009F70E3">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 xml:space="preserve"> استقلال بلدان القارة عن السيطرة الاستعمارية الإسبانية حتى</w:t>
      </w:r>
      <w:r w:rsidR="008C451E" w:rsidRPr="008C451E">
        <w:rPr>
          <w:rFonts w:ascii="Traditional Arabic" w:eastAsia="Times New Roman" w:hAnsi="Traditional Arabic" w:cs="Traditional Arabic"/>
          <w:sz w:val="32"/>
          <w:szCs w:val="32"/>
          <w:lang w:eastAsia="fr-FR"/>
        </w:rPr>
        <w:t> </w:t>
      </w:r>
      <w:hyperlink r:id="rId14" w:tooltip="القرن 20" w:history="1">
        <w:r w:rsidR="008C451E" w:rsidRPr="008C451E">
          <w:rPr>
            <w:rFonts w:ascii="Traditional Arabic" w:eastAsia="Times New Roman" w:hAnsi="Traditional Arabic" w:cs="Traditional Arabic"/>
            <w:sz w:val="32"/>
            <w:szCs w:val="32"/>
            <w:rtl/>
            <w:lang w:eastAsia="fr-FR"/>
          </w:rPr>
          <w:t>أوائل القرن العشرين</w:t>
        </w:r>
      </w:hyperlink>
      <w:r>
        <w:rPr>
          <w:rFonts w:ascii="Traditional Arabic" w:eastAsia="Times New Roman" w:hAnsi="Traditional Arabic" w:cs="Traditional Arabic" w:hint="cs"/>
          <w:sz w:val="32"/>
          <w:szCs w:val="32"/>
          <w:rtl/>
          <w:lang w:eastAsia="fr-FR"/>
        </w:rPr>
        <w:t>.</w:t>
      </w:r>
    </w:p>
    <w:p w:rsidR="008C451E" w:rsidRPr="008C451E" w:rsidRDefault="009F70E3" w:rsidP="009F70E3">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lang w:eastAsia="fr-FR"/>
        </w:rPr>
        <w:t> </w:t>
      </w:r>
      <w:hyperlink r:id="rId15" w:tooltip="البوم الأمريكي اللاتيني (أدب)" w:history="1">
        <w:r w:rsidR="008C451E" w:rsidRPr="008C451E">
          <w:rPr>
            <w:rFonts w:ascii="Traditional Arabic" w:eastAsia="Times New Roman" w:hAnsi="Traditional Arabic" w:cs="Traditional Arabic"/>
            <w:sz w:val="32"/>
            <w:szCs w:val="32"/>
            <w:rtl/>
            <w:lang w:eastAsia="fr-FR"/>
          </w:rPr>
          <w:t>ازدهار الأدب الأمريكي اللاتيني</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وانتشاره عالميًا في العصر الحديث</w:t>
      </w:r>
      <w:r w:rsidR="008C451E" w:rsidRPr="008C451E">
        <w:rPr>
          <w:rFonts w:ascii="Traditional Arabic" w:eastAsia="Times New Roman" w:hAnsi="Traditional Arabic" w:cs="Traditional Arabic"/>
          <w:sz w:val="32"/>
          <w:szCs w:val="32"/>
          <w:lang w:eastAsia="fr-FR"/>
        </w:rPr>
        <w:t>.</w:t>
      </w:r>
    </w:p>
    <w:p w:rsidR="008C451E" w:rsidRPr="008C451E" w:rsidRDefault="009F70E3" w:rsidP="009F70E3">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rPr>
        <w:t>1</w:t>
      </w:r>
      <w:r w:rsidRPr="009F70E3">
        <w:rPr>
          <w:rFonts w:ascii="Traditional Arabic" w:eastAsia="Times New Roman" w:hAnsi="Traditional Arabic" w:cs="Traditional Arabic" w:hint="cs"/>
          <w:b/>
          <w:bCs/>
          <w:sz w:val="32"/>
          <w:szCs w:val="32"/>
          <w:rtl/>
        </w:rPr>
        <w:t>-</w:t>
      </w:r>
      <w:proofErr w:type="gramStart"/>
      <w:r w:rsidR="008C451E" w:rsidRPr="009F70E3">
        <w:rPr>
          <w:rFonts w:ascii="Traditional Arabic" w:eastAsia="Times New Roman" w:hAnsi="Traditional Arabic" w:cs="Traditional Arabic"/>
          <w:b/>
          <w:bCs/>
          <w:sz w:val="32"/>
          <w:szCs w:val="32"/>
          <w:rtl/>
          <w:lang w:eastAsia="fr-FR"/>
        </w:rPr>
        <w:t>المرحلة</w:t>
      </w:r>
      <w:proofErr w:type="gramEnd"/>
      <w:r w:rsidR="008C451E" w:rsidRPr="009F70E3">
        <w:rPr>
          <w:rFonts w:ascii="Traditional Arabic" w:eastAsia="Times New Roman" w:hAnsi="Traditional Arabic" w:cs="Traditional Arabic"/>
          <w:b/>
          <w:bCs/>
          <w:sz w:val="32"/>
          <w:szCs w:val="32"/>
          <w:rtl/>
          <w:lang w:eastAsia="fr-FR"/>
        </w:rPr>
        <w:t xml:space="preserve"> الاستعمارية</w:t>
      </w:r>
      <w:r w:rsidRPr="009F70E3">
        <w:rPr>
          <w:rFonts w:ascii="Traditional Arabic" w:eastAsia="Times New Roman" w:hAnsi="Traditional Arabic" w:cs="Traditional Arabic" w:hint="cs"/>
          <w:b/>
          <w:bCs/>
          <w:sz w:val="32"/>
          <w:szCs w:val="32"/>
          <w:rtl/>
          <w:lang w:eastAsia="fr-FR"/>
        </w:rPr>
        <w:t>:</w:t>
      </w:r>
    </w:p>
    <w:p w:rsidR="008C451E" w:rsidRPr="008C451E" w:rsidRDefault="00D87433" w:rsidP="009F70E3">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 xml:space="preserve">بدأت المرحلة الاستعمارية بالاكتشافات الإسبانية والبرتغالية الأولى للعالم الجديد في أواخر القرن الخامس عشر، وانتهت بحروب الاستقلال بعد أكثر من 300 سنة. </w:t>
      </w:r>
      <w:proofErr w:type="gramStart"/>
      <w:r w:rsidR="008C451E" w:rsidRPr="008C451E">
        <w:rPr>
          <w:rFonts w:ascii="Traditional Arabic" w:eastAsia="Times New Roman" w:hAnsi="Traditional Arabic" w:cs="Traditional Arabic"/>
          <w:sz w:val="32"/>
          <w:szCs w:val="32"/>
          <w:rtl/>
          <w:lang w:eastAsia="fr-FR"/>
        </w:rPr>
        <w:t>تألّف</w:t>
      </w:r>
      <w:proofErr w:type="gramEnd"/>
      <w:r w:rsidR="008C451E" w:rsidRPr="008C451E">
        <w:rPr>
          <w:rFonts w:ascii="Traditional Arabic" w:eastAsia="Times New Roman" w:hAnsi="Traditional Arabic" w:cs="Traditional Arabic"/>
          <w:sz w:val="32"/>
          <w:szCs w:val="32"/>
          <w:rtl/>
          <w:lang w:eastAsia="fr-FR"/>
        </w:rPr>
        <w:t xml:space="preserve"> الأدب المبكر لفترة الاستعمار من كتب التاريخ والقصص التي كتبها الجنود الذين وصفوا ما شاهدوه من مناظر طبيعية جديدة وحضارات م</w:t>
      </w:r>
      <w:r w:rsidR="009F70E3">
        <w:rPr>
          <w:rFonts w:ascii="Traditional Arabic" w:eastAsia="Times New Roman" w:hAnsi="Traditional Arabic" w:cs="Traditional Arabic" w:hint="cs"/>
          <w:sz w:val="32"/>
          <w:szCs w:val="32"/>
          <w:rtl/>
          <w:lang w:eastAsia="fr-FR"/>
        </w:rPr>
        <w:t>ذ</w:t>
      </w:r>
      <w:r w:rsidR="008C451E" w:rsidRPr="008C451E">
        <w:rPr>
          <w:rFonts w:ascii="Traditional Arabic" w:eastAsia="Times New Roman" w:hAnsi="Traditional Arabic" w:cs="Traditional Arabic"/>
          <w:sz w:val="32"/>
          <w:szCs w:val="32"/>
          <w:rtl/>
          <w:lang w:eastAsia="fr-FR"/>
        </w:rPr>
        <w:t xml:space="preserve">هلة. </w:t>
      </w:r>
      <w:proofErr w:type="gramStart"/>
      <w:r w:rsidR="008C451E" w:rsidRPr="008C451E">
        <w:rPr>
          <w:rFonts w:ascii="Traditional Arabic" w:eastAsia="Times New Roman" w:hAnsi="Traditional Arabic" w:cs="Traditional Arabic"/>
          <w:sz w:val="32"/>
          <w:szCs w:val="32"/>
          <w:rtl/>
          <w:lang w:eastAsia="fr-FR"/>
        </w:rPr>
        <w:t>ومزج</w:t>
      </w:r>
      <w:proofErr w:type="gramEnd"/>
      <w:r w:rsidR="008C451E" w:rsidRPr="008C451E">
        <w:rPr>
          <w:rFonts w:ascii="Traditional Arabic" w:eastAsia="Times New Roman" w:hAnsi="Traditional Arabic" w:cs="Traditional Arabic"/>
          <w:sz w:val="32"/>
          <w:szCs w:val="32"/>
          <w:rtl/>
          <w:lang w:eastAsia="fr-FR"/>
        </w:rPr>
        <w:t xml:space="preserve"> المؤلفون الخيال الشديد بالواقع في وصفهم للمغامرات والاحتكاك بسكان وعادات وحيوانات ونباتات لم يألفوها من قبل</w:t>
      </w:r>
      <w:r w:rsidR="008C451E" w:rsidRPr="008C451E">
        <w:rPr>
          <w:rFonts w:ascii="Traditional Arabic" w:eastAsia="Times New Roman" w:hAnsi="Traditional Arabic" w:cs="Traditional Arabic"/>
          <w:sz w:val="32"/>
          <w:szCs w:val="32"/>
          <w:lang w:eastAsia="fr-FR"/>
        </w:rPr>
        <w:t>.</w:t>
      </w:r>
      <w:r w:rsidR="009F70E3" w:rsidRPr="008C451E">
        <w:rPr>
          <w:rFonts w:ascii="Traditional Arabic" w:eastAsia="Times New Roman" w:hAnsi="Traditional Arabic" w:cs="Traditional Arabic"/>
          <w:sz w:val="32"/>
          <w:szCs w:val="32"/>
          <w:lang w:eastAsia="fr-FR"/>
        </w:rPr>
        <w:t xml:space="preserve"> </w:t>
      </w:r>
    </w:p>
    <w:p w:rsidR="008C451E" w:rsidRPr="008C451E" w:rsidRDefault="00D87433" w:rsidP="009F70E3">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كانت</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pacing w:val="6"/>
          <w:sz w:val="32"/>
          <w:szCs w:val="32"/>
          <w:rtl/>
          <w:lang w:eastAsia="fr-FR"/>
        </w:rPr>
        <w:t>يوميات كريستوف كولومبس</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عن رحلته الأولى بمثابة الكتابات النثرية الأولى التي ظهرت حول أمريكا اللاتينية، رسائل المستعمر الإسباني لإمبراطورية</w:t>
      </w:r>
      <w:r w:rsidR="008C451E" w:rsidRPr="008C451E">
        <w:rPr>
          <w:rFonts w:ascii="Traditional Arabic" w:eastAsia="Times New Roman" w:hAnsi="Traditional Arabic" w:cs="Traditional Arabic"/>
          <w:sz w:val="32"/>
          <w:szCs w:val="32"/>
          <w:lang w:eastAsia="fr-FR"/>
        </w:rPr>
        <w:t> </w:t>
      </w:r>
      <w:hyperlink r:id="rId16" w:tooltip="آزتك" w:history="1">
        <w:proofErr w:type="spellStart"/>
        <w:r w:rsidR="008C451E" w:rsidRPr="008C451E">
          <w:rPr>
            <w:rFonts w:ascii="Traditional Arabic" w:eastAsia="Times New Roman" w:hAnsi="Traditional Arabic" w:cs="Traditional Arabic"/>
            <w:sz w:val="32"/>
            <w:szCs w:val="32"/>
            <w:rtl/>
            <w:lang w:eastAsia="fr-FR"/>
          </w:rPr>
          <w:t>الأزتيك</w:t>
        </w:r>
        <w:proofErr w:type="spellEnd"/>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فاتح المكسيك</w:t>
      </w:r>
      <w:r w:rsidR="008C451E" w:rsidRPr="008C451E">
        <w:rPr>
          <w:rFonts w:ascii="Traditional Arabic" w:eastAsia="Times New Roman" w:hAnsi="Traditional Arabic" w:cs="Traditional Arabic"/>
          <w:sz w:val="32"/>
          <w:szCs w:val="32"/>
          <w:lang w:eastAsia="fr-FR"/>
        </w:rPr>
        <w:t> </w:t>
      </w:r>
      <w:hyperlink r:id="rId17" w:tooltip="إرنان كورتيس" w:history="1">
        <w:proofErr w:type="spellStart"/>
        <w:r w:rsidR="008C451E" w:rsidRPr="008C451E">
          <w:rPr>
            <w:rFonts w:ascii="Traditional Arabic" w:eastAsia="Times New Roman" w:hAnsi="Traditional Arabic" w:cs="Traditional Arabic"/>
            <w:sz w:val="32"/>
            <w:szCs w:val="32"/>
            <w:rtl/>
            <w:lang w:eastAsia="fr-FR"/>
          </w:rPr>
          <w:t>إرنان</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كورتيس</w:t>
        </w:r>
        <w:proofErr w:type="spellEnd"/>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إِلى</w:t>
      </w:r>
      <w:r w:rsidR="008C451E" w:rsidRPr="008C451E">
        <w:rPr>
          <w:rFonts w:ascii="Traditional Arabic" w:eastAsia="Times New Roman" w:hAnsi="Traditional Arabic" w:cs="Traditional Arabic"/>
          <w:sz w:val="32"/>
          <w:szCs w:val="32"/>
          <w:lang w:eastAsia="fr-FR"/>
        </w:rPr>
        <w:t> </w:t>
      </w:r>
      <w:hyperlink r:id="rId18" w:tooltip="كارلوس الخامس" w:history="1">
        <w:r w:rsidR="008C451E" w:rsidRPr="008C451E">
          <w:rPr>
            <w:rFonts w:ascii="Traditional Arabic" w:eastAsia="Times New Roman" w:hAnsi="Traditional Arabic" w:cs="Traditional Arabic"/>
            <w:sz w:val="32"/>
            <w:szCs w:val="32"/>
            <w:rtl/>
            <w:lang w:eastAsia="fr-FR"/>
          </w:rPr>
          <w:t>الملك كارلوس الخامس</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 xml:space="preserve">يخبره فيها بفتح مملكة إِسبانيا الجديدة أو المكسيك، ويطلعه في الوقت ذاته على أحوال تلك البلاد. وكانت هذه التقارير عبارة عن خمسة رسائل </w:t>
      </w:r>
      <w:proofErr w:type="gramStart"/>
      <w:r w:rsidR="008C451E" w:rsidRPr="008C451E">
        <w:rPr>
          <w:rFonts w:ascii="Traditional Arabic" w:eastAsia="Times New Roman" w:hAnsi="Traditional Arabic" w:cs="Traditional Arabic"/>
          <w:sz w:val="32"/>
          <w:szCs w:val="32"/>
          <w:rtl/>
          <w:lang w:eastAsia="fr-FR"/>
        </w:rPr>
        <w:t>تم</w:t>
      </w:r>
      <w:proofErr w:type="gramEnd"/>
      <w:r w:rsidR="008C451E" w:rsidRPr="008C451E">
        <w:rPr>
          <w:rFonts w:ascii="Traditional Arabic" w:eastAsia="Times New Roman" w:hAnsi="Traditional Arabic" w:cs="Traditional Arabic"/>
          <w:sz w:val="32"/>
          <w:szCs w:val="32"/>
          <w:rtl/>
          <w:lang w:eastAsia="fr-FR"/>
        </w:rPr>
        <w:t xml:space="preserve"> كتابتها ما بين أعوام 1519 و1526. ثم توالت بع</w:t>
      </w:r>
      <w:r w:rsidR="009F70E3">
        <w:rPr>
          <w:rFonts w:ascii="Traditional Arabic" w:eastAsia="Times New Roman" w:hAnsi="Traditional Arabic" w:cs="Traditional Arabic" w:hint="cs"/>
          <w:sz w:val="32"/>
          <w:szCs w:val="32"/>
          <w:rtl/>
          <w:lang w:eastAsia="fr-FR"/>
        </w:rPr>
        <w:t>د</w:t>
      </w:r>
      <w:r w:rsidR="008C451E" w:rsidRPr="008C451E">
        <w:rPr>
          <w:rFonts w:ascii="Traditional Arabic" w:eastAsia="Times New Roman" w:hAnsi="Traditional Arabic" w:cs="Traditional Arabic"/>
          <w:sz w:val="32"/>
          <w:szCs w:val="32"/>
          <w:rtl/>
          <w:lang w:eastAsia="fr-FR"/>
        </w:rPr>
        <w:t xml:space="preserve"> ذلك كتابات </w:t>
      </w:r>
      <w:r w:rsidR="009F70E3">
        <w:rPr>
          <w:rFonts w:ascii="Traditional Arabic" w:eastAsia="Times New Roman" w:hAnsi="Traditional Arabic" w:cs="Traditional Arabic" w:hint="cs"/>
          <w:sz w:val="32"/>
          <w:szCs w:val="32"/>
          <w:rtl/>
          <w:lang w:eastAsia="fr-FR"/>
        </w:rPr>
        <w:t>ل</w:t>
      </w:r>
      <w:r w:rsidR="008C451E" w:rsidRPr="008C451E">
        <w:rPr>
          <w:rFonts w:ascii="Traditional Arabic" w:eastAsia="Times New Roman" w:hAnsi="Traditional Arabic" w:cs="Traditional Arabic"/>
          <w:sz w:val="32"/>
          <w:szCs w:val="32"/>
          <w:rtl/>
          <w:lang w:eastAsia="fr-FR"/>
        </w:rPr>
        <w:t xml:space="preserve">لمؤرخين الذين رافقوا </w:t>
      </w:r>
      <w:proofErr w:type="spellStart"/>
      <w:r w:rsidR="008C451E" w:rsidRPr="008C451E">
        <w:rPr>
          <w:rFonts w:ascii="Traditional Arabic" w:eastAsia="Times New Roman" w:hAnsi="Traditional Arabic" w:cs="Traditional Arabic"/>
          <w:sz w:val="32"/>
          <w:szCs w:val="32"/>
          <w:rtl/>
          <w:lang w:eastAsia="fr-FR"/>
        </w:rPr>
        <w:t>الإسبان</w:t>
      </w:r>
      <w:proofErr w:type="spellEnd"/>
      <w:r w:rsidR="008C451E" w:rsidRPr="008C451E">
        <w:rPr>
          <w:rFonts w:ascii="Traditional Arabic" w:eastAsia="Times New Roman" w:hAnsi="Traditional Arabic" w:cs="Traditional Arabic"/>
          <w:sz w:val="32"/>
          <w:szCs w:val="32"/>
          <w:rtl/>
          <w:lang w:eastAsia="fr-FR"/>
        </w:rPr>
        <w:t xml:space="preserve"> مثل</w:t>
      </w:r>
      <w:r w:rsidR="008C451E" w:rsidRPr="008C451E">
        <w:rPr>
          <w:rFonts w:ascii="Traditional Arabic" w:eastAsia="Times New Roman" w:hAnsi="Traditional Arabic" w:cs="Traditional Arabic"/>
          <w:sz w:val="32"/>
          <w:szCs w:val="32"/>
          <w:lang w:eastAsia="fr-FR"/>
        </w:rPr>
        <w:t> </w:t>
      </w:r>
      <w:hyperlink r:id="rId19" w:tooltip="برنال دياث ديل كاستييو" w:history="1">
        <w:proofErr w:type="spellStart"/>
        <w:r w:rsidR="008C451E" w:rsidRPr="008C451E">
          <w:rPr>
            <w:rFonts w:ascii="Traditional Arabic" w:eastAsia="Times New Roman" w:hAnsi="Traditional Arabic" w:cs="Traditional Arabic"/>
            <w:sz w:val="32"/>
            <w:szCs w:val="32"/>
            <w:rtl/>
            <w:lang w:eastAsia="fr-FR"/>
          </w:rPr>
          <w:t>برنال</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دياث</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ديل</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كاستييو</w:t>
        </w:r>
        <w:proofErr w:type="spellEnd"/>
      </w:hyperlink>
      <w:r w:rsidR="008C451E" w:rsidRPr="008C451E">
        <w:rPr>
          <w:rFonts w:ascii="Traditional Arabic" w:eastAsia="Times New Roman" w:hAnsi="Traditional Arabic" w:cs="Traditional Arabic"/>
          <w:sz w:val="32"/>
          <w:szCs w:val="32"/>
          <w:rtl/>
          <w:lang w:eastAsia="fr-FR"/>
        </w:rPr>
        <w:t>، مؤلف</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pacing w:val="6"/>
          <w:sz w:val="32"/>
          <w:szCs w:val="32"/>
          <w:rtl/>
          <w:lang w:eastAsia="fr-FR"/>
        </w:rPr>
        <w:t>التاريخ الحقيقي لفتح إِسبانيا الجديدة</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عام 1568</w:t>
      </w:r>
      <w:r w:rsidR="009F70E3">
        <w:rPr>
          <w:rFonts w:hint="cs"/>
          <w:rtl/>
        </w:rPr>
        <w:t xml:space="preserve"> </w:t>
      </w:r>
      <w:r w:rsidR="008C451E" w:rsidRPr="008C451E">
        <w:rPr>
          <w:rFonts w:ascii="Traditional Arabic" w:eastAsia="Times New Roman" w:hAnsi="Traditional Arabic" w:cs="Traditional Arabic"/>
          <w:sz w:val="32"/>
          <w:szCs w:val="32"/>
          <w:rtl/>
          <w:lang w:eastAsia="fr-FR"/>
        </w:rPr>
        <w:t xml:space="preserve">الذي خدم في الحملات </w:t>
      </w:r>
      <w:proofErr w:type="spellStart"/>
      <w:r w:rsidR="008C451E" w:rsidRPr="008C451E">
        <w:rPr>
          <w:rFonts w:ascii="Traditional Arabic" w:eastAsia="Times New Roman" w:hAnsi="Traditional Arabic" w:cs="Traditional Arabic"/>
          <w:sz w:val="32"/>
          <w:szCs w:val="32"/>
          <w:rtl/>
          <w:lang w:eastAsia="fr-FR"/>
        </w:rPr>
        <w:t>الأزتكية</w:t>
      </w:r>
      <w:proofErr w:type="spellEnd"/>
      <w:r w:rsidR="009F70E3">
        <w:rPr>
          <w:rFonts w:ascii="Traditional Arabic" w:eastAsia="Times New Roman" w:hAnsi="Traditional Arabic" w:cs="Traditional Arabic" w:hint="cs"/>
          <w:sz w:val="32"/>
          <w:szCs w:val="32"/>
          <w:rtl/>
          <w:lang w:eastAsia="fr-FR"/>
        </w:rPr>
        <w:t>.</w:t>
      </w:r>
    </w:p>
    <w:p w:rsidR="00D87433" w:rsidRDefault="00D87433" w:rsidP="00D87433">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 </w:t>
      </w:r>
      <w:r w:rsidR="008C451E" w:rsidRPr="008C451E">
        <w:rPr>
          <w:rFonts w:ascii="Traditional Arabic" w:eastAsia="Times New Roman" w:hAnsi="Traditional Arabic" w:cs="Traditional Arabic"/>
          <w:sz w:val="32"/>
          <w:szCs w:val="32"/>
          <w:rtl/>
          <w:lang w:eastAsia="fr-FR"/>
        </w:rPr>
        <w:t>ظهر كتاب</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pacing w:val="6"/>
          <w:sz w:val="32"/>
          <w:szCs w:val="32"/>
          <w:rtl/>
          <w:lang w:eastAsia="fr-FR"/>
        </w:rPr>
        <w:t>القصة الموجزة لتدمير بلاد الهند</w:t>
      </w:r>
      <w:r w:rsidR="009F70E3">
        <w:rPr>
          <w:rFonts w:ascii="Traditional Arabic" w:eastAsia="Times New Roman" w:hAnsi="Traditional Arabic" w:cs="Traditional Arabic" w:hint="cs"/>
          <w:spacing w:val="6"/>
          <w:sz w:val="32"/>
          <w:szCs w:val="32"/>
          <w:rtl/>
          <w:lang w:eastAsia="fr-FR"/>
        </w:rPr>
        <w:t xml:space="preserve"> </w:t>
      </w:r>
      <w:r w:rsidR="008C451E" w:rsidRPr="008C451E">
        <w:rPr>
          <w:rFonts w:ascii="Traditional Arabic" w:eastAsia="Times New Roman" w:hAnsi="Traditional Arabic" w:cs="Traditional Arabic"/>
          <w:sz w:val="32"/>
          <w:szCs w:val="32"/>
          <w:rtl/>
          <w:lang w:eastAsia="fr-FR"/>
        </w:rPr>
        <w:t>عام 1552، للراهب</w:t>
      </w:r>
      <w:r w:rsidR="008C451E" w:rsidRPr="008C451E">
        <w:rPr>
          <w:rFonts w:ascii="Traditional Arabic" w:eastAsia="Times New Roman" w:hAnsi="Traditional Arabic" w:cs="Traditional Arabic"/>
          <w:sz w:val="32"/>
          <w:szCs w:val="32"/>
          <w:lang w:eastAsia="fr-FR"/>
        </w:rPr>
        <w:t> </w:t>
      </w:r>
      <w:hyperlink r:id="rId20" w:tooltip="بارتولومي دي لاس كاساس" w:history="1">
        <w:proofErr w:type="spellStart"/>
        <w:r w:rsidR="008C451E" w:rsidRPr="008C451E">
          <w:rPr>
            <w:rFonts w:ascii="Traditional Arabic" w:eastAsia="Times New Roman" w:hAnsi="Traditional Arabic" w:cs="Traditional Arabic"/>
            <w:sz w:val="32"/>
            <w:szCs w:val="32"/>
            <w:rtl/>
            <w:lang w:eastAsia="fr-FR"/>
          </w:rPr>
          <w:t>بارتولومي</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دي</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لاس</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كاساس</w:t>
        </w:r>
        <w:proofErr w:type="spellEnd"/>
      </w:hyperlink>
      <w:r w:rsidR="008C451E" w:rsidRPr="008C451E">
        <w:rPr>
          <w:rFonts w:ascii="Traditional Arabic" w:eastAsia="Times New Roman" w:hAnsi="Traditional Arabic" w:cs="Traditional Arabic"/>
          <w:sz w:val="32"/>
          <w:szCs w:val="32"/>
          <w:rtl/>
          <w:lang w:eastAsia="fr-FR"/>
        </w:rPr>
        <w:t xml:space="preserve"> بوصفه واحدًا من الأعمال الأخرى التي تناولت مرحلة الاستعمار. وأدان في هذا الكتاب المعاملة الوحشية ومدى القسوة التي </w:t>
      </w:r>
      <w:proofErr w:type="spellStart"/>
      <w:r w:rsidR="008C451E" w:rsidRPr="008C451E">
        <w:rPr>
          <w:rFonts w:ascii="Traditional Arabic" w:eastAsia="Times New Roman" w:hAnsi="Traditional Arabic" w:cs="Traditional Arabic"/>
          <w:sz w:val="32"/>
          <w:szCs w:val="32"/>
          <w:rtl/>
          <w:lang w:eastAsia="fr-FR"/>
        </w:rPr>
        <w:t>لقيها</w:t>
      </w:r>
      <w:proofErr w:type="spellEnd"/>
      <w:r w:rsidR="008C451E" w:rsidRPr="008C451E">
        <w:rPr>
          <w:rFonts w:ascii="Traditional Arabic" w:eastAsia="Times New Roman" w:hAnsi="Traditional Arabic" w:cs="Traditional Arabic"/>
          <w:sz w:val="32"/>
          <w:szCs w:val="32"/>
          <w:rtl/>
          <w:lang w:eastAsia="fr-FR"/>
        </w:rPr>
        <w:t xml:space="preserve"> الهنود على أيدي </w:t>
      </w:r>
      <w:proofErr w:type="spellStart"/>
      <w:r w:rsidR="008C451E" w:rsidRPr="008C451E">
        <w:rPr>
          <w:rFonts w:ascii="Traditional Arabic" w:eastAsia="Times New Roman" w:hAnsi="Traditional Arabic" w:cs="Traditional Arabic"/>
          <w:sz w:val="32"/>
          <w:szCs w:val="32"/>
          <w:rtl/>
          <w:lang w:eastAsia="fr-FR"/>
        </w:rPr>
        <w:t>الإسبان</w:t>
      </w:r>
      <w:proofErr w:type="spellEnd"/>
      <w:r w:rsidR="008C451E" w:rsidRPr="008C451E">
        <w:rPr>
          <w:rFonts w:ascii="Traditional Arabic" w:eastAsia="Times New Roman" w:hAnsi="Traditional Arabic" w:cs="Traditional Arabic"/>
          <w:sz w:val="32"/>
          <w:szCs w:val="32"/>
          <w:rtl/>
          <w:lang w:eastAsia="fr-FR"/>
        </w:rPr>
        <w:t>، مدافعًا بشتى</w:t>
      </w:r>
      <w:r>
        <w:rPr>
          <w:rFonts w:ascii="Traditional Arabic" w:eastAsia="Times New Roman" w:hAnsi="Traditional Arabic" w:cs="Traditional Arabic"/>
          <w:sz w:val="32"/>
          <w:szCs w:val="32"/>
          <w:rtl/>
          <w:lang w:eastAsia="fr-FR"/>
        </w:rPr>
        <w:t xml:space="preserve"> الطرق عن سكان القارة الأصليين.</w:t>
      </w:r>
    </w:p>
    <w:p w:rsidR="008C451E" w:rsidRPr="008C451E" w:rsidRDefault="00D87433" w:rsidP="00D87433">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 xml:space="preserve"> </w:t>
      </w:r>
      <w:r w:rsidR="009F70E3">
        <w:rPr>
          <w:rFonts w:ascii="Traditional Arabic" w:eastAsia="Times New Roman" w:hAnsi="Traditional Arabic" w:cs="Traditional Arabic" w:hint="cs"/>
          <w:sz w:val="32"/>
          <w:szCs w:val="32"/>
          <w:rtl/>
          <w:lang w:eastAsia="fr-FR"/>
        </w:rPr>
        <w:t>ظهرت</w:t>
      </w:r>
      <w:r w:rsidR="008C451E" w:rsidRPr="008C451E">
        <w:rPr>
          <w:rFonts w:ascii="Traditional Arabic" w:eastAsia="Times New Roman" w:hAnsi="Traditional Arabic" w:cs="Traditional Arabic"/>
          <w:sz w:val="32"/>
          <w:szCs w:val="32"/>
          <w:rtl/>
          <w:lang w:eastAsia="fr-FR"/>
        </w:rPr>
        <w:t xml:space="preserve"> كتب</w:t>
      </w:r>
      <w:r w:rsidR="009F70E3">
        <w:rPr>
          <w:rFonts w:ascii="Traditional Arabic" w:eastAsia="Times New Roman" w:hAnsi="Traditional Arabic" w:cs="Traditional Arabic" w:hint="cs"/>
          <w:spacing w:val="6"/>
          <w:sz w:val="32"/>
          <w:szCs w:val="32"/>
          <w:rtl/>
          <w:lang w:eastAsia="fr-FR"/>
        </w:rPr>
        <w:t xml:space="preserve"> </w:t>
      </w:r>
      <w:r w:rsidR="008C451E" w:rsidRPr="008C451E">
        <w:rPr>
          <w:rFonts w:ascii="Traditional Arabic" w:eastAsia="Times New Roman" w:hAnsi="Traditional Arabic" w:cs="Traditional Arabic"/>
          <w:sz w:val="32"/>
          <w:szCs w:val="32"/>
          <w:rtl/>
          <w:lang w:eastAsia="fr-FR"/>
        </w:rPr>
        <w:t>صور</w:t>
      </w:r>
      <w:r w:rsidR="009F70E3">
        <w:rPr>
          <w:rFonts w:ascii="Traditional Arabic" w:eastAsia="Times New Roman" w:hAnsi="Traditional Arabic" w:cs="Traditional Arabic" w:hint="cs"/>
          <w:sz w:val="32"/>
          <w:szCs w:val="32"/>
          <w:rtl/>
          <w:lang w:eastAsia="fr-FR"/>
        </w:rPr>
        <w:t>ت</w:t>
      </w:r>
      <w:r w:rsidR="008C451E" w:rsidRPr="008C451E">
        <w:rPr>
          <w:rFonts w:ascii="Traditional Arabic" w:eastAsia="Times New Roman" w:hAnsi="Traditional Arabic" w:cs="Traditional Arabic"/>
          <w:sz w:val="32"/>
          <w:szCs w:val="32"/>
          <w:rtl/>
          <w:lang w:eastAsia="fr-FR"/>
        </w:rPr>
        <w:t xml:space="preserve"> تاريخ إمبراطورية </w:t>
      </w:r>
      <w:proofErr w:type="spellStart"/>
      <w:r w:rsidR="008C451E" w:rsidRPr="008C451E">
        <w:rPr>
          <w:rFonts w:ascii="Traditional Arabic" w:eastAsia="Times New Roman" w:hAnsi="Traditional Arabic" w:cs="Traditional Arabic"/>
          <w:sz w:val="32"/>
          <w:szCs w:val="32"/>
          <w:rtl/>
          <w:lang w:eastAsia="fr-FR"/>
        </w:rPr>
        <w:t>الإنكا</w:t>
      </w:r>
      <w:proofErr w:type="spellEnd"/>
      <w:r w:rsidR="008C451E" w:rsidRPr="008C451E">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ال</w:t>
      </w:r>
      <w:r w:rsidRPr="008C451E">
        <w:rPr>
          <w:rFonts w:ascii="Traditional Arabic" w:eastAsia="Times New Roman" w:hAnsi="Traditional Arabic" w:cs="Traditional Arabic"/>
          <w:sz w:val="32"/>
          <w:szCs w:val="32"/>
          <w:rtl/>
          <w:lang w:eastAsia="fr-FR"/>
        </w:rPr>
        <w:t xml:space="preserve">دامي </w:t>
      </w:r>
      <w:r w:rsidR="008C451E" w:rsidRPr="008C451E">
        <w:rPr>
          <w:rFonts w:ascii="Traditional Arabic" w:eastAsia="Times New Roman" w:hAnsi="Traditional Arabic" w:cs="Traditional Arabic"/>
          <w:sz w:val="32"/>
          <w:szCs w:val="32"/>
          <w:rtl/>
          <w:lang w:eastAsia="fr-FR"/>
        </w:rPr>
        <w:t xml:space="preserve">ومدى معاناة </w:t>
      </w:r>
      <w:r>
        <w:rPr>
          <w:rFonts w:ascii="Traditional Arabic" w:eastAsia="Times New Roman" w:hAnsi="Traditional Arabic" w:cs="Traditional Arabic" w:hint="cs"/>
          <w:sz w:val="32"/>
          <w:szCs w:val="32"/>
          <w:rtl/>
          <w:lang w:eastAsia="fr-FR"/>
        </w:rPr>
        <w:t>ال</w:t>
      </w:r>
      <w:r w:rsidR="008C451E" w:rsidRPr="008C451E">
        <w:rPr>
          <w:rFonts w:ascii="Traditional Arabic" w:eastAsia="Times New Roman" w:hAnsi="Traditional Arabic" w:cs="Traditional Arabic"/>
          <w:sz w:val="32"/>
          <w:szCs w:val="32"/>
          <w:rtl/>
          <w:lang w:eastAsia="fr-FR"/>
        </w:rPr>
        <w:t xml:space="preserve">شعب على يد </w:t>
      </w:r>
      <w:proofErr w:type="spellStart"/>
      <w:r w:rsidR="008C451E" w:rsidRPr="008C451E">
        <w:rPr>
          <w:rFonts w:ascii="Traditional Arabic" w:eastAsia="Times New Roman" w:hAnsi="Traditional Arabic" w:cs="Traditional Arabic"/>
          <w:sz w:val="32"/>
          <w:szCs w:val="32"/>
          <w:rtl/>
          <w:lang w:eastAsia="fr-FR"/>
        </w:rPr>
        <w:t>الإسبان</w:t>
      </w:r>
      <w:proofErr w:type="spellEnd"/>
      <w:r>
        <w:rPr>
          <w:rFonts w:ascii="Traditional Arabic" w:eastAsia="Times New Roman" w:hAnsi="Traditional Arabic" w:cs="Traditional Arabic" w:hint="cs"/>
          <w:sz w:val="32"/>
          <w:szCs w:val="32"/>
          <w:rtl/>
          <w:lang w:eastAsia="fr-FR"/>
        </w:rPr>
        <w:t>.</w:t>
      </w:r>
    </w:p>
    <w:p w:rsidR="008C451E" w:rsidRPr="008C451E" w:rsidRDefault="00F953A6" w:rsidP="00F953A6">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lastRenderedPageBreak/>
        <w:t>-</w:t>
      </w:r>
      <w:r w:rsidR="008C451E" w:rsidRPr="008C451E">
        <w:rPr>
          <w:rFonts w:ascii="Traditional Arabic" w:eastAsia="Times New Roman" w:hAnsi="Traditional Arabic" w:cs="Traditional Arabic"/>
          <w:sz w:val="32"/>
          <w:szCs w:val="32"/>
          <w:rtl/>
          <w:lang w:eastAsia="fr-FR"/>
        </w:rPr>
        <w:t>ظهرت</w:t>
      </w:r>
      <w:r w:rsidR="008C451E" w:rsidRPr="008C451E">
        <w:rPr>
          <w:rFonts w:ascii="Traditional Arabic" w:eastAsia="Times New Roman" w:hAnsi="Traditional Arabic" w:cs="Traditional Arabic"/>
          <w:sz w:val="32"/>
          <w:szCs w:val="32"/>
          <w:lang w:eastAsia="fr-FR"/>
        </w:rPr>
        <w:t> </w:t>
      </w:r>
      <w:hyperlink r:id="rId21" w:tooltip="باروكية" w:history="1">
        <w:r w:rsidR="008C451E" w:rsidRPr="008C451E">
          <w:rPr>
            <w:rFonts w:ascii="Traditional Arabic" w:eastAsia="Times New Roman" w:hAnsi="Traditional Arabic" w:cs="Traditional Arabic"/>
            <w:sz w:val="32"/>
            <w:szCs w:val="32"/>
            <w:rtl/>
            <w:lang w:eastAsia="fr-FR"/>
          </w:rPr>
          <w:t xml:space="preserve">حركة </w:t>
        </w:r>
        <w:proofErr w:type="spellStart"/>
        <w:r w:rsidR="008C451E" w:rsidRPr="008C451E">
          <w:rPr>
            <w:rFonts w:ascii="Traditional Arabic" w:eastAsia="Times New Roman" w:hAnsi="Traditional Arabic" w:cs="Traditional Arabic"/>
            <w:sz w:val="32"/>
            <w:szCs w:val="32"/>
            <w:rtl/>
            <w:lang w:eastAsia="fr-FR"/>
          </w:rPr>
          <w:t>الباروك</w:t>
        </w:r>
        <w:proofErr w:type="spellEnd"/>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 xml:space="preserve">في النصف الثاني من القرن السابع عشر. وهي حركة تتميز </w:t>
      </w:r>
      <w:proofErr w:type="gramStart"/>
      <w:r w:rsidR="008C451E" w:rsidRPr="008C451E">
        <w:rPr>
          <w:rFonts w:ascii="Traditional Arabic" w:eastAsia="Times New Roman" w:hAnsi="Traditional Arabic" w:cs="Traditional Arabic"/>
          <w:sz w:val="32"/>
          <w:szCs w:val="32"/>
          <w:rtl/>
          <w:lang w:eastAsia="fr-FR"/>
        </w:rPr>
        <w:t>كتابتها</w:t>
      </w:r>
      <w:proofErr w:type="gramEnd"/>
      <w:r w:rsidR="008C451E" w:rsidRPr="008C451E">
        <w:rPr>
          <w:rFonts w:ascii="Traditional Arabic" w:eastAsia="Times New Roman" w:hAnsi="Traditional Arabic" w:cs="Traditional Arabic"/>
          <w:sz w:val="32"/>
          <w:szCs w:val="32"/>
          <w:rtl/>
          <w:lang w:eastAsia="fr-FR"/>
        </w:rPr>
        <w:t xml:space="preserve"> بالأسلوب المنمق، مع إقحام</w:t>
      </w:r>
      <w:r w:rsidR="008C451E" w:rsidRPr="008C451E">
        <w:rPr>
          <w:rFonts w:ascii="Traditional Arabic" w:eastAsia="Times New Roman" w:hAnsi="Traditional Arabic" w:cs="Traditional Arabic"/>
          <w:sz w:val="32"/>
          <w:szCs w:val="32"/>
          <w:lang w:eastAsia="fr-FR"/>
        </w:rPr>
        <w:t> </w:t>
      </w:r>
      <w:hyperlink r:id="rId22" w:tooltip="فكاهة" w:history="1">
        <w:r w:rsidR="008C451E" w:rsidRPr="008C451E">
          <w:rPr>
            <w:rFonts w:ascii="Traditional Arabic" w:eastAsia="Times New Roman" w:hAnsi="Traditional Arabic" w:cs="Traditional Arabic"/>
            <w:sz w:val="32"/>
            <w:szCs w:val="32"/>
            <w:rtl/>
            <w:lang w:eastAsia="fr-FR"/>
          </w:rPr>
          <w:t>الفكاهة الساخرة</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 xml:space="preserve">والتلاعب بالألفاظ. </w:t>
      </w:r>
    </w:p>
    <w:p w:rsidR="008C451E" w:rsidRPr="008C451E" w:rsidRDefault="008C451E" w:rsidP="00F953A6">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8C451E">
        <w:rPr>
          <w:rFonts w:ascii="Traditional Arabic" w:eastAsia="Times New Roman" w:hAnsi="Traditional Arabic" w:cs="Traditional Arabic"/>
          <w:sz w:val="32"/>
          <w:szCs w:val="32"/>
          <w:rtl/>
          <w:lang w:eastAsia="fr-FR"/>
        </w:rPr>
        <w:t>نظم</w:t>
      </w:r>
      <w:r w:rsidR="00F953A6">
        <w:rPr>
          <w:rFonts w:ascii="Traditional Arabic" w:eastAsia="Times New Roman" w:hAnsi="Traditional Arabic" w:cs="Traditional Arabic" w:hint="cs"/>
          <w:sz w:val="32"/>
          <w:szCs w:val="32"/>
          <w:rtl/>
          <w:lang w:eastAsia="fr-FR"/>
        </w:rPr>
        <w:t xml:space="preserve"> ال</w:t>
      </w:r>
      <w:r w:rsidRPr="008C451E">
        <w:rPr>
          <w:rFonts w:ascii="Traditional Arabic" w:eastAsia="Times New Roman" w:hAnsi="Traditional Arabic" w:cs="Traditional Arabic"/>
          <w:sz w:val="32"/>
          <w:szCs w:val="32"/>
          <w:rtl/>
          <w:lang w:eastAsia="fr-FR"/>
        </w:rPr>
        <w:t xml:space="preserve">شعر </w:t>
      </w:r>
      <w:r w:rsidR="00F953A6">
        <w:rPr>
          <w:rFonts w:ascii="Traditional Arabic" w:eastAsia="Times New Roman" w:hAnsi="Traditional Arabic" w:cs="Traditional Arabic" w:hint="cs"/>
          <w:sz w:val="32"/>
          <w:szCs w:val="32"/>
          <w:rtl/>
          <w:lang w:eastAsia="fr-FR"/>
        </w:rPr>
        <w:t>ال</w:t>
      </w:r>
      <w:r w:rsidRPr="008C451E">
        <w:rPr>
          <w:rFonts w:ascii="Traditional Arabic" w:eastAsia="Times New Roman" w:hAnsi="Traditional Arabic" w:cs="Traditional Arabic"/>
          <w:sz w:val="32"/>
          <w:szCs w:val="32"/>
          <w:rtl/>
          <w:lang w:eastAsia="fr-FR"/>
        </w:rPr>
        <w:t>هجائ</w:t>
      </w:r>
      <w:r w:rsidR="00F953A6">
        <w:rPr>
          <w:rFonts w:ascii="Traditional Arabic" w:eastAsia="Times New Roman" w:hAnsi="Traditional Arabic" w:cs="Traditional Arabic" w:hint="cs"/>
          <w:sz w:val="32"/>
          <w:szCs w:val="32"/>
          <w:rtl/>
          <w:lang w:eastAsia="fr-FR"/>
        </w:rPr>
        <w:t>ي</w:t>
      </w:r>
      <w:r w:rsidRPr="008C451E">
        <w:rPr>
          <w:rFonts w:ascii="Traditional Arabic" w:eastAsia="Times New Roman" w:hAnsi="Traditional Arabic" w:cs="Traditional Arabic"/>
          <w:sz w:val="32"/>
          <w:szCs w:val="32"/>
          <w:rtl/>
          <w:lang w:eastAsia="fr-FR"/>
        </w:rPr>
        <w:t xml:space="preserve"> </w:t>
      </w:r>
      <w:r w:rsidR="00F953A6">
        <w:rPr>
          <w:rFonts w:ascii="Traditional Arabic" w:eastAsia="Times New Roman" w:hAnsi="Traditional Arabic" w:cs="Traditional Arabic" w:hint="cs"/>
          <w:sz w:val="32"/>
          <w:szCs w:val="32"/>
          <w:rtl/>
          <w:lang w:eastAsia="fr-FR"/>
        </w:rPr>
        <w:t xml:space="preserve">الذي </w:t>
      </w:r>
      <w:r w:rsidRPr="008C451E">
        <w:rPr>
          <w:rFonts w:ascii="Traditional Arabic" w:eastAsia="Times New Roman" w:hAnsi="Traditional Arabic" w:cs="Traditional Arabic"/>
          <w:sz w:val="32"/>
          <w:szCs w:val="32"/>
          <w:rtl/>
          <w:lang w:eastAsia="fr-FR"/>
        </w:rPr>
        <w:t>انتقد الفساد في مجتمع عصر الاستعمار</w:t>
      </w:r>
      <w:r w:rsidR="00F953A6">
        <w:rPr>
          <w:rFonts w:ascii="Traditional Arabic" w:eastAsia="Times New Roman" w:hAnsi="Traditional Arabic" w:cs="Traditional Arabic" w:hint="cs"/>
          <w:sz w:val="32"/>
          <w:szCs w:val="32"/>
          <w:rtl/>
          <w:lang w:eastAsia="fr-FR"/>
        </w:rPr>
        <w:t>،وهو</w:t>
      </w:r>
      <w:r w:rsidRPr="008C451E">
        <w:rPr>
          <w:rFonts w:ascii="Traditional Arabic" w:eastAsia="Times New Roman" w:hAnsi="Traditional Arabic" w:cs="Traditional Arabic"/>
          <w:sz w:val="32"/>
          <w:szCs w:val="32"/>
          <w:rtl/>
          <w:lang w:eastAsia="fr-FR"/>
        </w:rPr>
        <w:t xml:space="preserve"> شعر نقدي لاذع</w:t>
      </w:r>
      <w:r w:rsidR="00F953A6">
        <w:rPr>
          <w:rFonts w:ascii="Traditional Arabic" w:eastAsia="Times New Roman" w:hAnsi="Traditional Arabic" w:cs="Traditional Arabic" w:hint="cs"/>
          <w:sz w:val="32"/>
          <w:szCs w:val="32"/>
          <w:rtl/>
          <w:lang w:eastAsia="fr-FR"/>
        </w:rPr>
        <w:t xml:space="preserve"> نحو</w:t>
      </w:r>
      <w:r w:rsidRPr="008C451E">
        <w:rPr>
          <w:rFonts w:ascii="Traditional Arabic" w:eastAsia="Times New Roman" w:hAnsi="Traditional Arabic" w:cs="Traditional Arabic"/>
          <w:sz w:val="32"/>
          <w:szCs w:val="32"/>
          <w:rtl/>
          <w:lang w:eastAsia="fr-FR"/>
        </w:rPr>
        <w:t xml:space="preserve"> ملحمة </w:t>
      </w:r>
      <w:proofErr w:type="spellStart"/>
      <w:r w:rsidRPr="008C451E">
        <w:rPr>
          <w:rFonts w:ascii="Traditional Arabic" w:eastAsia="Times New Roman" w:hAnsi="Traditional Arabic" w:cs="Traditional Arabic"/>
          <w:sz w:val="32"/>
          <w:szCs w:val="32"/>
          <w:rtl/>
          <w:lang w:eastAsia="fr-FR"/>
        </w:rPr>
        <w:t>داغاما</w:t>
      </w:r>
      <w:proofErr w:type="spellEnd"/>
      <w:r w:rsidRPr="008C451E">
        <w:rPr>
          <w:rFonts w:ascii="Traditional Arabic" w:eastAsia="Times New Roman" w:hAnsi="Traditional Arabic" w:cs="Traditional Arabic"/>
          <w:sz w:val="32"/>
          <w:szCs w:val="32"/>
          <w:rtl/>
          <w:lang w:eastAsia="fr-FR"/>
        </w:rPr>
        <w:t xml:space="preserve"> بعنوان</w:t>
      </w:r>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pacing w:val="6"/>
          <w:sz w:val="32"/>
          <w:szCs w:val="32"/>
          <w:rtl/>
          <w:lang w:eastAsia="fr-FR"/>
        </w:rPr>
        <w:t>أروجواي</w:t>
      </w:r>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عام 1769</w:t>
      </w:r>
      <w:r w:rsidR="00F953A6">
        <w:rPr>
          <w:rFonts w:ascii="Traditional Arabic" w:eastAsia="Times New Roman" w:hAnsi="Traditional Arabic" w:cs="Traditional Arabic" w:hint="cs"/>
          <w:sz w:val="32"/>
          <w:szCs w:val="32"/>
          <w:rtl/>
          <w:lang w:eastAsia="fr-FR"/>
        </w:rPr>
        <w:t>تصف</w:t>
      </w:r>
      <w:r w:rsidRPr="008C451E">
        <w:rPr>
          <w:rFonts w:ascii="Traditional Arabic" w:eastAsia="Times New Roman" w:hAnsi="Traditional Arabic" w:cs="Traditional Arabic"/>
          <w:sz w:val="32"/>
          <w:szCs w:val="32"/>
          <w:rtl/>
          <w:lang w:eastAsia="fr-FR"/>
        </w:rPr>
        <w:t xml:space="preserve"> الحرب بين المستعمرين الأوروبيين والهنود. أما قصيدة</w:t>
      </w:r>
      <w:r w:rsidRPr="008C451E">
        <w:rPr>
          <w:rFonts w:ascii="Traditional Arabic" w:eastAsia="Times New Roman" w:hAnsi="Traditional Arabic" w:cs="Traditional Arabic"/>
          <w:sz w:val="32"/>
          <w:szCs w:val="32"/>
          <w:lang w:eastAsia="fr-FR"/>
        </w:rPr>
        <w:t> </w:t>
      </w:r>
      <w:proofErr w:type="spellStart"/>
      <w:r w:rsidRPr="008C451E">
        <w:rPr>
          <w:rFonts w:ascii="Traditional Arabic" w:eastAsia="Times New Roman" w:hAnsi="Traditional Arabic" w:cs="Traditional Arabic"/>
          <w:spacing w:val="6"/>
          <w:sz w:val="32"/>
          <w:szCs w:val="32"/>
          <w:rtl/>
          <w:lang w:eastAsia="fr-FR"/>
        </w:rPr>
        <w:t>كارامورو</w:t>
      </w:r>
      <w:proofErr w:type="spellEnd"/>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 xml:space="preserve">عام 1781 للشاعر دو </w:t>
      </w:r>
      <w:proofErr w:type="spellStart"/>
      <w:r w:rsidRPr="008C451E">
        <w:rPr>
          <w:rFonts w:ascii="Traditional Arabic" w:eastAsia="Times New Roman" w:hAnsi="Traditional Arabic" w:cs="Traditional Arabic"/>
          <w:sz w:val="32"/>
          <w:szCs w:val="32"/>
          <w:rtl/>
          <w:lang w:eastAsia="fr-FR"/>
        </w:rPr>
        <w:t>دوراو</w:t>
      </w:r>
      <w:proofErr w:type="spellEnd"/>
      <w:r w:rsidRPr="008C451E">
        <w:rPr>
          <w:rFonts w:ascii="Traditional Arabic" w:eastAsia="Times New Roman" w:hAnsi="Traditional Arabic" w:cs="Traditional Arabic"/>
          <w:sz w:val="32"/>
          <w:szCs w:val="32"/>
          <w:rtl/>
          <w:lang w:eastAsia="fr-FR"/>
        </w:rPr>
        <w:t xml:space="preserve"> فتروي قصة اكتشاف البرازيل واستعمارها</w:t>
      </w:r>
      <w:r w:rsidRPr="008C451E">
        <w:rPr>
          <w:rFonts w:ascii="Traditional Arabic" w:eastAsia="Times New Roman" w:hAnsi="Traditional Arabic" w:cs="Traditional Arabic"/>
          <w:sz w:val="32"/>
          <w:szCs w:val="32"/>
          <w:lang w:eastAsia="fr-FR"/>
        </w:rPr>
        <w:t>.</w:t>
      </w:r>
      <w:r w:rsidR="00F953A6" w:rsidRPr="008C451E">
        <w:rPr>
          <w:rFonts w:ascii="Traditional Arabic" w:eastAsia="Times New Roman" w:hAnsi="Traditional Arabic" w:cs="Traditional Arabic"/>
          <w:sz w:val="32"/>
          <w:szCs w:val="32"/>
          <w:lang w:eastAsia="fr-FR"/>
        </w:rPr>
        <w:t xml:space="preserve"> </w:t>
      </w:r>
    </w:p>
    <w:p w:rsidR="008C451E" w:rsidRPr="00F953A6" w:rsidRDefault="00F953A6" w:rsidP="00F953A6">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lang w:eastAsia="fr-FR"/>
        </w:rPr>
      </w:pPr>
      <w:r w:rsidRPr="00F953A6">
        <w:rPr>
          <w:rFonts w:ascii="Traditional Arabic" w:eastAsia="Times New Roman" w:hAnsi="Traditional Arabic" w:cs="Traditional Arabic" w:hint="cs"/>
          <w:b/>
          <w:bCs/>
          <w:sz w:val="32"/>
          <w:szCs w:val="32"/>
          <w:rtl/>
          <w:lang w:eastAsia="fr-FR"/>
        </w:rPr>
        <w:t>2-</w:t>
      </w:r>
      <w:proofErr w:type="gramStart"/>
      <w:r w:rsidR="008C451E" w:rsidRPr="00F953A6">
        <w:rPr>
          <w:rFonts w:ascii="Traditional Arabic" w:eastAsia="Times New Roman" w:hAnsi="Traditional Arabic" w:cs="Traditional Arabic"/>
          <w:b/>
          <w:bCs/>
          <w:sz w:val="32"/>
          <w:szCs w:val="32"/>
          <w:rtl/>
          <w:lang w:eastAsia="fr-FR"/>
        </w:rPr>
        <w:t>مرحلة</w:t>
      </w:r>
      <w:proofErr w:type="gramEnd"/>
      <w:r w:rsidR="008C451E" w:rsidRPr="00F953A6">
        <w:rPr>
          <w:rFonts w:ascii="Traditional Arabic" w:eastAsia="Times New Roman" w:hAnsi="Traditional Arabic" w:cs="Traditional Arabic"/>
          <w:b/>
          <w:bCs/>
          <w:sz w:val="32"/>
          <w:szCs w:val="32"/>
          <w:rtl/>
          <w:lang w:eastAsia="fr-FR"/>
        </w:rPr>
        <w:t xml:space="preserve"> الاستقلال</w:t>
      </w:r>
      <w:r>
        <w:rPr>
          <w:rFonts w:ascii="Traditional Arabic" w:eastAsia="Times New Roman" w:hAnsi="Traditional Arabic" w:cs="Traditional Arabic" w:hint="cs"/>
          <w:b/>
          <w:bCs/>
          <w:sz w:val="32"/>
          <w:szCs w:val="32"/>
          <w:rtl/>
          <w:lang w:eastAsia="fr-FR"/>
        </w:rPr>
        <w:t>:</w:t>
      </w:r>
    </w:p>
    <w:p w:rsidR="008C451E" w:rsidRPr="008C451E" w:rsidRDefault="00F953A6" w:rsidP="00F953A6">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 xml:space="preserve">واجه الأدب الأمريكي اللاتيني في القرن التاسع عشر مسألة تعلم ممارسة الحرية التي تم الحصول عليها وتحديد الهوية الثقافية الذاتية المستقلة، ونتج ذلك عن حركة الاستقلال عن إسبانيا والبرتغال التي شملت القارة بأكملها. وأدى العداء ضد القوى الاستعمارية إلى ما أُطلق عليه حروب الاستقلال التي بدأت عام 1810، واستمرت لمدة ستة عشر عامًا. وكانت هذه الحروب </w:t>
      </w:r>
      <w:proofErr w:type="gramStart"/>
      <w:r w:rsidR="008C451E" w:rsidRPr="008C451E">
        <w:rPr>
          <w:rFonts w:ascii="Traditional Arabic" w:eastAsia="Times New Roman" w:hAnsi="Traditional Arabic" w:cs="Traditional Arabic"/>
          <w:sz w:val="32"/>
          <w:szCs w:val="32"/>
          <w:rtl/>
          <w:lang w:eastAsia="fr-FR"/>
        </w:rPr>
        <w:t>بمثابة</w:t>
      </w:r>
      <w:proofErr w:type="gramEnd"/>
      <w:r w:rsidR="008C451E" w:rsidRPr="008C451E">
        <w:rPr>
          <w:rFonts w:ascii="Traditional Arabic" w:eastAsia="Times New Roman" w:hAnsi="Traditional Arabic" w:cs="Traditional Arabic"/>
          <w:sz w:val="32"/>
          <w:szCs w:val="32"/>
          <w:rtl/>
          <w:lang w:eastAsia="fr-FR"/>
        </w:rPr>
        <w:t xml:space="preserve"> مصدرًا لإلهام الشعراء، حيث نظموا الشعر</w:t>
      </w:r>
      <w:r w:rsidR="008C451E" w:rsidRPr="008C451E">
        <w:rPr>
          <w:rFonts w:ascii="Traditional Arabic" w:eastAsia="Times New Roman" w:hAnsi="Traditional Arabic" w:cs="Traditional Arabic"/>
          <w:sz w:val="32"/>
          <w:szCs w:val="32"/>
          <w:lang w:eastAsia="fr-FR"/>
        </w:rPr>
        <w:t> </w:t>
      </w:r>
      <w:hyperlink r:id="rId23" w:tooltip="قصة (أدب)" w:history="1">
        <w:r w:rsidR="008C451E" w:rsidRPr="008C451E">
          <w:rPr>
            <w:rFonts w:ascii="Traditional Arabic" w:eastAsia="Times New Roman" w:hAnsi="Traditional Arabic" w:cs="Traditional Arabic"/>
            <w:sz w:val="32"/>
            <w:szCs w:val="32"/>
            <w:rtl/>
            <w:lang w:eastAsia="fr-FR"/>
          </w:rPr>
          <w:t>والفن القصصي</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الوطني الذي انتقد بشكل لاذع القوى الاستعمارية. فيما اُعتبرت رواية</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pacing w:val="6"/>
          <w:sz w:val="32"/>
          <w:szCs w:val="32"/>
          <w:rtl/>
          <w:lang w:eastAsia="fr-FR"/>
        </w:rPr>
        <w:t>الببغاء الغاضب</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 xml:space="preserve">عام 1816 للمكسيكي </w:t>
      </w:r>
      <w:proofErr w:type="spellStart"/>
      <w:r w:rsidR="008C451E" w:rsidRPr="008C451E">
        <w:rPr>
          <w:rFonts w:ascii="Traditional Arabic" w:eastAsia="Times New Roman" w:hAnsi="Traditional Arabic" w:cs="Traditional Arabic"/>
          <w:sz w:val="32"/>
          <w:szCs w:val="32"/>
          <w:rtl/>
          <w:lang w:eastAsia="fr-FR"/>
        </w:rPr>
        <w:t>خوسيه</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خواكين</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فيرنانديث</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دي</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ليثاردي</w:t>
      </w:r>
      <w:proofErr w:type="spellEnd"/>
      <w:r w:rsidR="008C451E" w:rsidRPr="008C451E">
        <w:rPr>
          <w:rFonts w:ascii="Traditional Arabic" w:eastAsia="Times New Roman" w:hAnsi="Traditional Arabic" w:cs="Traditional Arabic"/>
          <w:sz w:val="32"/>
          <w:szCs w:val="32"/>
          <w:rtl/>
          <w:lang w:eastAsia="fr-FR"/>
        </w:rPr>
        <w:t xml:space="preserve"> أول رواية أمريكية لاتينية، حيث تنتقد بشكل لاذع المجتمع الاستعماري الفاسد في</w:t>
      </w:r>
      <w:r w:rsidR="008C451E" w:rsidRPr="008C451E">
        <w:rPr>
          <w:rFonts w:ascii="Traditional Arabic" w:eastAsia="Times New Roman" w:hAnsi="Traditional Arabic" w:cs="Traditional Arabic"/>
          <w:sz w:val="32"/>
          <w:szCs w:val="32"/>
          <w:lang w:eastAsia="fr-FR"/>
        </w:rPr>
        <w:t> </w:t>
      </w:r>
      <w:hyperlink r:id="rId24" w:tooltip="مدينة مكسيكو" w:history="1">
        <w:r w:rsidR="008C451E" w:rsidRPr="008C451E">
          <w:rPr>
            <w:rFonts w:ascii="Traditional Arabic" w:eastAsia="Times New Roman" w:hAnsi="Traditional Arabic" w:cs="Traditional Arabic"/>
            <w:sz w:val="32"/>
            <w:szCs w:val="32"/>
            <w:rtl/>
            <w:lang w:eastAsia="fr-FR"/>
          </w:rPr>
          <w:t>مدينة المكسيك</w:t>
        </w:r>
      </w:hyperlink>
      <w:r w:rsidR="008C451E" w:rsidRPr="008C451E">
        <w:rPr>
          <w:rFonts w:ascii="Traditional Arabic" w:eastAsia="Times New Roman" w:hAnsi="Traditional Arabic" w:cs="Traditional Arabic"/>
          <w:sz w:val="32"/>
          <w:szCs w:val="32"/>
          <w:lang w:eastAsia="fr-FR"/>
        </w:rPr>
        <w:t xml:space="preserve">. </w:t>
      </w:r>
      <w:r w:rsidR="008C451E" w:rsidRPr="008C451E">
        <w:rPr>
          <w:rFonts w:ascii="Traditional Arabic" w:eastAsia="Times New Roman" w:hAnsi="Traditional Arabic" w:cs="Traditional Arabic"/>
          <w:sz w:val="32"/>
          <w:szCs w:val="32"/>
          <w:rtl/>
          <w:lang w:eastAsia="fr-FR"/>
        </w:rPr>
        <w:t>فيما كتب الإكوادوري</w:t>
      </w:r>
      <w:r w:rsidR="008C451E" w:rsidRPr="008C451E">
        <w:rPr>
          <w:rFonts w:ascii="Traditional Arabic" w:eastAsia="Times New Roman" w:hAnsi="Traditional Arabic" w:cs="Traditional Arabic"/>
          <w:sz w:val="32"/>
          <w:szCs w:val="32"/>
          <w:lang w:eastAsia="fr-FR"/>
        </w:rPr>
        <w:t> </w:t>
      </w:r>
      <w:hyperlink r:id="rId25" w:tooltip="خوسيه خواكين دي أولميدو" w:history="1">
        <w:proofErr w:type="spellStart"/>
        <w:r w:rsidR="008C451E" w:rsidRPr="008C451E">
          <w:rPr>
            <w:rFonts w:ascii="Traditional Arabic" w:eastAsia="Times New Roman" w:hAnsi="Traditional Arabic" w:cs="Traditional Arabic"/>
            <w:sz w:val="32"/>
            <w:szCs w:val="32"/>
            <w:rtl/>
            <w:lang w:eastAsia="fr-FR"/>
          </w:rPr>
          <w:t>خوسيه</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خواكين</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دي</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أولميدو</w:t>
        </w:r>
        <w:proofErr w:type="spellEnd"/>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قصيدته الوطنية الشهيرة تحت عنوان</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pacing w:val="6"/>
          <w:sz w:val="32"/>
          <w:szCs w:val="32"/>
          <w:rtl/>
          <w:lang w:eastAsia="fr-FR"/>
        </w:rPr>
        <w:t xml:space="preserve">أنشودة </w:t>
      </w:r>
      <w:proofErr w:type="spellStart"/>
      <w:r w:rsidR="008C451E" w:rsidRPr="008C451E">
        <w:rPr>
          <w:rFonts w:ascii="Traditional Arabic" w:eastAsia="Times New Roman" w:hAnsi="Traditional Arabic" w:cs="Traditional Arabic"/>
          <w:spacing w:val="6"/>
          <w:sz w:val="32"/>
          <w:szCs w:val="32"/>
          <w:rtl/>
          <w:lang w:eastAsia="fr-FR"/>
        </w:rPr>
        <w:t>بوليبار</w:t>
      </w:r>
      <w:proofErr w:type="spellEnd"/>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عام 1825</w:t>
      </w:r>
      <w:r w:rsidR="008C451E" w:rsidRPr="008C451E">
        <w:rPr>
          <w:rFonts w:ascii="Traditional Arabic" w:eastAsia="Times New Roman" w:hAnsi="Traditional Arabic" w:cs="Traditional Arabic"/>
          <w:sz w:val="32"/>
          <w:szCs w:val="32"/>
          <w:lang w:eastAsia="fr-FR"/>
        </w:rPr>
        <w:t>.</w:t>
      </w:r>
      <w:r w:rsidRPr="008C451E">
        <w:rPr>
          <w:rFonts w:ascii="Traditional Arabic" w:eastAsia="Times New Roman" w:hAnsi="Traditional Arabic" w:cs="Traditional Arabic"/>
          <w:sz w:val="32"/>
          <w:szCs w:val="32"/>
          <w:lang w:eastAsia="fr-FR"/>
        </w:rPr>
        <w:t xml:space="preserve"> </w:t>
      </w:r>
    </w:p>
    <w:p w:rsidR="008C451E" w:rsidRPr="008C451E" w:rsidRDefault="00F953A6" w:rsidP="00F953A6">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3-</w:t>
      </w:r>
      <w:proofErr w:type="gramStart"/>
      <w:r w:rsidR="008C451E" w:rsidRPr="008C451E">
        <w:rPr>
          <w:rFonts w:ascii="Traditional Arabic" w:eastAsia="Times New Roman" w:hAnsi="Traditional Arabic" w:cs="Traditional Arabic"/>
          <w:b/>
          <w:bCs/>
          <w:sz w:val="32"/>
          <w:szCs w:val="32"/>
          <w:rtl/>
          <w:lang w:eastAsia="fr-FR"/>
        </w:rPr>
        <w:t>الرومانسية</w:t>
      </w:r>
      <w:proofErr w:type="gramEnd"/>
      <w:r>
        <w:rPr>
          <w:rFonts w:ascii="Traditional Arabic" w:eastAsia="Times New Roman" w:hAnsi="Traditional Arabic" w:cs="Traditional Arabic" w:hint="cs"/>
          <w:b/>
          <w:bCs/>
          <w:sz w:val="32"/>
          <w:szCs w:val="32"/>
          <w:rtl/>
          <w:lang w:eastAsia="fr-FR"/>
        </w:rPr>
        <w:t>:</w:t>
      </w:r>
    </w:p>
    <w:p w:rsidR="008C451E" w:rsidRPr="008C451E" w:rsidRDefault="00F953A6" w:rsidP="00D21276">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r w:rsidR="008C451E" w:rsidRPr="008C451E">
        <w:rPr>
          <w:rFonts w:ascii="Traditional Arabic" w:eastAsia="Times New Roman" w:hAnsi="Traditional Arabic" w:cs="Traditional Arabic"/>
          <w:sz w:val="32"/>
          <w:szCs w:val="32"/>
          <w:rtl/>
          <w:lang w:eastAsia="fr-FR"/>
        </w:rPr>
        <w:t>هي حركة فنية وأدبية وفكرية نشأت في</w:t>
      </w:r>
      <w:r w:rsidR="008C451E" w:rsidRPr="008C451E">
        <w:rPr>
          <w:rFonts w:ascii="Traditional Arabic" w:eastAsia="Times New Roman" w:hAnsi="Traditional Arabic" w:cs="Traditional Arabic"/>
          <w:sz w:val="32"/>
          <w:szCs w:val="32"/>
          <w:lang w:eastAsia="fr-FR"/>
        </w:rPr>
        <w:t> </w:t>
      </w:r>
      <w:hyperlink r:id="rId26" w:tooltip="فرنسا" w:history="1">
        <w:r w:rsidR="008C451E" w:rsidRPr="008C451E">
          <w:rPr>
            <w:rFonts w:ascii="Traditional Arabic" w:eastAsia="Times New Roman" w:hAnsi="Traditional Arabic" w:cs="Traditional Arabic"/>
            <w:sz w:val="32"/>
            <w:szCs w:val="32"/>
            <w:rtl/>
            <w:lang w:eastAsia="fr-FR"/>
          </w:rPr>
          <w:t>فرنسا</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في أواخر القرن الثامن عشر، وانتشرت في أمريكا اللاتينية</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وسرعان ما راجت في بلدان</w:t>
      </w:r>
      <w:r w:rsidR="008C451E" w:rsidRPr="008C451E">
        <w:rPr>
          <w:rFonts w:ascii="Traditional Arabic" w:eastAsia="Times New Roman" w:hAnsi="Traditional Arabic" w:cs="Traditional Arabic"/>
          <w:sz w:val="32"/>
          <w:szCs w:val="32"/>
          <w:lang w:eastAsia="fr-FR"/>
        </w:rPr>
        <w:t> </w:t>
      </w:r>
      <w:hyperlink r:id="rId27" w:tooltip="أوروبا" w:history="1">
        <w:r w:rsidR="008C451E" w:rsidRPr="008C451E">
          <w:rPr>
            <w:rFonts w:ascii="Traditional Arabic" w:eastAsia="Times New Roman" w:hAnsi="Traditional Arabic" w:cs="Traditional Arabic"/>
            <w:sz w:val="32"/>
            <w:szCs w:val="32"/>
            <w:rtl/>
            <w:lang w:eastAsia="fr-FR"/>
          </w:rPr>
          <w:t>أوروبية</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أخرى، وبخاصة</w:t>
      </w:r>
      <w:r w:rsidR="008C451E" w:rsidRPr="008C451E">
        <w:rPr>
          <w:rFonts w:ascii="Traditional Arabic" w:eastAsia="Times New Roman" w:hAnsi="Traditional Arabic" w:cs="Traditional Arabic"/>
          <w:sz w:val="32"/>
          <w:szCs w:val="32"/>
          <w:lang w:eastAsia="fr-FR"/>
        </w:rPr>
        <w:t> </w:t>
      </w:r>
      <w:hyperlink r:id="rId28" w:tooltip="إنجلترا" w:history="1">
        <w:r w:rsidR="008C451E" w:rsidRPr="008C451E">
          <w:rPr>
            <w:rFonts w:ascii="Traditional Arabic" w:eastAsia="Times New Roman" w:hAnsi="Traditional Arabic" w:cs="Traditional Arabic"/>
            <w:sz w:val="32"/>
            <w:szCs w:val="32"/>
            <w:rtl/>
            <w:lang w:eastAsia="fr-FR"/>
          </w:rPr>
          <w:t>إنجلترا</w:t>
        </w:r>
      </w:hyperlink>
      <w:r w:rsidR="008C451E" w:rsidRPr="008C451E">
        <w:rPr>
          <w:rFonts w:ascii="Traditional Arabic" w:eastAsia="Times New Roman" w:hAnsi="Traditional Arabic" w:cs="Traditional Arabic"/>
          <w:sz w:val="32"/>
          <w:szCs w:val="32"/>
          <w:lang w:eastAsia="fr-FR"/>
        </w:rPr>
        <w:t> </w:t>
      </w:r>
      <w:hyperlink r:id="rId29" w:tooltip="ألمانيا" w:history="1">
        <w:r w:rsidR="008C451E" w:rsidRPr="008C451E">
          <w:rPr>
            <w:rFonts w:ascii="Traditional Arabic" w:eastAsia="Times New Roman" w:hAnsi="Traditional Arabic" w:cs="Traditional Arabic"/>
            <w:sz w:val="32"/>
            <w:szCs w:val="32"/>
            <w:rtl/>
            <w:lang w:eastAsia="fr-FR"/>
          </w:rPr>
          <w:t>وألمانيا</w:t>
        </w:r>
      </w:hyperlink>
      <w:r w:rsidR="008C451E" w:rsidRPr="008C451E">
        <w:rPr>
          <w:rFonts w:ascii="Traditional Arabic" w:eastAsia="Times New Roman" w:hAnsi="Traditional Arabic" w:cs="Traditional Arabic"/>
          <w:sz w:val="32"/>
          <w:szCs w:val="32"/>
          <w:lang w:eastAsia="fr-FR"/>
        </w:rPr>
        <w:t> </w:t>
      </w:r>
      <w:hyperlink r:id="rId30" w:tooltip="إسبانيا" w:history="1">
        <w:r w:rsidR="008C451E" w:rsidRPr="008C451E">
          <w:rPr>
            <w:rFonts w:ascii="Traditional Arabic" w:eastAsia="Times New Roman" w:hAnsi="Traditional Arabic" w:cs="Traditional Arabic"/>
            <w:sz w:val="32"/>
            <w:szCs w:val="32"/>
            <w:rtl/>
            <w:lang w:eastAsia="fr-FR"/>
          </w:rPr>
          <w:t>وإسبانيا</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حتى وصلت لذروتها في الفترة ما بين</w:t>
      </w:r>
      <w:r w:rsidR="008C451E" w:rsidRPr="008C451E">
        <w:rPr>
          <w:rFonts w:ascii="Traditional Arabic" w:eastAsia="Times New Roman" w:hAnsi="Traditional Arabic" w:cs="Traditional Arabic"/>
          <w:sz w:val="32"/>
          <w:szCs w:val="32"/>
          <w:lang w:eastAsia="fr-FR"/>
        </w:rPr>
        <w:t> </w:t>
      </w:r>
      <w:hyperlink r:id="rId31" w:tooltip="1800" w:history="1">
        <w:r w:rsidR="008C451E" w:rsidRPr="008C451E">
          <w:rPr>
            <w:rFonts w:ascii="Traditional Arabic" w:eastAsia="Times New Roman" w:hAnsi="Traditional Arabic" w:cs="Traditional Arabic"/>
            <w:sz w:val="32"/>
            <w:szCs w:val="32"/>
            <w:lang w:eastAsia="fr-FR"/>
          </w:rPr>
          <w:t>1800</w:t>
        </w:r>
      </w:hyperlink>
      <w:r w:rsidR="008C451E" w:rsidRPr="008C451E">
        <w:rPr>
          <w:rFonts w:ascii="Traditional Arabic" w:eastAsia="Times New Roman" w:hAnsi="Traditional Arabic" w:cs="Traditional Arabic"/>
          <w:sz w:val="32"/>
          <w:szCs w:val="32"/>
          <w:lang w:eastAsia="fr-FR"/>
        </w:rPr>
        <w:t>-</w:t>
      </w:r>
      <w:hyperlink r:id="rId32" w:tooltip="1840" w:history="1">
        <w:r w:rsidR="008C451E" w:rsidRPr="008C451E">
          <w:rPr>
            <w:rFonts w:ascii="Traditional Arabic" w:eastAsia="Times New Roman" w:hAnsi="Traditional Arabic" w:cs="Traditional Arabic"/>
            <w:sz w:val="32"/>
            <w:szCs w:val="32"/>
            <w:lang w:eastAsia="fr-FR"/>
          </w:rPr>
          <w:t>1840</w:t>
        </w:r>
      </w:hyperlink>
      <w:r w:rsidR="008C451E" w:rsidRPr="008C451E">
        <w:rPr>
          <w:rFonts w:ascii="Traditional Arabic" w:eastAsia="Times New Roman" w:hAnsi="Traditional Arabic" w:cs="Traditional Arabic"/>
          <w:sz w:val="32"/>
          <w:szCs w:val="32"/>
          <w:lang w:eastAsia="fr-FR"/>
        </w:rPr>
        <w:t xml:space="preserve"> </w:t>
      </w:r>
      <w:r w:rsidR="008C451E" w:rsidRPr="008C451E">
        <w:rPr>
          <w:rFonts w:ascii="Traditional Arabic" w:eastAsia="Times New Roman" w:hAnsi="Traditional Arabic" w:cs="Traditional Arabic"/>
          <w:sz w:val="32"/>
          <w:szCs w:val="32"/>
          <w:rtl/>
          <w:lang w:eastAsia="fr-FR"/>
        </w:rPr>
        <w:t>وقد ظهرت كرد فعل ضد</w:t>
      </w:r>
      <w:r w:rsidR="008C451E" w:rsidRPr="008C451E">
        <w:rPr>
          <w:rFonts w:ascii="Traditional Arabic" w:eastAsia="Times New Roman" w:hAnsi="Traditional Arabic" w:cs="Traditional Arabic"/>
          <w:sz w:val="32"/>
          <w:szCs w:val="32"/>
          <w:lang w:eastAsia="fr-FR"/>
        </w:rPr>
        <w:t> </w:t>
      </w:r>
      <w:hyperlink r:id="rId33" w:tooltip="الثورة الصناعية" w:history="1">
        <w:r w:rsidR="008C451E" w:rsidRPr="008C451E">
          <w:rPr>
            <w:rFonts w:ascii="Traditional Arabic" w:eastAsia="Times New Roman" w:hAnsi="Traditional Arabic" w:cs="Traditional Arabic"/>
            <w:sz w:val="32"/>
            <w:szCs w:val="32"/>
            <w:rtl/>
            <w:lang w:eastAsia="fr-FR"/>
          </w:rPr>
          <w:t>الثورة الصناعية</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كما كانت تعتبر ثورة ضد</w:t>
      </w:r>
      <w:r w:rsidR="008C451E" w:rsidRPr="008C451E">
        <w:rPr>
          <w:rFonts w:ascii="Traditional Arabic" w:eastAsia="Times New Roman" w:hAnsi="Traditional Arabic" w:cs="Traditional Arabic"/>
          <w:sz w:val="32"/>
          <w:szCs w:val="32"/>
          <w:lang w:eastAsia="fr-FR"/>
        </w:rPr>
        <w:t> </w:t>
      </w:r>
      <w:hyperlink r:id="rId34" w:tooltip="أرستقراطية" w:history="1">
        <w:r w:rsidR="008C451E" w:rsidRPr="008C451E">
          <w:rPr>
            <w:rFonts w:ascii="Traditional Arabic" w:eastAsia="Times New Roman" w:hAnsi="Traditional Arabic" w:cs="Traditional Arabic"/>
            <w:sz w:val="32"/>
            <w:szCs w:val="32"/>
            <w:rtl/>
            <w:lang w:eastAsia="fr-FR"/>
          </w:rPr>
          <w:t>الأرستقراطية</w:t>
        </w:r>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والمعايير الاجتماعية والسياسية في</w:t>
      </w:r>
      <w:r w:rsidR="008C451E" w:rsidRPr="008C451E">
        <w:rPr>
          <w:rFonts w:ascii="Traditional Arabic" w:eastAsia="Times New Roman" w:hAnsi="Traditional Arabic" w:cs="Traditional Arabic"/>
          <w:sz w:val="32"/>
          <w:szCs w:val="32"/>
          <w:lang w:eastAsia="fr-FR"/>
        </w:rPr>
        <w:t> </w:t>
      </w:r>
      <w:hyperlink r:id="rId35" w:tooltip="عصر التنوير" w:history="1">
        <w:r w:rsidR="008C451E" w:rsidRPr="008C451E">
          <w:rPr>
            <w:rFonts w:ascii="Traditional Arabic" w:eastAsia="Times New Roman" w:hAnsi="Traditional Arabic" w:cs="Traditional Arabic"/>
            <w:sz w:val="32"/>
            <w:szCs w:val="32"/>
            <w:rtl/>
            <w:lang w:eastAsia="fr-FR"/>
          </w:rPr>
          <w:t>عصر التنوير</w:t>
        </w:r>
      </w:hyperlink>
      <w:r w:rsidR="008C451E" w:rsidRPr="008C451E">
        <w:rPr>
          <w:rFonts w:ascii="Traditional Arabic" w:eastAsia="Times New Roman" w:hAnsi="Traditional Arabic" w:cs="Traditional Arabic"/>
          <w:sz w:val="32"/>
          <w:szCs w:val="32"/>
          <w:lang w:eastAsia="fr-FR"/>
        </w:rPr>
        <w:t xml:space="preserve">. </w:t>
      </w:r>
    </w:p>
    <w:p w:rsidR="00D21276" w:rsidRDefault="00D21276" w:rsidP="00D21276">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كان</w:t>
      </w:r>
      <w:r w:rsidR="008C451E" w:rsidRPr="008C451E">
        <w:rPr>
          <w:rFonts w:ascii="Traditional Arabic" w:eastAsia="Times New Roman" w:hAnsi="Traditional Arabic" w:cs="Traditional Arabic"/>
          <w:sz w:val="32"/>
          <w:szCs w:val="32"/>
          <w:lang w:eastAsia="fr-FR"/>
        </w:rPr>
        <w:t> </w:t>
      </w:r>
      <w:hyperlink r:id="rId36" w:tooltip="خوسيه ماريا إيريديا (الصفحة غير موجودة)" w:history="1">
        <w:proofErr w:type="spellStart"/>
        <w:r w:rsidR="008C451E" w:rsidRPr="008C451E">
          <w:rPr>
            <w:rFonts w:ascii="Traditional Arabic" w:eastAsia="Times New Roman" w:hAnsi="Traditional Arabic" w:cs="Traditional Arabic"/>
            <w:sz w:val="32"/>
            <w:szCs w:val="32"/>
            <w:rtl/>
            <w:lang w:eastAsia="fr-FR"/>
          </w:rPr>
          <w:t>خوسيه</w:t>
        </w:r>
        <w:proofErr w:type="spellEnd"/>
        <w:r w:rsidR="008C451E" w:rsidRPr="008C451E">
          <w:rPr>
            <w:rFonts w:ascii="Traditional Arabic" w:eastAsia="Times New Roman" w:hAnsi="Traditional Arabic" w:cs="Traditional Arabic"/>
            <w:sz w:val="32"/>
            <w:szCs w:val="32"/>
            <w:rtl/>
            <w:lang w:eastAsia="fr-FR"/>
          </w:rPr>
          <w:t xml:space="preserve"> ماريا </w:t>
        </w:r>
        <w:proofErr w:type="spellStart"/>
        <w:r w:rsidR="008C451E" w:rsidRPr="008C451E">
          <w:rPr>
            <w:rFonts w:ascii="Traditional Arabic" w:eastAsia="Times New Roman" w:hAnsi="Traditional Arabic" w:cs="Traditional Arabic"/>
            <w:sz w:val="32"/>
            <w:szCs w:val="32"/>
            <w:rtl/>
            <w:lang w:eastAsia="fr-FR"/>
          </w:rPr>
          <w:t>إيريديا</w:t>
        </w:r>
        <w:proofErr w:type="spellEnd"/>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من كوبا أحد أوائل الرومانسيين في أمريكا اللاتينية إذ كتب قصيدة سوداوية عن الطبيعة بعنوان</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pacing w:val="6"/>
          <w:sz w:val="32"/>
          <w:szCs w:val="32"/>
          <w:rtl/>
          <w:lang w:eastAsia="fr-FR"/>
        </w:rPr>
        <w:t xml:space="preserve">على هرم </w:t>
      </w:r>
      <w:proofErr w:type="spellStart"/>
      <w:r w:rsidR="008C451E" w:rsidRPr="008C451E">
        <w:rPr>
          <w:rFonts w:ascii="Traditional Arabic" w:eastAsia="Times New Roman" w:hAnsi="Traditional Arabic" w:cs="Traditional Arabic"/>
          <w:spacing w:val="6"/>
          <w:sz w:val="32"/>
          <w:szCs w:val="32"/>
          <w:rtl/>
          <w:lang w:eastAsia="fr-FR"/>
        </w:rPr>
        <w:t>خولولا</w:t>
      </w:r>
      <w:proofErr w:type="spellEnd"/>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عام 1820</w:t>
      </w: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ومن روادها</w:t>
      </w:r>
      <w:r w:rsidR="008C451E" w:rsidRPr="008C451E">
        <w:rPr>
          <w:rFonts w:ascii="Traditional Arabic" w:eastAsia="Times New Roman" w:hAnsi="Traditional Arabic" w:cs="Traditional Arabic"/>
          <w:sz w:val="32"/>
          <w:szCs w:val="32"/>
          <w:rtl/>
          <w:lang w:eastAsia="fr-FR"/>
        </w:rPr>
        <w:t xml:space="preserve"> أندريه </w:t>
      </w:r>
      <w:proofErr w:type="spellStart"/>
      <w:r w:rsidR="008C451E" w:rsidRPr="008C451E">
        <w:rPr>
          <w:rFonts w:ascii="Traditional Arabic" w:eastAsia="Times New Roman" w:hAnsi="Traditional Arabic" w:cs="Traditional Arabic"/>
          <w:sz w:val="32"/>
          <w:szCs w:val="32"/>
          <w:rtl/>
          <w:lang w:eastAsia="fr-FR"/>
        </w:rPr>
        <w:t>بيلو</w:t>
      </w:r>
      <w:proofErr w:type="spellEnd"/>
      <w:r w:rsidR="008C451E" w:rsidRPr="008C451E">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w:t>
      </w:r>
    </w:p>
    <w:p w:rsidR="008C451E" w:rsidRPr="008C451E" w:rsidRDefault="008C451E" w:rsidP="00D21276">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8C451E">
        <w:rPr>
          <w:rFonts w:ascii="Traditional Arabic" w:eastAsia="Times New Roman" w:hAnsi="Traditional Arabic" w:cs="Traditional Arabic"/>
          <w:sz w:val="32"/>
          <w:szCs w:val="32"/>
          <w:rtl/>
          <w:lang w:eastAsia="fr-FR"/>
        </w:rPr>
        <w:t>في القرن التاسع عشر تطور</w:t>
      </w:r>
      <w:r w:rsidR="00D21276">
        <w:rPr>
          <w:rFonts w:ascii="Traditional Arabic" w:eastAsia="Times New Roman" w:hAnsi="Traditional Arabic" w:cs="Traditional Arabic" w:hint="cs"/>
          <w:sz w:val="32"/>
          <w:szCs w:val="32"/>
          <w:rtl/>
          <w:lang w:eastAsia="fr-FR"/>
        </w:rPr>
        <w:t>ت</w:t>
      </w:r>
      <w:r w:rsidRPr="008C451E">
        <w:rPr>
          <w:rFonts w:ascii="Traditional Arabic" w:eastAsia="Times New Roman" w:hAnsi="Traditional Arabic" w:cs="Traditional Arabic"/>
          <w:sz w:val="32"/>
          <w:szCs w:val="32"/>
          <w:rtl/>
          <w:lang w:eastAsia="fr-FR"/>
        </w:rPr>
        <w:t xml:space="preserve"> الرومانسية</w:t>
      </w:r>
      <w:r w:rsidR="00D21276">
        <w:rPr>
          <w:rFonts w:ascii="Traditional Arabic" w:eastAsia="Times New Roman" w:hAnsi="Traditional Arabic" w:cs="Traditional Arabic" w:hint="cs"/>
          <w:sz w:val="32"/>
          <w:szCs w:val="32"/>
          <w:rtl/>
          <w:lang w:eastAsia="fr-FR"/>
        </w:rPr>
        <w:t xml:space="preserve"> أكثر في كتابات أدباء أمريكا </w:t>
      </w:r>
      <w:proofErr w:type="gramStart"/>
      <w:r w:rsidR="00D21276">
        <w:rPr>
          <w:rFonts w:ascii="Traditional Arabic" w:eastAsia="Times New Roman" w:hAnsi="Traditional Arabic" w:cs="Traditional Arabic" w:hint="cs"/>
          <w:sz w:val="32"/>
          <w:szCs w:val="32"/>
          <w:rtl/>
          <w:lang w:eastAsia="fr-FR"/>
        </w:rPr>
        <w:t xml:space="preserve">اللاتينية </w:t>
      </w:r>
      <w:r w:rsidR="00D21276" w:rsidRPr="008C451E">
        <w:rPr>
          <w:rFonts w:ascii="Traditional Arabic" w:eastAsia="Times New Roman" w:hAnsi="Traditional Arabic" w:cs="Traditional Arabic"/>
          <w:sz w:val="32"/>
          <w:szCs w:val="32"/>
          <w:lang w:eastAsia="fr-FR"/>
        </w:rPr>
        <w:t>.</w:t>
      </w:r>
      <w:proofErr w:type="gramEnd"/>
    </w:p>
    <w:p w:rsidR="008C451E" w:rsidRPr="008C451E" w:rsidRDefault="00D21276" w:rsidP="00D21276">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4-</w:t>
      </w:r>
      <w:proofErr w:type="gramStart"/>
      <w:r w:rsidR="008C451E" w:rsidRPr="008C451E">
        <w:rPr>
          <w:rFonts w:ascii="Traditional Arabic" w:eastAsia="Times New Roman" w:hAnsi="Traditional Arabic" w:cs="Traditional Arabic"/>
          <w:b/>
          <w:bCs/>
          <w:sz w:val="32"/>
          <w:szCs w:val="32"/>
          <w:rtl/>
          <w:lang w:eastAsia="fr-FR"/>
        </w:rPr>
        <w:t>الواقعية</w:t>
      </w:r>
      <w:proofErr w:type="gramEnd"/>
      <w:r>
        <w:rPr>
          <w:rFonts w:ascii="Traditional Arabic" w:eastAsia="Times New Roman" w:hAnsi="Traditional Arabic" w:cs="Traditional Arabic" w:hint="cs"/>
          <w:sz w:val="32"/>
          <w:szCs w:val="32"/>
          <w:rtl/>
          <w:lang w:eastAsia="fr-FR"/>
        </w:rPr>
        <w:t>:</w:t>
      </w:r>
    </w:p>
    <w:p w:rsidR="008C451E" w:rsidRPr="008C451E" w:rsidRDefault="00D21276" w:rsidP="00BD0A4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lastRenderedPageBreak/>
        <w:t xml:space="preserve">- </w:t>
      </w:r>
      <w:r w:rsidR="008C451E" w:rsidRPr="008C451E">
        <w:rPr>
          <w:rFonts w:ascii="Traditional Arabic" w:eastAsia="Times New Roman" w:hAnsi="Traditional Arabic" w:cs="Traditional Arabic"/>
          <w:sz w:val="32"/>
          <w:szCs w:val="32"/>
          <w:rtl/>
          <w:lang w:eastAsia="fr-FR"/>
        </w:rPr>
        <w:t xml:space="preserve">من </w:t>
      </w:r>
      <w:r w:rsidR="00BD0A4D">
        <w:rPr>
          <w:rFonts w:ascii="Traditional Arabic" w:eastAsia="Times New Roman" w:hAnsi="Traditional Arabic" w:cs="Traditional Arabic" w:hint="cs"/>
          <w:sz w:val="32"/>
          <w:szCs w:val="32"/>
          <w:rtl/>
          <w:lang w:eastAsia="fr-FR"/>
        </w:rPr>
        <w:t>بين رواد</w:t>
      </w:r>
      <w:r w:rsidR="008C451E" w:rsidRPr="008C451E">
        <w:rPr>
          <w:rFonts w:ascii="Traditional Arabic" w:eastAsia="Times New Roman" w:hAnsi="Traditional Arabic" w:cs="Traditional Arabic"/>
          <w:sz w:val="32"/>
          <w:szCs w:val="32"/>
          <w:rtl/>
          <w:lang w:eastAsia="fr-FR"/>
        </w:rPr>
        <w:t xml:space="preserve"> الحركة الواقعية في أدب أمريكا اللاتينية الروائي البرازيلي</w:t>
      </w:r>
      <w:r w:rsidR="008C451E" w:rsidRPr="008C451E">
        <w:rPr>
          <w:rFonts w:ascii="Traditional Arabic" w:eastAsia="Times New Roman" w:hAnsi="Traditional Arabic" w:cs="Traditional Arabic"/>
          <w:sz w:val="32"/>
          <w:szCs w:val="32"/>
          <w:lang w:eastAsia="fr-FR"/>
        </w:rPr>
        <w:t> </w:t>
      </w:r>
      <w:hyperlink r:id="rId37" w:tooltip="ماشادو ده أسيس" w:history="1">
        <w:proofErr w:type="spellStart"/>
        <w:r w:rsidR="008C451E" w:rsidRPr="008C451E">
          <w:rPr>
            <w:rFonts w:ascii="Traditional Arabic" w:eastAsia="Times New Roman" w:hAnsi="Traditional Arabic" w:cs="Traditional Arabic"/>
            <w:sz w:val="32"/>
            <w:szCs w:val="32"/>
            <w:rtl/>
            <w:lang w:eastAsia="fr-FR"/>
          </w:rPr>
          <w:t>جواكيم</w:t>
        </w:r>
        <w:proofErr w:type="spellEnd"/>
        <w:r w:rsidR="008C451E" w:rsidRPr="008C451E">
          <w:rPr>
            <w:rFonts w:ascii="Traditional Arabic" w:eastAsia="Times New Roman" w:hAnsi="Traditional Arabic" w:cs="Traditional Arabic"/>
            <w:sz w:val="32"/>
            <w:szCs w:val="32"/>
            <w:rtl/>
            <w:lang w:eastAsia="fr-FR"/>
          </w:rPr>
          <w:t xml:space="preserve"> ماريا </w:t>
        </w:r>
        <w:proofErr w:type="spellStart"/>
        <w:r w:rsidR="008C451E" w:rsidRPr="008C451E">
          <w:rPr>
            <w:rFonts w:ascii="Traditional Arabic" w:eastAsia="Times New Roman" w:hAnsi="Traditional Arabic" w:cs="Traditional Arabic"/>
            <w:sz w:val="32"/>
            <w:szCs w:val="32"/>
            <w:rtl/>
            <w:lang w:eastAsia="fr-FR"/>
          </w:rPr>
          <w:t>ماشادو</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دي</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أسيس</w:t>
        </w:r>
        <w:proofErr w:type="spellEnd"/>
      </w:hyperlink>
      <w:r w:rsidR="00BD0A4D">
        <w:rPr>
          <w:rFonts w:ascii="Traditional Arabic" w:eastAsia="Times New Roman" w:hAnsi="Traditional Arabic" w:cs="Traditional Arabic" w:hint="cs"/>
          <w:sz w:val="32"/>
          <w:szCs w:val="32"/>
          <w:rtl/>
          <w:lang w:eastAsia="fr-FR"/>
        </w:rPr>
        <w:t xml:space="preserve"> ويعد أهم</w:t>
      </w:r>
      <w:r w:rsidR="008C451E" w:rsidRPr="008C451E">
        <w:rPr>
          <w:rFonts w:ascii="Traditional Arabic" w:eastAsia="Times New Roman" w:hAnsi="Traditional Arabic" w:cs="Traditional Arabic"/>
          <w:sz w:val="32"/>
          <w:szCs w:val="32"/>
          <w:rtl/>
          <w:lang w:eastAsia="fr-FR"/>
        </w:rPr>
        <w:t xml:space="preserve"> كاتب واقعي</w:t>
      </w:r>
      <w:r w:rsidR="00BD0A4D">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 xml:space="preserve"> ومن أشهر أعماله تأتي الروايتين</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pacing w:val="6"/>
          <w:sz w:val="32"/>
          <w:szCs w:val="32"/>
          <w:rtl/>
          <w:lang w:eastAsia="fr-FR"/>
        </w:rPr>
        <w:t>في ذكرى رابح صغير</w:t>
      </w:r>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عام 1881 و</w:t>
      </w:r>
      <w:r w:rsidR="008C451E" w:rsidRPr="008C451E">
        <w:rPr>
          <w:rFonts w:ascii="Traditional Arabic" w:eastAsia="Times New Roman" w:hAnsi="Traditional Arabic" w:cs="Traditional Arabic"/>
          <w:spacing w:val="6"/>
          <w:sz w:val="32"/>
          <w:szCs w:val="32"/>
          <w:rtl/>
          <w:lang w:eastAsia="fr-FR"/>
        </w:rPr>
        <w:t xml:space="preserve">دوم </w:t>
      </w:r>
      <w:proofErr w:type="spellStart"/>
      <w:r w:rsidR="008C451E" w:rsidRPr="008C451E">
        <w:rPr>
          <w:rFonts w:ascii="Traditional Arabic" w:eastAsia="Times New Roman" w:hAnsi="Traditional Arabic" w:cs="Traditional Arabic"/>
          <w:spacing w:val="6"/>
          <w:sz w:val="32"/>
          <w:szCs w:val="32"/>
          <w:rtl/>
          <w:lang w:eastAsia="fr-FR"/>
        </w:rPr>
        <w:t>كاسمورو</w:t>
      </w:r>
      <w:proofErr w:type="spellEnd"/>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عام 1900، وتبرز كلاهما براعة فائقة في التشخيص والتقنية القصصية</w:t>
      </w:r>
      <w:r w:rsidR="008C451E" w:rsidRPr="008C451E">
        <w:rPr>
          <w:rFonts w:ascii="Traditional Arabic" w:eastAsia="Times New Roman" w:hAnsi="Traditional Arabic" w:cs="Traditional Arabic"/>
          <w:sz w:val="32"/>
          <w:szCs w:val="32"/>
          <w:lang w:eastAsia="fr-FR"/>
        </w:rPr>
        <w:t>.</w:t>
      </w:r>
    </w:p>
    <w:p w:rsidR="008C451E" w:rsidRPr="008C451E" w:rsidRDefault="00BD0A4D" w:rsidP="00BD0A4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proofErr w:type="gramStart"/>
      <w:r w:rsidR="008C451E" w:rsidRPr="008C451E">
        <w:rPr>
          <w:rFonts w:ascii="Traditional Arabic" w:eastAsia="Times New Roman" w:hAnsi="Traditional Arabic" w:cs="Traditional Arabic"/>
          <w:sz w:val="32"/>
          <w:szCs w:val="32"/>
          <w:rtl/>
          <w:lang w:eastAsia="fr-FR"/>
        </w:rPr>
        <w:t>أكد</w:t>
      </w:r>
      <w:proofErr w:type="gramEnd"/>
      <w:r w:rsidR="008C451E" w:rsidRPr="008C451E">
        <w:rPr>
          <w:rFonts w:ascii="Traditional Arabic" w:eastAsia="Times New Roman" w:hAnsi="Traditional Arabic" w:cs="Traditional Arabic"/>
          <w:sz w:val="32"/>
          <w:szCs w:val="32"/>
          <w:rtl/>
          <w:lang w:eastAsia="fr-FR"/>
        </w:rPr>
        <w:t xml:space="preserve"> عدد من الكتاب على العادات المحلية والتقاليد في الأقاليم الأسبانية من أمريكا في صور وقصص قصيرة وروايات، وقد </w:t>
      </w:r>
      <w:r>
        <w:rPr>
          <w:rFonts w:ascii="Traditional Arabic" w:eastAsia="Times New Roman" w:hAnsi="Traditional Arabic" w:cs="Traditional Arabic" w:hint="cs"/>
          <w:sz w:val="32"/>
          <w:szCs w:val="32"/>
          <w:rtl/>
          <w:lang w:eastAsia="fr-FR"/>
        </w:rPr>
        <w:t>ركزوا</w:t>
      </w:r>
      <w:r w:rsidR="008C451E" w:rsidRPr="008C451E">
        <w:rPr>
          <w:rFonts w:ascii="Traditional Arabic" w:eastAsia="Times New Roman" w:hAnsi="Traditional Arabic" w:cs="Traditional Arabic"/>
          <w:sz w:val="32"/>
          <w:szCs w:val="32"/>
          <w:rtl/>
          <w:lang w:eastAsia="fr-FR"/>
        </w:rPr>
        <w:t xml:space="preserve"> على وصف المناظر الريفية المحلية وعلى الأنماط الإنسانية في قصصهم. </w:t>
      </w:r>
    </w:p>
    <w:p w:rsidR="008C451E" w:rsidRPr="008C451E" w:rsidRDefault="00BD0A4D" w:rsidP="00BD0A4D">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5-</w:t>
      </w:r>
      <w:proofErr w:type="gramStart"/>
      <w:r w:rsidR="008C451E" w:rsidRPr="008C451E">
        <w:rPr>
          <w:rFonts w:ascii="Traditional Arabic" w:eastAsia="Times New Roman" w:hAnsi="Traditional Arabic" w:cs="Traditional Arabic"/>
          <w:b/>
          <w:bCs/>
          <w:sz w:val="32"/>
          <w:szCs w:val="32"/>
          <w:rtl/>
          <w:lang w:eastAsia="fr-FR"/>
        </w:rPr>
        <w:t>الحداثة</w:t>
      </w:r>
      <w:proofErr w:type="gramEnd"/>
      <w:r>
        <w:rPr>
          <w:rFonts w:ascii="Traditional Arabic" w:eastAsia="Times New Roman" w:hAnsi="Traditional Arabic" w:cs="Traditional Arabic" w:hint="cs"/>
          <w:sz w:val="32"/>
          <w:szCs w:val="32"/>
          <w:rtl/>
          <w:lang w:eastAsia="fr-FR"/>
        </w:rPr>
        <w:t>:</w:t>
      </w:r>
    </w:p>
    <w:p w:rsidR="00BD0A4D" w:rsidRDefault="00BD0A4D" w:rsidP="00BD0A4D">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w:t>
      </w:r>
      <w:r w:rsidR="008C451E" w:rsidRPr="00BD0A4D">
        <w:rPr>
          <w:rFonts w:ascii="Traditional Arabic" w:eastAsia="Times New Roman" w:hAnsi="Traditional Arabic" w:cs="Traditional Arabic"/>
          <w:sz w:val="32"/>
          <w:szCs w:val="32"/>
          <w:rtl/>
          <w:lang w:eastAsia="fr-FR"/>
        </w:rPr>
        <w:t>الحداثة هي واحدة من أبرز الفترات الأدبية في أدب أمريكا اللاتينية التي استمرت في الفترة من عام 1888 حتى عام 1910</w:t>
      </w:r>
      <w:r>
        <w:rPr>
          <w:rFonts w:ascii="Traditional Arabic" w:eastAsia="Times New Roman" w:hAnsi="Traditional Arabic" w:cs="Traditional Arabic" w:hint="cs"/>
          <w:sz w:val="32"/>
          <w:szCs w:val="32"/>
          <w:rtl/>
          <w:lang w:eastAsia="fr-FR"/>
        </w:rPr>
        <w:t>،</w:t>
      </w:r>
      <w:r w:rsidR="008C451E" w:rsidRPr="00BD0A4D">
        <w:rPr>
          <w:rFonts w:ascii="Traditional Arabic" w:eastAsia="Times New Roman" w:hAnsi="Traditional Arabic" w:cs="Traditional Arabic"/>
          <w:sz w:val="32"/>
          <w:szCs w:val="32"/>
          <w:lang w:eastAsia="fr-FR"/>
        </w:rPr>
        <w:t> </w:t>
      </w:r>
      <w:r w:rsidR="008C451E" w:rsidRPr="00BD0A4D">
        <w:rPr>
          <w:rFonts w:ascii="Traditional Arabic" w:eastAsia="Times New Roman" w:hAnsi="Traditional Arabic" w:cs="Traditional Arabic"/>
          <w:sz w:val="32"/>
          <w:szCs w:val="32"/>
          <w:rtl/>
          <w:lang w:eastAsia="fr-FR"/>
        </w:rPr>
        <w:t xml:space="preserve">وكان الشعراء هم أهم الكتاب، إِذ أعطى الشاعر </w:t>
      </w:r>
      <w:proofErr w:type="spellStart"/>
      <w:r w:rsidR="008C451E" w:rsidRPr="00BD0A4D">
        <w:rPr>
          <w:rFonts w:ascii="Traditional Arabic" w:eastAsia="Times New Roman" w:hAnsi="Traditional Arabic" w:cs="Traditional Arabic"/>
          <w:sz w:val="32"/>
          <w:szCs w:val="32"/>
          <w:rtl/>
          <w:lang w:eastAsia="fr-FR"/>
        </w:rPr>
        <w:t>النيكاراجوي</w:t>
      </w:r>
      <w:proofErr w:type="spellEnd"/>
      <w:r w:rsidR="008C451E" w:rsidRPr="00BD0A4D">
        <w:rPr>
          <w:rFonts w:ascii="Traditional Arabic" w:eastAsia="Times New Roman" w:hAnsi="Traditional Arabic" w:cs="Traditional Arabic"/>
          <w:sz w:val="32"/>
          <w:szCs w:val="32"/>
          <w:lang w:eastAsia="fr-FR"/>
        </w:rPr>
        <w:t> </w:t>
      </w:r>
      <w:hyperlink r:id="rId38" w:tooltip="روبين دارييو" w:history="1">
        <w:r w:rsidR="008C451E" w:rsidRPr="00BD0A4D">
          <w:rPr>
            <w:rFonts w:ascii="Traditional Arabic" w:eastAsia="Times New Roman" w:hAnsi="Traditional Arabic" w:cs="Traditional Arabic"/>
            <w:sz w:val="32"/>
            <w:szCs w:val="32"/>
            <w:rtl/>
            <w:lang w:eastAsia="fr-FR"/>
          </w:rPr>
          <w:t xml:space="preserve">روبين </w:t>
        </w:r>
        <w:proofErr w:type="spellStart"/>
        <w:r w:rsidR="008C451E" w:rsidRPr="00BD0A4D">
          <w:rPr>
            <w:rFonts w:ascii="Traditional Arabic" w:eastAsia="Times New Roman" w:hAnsi="Traditional Arabic" w:cs="Traditional Arabic"/>
            <w:sz w:val="32"/>
            <w:szCs w:val="32"/>
            <w:rtl/>
            <w:lang w:eastAsia="fr-FR"/>
          </w:rPr>
          <w:t>دارييو</w:t>
        </w:r>
        <w:proofErr w:type="spellEnd"/>
      </w:hyperlink>
      <w:r w:rsidR="008C451E" w:rsidRPr="00BD0A4D">
        <w:rPr>
          <w:rFonts w:ascii="Traditional Arabic" w:eastAsia="Times New Roman" w:hAnsi="Traditional Arabic" w:cs="Traditional Arabic"/>
          <w:sz w:val="32"/>
          <w:szCs w:val="32"/>
          <w:lang w:eastAsia="fr-FR"/>
        </w:rPr>
        <w:t> </w:t>
      </w:r>
      <w:r w:rsidR="008C451E" w:rsidRPr="00BD0A4D">
        <w:rPr>
          <w:rFonts w:ascii="Traditional Arabic" w:eastAsia="Times New Roman" w:hAnsi="Traditional Arabic" w:cs="Traditional Arabic"/>
          <w:sz w:val="32"/>
          <w:szCs w:val="32"/>
          <w:rtl/>
          <w:lang w:eastAsia="fr-FR"/>
        </w:rPr>
        <w:t>الحداثة شكلها</w:t>
      </w:r>
      <w:r>
        <w:rPr>
          <w:rFonts w:ascii="Traditional Arabic" w:eastAsia="Times New Roman" w:hAnsi="Traditional Arabic" w:cs="Traditional Arabic" w:hint="cs"/>
          <w:sz w:val="32"/>
          <w:szCs w:val="32"/>
          <w:rtl/>
          <w:lang w:eastAsia="fr-FR"/>
        </w:rPr>
        <w:t>.</w:t>
      </w:r>
    </w:p>
    <w:p w:rsidR="008C451E" w:rsidRPr="00BD0A4D" w:rsidRDefault="00BD0A4D" w:rsidP="00BD0A4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8C451E" w:rsidRPr="00BD0A4D">
        <w:rPr>
          <w:rFonts w:ascii="Traditional Arabic" w:eastAsia="Times New Roman" w:hAnsi="Traditional Arabic" w:cs="Traditional Arabic"/>
          <w:sz w:val="32"/>
          <w:szCs w:val="32"/>
          <w:rtl/>
          <w:lang w:eastAsia="fr-FR"/>
        </w:rPr>
        <w:t xml:space="preserve"> اعتقد </w:t>
      </w:r>
      <w:proofErr w:type="spellStart"/>
      <w:r w:rsidR="008C451E" w:rsidRPr="00BD0A4D">
        <w:rPr>
          <w:rFonts w:ascii="Traditional Arabic" w:eastAsia="Times New Roman" w:hAnsi="Traditional Arabic" w:cs="Traditional Arabic"/>
          <w:sz w:val="32"/>
          <w:szCs w:val="32"/>
          <w:rtl/>
          <w:lang w:eastAsia="fr-FR"/>
        </w:rPr>
        <w:t>دارييو</w:t>
      </w:r>
      <w:proofErr w:type="spellEnd"/>
      <w:r w:rsidR="008C451E" w:rsidRPr="00BD0A4D">
        <w:rPr>
          <w:rFonts w:ascii="Traditional Arabic" w:eastAsia="Times New Roman" w:hAnsi="Traditional Arabic" w:cs="Traditional Arabic"/>
          <w:sz w:val="32"/>
          <w:szCs w:val="32"/>
          <w:rtl/>
          <w:lang w:eastAsia="fr-FR"/>
        </w:rPr>
        <w:t xml:space="preserve"> بأنه يجب على الشاعر الابتعاد عن أي أهداف تعليمية، وبدلًا من ذلك عليه أن يحاول الحصول على الجمال في أنقى أشكاله، وأن يتحرر من الأساليب التقليدية. وسعيًا وراء ما هو غير عادي توجّه الشعراء نحو المصادر الغربية مثل الأساطير اليونانية والشرقية </w:t>
      </w:r>
      <w:proofErr w:type="spellStart"/>
      <w:r w:rsidR="008C451E" w:rsidRPr="00BD0A4D">
        <w:rPr>
          <w:rFonts w:ascii="Traditional Arabic" w:eastAsia="Times New Roman" w:hAnsi="Traditional Arabic" w:cs="Traditional Arabic"/>
          <w:sz w:val="32"/>
          <w:szCs w:val="32"/>
          <w:rtl/>
          <w:lang w:eastAsia="fr-FR"/>
        </w:rPr>
        <w:t>والإسكندينافية</w:t>
      </w:r>
      <w:proofErr w:type="spellEnd"/>
      <w:r w:rsidR="008C451E" w:rsidRPr="00BD0A4D">
        <w:rPr>
          <w:rFonts w:ascii="Traditional Arabic" w:eastAsia="Times New Roman" w:hAnsi="Traditional Arabic" w:cs="Traditional Arabic"/>
          <w:sz w:val="32"/>
          <w:szCs w:val="32"/>
          <w:rtl/>
          <w:lang w:eastAsia="fr-FR"/>
        </w:rPr>
        <w:t>. وقد نشر ديوان شعر بعنوان</w:t>
      </w:r>
      <w:r w:rsidR="008C451E" w:rsidRPr="00BD0A4D">
        <w:rPr>
          <w:rFonts w:ascii="Traditional Arabic" w:eastAsia="Times New Roman" w:hAnsi="Traditional Arabic" w:cs="Traditional Arabic"/>
          <w:sz w:val="32"/>
          <w:szCs w:val="32"/>
          <w:lang w:eastAsia="fr-FR"/>
        </w:rPr>
        <w:t> </w:t>
      </w:r>
      <w:r w:rsidR="008C451E" w:rsidRPr="00BD0A4D">
        <w:rPr>
          <w:rFonts w:ascii="Traditional Arabic" w:eastAsia="Times New Roman" w:hAnsi="Traditional Arabic" w:cs="Traditional Arabic"/>
          <w:spacing w:val="6"/>
          <w:sz w:val="32"/>
          <w:szCs w:val="32"/>
          <w:rtl/>
          <w:lang w:eastAsia="fr-FR"/>
        </w:rPr>
        <w:t>أزرق</w:t>
      </w:r>
      <w:r w:rsidR="008C451E" w:rsidRPr="00BD0A4D">
        <w:rPr>
          <w:rFonts w:ascii="Traditional Arabic" w:eastAsia="Times New Roman" w:hAnsi="Traditional Arabic" w:cs="Traditional Arabic"/>
          <w:sz w:val="32"/>
          <w:szCs w:val="32"/>
          <w:lang w:eastAsia="fr-FR"/>
        </w:rPr>
        <w:t> </w:t>
      </w:r>
      <w:r w:rsidR="008C451E" w:rsidRPr="00BD0A4D">
        <w:rPr>
          <w:rFonts w:ascii="Traditional Arabic" w:eastAsia="Times New Roman" w:hAnsi="Traditional Arabic" w:cs="Traditional Arabic"/>
          <w:sz w:val="32"/>
          <w:szCs w:val="32"/>
          <w:rtl/>
          <w:lang w:eastAsia="fr-FR"/>
        </w:rPr>
        <w:t xml:space="preserve">عام 1888 في </w:t>
      </w:r>
      <w:proofErr w:type="spellStart"/>
      <w:r w:rsidR="008C451E" w:rsidRPr="00BD0A4D">
        <w:rPr>
          <w:rFonts w:ascii="Traditional Arabic" w:eastAsia="Times New Roman" w:hAnsi="Traditional Arabic" w:cs="Traditional Arabic"/>
          <w:sz w:val="32"/>
          <w:szCs w:val="32"/>
          <w:rtl/>
          <w:lang w:eastAsia="fr-FR"/>
        </w:rPr>
        <w:t>بدايه</w:t>
      </w:r>
      <w:proofErr w:type="spellEnd"/>
      <w:r w:rsidR="008C451E" w:rsidRPr="00BD0A4D">
        <w:rPr>
          <w:rFonts w:ascii="Traditional Arabic" w:eastAsia="Times New Roman" w:hAnsi="Traditional Arabic" w:cs="Traditional Arabic"/>
          <w:sz w:val="32"/>
          <w:szCs w:val="32"/>
          <w:rtl/>
          <w:lang w:eastAsia="fr-FR"/>
        </w:rPr>
        <w:t xml:space="preserve"> الحداثة. وكان </w:t>
      </w:r>
      <w:proofErr w:type="spellStart"/>
      <w:r w:rsidR="008C451E" w:rsidRPr="00BD0A4D">
        <w:rPr>
          <w:rFonts w:ascii="Traditional Arabic" w:eastAsia="Times New Roman" w:hAnsi="Traditional Arabic" w:cs="Traditional Arabic"/>
          <w:sz w:val="32"/>
          <w:szCs w:val="32"/>
          <w:rtl/>
          <w:lang w:eastAsia="fr-FR"/>
        </w:rPr>
        <w:t>ليوبولدو</w:t>
      </w:r>
      <w:proofErr w:type="spellEnd"/>
      <w:r w:rsidR="008C451E" w:rsidRPr="00BD0A4D">
        <w:rPr>
          <w:rFonts w:ascii="Traditional Arabic" w:eastAsia="Times New Roman" w:hAnsi="Traditional Arabic" w:cs="Traditional Arabic"/>
          <w:sz w:val="32"/>
          <w:szCs w:val="32"/>
          <w:rtl/>
          <w:lang w:eastAsia="fr-FR"/>
        </w:rPr>
        <w:t xml:space="preserve"> </w:t>
      </w:r>
      <w:proofErr w:type="spellStart"/>
      <w:r w:rsidR="008C451E" w:rsidRPr="00BD0A4D">
        <w:rPr>
          <w:rFonts w:ascii="Traditional Arabic" w:eastAsia="Times New Roman" w:hAnsi="Traditional Arabic" w:cs="Traditional Arabic"/>
          <w:sz w:val="32"/>
          <w:szCs w:val="32"/>
          <w:rtl/>
          <w:lang w:eastAsia="fr-FR"/>
        </w:rPr>
        <w:t>لوجونيس</w:t>
      </w:r>
      <w:proofErr w:type="spellEnd"/>
      <w:r w:rsidR="008C451E" w:rsidRPr="00BD0A4D">
        <w:rPr>
          <w:rFonts w:ascii="Traditional Arabic" w:eastAsia="Times New Roman" w:hAnsi="Traditional Arabic" w:cs="Traditional Arabic"/>
          <w:sz w:val="32"/>
          <w:szCs w:val="32"/>
          <w:rtl/>
          <w:lang w:eastAsia="fr-FR"/>
        </w:rPr>
        <w:t xml:space="preserve"> من الأرجنتين شاعرًا رئيسيًا آخر من شعراء الفترة</w:t>
      </w:r>
      <w:r w:rsidR="008C451E" w:rsidRPr="00BD0A4D">
        <w:rPr>
          <w:rFonts w:ascii="Traditional Arabic" w:eastAsia="Times New Roman" w:hAnsi="Traditional Arabic" w:cs="Traditional Arabic"/>
          <w:sz w:val="32"/>
          <w:szCs w:val="32"/>
          <w:lang w:eastAsia="fr-FR"/>
        </w:rPr>
        <w:t>.</w:t>
      </w:r>
    </w:p>
    <w:p w:rsidR="008C451E" w:rsidRPr="008C451E" w:rsidRDefault="00BD0A4D" w:rsidP="00BD0A4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8C451E" w:rsidRPr="008C451E">
        <w:rPr>
          <w:rFonts w:ascii="Traditional Arabic" w:eastAsia="Times New Roman" w:hAnsi="Traditional Arabic" w:cs="Traditional Arabic"/>
          <w:sz w:val="32"/>
          <w:szCs w:val="32"/>
          <w:rtl/>
          <w:lang w:eastAsia="fr-FR"/>
        </w:rPr>
        <w:t xml:space="preserve">ترك </w:t>
      </w:r>
      <w:proofErr w:type="spellStart"/>
      <w:r w:rsidR="008C451E" w:rsidRPr="008C451E">
        <w:rPr>
          <w:rFonts w:ascii="Traditional Arabic" w:eastAsia="Times New Roman" w:hAnsi="Traditional Arabic" w:cs="Traditional Arabic"/>
          <w:sz w:val="32"/>
          <w:szCs w:val="32"/>
          <w:rtl/>
          <w:lang w:eastAsia="fr-FR"/>
        </w:rPr>
        <w:t>الأور</w:t>
      </w:r>
      <w:r>
        <w:rPr>
          <w:rFonts w:ascii="Traditional Arabic" w:eastAsia="Times New Roman" w:hAnsi="Traditional Arabic" w:cs="Traditional Arabic" w:hint="cs"/>
          <w:sz w:val="32"/>
          <w:szCs w:val="32"/>
          <w:rtl/>
          <w:lang w:eastAsia="fr-FR"/>
        </w:rPr>
        <w:t>غ</w:t>
      </w:r>
      <w:r w:rsidR="008C451E" w:rsidRPr="008C451E">
        <w:rPr>
          <w:rFonts w:ascii="Traditional Arabic" w:eastAsia="Times New Roman" w:hAnsi="Traditional Arabic" w:cs="Traditional Arabic"/>
          <w:sz w:val="32"/>
          <w:szCs w:val="32"/>
          <w:rtl/>
          <w:lang w:eastAsia="fr-FR"/>
        </w:rPr>
        <w:t>واني</w:t>
      </w:r>
      <w:proofErr w:type="spellEnd"/>
      <w:r w:rsidR="008C451E" w:rsidRPr="008C451E">
        <w:rPr>
          <w:rFonts w:ascii="Traditional Arabic" w:eastAsia="Times New Roman" w:hAnsi="Traditional Arabic" w:cs="Traditional Arabic"/>
          <w:sz w:val="32"/>
          <w:szCs w:val="32"/>
          <w:lang w:eastAsia="fr-FR"/>
        </w:rPr>
        <w:t> </w:t>
      </w:r>
      <w:hyperlink r:id="rId39" w:tooltip="خوسيه إنريكي رودو" w:history="1">
        <w:proofErr w:type="spellStart"/>
        <w:r w:rsidR="008C451E" w:rsidRPr="008C451E">
          <w:rPr>
            <w:rFonts w:ascii="Traditional Arabic" w:eastAsia="Times New Roman" w:hAnsi="Traditional Arabic" w:cs="Traditional Arabic"/>
            <w:sz w:val="32"/>
            <w:szCs w:val="32"/>
            <w:rtl/>
            <w:lang w:eastAsia="fr-FR"/>
          </w:rPr>
          <w:t>خوسيه</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إنريك</w:t>
        </w:r>
        <w:proofErr w:type="spellEnd"/>
        <w:r w:rsidR="008C451E" w:rsidRPr="008C451E">
          <w:rPr>
            <w:rFonts w:ascii="Traditional Arabic" w:eastAsia="Times New Roman" w:hAnsi="Traditional Arabic" w:cs="Traditional Arabic"/>
            <w:sz w:val="32"/>
            <w:szCs w:val="32"/>
            <w:rtl/>
            <w:lang w:eastAsia="fr-FR"/>
          </w:rPr>
          <w:t xml:space="preserve"> </w:t>
        </w:r>
        <w:proofErr w:type="spellStart"/>
        <w:r w:rsidR="008C451E" w:rsidRPr="008C451E">
          <w:rPr>
            <w:rFonts w:ascii="Traditional Arabic" w:eastAsia="Times New Roman" w:hAnsi="Traditional Arabic" w:cs="Traditional Arabic"/>
            <w:sz w:val="32"/>
            <w:szCs w:val="32"/>
            <w:rtl/>
            <w:lang w:eastAsia="fr-FR"/>
          </w:rPr>
          <w:t>رودو</w:t>
        </w:r>
        <w:proofErr w:type="spellEnd"/>
      </w:hyperlink>
      <w:r w:rsidR="008C451E" w:rsidRPr="008C451E">
        <w:rPr>
          <w:rFonts w:ascii="Traditional Arabic" w:eastAsia="Times New Roman" w:hAnsi="Traditional Arabic" w:cs="Traditional Arabic"/>
          <w:sz w:val="32"/>
          <w:szCs w:val="32"/>
          <w:lang w:eastAsia="fr-FR"/>
        </w:rPr>
        <w:t> </w:t>
      </w:r>
      <w:r w:rsidR="008C451E" w:rsidRPr="008C451E">
        <w:rPr>
          <w:rFonts w:ascii="Traditional Arabic" w:eastAsia="Times New Roman" w:hAnsi="Traditional Arabic" w:cs="Traditional Arabic"/>
          <w:sz w:val="32"/>
          <w:szCs w:val="32"/>
          <w:rtl/>
          <w:lang w:eastAsia="fr-FR"/>
        </w:rPr>
        <w:t xml:space="preserve">الأثر نفسه الذي تركه </w:t>
      </w:r>
      <w:proofErr w:type="spellStart"/>
      <w:r w:rsidR="008C451E" w:rsidRPr="008C451E">
        <w:rPr>
          <w:rFonts w:ascii="Traditional Arabic" w:eastAsia="Times New Roman" w:hAnsi="Traditional Arabic" w:cs="Traditional Arabic"/>
          <w:sz w:val="32"/>
          <w:szCs w:val="32"/>
          <w:rtl/>
          <w:lang w:eastAsia="fr-FR"/>
        </w:rPr>
        <w:t>دارييو</w:t>
      </w:r>
      <w:proofErr w:type="spellEnd"/>
      <w:r>
        <w:rPr>
          <w:rFonts w:ascii="Traditional Arabic" w:eastAsia="Times New Roman" w:hAnsi="Traditional Arabic" w:cs="Traditional Arabic" w:hint="cs"/>
          <w:sz w:val="32"/>
          <w:szCs w:val="32"/>
          <w:rtl/>
          <w:lang w:eastAsia="fr-FR"/>
        </w:rPr>
        <w:t xml:space="preserve"> حيث</w:t>
      </w:r>
      <w:r w:rsidR="008C451E" w:rsidRPr="008C451E">
        <w:rPr>
          <w:rFonts w:ascii="Traditional Arabic" w:eastAsia="Times New Roman" w:hAnsi="Traditional Arabic" w:cs="Traditional Arabic"/>
          <w:sz w:val="32"/>
          <w:szCs w:val="32"/>
          <w:rtl/>
          <w:lang w:eastAsia="fr-FR"/>
        </w:rPr>
        <w:t xml:space="preserve"> ناشد </w:t>
      </w:r>
      <w:proofErr w:type="spellStart"/>
      <w:r w:rsidR="008C451E" w:rsidRPr="008C451E">
        <w:rPr>
          <w:rFonts w:ascii="Traditional Arabic" w:eastAsia="Times New Roman" w:hAnsi="Traditional Arabic" w:cs="Traditional Arabic"/>
          <w:sz w:val="32"/>
          <w:szCs w:val="32"/>
          <w:rtl/>
          <w:lang w:eastAsia="fr-FR"/>
        </w:rPr>
        <w:t>رودو</w:t>
      </w:r>
      <w:proofErr w:type="spellEnd"/>
      <w:r w:rsidR="008C451E" w:rsidRPr="008C451E">
        <w:rPr>
          <w:rFonts w:ascii="Traditional Arabic" w:eastAsia="Times New Roman" w:hAnsi="Traditional Arabic" w:cs="Traditional Arabic"/>
          <w:sz w:val="32"/>
          <w:szCs w:val="32"/>
          <w:rtl/>
          <w:lang w:eastAsia="fr-FR"/>
        </w:rPr>
        <w:t xml:space="preserve"> شباب أمريكا اللاتينية أن ينشدوا المثالية والأهداف الروحية العالية التي هددتها المادية الحديثة</w:t>
      </w:r>
      <w:r>
        <w:rPr>
          <w:rFonts w:ascii="Traditional Arabic" w:eastAsia="Times New Roman" w:hAnsi="Traditional Arabic" w:cs="Traditional Arabic" w:hint="cs"/>
          <w:sz w:val="32"/>
          <w:szCs w:val="32"/>
          <w:rtl/>
          <w:lang w:eastAsia="fr-FR"/>
        </w:rPr>
        <w:t>.</w:t>
      </w:r>
    </w:p>
    <w:p w:rsidR="008C451E" w:rsidRPr="008C451E" w:rsidRDefault="00BD0A4D" w:rsidP="00BD0A4D">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lang w:eastAsia="fr-FR"/>
        </w:rPr>
      </w:pPr>
      <w:r w:rsidRPr="008C451E">
        <w:rPr>
          <w:rFonts w:ascii="Traditional Arabic" w:eastAsia="Times New Roman" w:hAnsi="Traditional Arabic" w:cs="Traditional Arabic"/>
          <w:sz w:val="32"/>
          <w:szCs w:val="32"/>
          <w:lang w:eastAsia="fr-FR"/>
        </w:rPr>
        <w:t xml:space="preserve"> </w:t>
      </w:r>
      <w:r>
        <w:rPr>
          <w:rFonts w:ascii="Traditional Arabic" w:eastAsia="Times New Roman" w:hAnsi="Traditional Arabic" w:cs="Traditional Arabic" w:hint="cs"/>
          <w:b/>
          <w:bCs/>
          <w:sz w:val="32"/>
          <w:szCs w:val="32"/>
          <w:rtl/>
          <w:lang w:eastAsia="fr-FR"/>
        </w:rPr>
        <w:t>7-</w:t>
      </w:r>
      <w:proofErr w:type="gramStart"/>
      <w:r w:rsidR="008C451E" w:rsidRPr="008C451E">
        <w:rPr>
          <w:rFonts w:ascii="Traditional Arabic" w:eastAsia="Times New Roman" w:hAnsi="Traditional Arabic" w:cs="Traditional Arabic"/>
          <w:b/>
          <w:bCs/>
          <w:sz w:val="32"/>
          <w:szCs w:val="32"/>
          <w:rtl/>
          <w:lang w:eastAsia="fr-FR"/>
        </w:rPr>
        <w:t>بدايات</w:t>
      </w:r>
      <w:proofErr w:type="gramEnd"/>
      <w:r w:rsidR="008C451E" w:rsidRPr="008C451E">
        <w:rPr>
          <w:rFonts w:ascii="Traditional Arabic" w:eastAsia="Times New Roman" w:hAnsi="Traditional Arabic" w:cs="Traditional Arabic"/>
          <w:b/>
          <w:bCs/>
          <w:sz w:val="32"/>
          <w:szCs w:val="32"/>
          <w:rtl/>
          <w:lang w:eastAsia="fr-FR"/>
        </w:rPr>
        <w:t xml:space="preserve"> القرن العشرين</w:t>
      </w:r>
      <w:r>
        <w:rPr>
          <w:rFonts w:ascii="Traditional Arabic" w:eastAsia="Times New Roman" w:hAnsi="Traditional Arabic" w:cs="Traditional Arabic" w:hint="cs"/>
          <w:sz w:val="32"/>
          <w:szCs w:val="32"/>
          <w:rtl/>
          <w:lang w:eastAsia="fr-FR"/>
        </w:rPr>
        <w:t>:</w:t>
      </w:r>
    </w:p>
    <w:p w:rsidR="008C451E" w:rsidRPr="008C451E" w:rsidRDefault="008C451E" w:rsidP="00BD0A4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8C451E">
        <w:rPr>
          <w:rFonts w:ascii="Traditional Arabic" w:eastAsia="Times New Roman" w:hAnsi="Traditional Arabic" w:cs="Traditional Arabic"/>
          <w:sz w:val="32"/>
          <w:szCs w:val="32"/>
          <w:rtl/>
          <w:lang w:eastAsia="fr-FR"/>
        </w:rPr>
        <w:t>كانت الكاتبة التشيلية</w:t>
      </w:r>
      <w:r w:rsidRPr="008C451E">
        <w:rPr>
          <w:rFonts w:ascii="Traditional Arabic" w:eastAsia="Times New Roman" w:hAnsi="Traditional Arabic" w:cs="Traditional Arabic"/>
          <w:sz w:val="32"/>
          <w:szCs w:val="32"/>
          <w:lang w:eastAsia="fr-FR"/>
        </w:rPr>
        <w:t> </w:t>
      </w:r>
      <w:hyperlink r:id="rId40" w:tooltip="جابرييلا ميسترال" w:history="1">
        <w:proofErr w:type="spellStart"/>
        <w:r w:rsidRPr="008C451E">
          <w:rPr>
            <w:rFonts w:ascii="Traditional Arabic" w:eastAsia="Times New Roman" w:hAnsi="Traditional Arabic" w:cs="Traditional Arabic"/>
            <w:sz w:val="32"/>
            <w:szCs w:val="32"/>
            <w:rtl/>
            <w:lang w:eastAsia="fr-FR"/>
          </w:rPr>
          <w:t>جبريالا</w:t>
        </w:r>
        <w:proofErr w:type="spellEnd"/>
        <w:r w:rsidRPr="008C451E">
          <w:rPr>
            <w:rFonts w:ascii="Traditional Arabic" w:eastAsia="Times New Roman" w:hAnsi="Traditional Arabic" w:cs="Traditional Arabic"/>
            <w:sz w:val="32"/>
            <w:szCs w:val="32"/>
            <w:rtl/>
            <w:lang w:eastAsia="fr-FR"/>
          </w:rPr>
          <w:t xml:space="preserve"> </w:t>
        </w:r>
        <w:proofErr w:type="spellStart"/>
        <w:r w:rsidRPr="008C451E">
          <w:rPr>
            <w:rFonts w:ascii="Traditional Arabic" w:eastAsia="Times New Roman" w:hAnsi="Traditional Arabic" w:cs="Traditional Arabic"/>
            <w:sz w:val="32"/>
            <w:szCs w:val="32"/>
            <w:rtl/>
            <w:lang w:eastAsia="fr-FR"/>
          </w:rPr>
          <w:t>ميسترال</w:t>
        </w:r>
        <w:proofErr w:type="spellEnd"/>
      </w:hyperlink>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من أوائل الشاعرات المبدعات في بدايات القرن العشرين، والتي حصلت على جائزة نوبل للأدب عام 1945،</w:t>
      </w:r>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 xml:space="preserve">أما على مستوى الروائيين فظهر كل من </w:t>
      </w:r>
      <w:proofErr w:type="spellStart"/>
      <w:r w:rsidRPr="008C451E">
        <w:rPr>
          <w:rFonts w:ascii="Traditional Arabic" w:eastAsia="Times New Roman" w:hAnsi="Traditional Arabic" w:cs="Traditional Arabic"/>
          <w:sz w:val="32"/>
          <w:szCs w:val="32"/>
          <w:rtl/>
          <w:lang w:eastAsia="fr-FR"/>
        </w:rPr>
        <w:t>الفنزويلي</w:t>
      </w:r>
      <w:proofErr w:type="spellEnd"/>
      <w:r w:rsidRPr="008C451E">
        <w:rPr>
          <w:rFonts w:ascii="Traditional Arabic" w:eastAsia="Times New Roman" w:hAnsi="Traditional Arabic" w:cs="Traditional Arabic"/>
          <w:sz w:val="32"/>
          <w:szCs w:val="32"/>
          <w:lang w:eastAsia="fr-FR"/>
        </w:rPr>
        <w:t> </w:t>
      </w:r>
      <w:hyperlink r:id="rId41" w:tooltip="رومولو جايجوس" w:history="1">
        <w:proofErr w:type="spellStart"/>
        <w:r w:rsidRPr="008C451E">
          <w:rPr>
            <w:rFonts w:ascii="Traditional Arabic" w:eastAsia="Times New Roman" w:hAnsi="Traditional Arabic" w:cs="Traditional Arabic"/>
            <w:sz w:val="32"/>
            <w:szCs w:val="32"/>
            <w:rtl/>
            <w:lang w:eastAsia="fr-FR"/>
          </w:rPr>
          <w:t>رومولو</w:t>
        </w:r>
        <w:proofErr w:type="spellEnd"/>
        <w:r w:rsidRPr="008C451E">
          <w:rPr>
            <w:rFonts w:ascii="Traditional Arabic" w:eastAsia="Times New Roman" w:hAnsi="Traditional Arabic" w:cs="Traditional Arabic"/>
            <w:sz w:val="32"/>
            <w:szCs w:val="32"/>
            <w:rtl/>
            <w:lang w:eastAsia="fr-FR"/>
          </w:rPr>
          <w:t xml:space="preserve"> </w:t>
        </w:r>
        <w:proofErr w:type="spellStart"/>
        <w:r w:rsidRPr="008C451E">
          <w:rPr>
            <w:rFonts w:ascii="Traditional Arabic" w:eastAsia="Times New Roman" w:hAnsi="Traditional Arabic" w:cs="Traditional Arabic"/>
            <w:sz w:val="32"/>
            <w:szCs w:val="32"/>
            <w:rtl/>
            <w:lang w:eastAsia="fr-FR"/>
          </w:rPr>
          <w:t>جايجوس</w:t>
        </w:r>
        <w:proofErr w:type="spellEnd"/>
      </w:hyperlink>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 xml:space="preserve">والكولومبي </w:t>
      </w:r>
      <w:proofErr w:type="spellStart"/>
      <w:r w:rsidRPr="008C451E">
        <w:rPr>
          <w:rFonts w:ascii="Traditional Arabic" w:eastAsia="Times New Roman" w:hAnsi="Traditional Arabic" w:cs="Traditional Arabic"/>
          <w:sz w:val="32"/>
          <w:szCs w:val="32"/>
          <w:rtl/>
          <w:lang w:eastAsia="fr-FR"/>
        </w:rPr>
        <w:t>خوسيه</w:t>
      </w:r>
      <w:proofErr w:type="spellEnd"/>
      <w:r w:rsidRPr="008C451E">
        <w:rPr>
          <w:rFonts w:ascii="Traditional Arabic" w:eastAsia="Times New Roman" w:hAnsi="Traditional Arabic" w:cs="Traditional Arabic"/>
          <w:sz w:val="32"/>
          <w:szCs w:val="32"/>
          <w:rtl/>
          <w:lang w:eastAsia="fr-FR"/>
        </w:rPr>
        <w:t xml:space="preserve"> </w:t>
      </w:r>
      <w:proofErr w:type="spellStart"/>
      <w:r w:rsidRPr="008C451E">
        <w:rPr>
          <w:rFonts w:ascii="Traditional Arabic" w:eastAsia="Times New Roman" w:hAnsi="Traditional Arabic" w:cs="Traditional Arabic"/>
          <w:sz w:val="32"/>
          <w:szCs w:val="32"/>
          <w:rtl/>
          <w:lang w:eastAsia="fr-FR"/>
        </w:rPr>
        <w:t>أوستاسيو</w:t>
      </w:r>
      <w:proofErr w:type="spellEnd"/>
      <w:r w:rsidRPr="008C451E">
        <w:rPr>
          <w:rFonts w:ascii="Traditional Arabic" w:eastAsia="Times New Roman" w:hAnsi="Traditional Arabic" w:cs="Traditional Arabic"/>
          <w:sz w:val="32"/>
          <w:szCs w:val="32"/>
          <w:rtl/>
          <w:lang w:eastAsia="fr-FR"/>
        </w:rPr>
        <w:t xml:space="preserve"> </w:t>
      </w:r>
      <w:proofErr w:type="spellStart"/>
      <w:r w:rsidRPr="008C451E">
        <w:rPr>
          <w:rFonts w:ascii="Traditional Arabic" w:eastAsia="Times New Roman" w:hAnsi="Traditional Arabic" w:cs="Traditional Arabic"/>
          <w:sz w:val="32"/>
          <w:szCs w:val="32"/>
          <w:rtl/>
          <w:lang w:eastAsia="fr-FR"/>
        </w:rPr>
        <w:t>ريبيرا</w:t>
      </w:r>
      <w:proofErr w:type="spellEnd"/>
      <w:r w:rsidRPr="008C451E">
        <w:rPr>
          <w:rFonts w:ascii="Traditional Arabic" w:eastAsia="Times New Roman" w:hAnsi="Traditional Arabic" w:cs="Traditional Arabic"/>
          <w:sz w:val="32"/>
          <w:szCs w:val="32"/>
          <w:rtl/>
          <w:lang w:eastAsia="fr-FR"/>
        </w:rPr>
        <w:t xml:space="preserve"> الذي تناول غابات الأمازون في كتابه</w:t>
      </w:r>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pacing w:val="6"/>
          <w:sz w:val="32"/>
          <w:szCs w:val="32"/>
          <w:rtl/>
          <w:lang w:eastAsia="fr-FR"/>
        </w:rPr>
        <w:t>الدوامة</w:t>
      </w:r>
      <w:r w:rsidRPr="008C451E">
        <w:rPr>
          <w:rFonts w:ascii="Traditional Arabic" w:eastAsia="Times New Roman" w:hAnsi="Traditional Arabic" w:cs="Traditional Arabic"/>
          <w:sz w:val="32"/>
          <w:szCs w:val="32"/>
          <w:lang w:eastAsia="fr-FR"/>
        </w:rPr>
        <w:t> </w:t>
      </w:r>
      <w:r w:rsidRPr="008C451E">
        <w:rPr>
          <w:rFonts w:ascii="Traditional Arabic" w:eastAsia="Times New Roman" w:hAnsi="Traditional Arabic" w:cs="Traditional Arabic"/>
          <w:sz w:val="32"/>
          <w:szCs w:val="32"/>
          <w:rtl/>
          <w:lang w:eastAsia="fr-FR"/>
        </w:rPr>
        <w:t xml:space="preserve">عام </w:t>
      </w:r>
      <w:r w:rsidR="00BD0A4D" w:rsidRPr="008C451E">
        <w:rPr>
          <w:rFonts w:ascii="Traditional Arabic" w:eastAsia="Times New Roman" w:hAnsi="Traditional Arabic" w:cs="Traditional Arabic"/>
          <w:sz w:val="32"/>
          <w:szCs w:val="32"/>
          <w:rtl/>
          <w:lang w:eastAsia="fr-FR"/>
        </w:rPr>
        <w:t>1924</w:t>
      </w:r>
      <w:r w:rsidR="00BD0A4D">
        <w:rPr>
          <w:rFonts w:ascii="Traditional Arabic" w:eastAsia="Times New Roman" w:hAnsi="Traditional Arabic" w:cs="Traditional Arabic" w:hint="cs"/>
          <w:sz w:val="32"/>
          <w:szCs w:val="32"/>
          <w:rtl/>
          <w:lang w:eastAsia="fr-FR"/>
        </w:rPr>
        <w:t xml:space="preserve"> وغيرهم</w:t>
      </w:r>
      <w:r w:rsidR="00CA5B00">
        <w:rPr>
          <w:rFonts w:ascii="Traditional Arabic" w:eastAsia="Times New Roman" w:hAnsi="Traditional Arabic" w:cs="Traditional Arabic" w:hint="cs"/>
          <w:sz w:val="32"/>
          <w:szCs w:val="32"/>
          <w:rtl/>
          <w:lang w:eastAsia="fr-FR"/>
        </w:rPr>
        <w:t xml:space="preserve"> من الكتاب</w:t>
      </w:r>
      <w:r w:rsidR="00BD0A4D">
        <w:rPr>
          <w:rFonts w:ascii="Traditional Arabic" w:eastAsia="Times New Roman" w:hAnsi="Traditional Arabic" w:cs="Traditional Arabic" w:hint="cs"/>
          <w:sz w:val="32"/>
          <w:szCs w:val="32"/>
          <w:rtl/>
          <w:lang w:eastAsia="fr-FR"/>
        </w:rPr>
        <w:t>.</w:t>
      </w:r>
    </w:p>
    <w:p w:rsidR="008C451E" w:rsidRPr="008C451E" w:rsidRDefault="00CA5B00" w:rsidP="00CA5B00">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8-</w:t>
      </w:r>
      <w:proofErr w:type="gramStart"/>
      <w:r w:rsidR="008C451E" w:rsidRPr="008C451E">
        <w:rPr>
          <w:rFonts w:ascii="Traditional Arabic" w:eastAsia="Times New Roman" w:hAnsi="Traditional Arabic" w:cs="Traditional Arabic"/>
          <w:b/>
          <w:bCs/>
          <w:sz w:val="32"/>
          <w:szCs w:val="32"/>
          <w:rtl/>
          <w:lang w:eastAsia="fr-FR"/>
        </w:rPr>
        <w:t>ازدهار</w:t>
      </w:r>
      <w:proofErr w:type="gramEnd"/>
      <w:r w:rsidR="008C451E" w:rsidRPr="008C451E">
        <w:rPr>
          <w:rFonts w:ascii="Traditional Arabic" w:eastAsia="Times New Roman" w:hAnsi="Traditional Arabic" w:cs="Traditional Arabic"/>
          <w:b/>
          <w:bCs/>
          <w:sz w:val="32"/>
          <w:szCs w:val="32"/>
          <w:rtl/>
          <w:lang w:eastAsia="fr-FR"/>
        </w:rPr>
        <w:t xml:space="preserve"> الأدب الأمريكي اللاتيني</w:t>
      </w:r>
    </w:p>
    <w:p w:rsidR="00CA5B00" w:rsidRDefault="00CA5B00" w:rsidP="00CA5B00">
      <w:pPr>
        <w:shd w:val="clear" w:color="auto" w:fill="FFFFFF"/>
        <w:bidi/>
        <w:spacing w:before="120" w:after="120" w:line="240" w:lineRule="auto"/>
        <w:jc w:val="both"/>
        <w:rPr>
          <w:rtl/>
        </w:rPr>
      </w:pPr>
      <w:r>
        <w:rPr>
          <w:rFonts w:ascii="Traditional Arabic" w:eastAsia="Times New Roman" w:hAnsi="Traditional Arabic" w:cs="Traditional Arabic" w:hint="cs"/>
          <w:sz w:val="32"/>
          <w:szCs w:val="32"/>
          <w:rtl/>
          <w:lang w:eastAsia="fr-FR"/>
        </w:rPr>
        <w:t xml:space="preserve">-يطلق عليه لقب </w:t>
      </w:r>
      <w:r w:rsidR="008C451E" w:rsidRPr="00CA5B00">
        <w:rPr>
          <w:rFonts w:ascii="Traditional Arabic" w:eastAsia="Times New Roman" w:hAnsi="Traditional Arabic" w:cs="Traditional Arabic"/>
          <w:sz w:val="32"/>
          <w:szCs w:val="32"/>
          <w:rtl/>
          <w:lang w:eastAsia="fr-FR"/>
        </w:rPr>
        <w:t>البوم الأمريكي اللاتيني أو</w:t>
      </w:r>
      <w:r>
        <w:rPr>
          <w:rFonts w:ascii="Traditional Arabic" w:eastAsia="Times New Roman" w:hAnsi="Traditional Arabic" w:cs="Traditional Arabic" w:hint="cs"/>
          <w:sz w:val="32"/>
          <w:szCs w:val="32"/>
          <w:rtl/>
          <w:lang w:eastAsia="fr-FR"/>
        </w:rPr>
        <w:t xml:space="preserve"> انفجار أدب أمريكا اللاتينية أي</w:t>
      </w:r>
      <w:r w:rsidR="008C451E" w:rsidRPr="00CA5B00">
        <w:rPr>
          <w:rFonts w:ascii="Traditional Arabic" w:eastAsia="Times New Roman" w:hAnsi="Traditional Arabic" w:cs="Traditional Arabic"/>
          <w:sz w:val="32"/>
          <w:szCs w:val="32"/>
          <w:rtl/>
          <w:lang w:eastAsia="fr-FR"/>
        </w:rPr>
        <w:t xml:space="preserve"> ازدهار الأدب الأمريكي اللاتيني هي ظاهرة أدبية ظهرت في أمريكا اللاتينية في ستينات وسبعينات القرن العشرين في</w:t>
      </w:r>
      <w:r w:rsidR="008C451E" w:rsidRPr="008C451E">
        <w:rPr>
          <w:rFonts w:ascii="Traditional Arabic" w:eastAsia="Times New Roman" w:hAnsi="Traditional Arabic" w:cs="Traditional Arabic"/>
          <w:sz w:val="32"/>
          <w:szCs w:val="32"/>
          <w:lang w:eastAsia="fr-FR"/>
        </w:rPr>
        <w:t> </w:t>
      </w:r>
      <w:hyperlink r:id="rId42" w:tooltip="أدب" w:history="1">
        <w:r w:rsidR="008C451E" w:rsidRPr="00CA5B00">
          <w:rPr>
            <w:rFonts w:ascii="Traditional Arabic" w:eastAsia="Times New Roman" w:hAnsi="Traditional Arabic" w:cs="Traditional Arabic"/>
            <w:sz w:val="32"/>
            <w:szCs w:val="32"/>
            <w:rtl/>
            <w:lang w:eastAsia="fr-FR"/>
          </w:rPr>
          <w:t>الأد</w:t>
        </w:r>
        <w:r w:rsidR="008C451E" w:rsidRPr="008C451E">
          <w:rPr>
            <w:rFonts w:ascii="Traditional Arabic" w:eastAsia="Times New Roman" w:hAnsi="Traditional Arabic" w:cs="Traditional Arabic"/>
            <w:sz w:val="32"/>
            <w:szCs w:val="32"/>
            <w:rtl/>
            <w:lang w:eastAsia="fr-FR"/>
          </w:rPr>
          <w:t>ب</w:t>
        </w:r>
      </w:hyperlink>
      <w:r w:rsidR="008C451E" w:rsidRPr="00CA5B00">
        <w:rPr>
          <w:rFonts w:ascii="Traditional Arabic" w:eastAsia="Times New Roman" w:hAnsi="Traditional Arabic" w:cs="Traditional Arabic"/>
          <w:sz w:val="32"/>
          <w:szCs w:val="32"/>
          <w:lang w:eastAsia="fr-FR"/>
        </w:rPr>
        <w:t> </w:t>
      </w:r>
      <w:r w:rsidR="008C451E" w:rsidRPr="00CA5B00">
        <w:rPr>
          <w:rFonts w:ascii="Traditional Arabic" w:eastAsia="Times New Roman" w:hAnsi="Traditional Arabic" w:cs="Traditional Arabic"/>
          <w:sz w:val="32"/>
          <w:szCs w:val="32"/>
          <w:rtl/>
          <w:lang w:eastAsia="fr-FR"/>
        </w:rPr>
        <w:t>بوجه عام</w:t>
      </w:r>
      <w:r w:rsidR="008C451E" w:rsidRPr="008C451E">
        <w:rPr>
          <w:rFonts w:ascii="Traditional Arabic" w:eastAsia="Times New Roman" w:hAnsi="Traditional Arabic" w:cs="Traditional Arabic"/>
          <w:sz w:val="32"/>
          <w:szCs w:val="32"/>
          <w:lang w:eastAsia="fr-FR"/>
        </w:rPr>
        <w:t> </w:t>
      </w:r>
      <w:hyperlink r:id="rId43" w:tooltip="رواية (أدب)" w:history="1">
        <w:r w:rsidR="008C451E" w:rsidRPr="00CA5B00">
          <w:rPr>
            <w:rFonts w:ascii="Traditional Arabic" w:eastAsia="Times New Roman" w:hAnsi="Traditional Arabic" w:cs="Traditional Arabic"/>
            <w:sz w:val="32"/>
            <w:szCs w:val="32"/>
            <w:rtl/>
            <w:lang w:eastAsia="fr-FR"/>
          </w:rPr>
          <w:t>والرواي</w:t>
        </w:r>
        <w:r w:rsidR="008C451E" w:rsidRPr="008C451E">
          <w:rPr>
            <w:rFonts w:ascii="Traditional Arabic" w:eastAsia="Times New Roman" w:hAnsi="Traditional Arabic" w:cs="Traditional Arabic"/>
            <w:sz w:val="32"/>
            <w:szCs w:val="32"/>
            <w:rtl/>
            <w:lang w:eastAsia="fr-FR"/>
          </w:rPr>
          <w:t>ة</w:t>
        </w:r>
      </w:hyperlink>
      <w:r w:rsidR="008C451E" w:rsidRPr="00CA5B00">
        <w:rPr>
          <w:rFonts w:ascii="Traditional Arabic" w:eastAsia="Times New Roman" w:hAnsi="Traditional Arabic" w:cs="Traditional Arabic"/>
          <w:sz w:val="32"/>
          <w:szCs w:val="32"/>
          <w:lang w:eastAsia="fr-FR"/>
        </w:rPr>
        <w:t> </w:t>
      </w:r>
      <w:r w:rsidR="008C451E" w:rsidRPr="00CA5B00">
        <w:rPr>
          <w:rFonts w:ascii="Traditional Arabic" w:eastAsia="Times New Roman" w:hAnsi="Traditional Arabic" w:cs="Traditional Arabic"/>
          <w:sz w:val="32"/>
          <w:szCs w:val="32"/>
          <w:rtl/>
          <w:lang w:eastAsia="fr-FR"/>
        </w:rPr>
        <w:t>على وجه الخصوص</w:t>
      </w:r>
      <w:r>
        <w:rPr>
          <w:rFonts w:ascii="Traditional Arabic" w:eastAsia="Times New Roman" w:hAnsi="Traditional Arabic" w:cs="Traditional Arabic" w:hint="cs"/>
          <w:sz w:val="32"/>
          <w:szCs w:val="32"/>
          <w:rtl/>
          <w:lang w:eastAsia="fr-FR"/>
        </w:rPr>
        <w:t>،</w:t>
      </w:r>
      <w:r w:rsidR="008C451E" w:rsidRPr="00CA5B00">
        <w:rPr>
          <w:rFonts w:ascii="Traditional Arabic" w:eastAsia="Times New Roman" w:hAnsi="Traditional Arabic" w:cs="Traditional Arabic"/>
          <w:sz w:val="32"/>
          <w:szCs w:val="32"/>
          <w:lang w:eastAsia="fr-FR"/>
        </w:rPr>
        <w:t> </w:t>
      </w:r>
      <w:r w:rsidR="008C451E" w:rsidRPr="00CA5B00">
        <w:rPr>
          <w:rFonts w:ascii="Traditional Arabic" w:eastAsia="Times New Roman" w:hAnsi="Traditional Arabic" w:cs="Traditional Arabic"/>
          <w:sz w:val="32"/>
          <w:szCs w:val="32"/>
          <w:rtl/>
          <w:lang w:eastAsia="fr-FR"/>
        </w:rPr>
        <w:t xml:space="preserve">وشكلت الحركة حدثًا أدبيًا هامّا ونقلة نوعية جديدة في عالم الخلق </w:t>
      </w:r>
      <w:r w:rsidR="008C451E" w:rsidRPr="00CA5B00">
        <w:rPr>
          <w:rFonts w:ascii="Traditional Arabic" w:eastAsia="Times New Roman" w:hAnsi="Traditional Arabic" w:cs="Traditional Arabic"/>
          <w:sz w:val="32"/>
          <w:szCs w:val="32"/>
          <w:rtl/>
          <w:lang w:eastAsia="fr-FR"/>
        </w:rPr>
        <w:lastRenderedPageBreak/>
        <w:t>والإبداع الأدبي عندما نُشرت أعمال مجموعة من</w:t>
      </w:r>
      <w:r w:rsidR="008C451E" w:rsidRPr="008C451E">
        <w:rPr>
          <w:rFonts w:ascii="Traditional Arabic" w:eastAsia="Times New Roman" w:hAnsi="Traditional Arabic" w:cs="Traditional Arabic"/>
          <w:sz w:val="32"/>
          <w:szCs w:val="32"/>
          <w:lang w:eastAsia="fr-FR"/>
        </w:rPr>
        <w:t> </w:t>
      </w:r>
      <w:hyperlink r:id="rId44" w:tooltip="روائي" w:history="1">
        <w:r w:rsidR="008C451E" w:rsidRPr="00CA5B00">
          <w:rPr>
            <w:rFonts w:ascii="Traditional Arabic" w:eastAsia="Times New Roman" w:hAnsi="Traditional Arabic" w:cs="Traditional Arabic"/>
            <w:sz w:val="32"/>
            <w:szCs w:val="32"/>
            <w:rtl/>
            <w:lang w:eastAsia="fr-FR"/>
          </w:rPr>
          <w:t>الروائيي</w:t>
        </w:r>
        <w:r w:rsidR="008C451E" w:rsidRPr="008C451E">
          <w:rPr>
            <w:rFonts w:ascii="Traditional Arabic" w:eastAsia="Times New Roman" w:hAnsi="Traditional Arabic" w:cs="Traditional Arabic"/>
            <w:sz w:val="32"/>
            <w:szCs w:val="32"/>
            <w:rtl/>
            <w:lang w:eastAsia="fr-FR"/>
          </w:rPr>
          <w:t>ن</w:t>
        </w:r>
      </w:hyperlink>
      <w:r w:rsidR="008C451E" w:rsidRPr="00CA5B00">
        <w:rPr>
          <w:rFonts w:ascii="Traditional Arabic" w:eastAsia="Times New Roman" w:hAnsi="Traditional Arabic" w:cs="Traditional Arabic"/>
          <w:sz w:val="32"/>
          <w:szCs w:val="32"/>
          <w:lang w:eastAsia="fr-FR"/>
        </w:rPr>
        <w:t> </w:t>
      </w:r>
      <w:r w:rsidR="008C451E" w:rsidRPr="00CA5B00">
        <w:rPr>
          <w:rFonts w:ascii="Traditional Arabic" w:eastAsia="Times New Roman" w:hAnsi="Traditional Arabic" w:cs="Traditional Arabic"/>
          <w:sz w:val="32"/>
          <w:szCs w:val="32"/>
          <w:rtl/>
          <w:lang w:eastAsia="fr-FR"/>
        </w:rPr>
        <w:t>الشباب نسبيًا من مختلف بلدان أمريكا اللاتينية على نطاق واسع في جميع أنحاء العالم</w:t>
      </w:r>
      <w:r w:rsidR="008C451E" w:rsidRPr="008C451E">
        <w:rPr>
          <w:rFonts w:ascii="Traditional Arabic" w:eastAsia="Times New Roman" w:hAnsi="Traditional Arabic" w:cs="Traditional Arabic"/>
          <w:sz w:val="32"/>
          <w:szCs w:val="32"/>
          <w:lang w:eastAsia="fr-FR"/>
        </w:rPr>
        <w:t>.</w:t>
      </w:r>
    </w:p>
    <w:p w:rsidR="008C451E" w:rsidRPr="008C451E" w:rsidRDefault="00CA5B00" w:rsidP="00CA5B00">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hint="cs"/>
          <w:rtl/>
        </w:rPr>
        <w:t>-</w:t>
      </w:r>
      <w:r w:rsidR="008C451E" w:rsidRPr="00CA5B00">
        <w:rPr>
          <w:rFonts w:ascii="Traditional Arabic" w:eastAsia="Times New Roman" w:hAnsi="Traditional Arabic" w:cs="Traditional Arabic"/>
          <w:sz w:val="32"/>
          <w:szCs w:val="32"/>
          <w:lang w:eastAsia="fr-FR"/>
        </w:rPr>
        <w:t> </w:t>
      </w:r>
      <w:r w:rsidR="008C451E" w:rsidRPr="00CA5B00">
        <w:rPr>
          <w:rFonts w:ascii="Traditional Arabic" w:eastAsia="Times New Roman" w:hAnsi="Traditional Arabic" w:cs="Traditional Arabic"/>
          <w:sz w:val="32"/>
          <w:szCs w:val="32"/>
          <w:rtl/>
          <w:lang w:eastAsia="fr-FR"/>
        </w:rPr>
        <w:t>ارتبط مصطلح البوم بكتاب مثل</w:t>
      </w:r>
      <w:r w:rsidR="008C451E" w:rsidRPr="008C451E">
        <w:rPr>
          <w:rFonts w:ascii="Traditional Arabic" w:eastAsia="Times New Roman" w:hAnsi="Traditional Arabic" w:cs="Traditional Arabic"/>
          <w:sz w:val="32"/>
          <w:szCs w:val="32"/>
          <w:lang w:eastAsia="fr-FR"/>
        </w:rPr>
        <w:t> </w:t>
      </w:r>
      <w:hyperlink r:id="rId45" w:tooltip="غابرييل غارثيا ماركيث" w:history="1">
        <w:proofErr w:type="spellStart"/>
        <w:r w:rsidR="008C451E" w:rsidRPr="00CA5B00">
          <w:rPr>
            <w:rFonts w:ascii="Traditional Arabic" w:eastAsia="Times New Roman" w:hAnsi="Traditional Arabic" w:cs="Traditional Arabic"/>
            <w:sz w:val="32"/>
            <w:szCs w:val="32"/>
            <w:rtl/>
            <w:lang w:eastAsia="fr-FR"/>
          </w:rPr>
          <w:t>غابرييل</w:t>
        </w:r>
        <w:proofErr w:type="spellEnd"/>
        <w:r w:rsidR="008C451E" w:rsidRPr="00CA5B00">
          <w:rPr>
            <w:rFonts w:ascii="Traditional Arabic" w:eastAsia="Times New Roman" w:hAnsi="Traditional Arabic" w:cs="Traditional Arabic"/>
            <w:sz w:val="32"/>
            <w:szCs w:val="32"/>
            <w:rtl/>
            <w:lang w:eastAsia="fr-FR"/>
          </w:rPr>
          <w:t xml:space="preserve"> </w:t>
        </w:r>
        <w:proofErr w:type="spellStart"/>
        <w:r w:rsidR="008C451E" w:rsidRPr="00CA5B00">
          <w:rPr>
            <w:rFonts w:ascii="Traditional Arabic" w:eastAsia="Times New Roman" w:hAnsi="Traditional Arabic" w:cs="Traditional Arabic"/>
            <w:sz w:val="32"/>
            <w:szCs w:val="32"/>
            <w:rtl/>
            <w:lang w:eastAsia="fr-FR"/>
          </w:rPr>
          <w:t>غار</w:t>
        </w:r>
        <w:r>
          <w:rPr>
            <w:rFonts w:ascii="Traditional Arabic" w:eastAsia="Times New Roman" w:hAnsi="Traditional Arabic" w:cs="Traditional Arabic" w:hint="cs"/>
            <w:sz w:val="32"/>
            <w:szCs w:val="32"/>
            <w:rtl/>
            <w:lang w:eastAsia="fr-FR"/>
          </w:rPr>
          <w:t>س</w:t>
        </w:r>
        <w:r w:rsidR="008C451E" w:rsidRPr="00CA5B00">
          <w:rPr>
            <w:rFonts w:ascii="Traditional Arabic" w:eastAsia="Times New Roman" w:hAnsi="Traditional Arabic" w:cs="Traditional Arabic"/>
            <w:sz w:val="32"/>
            <w:szCs w:val="32"/>
            <w:rtl/>
            <w:lang w:eastAsia="fr-FR"/>
          </w:rPr>
          <w:t>يا</w:t>
        </w:r>
        <w:proofErr w:type="spellEnd"/>
        <w:r w:rsidR="008C451E" w:rsidRPr="00CA5B00">
          <w:rPr>
            <w:rFonts w:ascii="Traditional Arabic" w:eastAsia="Times New Roman" w:hAnsi="Traditional Arabic" w:cs="Traditional Arabic"/>
            <w:sz w:val="32"/>
            <w:szCs w:val="32"/>
            <w:rtl/>
            <w:lang w:eastAsia="fr-FR"/>
          </w:rPr>
          <w:t xml:space="preserve"> ماركي</w:t>
        </w:r>
        <w:r>
          <w:rPr>
            <w:rFonts w:ascii="Traditional Arabic" w:eastAsia="Times New Roman" w:hAnsi="Traditional Arabic" w:cs="Traditional Arabic" w:hint="cs"/>
            <w:sz w:val="32"/>
            <w:szCs w:val="32"/>
            <w:rtl/>
            <w:lang w:eastAsia="fr-FR"/>
          </w:rPr>
          <w:t>ز</w:t>
        </w:r>
      </w:hyperlink>
      <w:r w:rsidR="008C451E" w:rsidRPr="00CA5B00">
        <w:rPr>
          <w:rFonts w:ascii="Traditional Arabic" w:eastAsia="Times New Roman" w:hAnsi="Traditional Arabic" w:cs="Traditional Arabic"/>
          <w:sz w:val="32"/>
          <w:szCs w:val="32"/>
          <w:lang w:eastAsia="fr-FR"/>
        </w:rPr>
        <w:t> </w:t>
      </w:r>
      <w:r w:rsidR="008C451E" w:rsidRPr="00CA5B00">
        <w:rPr>
          <w:rFonts w:ascii="Traditional Arabic" w:eastAsia="Times New Roman" w:hAnsi="Traditional Arabic" w:cs="Traditional Arabic"/>
          <w:sz w:val="32"/>
          <w:szCs w:val="32"/>
          <w:rtl/>
          <w:lang w:eastAsia="fr-FR"/>
        </w:rPr>
        <w:t>من كولومبيا</w:t>
      </w:r>
      <w:r w:rsidR="008C451E" w:rsidRPr="008C451E">
        <w:rPr>
          <w:rFonts w:ascii="Traditional Arabic" w:eastAsia="Times New Roman" w:hAnsi="Traditional Arabic" w:cs="Traditional Arabic"/>
          <w:sz w:val="32"/>
          <w:szCs w:val="32"/>
          <w:lang w:eastAsia="fr-FR"/>
        </w:rPr>
        <w:t> </w:t>
      </w:r>
      <w:hyperlink r:id="rId46" w:tooltip="ماريو فارغاس يوسا" w:history="1">
        <w:proofErr w:type="spellStart"/>
        <w:r w:rsidR="008C451E" w:rsidRPr="00CA5B00">
          <w:rPr>
            <w:rFonts w:ascii="Traditional Arabic" w:eastAsia="Times New Roman" w:hAnsi="Traditional Arabic" w:cs="Traditional Arabic"/>
            <w:sz w:val="32"/>
            <w:szCs w:val="32"/>
            <w:rtl/>
            <w:lang w:eastAsia="fr-FR"/>
          </w:rPr>
          <w:t>وماريو</w:t>
        </w:r>
        <w:proofErr w:type="spellEnd"/>
        <w:r w:rsidR="008C451E" w:rsidRPr="00CA5B00">
          <w:rPr>
            <w:rFonts w:ascii="Traditional Arabic" w:eastAsia="Times New Roman" w:hAnsi="Traditional Arabic" w:cs="Traditional Arabic"/>
            <w:sz w:val="32"/>
            <w:szCs w:val="32"/>
            <w:rtl/>
            <w:lang w:eastAsia="fr-FR"/>
          </w:rPr>
          <w:t xml:space="preserve"> </w:t>
        </w:r>
        <w:proofErr w:type="spellStart"/>
        <w:r w:rsidR="008C451E" w:rsidRPr="00CA5B00">
          <w:rPr>
            <w:rFonts w:ascii="Traditional Arabic" w:eastAsia="Times New Roman" w:hAnsi="Traditional Arabic" w:cs="Traditional Arabic"/>
            <w:sz w:val="32"/>
            <w:szCs w:val="32"/>
            <w:rtl/>
            <w:lang w:eastAsia="fr-FR"/>
          </w:rPr>
          <w:t>بارجاس</w:t>
        </w:r>
        <w:proofErr w:type="spellEnd"/>
        <w:r w:rsidR="008C451E" w:rsidRPr="00CA5B00">
          <w:rPr>
            <w:rFonts w:ascii="Traditional Arabic" w:eastAsia="Times New Roman" w:hAnsi="Traditional Arabic" w:cs="Traditional Arabic"/>
            <w:sz w:val="32"/>
            <w:szCs w:val="32"/>
            <w:rtl/>
            <w:lang w:eastAsia="fr-FR"/>
          </w:rPr>
          <w:t xml:space="preserve"> </w:t>
        </w:r>
        <w:proofErr w:type="spellStart"/>
        <w:r w:rsidR="008C451E" w:rsidRPr="00CA5B00">
          <w:rPr>
            <w:rFonts w:ascii="Traditional Arabic" w:eastAsia="Times New Roman" w:hAnsi="Traditional Arabic" w:cs="Traditional Arabic"/>
            <w:sz w:val="32"/>
            <w:szCs w:val="32"/>
            <w:rtl/>
            <w:lang w:eastAsia="fr-FR"/>
          </w:rPr>
          <w:t>يوس</w:t>
        </w:r>
        <w:r w:rsidR="008C451E" w:rsidRPr="008C451E">
          <w:rPr>
            <w:rFonts w:ascii="Traditional Arabic" w:eastAsia="Times New Roman" w:hAnsi="Traditional Arabic" w:cs="Traditional Arabic"/>
            <w:sz w:val="32"/>
            <w:szCs w:val="32"/>
            <w:rtl/>
            <w:lang w:eastAsia="fr-FR"/>
          </w:rPr>
          <w:t>ا</w:t>
        </w:r>
        <w:proofErr w:type="spellEnd"/>
      </w:hyperlink>
      <w:r w:rsidR="008C451E" w:rsidRPr="00CA5B00">
        <w:rPr>
          <w:rFonts w:ascii="Traditional Arabic" w:eastAsia="Times New Roman" w:hAnsi="Traditional Arabic" w:cs="Traditional Arabic"/>
          <w:sz w:val="32"/>
          <w:szCs w:val="32"/>
          <w:lang w:eastAsia="fr-FR"/>
        </w:rPr>
        <w:t> </w:t>
      </w:r>
      <w:r w:rsidR="008C451E" w:rsidRPr="00CA5B00">
        <w:rPr>
          <w:rFonts w:ascii="Traditional Arabic" w:eastAsia="Times New Roman" w:hAnsi="Traditional Arabic" w:cs="Traditional Arabic"/>
          <w:sz w:val="32"/>
          <w:szCs w:val="32"/>
          <w:rtl/>
          <w:lang w:eastAsia="fr-FR"/>
        </w:rPr>
        <w:t xml:space="preserve">من </w:t>
      </w:r>
      <w:proofErr w:type="spellStart"/>
      <w:r>
        <w:rPr>
          <w:rFonts w:ascii="Traditional Arabic" w:eastAsia="Times New Roman" w:hAnsi="Traditional Arabic" w:cs="Traditional Arabic" w:hint="cs"/>
          <w:sz w:val="32"/>
          <w:szCs w:val="32"/>
          <w:rtl/>
          <w:lang w:eastAsia="fr-FR"/>
        </w:rPr>
        <w:t>ال</w:t>
      </w:r>
      <w:r w:rsidR="008C451E" w:rsidRPr="00CA5B00">
        <w:rPr>
          <w:rFonts w:ascii="Traditional Arabic" w:eastAsia="Times New Roman" w:hAnsi="Traditional Arabic" w:cs="Traditional Arabic"/>
          <w:sz w:val="32"/>
          <w:szCs w:val="32"/>
          <w:rtl/>
          <w:lang w:eastAsia="fr-FR"/>
        </w:rPr>
        <w:t>بيرو</w:t>
      </w:r>
      <w:proofErr w:type="spellEnd"/>
      <w:r w:rsidR="008C451E" w:rsidRPr="008C451E">
        <w:rPr>
          <w:rFonts w:ascii="Traditional Arabic" w:eastAsia="Times New Roman" w:hAnsi="Traditional Arabic" w:cs="Traditional Arabic"/>
          <w:sz w:val="32"/>
          <w:szCs w:val="32"/>
          <w:lang w:eastAsia="fr-FR"/>
        </w:rPr>
        <w:t> </w:t>
      </w:r>
      <w:hyperlink r:id="rId47" w:tooltip="خوليو كورتاثر" w:history="1">
        <w:proofErr w:type="spellStart"/>
        <w:r w:rsidR="008C451E" w:rsidRPr="00CA5B00">
          <w:rPr>
            <w:rFonts w:ascii="Traditional Arabic" w:eastAsia="Times New Roman" w:hAnsi="Traditional Arabic" w:cs="Traditional Arabic"/>
            <w:sz w:val="32"/>
            <w:szCs w:val="32"/>
            <w:rtl/>
            <w:lang w:eastAsia="fr-FR"/>
          </w:rPr>
          <w:t>وخوليو</w:t>
        </w:r>
        <w:proofErr w:type="spellEnd"/>
        <w:r w:rsidR="008C451E" w:rsidRPr="00CA5B00">
          <w:rPr>
            <w:rFonts w:ascii="Traditional Arabic" w:eastAsia="Times New Roman" w:hAnsi="Traditional Arabic" w:cs="Traditional Arabic"/>
            <w:sz w:val="32"/>
            <w:szCs w:val="32"/>
            <w:rtl/>
            <w:lang w:eastAsia="fr-FR"/>
          </w:rPr>
          <w:t xml:space="preserve"> </w:t>
        </w:r>
        <w:proofErr w:type="spellStart"/>
        <w:r w:rsidR="008C451E" w:rsidRPr="00CA5B00">
          <w:rPr>
            <w:rFonts w:ascii="Traditional Arabic" w:eastAsia="Times New Roman" w:hAnsi="Traditional Arabic" w:cs="Traditional Arabic"/>
            <w:sz w:val="32"/>
            <w:szCs w:val="32"/>
            <w:rtl/>
            <w:lang w:eastAsia="fr-FR"/>
          </w:rPr>
          <w:t>كورتاث</w:t>
        </w:r>
        <w:r w:rsidR="008C451E" w:rsidRPr="008C451E">
          <w:rPr>
            <w:rFonts w:ascii="Traditional Arabic" w:eastAsia="Times New Roman" w:hAnsi="Traditional Arabic" w:cs="Traditional Arabic"/>
            <w:sz w:val="32"/>
            <w:szCs w:val="32"/>
            <w:rtl/>
            <w:lang w:eastAsia="fr-FR"/>
          </w:rPr>
          <w:t>ر</w:t>
        </w:r>
        <w:proofErr w:type="spellEnd"/>
      </w:hyperlink>
      <w:r w:rsidR="008C451E" w:rsidRPr="00CA5B00">
        <w:rPr>
          <w:rFonts w:ascii="Traditional Arabic" w:eastAsia="Times New Roman" w:hAnsi="Traditional Arabic" w:cs="Traditional Arabic"/>
          <w:sz w:val="32"/>
          <w:szCs w:val="32"/>
          <w:lang w:eastAsia="fr-FR"/>
        </w:rPr>
        <w:t> </w:t>
      </w:r>
      <w:r w:rsidR="008C451E" w:rsidRPr="00CA5B00">
        <w:rPr>
          <w:rFonts w:ascii="Traditional Arabic" w:eastAsia="Times New Roman" w:hAnsi="Traditional Arabic" w:cs="Traditional Arabic"/>
          <w:sz w:val="32"/>
          <w:szCs w:val="32"/>
          <w:rtl/>
          <w:lang w:eastAsia="fr-FR"/>
        </w:rPr>
        <w:t>من الأرجنتين</w:t>
      </w:r>
      <w:r w:rsidR="008C451E" w:rsidRPr="008C451E">
        <w:rPr>
          <w:rFonts w:ascii="Traditional Arabic" w:eastAsia="Times New Roman" w:hAnsi="Traditional Arabic" w:cs="Traditional Arabic"/>
          <w:sz w:val="32"/>
          <w:szCs w:val="32"/>
          <w:lang w:eastAsia="fr-FR"/>
        </w:rPr>
        <w:t> </w:t>
      </w:r>
      <w:hyperlink r:id="rId48" w:tooltip="كارلوس فوينتس" w:history="1">
        <w:r w:rsidR="008C451E" w:rsidRPr="00CA5B00">
          <w:rPr>
            <w:rFonts w:ascii="Traditional Arabic" w:eastAsia="Times New Roman" w:hAnsi="Traditional Arabic" w:cs="Traditional Arabic"/>
            <w:sz w:val="32"/>
            <w:szCs w:val="32"/>
            <w:rtl/>
            <w:lang w:eastAsia="fr-FR"/>
          </w:rPr>
          <w:t xml:space="preserve">وكارلوس </w:t>
        </w:r>
        <w:proofErr w:type="spellStart"/>
        <w:r w:rsidR="008C451E" w:rsidRPr="00CA5B00">
          <w:rPr>
            <w:rFonts w:ascii="Traditional Arabic" w:eastAsia="Times New Roman" w:hAnsi="Traditional Arabic" w:cs="Traditional Arabic"/>
            <w:sz w:val="32"/>
            <w:szCs w:val="32"/>
            <w:rtl/>
            <w:lang w:eastAsia="fr-FR"/>
          </w:rPr>
          <w:t>فوينت</w:t>
        </w:r>
        <w:r w:rsidR="008C451E" w:rsidRPr="008C451E">
          <w:rPr>
            <w:rFonts w:ascii="Traditional Arabic" w:eastAsia="Times New Roman" w:hAnsi="Traditional Arabic" w:cs="Traditional Arabic"/>
            <w:sz w:val="32"/>
            <w:szCs w:val="32"/>
            <w:rtl/>
            <w:lang w:eastAsia="fr-FR"/>
          </w:rPr>
          <w:t>س</w:t>
        </w:r>
        <w:proofErr w:type="spellEnd"/>
      </w:hyperlink>
      <w:r w:rsidR="008C451E" w:rsidRPr="00CA5B00">
        <w:rPr>
          <w:rFonts w:ascii="Traditional Arabic" w:eastAsia="Times New Roman" w:hAnsi="Traditional Arabic" w:cs="Traditional Arabic"/>
          <w:sz w:val="32"/>
          <w:szCs w:val="32"/>
          <w:lang w:eastAsia="fr-FR"/>
        </w:rPr>
        <w:t> </w:t>
      </w:r>
      <w:r w:rsidR="008C451E" w:rsidRPr="00CA5B00">
        <w:rPr>
          <w:rFonts w:ascii="Traditional Arabic" w:eastAsia="Times New Roman" w:hAnsi="Traditional Arabic" w:cs="Traditional Arabic"/>
          <w:sz w:val="32"/>
          <w:szCs w:val="32"/>
          <w:rtl/>
          <w:lang w:eastAsia="fr-FR"/>
        </w:rPr>
        <w:t>من المكسيك</w:t>
      </w:r>
      <w:r>
        <w:rPr>
          <w:rFonts w:ascii="Traditional Arabic" w:eastAsia="Times New Roman" w:hAnsi="Traditional Arabic" w:cs="Traditional Arabic" w:hint="cs"/>
          <w:sz w:val="32"/>
          <w:szCs w:val="32"/>
          <w:rtl/>
          <w:lang w:eastAsia="fr-FR"/>
        </w:rPr>
        <w:t xml:space="preserve"> وغيرهم</w:t>
      </w:r>
      <w:r w:rsidR="008C451E" w:rsidRPr="00CA5B00">
        <w:rPr>
          <w:rFonts w:ascii="Traditional Arabic" w:eastAsia="Times New Roman" w:hAnsi="Traditional Arabic" w:cs="Traditional Arabic"/>
          <w:sz w:val="32"/>
          <w:szCs w:val="32"/>
          <w:lang w:eastAsia="fr-FR"/>
        </w:rPr>
        <w:t> </w:t>
      </w:r>
      <w:r>
        <w:rPr>
          <w:rFonts w:ascii="Traditional Arabic" w:eastAsia="Times New Roman" w:hAnsi="Traditional Arabic" w:cs="Traditional Arabic" w:hint="cs"/>
          <w:sz w:val="32"/>
          <w:szCs w:val="32"/>
          <w:rtl/>
          <w:lang w:eastAsia="fr-FR"/>
        </w:rPr>
        <w:t>،</w:t>
      </w:r>
      <w:r w:rsidR="008C451E" w:rsidRPr="00CA5B00">
        <w:rPr>
          <w:rFonts w:ascii="Traditional Arabic" w:eastAsia="Times New Roman" w:hAnsi="Traditional Arabic" w:cs="Traditional Arabic"/>
          <w:sz w:val="32"/>
          <w:szCs w:val="32"/>
          <w:rtl/>
          <w:lang w:eastAsia="fr-FR"/>
        </w:rPr>
        <w:t>وتحدى هؤلاء الكتاب القواعد التقليدية التي سنها الأدب الأمريكي اللاتيني</w:t>
      </w:r>
      <w:r>
        <w:rPr>
          <w:rFonts w:ascii="Traditional Arabic" w:eastAsia="Times New Roman" w:hAnsi="Traditional Arabic" w:cs="Traditional Arabic" w:hint="cs"/>
          <w:sz w:val="32"/>
          <w:szCs w:val="32"/>
          <w:rtl/>
          <w:lang w:eastAsia="fr-FR"/>
        </w:rPr>
        <w:t>،</w:t>
      </w:r>
      <w:r w:rsidR="008C451E" w:rsidRPr="00CA5B00">
        <w:rPr>
          <w:rFonts w:ascii="Traditional Arabic" w:eastAsia="Times New Roman" w:hAnsi="Traditional Arabic" w:cs="Traditional Arabic"/>
          <w:sz w:val="32"/>
          <w:szCs w:val="32"/>
          <w:rtl/>
          <w:lang w:eastAsia="fr-FR"/>
        </w:rPr>
        <w:t xml:space="preserve"> واتسمت إبداعاتهم بالجرأة والزخرفة والتنميق</w:t>
      </w:r>
      <w:r>
        <w:rPr>
          <w:rFonts w:ascii="Traditional Arabic" w:eastAsia="Times New Roman" w:hAnsi="Traditional Arabic" w:cs="Traditional Arabic" w:hint="cs"/>
          <w:sz w:val="32"/>
          <w:szCs w:val="32"/>
          <w:rtl/>
          <w:lang w:eastAsia="fr-FR"/>
        </w:rPr>
        <w:t>.</w:t>
      </w:r>
      <w:r w:rsidR="008C451E" w:rsidRPr="00CA5B00">
        <w:rPr>
          <w:rFonts w:ascii="Traditional Arabic" w:eastAsia="Times New Roman" w:hAnsi="Traditional Arabic" w:cs="Traditional Arabic"/>
          <w:sz w:val="32"/>
          <w:szCs w:val="32"/>
          <w:rtl/>
          <w:lang w:eastAsia="fr-FR"/>
        </w:rPr>
        <w:t xml:space="preserve"> وطُبعت بقلق رائع مع نوع من الجنون الذي يتناقض مع الواقعية الأوروبية، وعدم التكيف مع واقع النمط الأمريكي، حيث أطلقت هذه الحركة الأدبية العنان لحرية الخيال. </w:t>
      </w:r>
      <w:proofErr w:type="gramStart"/>
      <w:r w:rsidR="008C451E" w:rsidRPr="00CA5B00">
        <w:rPr>
          <w:rFonts w:ascii="Traditional Arabic" w:eastAsia="Times New Roman" w:hAnsi="Traditional Arabic" w:cs="Traditional Arabic"/>
          <w:sz w:val="32"/>
          <w:szCs w:val="32"/>
          <w:rtl/>
          <w:lang w:eastAsia="fr-FR"/>
        </w:rPr>
        <w:t>وكان</w:t>
      </w:r>
      <w:proofErr w:type="gramEnd"/>
      <w:r w:rsidR="008C451E" w:rsidRPr="00CA5B00">
        <w:rPr>
          <w:rFonts w:ascii="Traditional Arabic" w:eastAsia="Times New Roman" w:hAnsi="Traditional Arabic" w:cs="Traditional Arabic"/>
          <w:sz w:val="32"/>
          <w:szCs w:val="32"/>
          <w:rtl/>
          <w:lang w:eastAsia="fr-FR"/>
        </w:rPr>
        <w:t xml:space="preserve"> عملهم يميل تجاه كل ما هو تجريبي وذو طابع سياسي، حيث الظروف التي أحاطت بالوضع العام في أمريكا اللاتينية في الستينات</w:t>
      </w:r>
      <w:r w:rsidR="008C451E" w:rsidRPr="008C451E">
        <w:rPr>
          <w:rFonts w:ascii="Traditional Arabic" w:eastAsia="Times New Roman" w:hAnsi="Traditional Arabic" w:cs="Traditional Arabic"/>
          <w:sz w:val="32"/>
          <w:szCs w:val="32"/>
          <w:lang w:eastAsia="fr-FR"/>
        </w:rPr>
        <w:t>.</w:t>
      </w:r>
      <w:r w:rsidRPr="008C451E">
        <w:rPr>
          <w:rFonts w:ascii="Traditional Arabic" w:eastAsia="Times New Roman" w:hAnsi="Traditional Arabic" w:cs="Traditional Arabic"/>
          <w:sz w:val="32"/>
          <w:szCs w:val="32"/>
          <w:lang w:eastAsia="fr-FR"/>
        </w:rPr>
        <w:t xml:space="preserve"> </w:t>
      </w:r>
    </w:p>
    <w:p w:rsidR="003E3552" w:rsidRPr="003E3552" w:rsidRDefault="003E3552" w:rsidP="003E3552">
      <w:pPr>
        <w:bidi/>
        <w:spacing w:before="100" w:beforeAutospacing="1" w:after="100" w:afterAutospacing="1" w:line="240" w:lineRule="auto"/>
        <w:jc w:val="both"/>
        <w:outlineLvl w:val="1"/>
        <w:rPr>
          <w:rFonts w:ascii="Traditional Arabic" w:eastAsia="Times New Roman" w:hAnsi="Traditional Arabic" w:cs="Traditional Arabic"/>
          <w:b/>
          <w:bCs/>
          <w:sz w:val="32"/>
          <w:szCs w:val="32"/>
          <w:u w:val="single"/>
          <w:lang w:eastAsia="fr-FR"/>
        </w:rPr>
      </w:pPr>
      <w:proofErr w:type="gramStart"/>
      <w:r w:rsidRPr="003E3552">
        <w:rPr>
          <w:rFonts w:ascii="Traditional Arabic" w:eastAsia="Times New Roman" w:hAnsi="Traditional Arabic" w:cs="Traditional Arabic" w:hint="cs"/>
          <w:b/>
          <w:bCs/>
          <w:sz w:val="32"/>
          <w:szCs w:val="32"/>
          <w:u w:val="single"/>
          <w:rtl/>
          <w:lang w:eastAsia="fr-FR"/>
        </w:rPr>
        <w:t>المراجع</w:t>
      </w:r>
      <w:proofErr w:type="gramEnd"/>
      <w:r w:rsidRPr="003E3552">
        <w:rPr>
          <w:rFonts w:ascii="Traditional Arabic" w:eastAsia="Times New Roman" w:hAnsi="Traditional Arabic" w:cs="Traditional Arabic" w:hint="cs"/>
          <w:b/>
          <w:bCs/>
          <w:sz w:val="32"/>
          <w:szCs w:val="32"/>
          <w:u w:val="single"/>
          <w:rtl/>
          <w:lang w:eastAsia="fr-FR"/>
        </w:rPr>
        <w:t>:</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Lagasse</w:t>
      </w:r>
      <w:proofErr w:type="spellEnd"/>
      <w:r>
        <w:rPr>
          <w:rFonts w:ascii="Traditional Arabic" w:eastAsia="Times New Roman" w:hAnsi="Traditional Arabic" w:cs="Traditional Arabic"/>
          <w:sz w:val="24"/>
          <w:szCs w:val="24"/>
          <w:lang w:eastAsia="fr-FR"/>
        </w:rPr>
        <w:t xml:space="preserve">, Paul. </w:t>
      </w:r>
      <w:hyperlink r:id="rId49" w:history="1">
        <w:r>
          <w:rPr>
            <w:rStyle w:val="Lienhypertexte"/>
            <w:rFonts w:ascii="Traditional Arabic" w:hAnsi="Traditional Arabic" w:cs="Traditional Arabic"/>
            <w:sz w:val="24"/>
            <w:szCs w:val="24"/>
          </w:rPr>
          <w:t>"</w:t>
        </w:r>
        <w:proofErr w:type="spellStart"/>
        <w:r>
          <w:rPr>
            <w:rStyle w:val="Lienhypertexte"/>
            <w:rFonts w:ascii="Traditional Arabic" w:hAnsi="Traditional Arabic" w:cs="Traditional Arabic"/>
            <w:sz w:val="24"/>
            <w:szCs w:val="24"/>
          </w:rPr>
          <w:t>Spanish</w:t>
        </w:r>
        <w:proofErr w:type="spellEnd"/>
        <w:r>
          <w:rPr>
            <w:rStyle w:val="Lienhypertexte"/>
            <w:rFonts w:ascii="Traditional Arabic" w:hAnsi="Traditional Arabic" w:cs="Traditional Arabic"/>
            <w:sz w:val="24"/>
            <w:szCs w:val="24"/>
          </w:rPr>
          <w:t xml:space="preserve"> American </w:t>
        </w:r>
        <w:proofErr w:type="spellStart"/>
        <w:r>
          <w:rPr>
            <w:rStyle w:val="Lienhypertexte"/>
            <w:rFonts w:ascii="Traditional Arabic" w:hAnsi="Traditional Arabic" w:cs="Traditional Arabic"/>
            <w:sz w:val="24"/>
            <w:szCs w:val="24"/>
          </w:rPr>
          <w:t>Literature</w:t>
        </w:r>
        <w:proofErr w:type="spellEnd"/>
        <w:r>
          <w:rPr>
            <w:rStyle w:val="Lienhypertexte"/>
            <w:rFonts w:ascii="Traditional Arabic" w:hAnsi="Traditional Arabic" w:cs="Traditional Arabic"/>
            <w:sz w:val="24"/>
            <w:szCs w:val="24"/>
          </w:rPr>
          <w:t>"</w:t>
        </w:r>
      </w:hyperlink>
      <w:r>
        <w:rPr>
          <w:rFonts w:ascii="Traditional Arabic" w:eastAsia="Times New Roman" w:hAnsi="Traditional Arabic" w:cs="Traditional Arabic"/>
          <w:sz w:val="24"/>
          <w:szCs w:val="24"/>
          <w:lang w:eastAsia="fr-FR"/>
        </w:rPr>
        <w:t xml:space="preserve">. </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Arango</w:t>
      </w:r>
      <w:proofErr w:type="spellEnd"/>
      <w:r>
        <w:rPr>
          <w:rFonts w:ascii="Traditional Arabic" w:eastAsia="Times New Roman" w:hAnsi="Traditional Arabic" w:cs="Traditional Arabic"/>
          <w:sz w:val="24"/>
          <w:szCs w:val="24"/>
          <w:lang w:eastAsia="fr-FR"/>
        </w:rPr>
        <w:t xml:space="preserve">-Ramos, Fanny D. </w:t>
      </w:r>
      <w:hyperlink r:id="rId50" w:history="1">
        <w:r>
          <w:rPr>
            <w:rStyle w:val="Lienhypertexte"/>
            <w:rFonts w:ascii="Traditional Arabic" w:hAnsi="Traditional Arabic" w:cs="Traditional Arabic"/>
            <w:sz w:val="24"/>
            <w:szCs w:val="24"/>
          </w:rPr>
          <w:t xml:space="preserve">"Resistance </w:t>
        </w:r>
        <w:proofErr w:type="spellStart"/>
        <w:r>
          <w:rPr>
            <w:rStyle w:val="Lienhypertexte"/>
            <w:rFonts w:ascii="Traditional Arabic" w:hAnsi="Traditional Arabic" w:cs="Traditional Arabic"/>
            <w:sz w:val="24"/>
            <w:szCs w:val="24"/>
          </w:rPr>
          <w:t>Literature</w:t>
        </w:r>
        <w:proofErr w:type="spellEnd"/>
        <w:r>
          <w:rPr>
            <w:rStyle w:val="Lienhypertexte"/>
            <w:rFonts w:ascii="Traditional Arabic" w:hAnsi="Traditional Arabic" w:cs="Traditional Arabic"/>
            <w:sz w:val="24"/>
            <w:szCs w:val="24"/>
          </w:rPr>
          <w:t xml:space="preserve"> in </w:t>
        </w:r>
        <w:proofErr w:type="spellStart"/>
        <w:r>
          <w:rPr>
            <w:rStyle w:val="Lienhypertexte"/>
            <w:rFonts w:ascii="Traditional Arabic" w:hAnsi="Traditional Arabic" w:cs="Traditional Arabic"/>
            <w:sz w:val="24"/>
            <w:szCs w:val="24"/>
          </w:rPr>
          <w:t>Spanish</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America</w:t>
        </w:r>
        <w:proofErr w:type="spellEnd"/>
        <w:r>
          <w:rPr>
            <w:rStyle w:val="Lienhypertexte"/>
            <w:rFonts w:ascii="Traditional Arabic" w:hAnsi="Traditional Arabic" w:cs="Traditional Arabic"/>
            <w:sz w:val="24"/>
            <w:szCs w:val="24"/>
          </w:rPr>
          <w:t>"</w:t>
        </w:r>
      </w:hyperlink>
      <w:r>
        <w:rPr>
          <w:rFonts w:ascii="Traditional Arabic" w:eastAsia="Times New Roman" w:hAnsi="Traditional Arabic" w:cs="Traditional Arabic"/>
          <w:sz w:val="24"/>
          <w:szCs w:val="24"/>
          <w:lang w:eastAsia="fr-FR"/>
        </w:rPr>
        <w:t xml:space="preserve">. </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Denegri</w:t>
      </w:r>
      <w:proofErr w:type="spellEnd"/>
      <w:r>
        <w:rPr>
          <w:rFonts w:ascii="Traditional Arabic" w:eastAsia="Times New Roman" w:hAnsi="Traditional Arabic" w:cs="Traditional Arabic"/>
          <w:sz w:val="24"/>
          <w:szCs w:val="24"/>
          <w:lang w:eastAsia="fr-FR"/>
        </w:rPr>
        <w:t xml:space="preserve">, Francesca. </w:t>
      </w:r>
      <w:hyperlink r:id="rId51" w:history="1">
        <w:r>
          <w:rPr>
            <w:rStyle w:val="Lienhypertexte"/>
            <w:rFonts w:ascii="Traditional Arabic" w:hAnsi="Traditional Arabic" w:cs="Traditional Arabic"/>
            <w:sz w:val="24"/>
            <w:szCs w:val="24"/>
          </w:rPr>
          <w:t>"</w:t>
        </w:r>
        <w:proofErr w:type="spellStart"/>
        <w:r>
          <w:rPr>
            <w:rStyle w:val="Lienhypertexte"/>
            <w:rFonts w:ascii="Traditional Arabic" w:hAnsi="Traditional Arabic" w:cs="Traditional Arabic"/>
            <w:sz w:val="24"/>
            <w:szCs w:val="24"/>
          </w:rPr>
          <w:t>Women's</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Writing</w:t>
        </w:r>
        <w:proofErr w:type="spellEnd"/>
        <w:r>
          <w:rPr>
            <w:rStyle w:val="Lienhypertexte"/>
            <w:rFonts w:ascii="Traditional Arabic" w:hAnsi="Traditional Arabic" w:cs="Traditional Arabic"/>
            <w:sz w:val="24"/>
            <w:szCs w:val="24"/>
          </w:rPr>
          <w:t xml:space="preserve"> in the 19th Century"</w:t>
        </w:r>
      </w:hyperlink>
      <w:r>
        <w:rPr>
          <w:rFonts w:ascii="Traditional Arabic" w:eastAsia="Times New Roman" w:hAnsi="Traditional Arabic" w:cs="Traditional Arabic"/>
          <w:sz w:val="24"/>
          <w:szCs w:val="24"/>
          <w:lang w:eastAsia="fr-FR"/>
        </w:rPr>
        <w:t xml:space="preserve">. </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Arrango</w:t>
      </w:r>
      <w:proofErr w:type="spellEnd"/>
      <w:r>
        <w:rPr>
          <w:rFonts w:ascii="Traditional Arabic" w:eastAsia="Times New Roman" w:hAnsi="Traditional Arabic" w:cs="Traditional Arabic"/>
          <w:sz w:val="24"/>
          <w:szCs w:val="24"/>
          <w:lang w:eastAsia="fr-FR"/>
        </w:rPr>
        <w:t xml:space="preserve">-Ramos, Fanny D. </w:t>
      </w:r>
      <w:hyperlink r:id="rId52" w:history="1">
        <w:r>
          <w:rPr>
            <w:rStyle w:val="Lienhypertexte"/>
            <w:rFonts w:ascii="Traditional Arabic" w:hAnsi="Traditional Arabic" w:cs="Traditional Arabic"/>
            <w:sz w:val="24"/>
            <w:szCs w:val="24"/>
          </w:rPr>
          <w:t xml:space="preserve">"Resistance </w:t>
        </w:r>
        <w:proofErr w:type="spellStart"/>
        <w:r>
          <w:rPr>
            <w:rStyle w:val="Lienhypertexte"/>
            <w:rFonts w:ascii="Traditional Arabic" w:hAnsi="Traditional Arabic" w:cs="Traditional Arabic"/>
            <w:sz w:val="24"/>
            <w:szCs w:val="24"/>
          </w:rPr>
          <w:t>Literature</w:t>
        </w:r>
        <w:proofErr w:type="spellEnd"/>
        <w:r>
          <w:rPr>
            <w:rStyle w:val="Lienhypertexte"/>
            <w:rFonts w:ascii="Traditional Arabic" w:hAnsi="Traditional Arabic" w:cs="Traditional Arabic"/>
            <w:sz w:val="24"/>
            <w:szCs w:val="24"/>
          </w:rPr>
          <w:t xml:space="preserve"> in </w:t>
        </w:r>
        <w:proofErr w:type="spellStart"/>
        <w:r>
          <w:rPr>
            <w:rStyle w:val="Lienhypertexte"/>
            <w:rFonts w:ascii="Traditional Arabic" w:hAnsi="Traditional Arabic" w:cs="Traditional Arabic"/>
            <w:sz w:val="24"/>
            <w:szCs w:val="24"/>
          </w:rPr>
          <w:t>Spanish</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America</w:t>
        </w:r>
        <w:proofErr w:type="spellEnd"/>
        <w:r>
          <w:rPr>
            <w:rStyle w:val="Lienhypertexte"/>
            <w:rFonts w:ascii="Traditional Arabic" w:hAnsi="Traditional Arabic" w:cs="Traditional Arabic"/>
            <w:sz w:val="24"/>
            <w:szCs w:val="24"/>
          </w:rPr>
          <w:t>"</w:t>
        </w:r>
      </w:hyperlink>
      <w:r>
        <w:rPr>
          <w:rFonts w:ascii="Traditional Arabic" w:eastAsia="Times New Roman" w:hAnsi="Traditional Arabic" w:cs="Traditional Arabic"/>
          <w:sz w:val="24"/>
          <w:szCs w:val="24"/>
          <w:lang w:eastAsia="fr-FR"/>
        </w:rPr>
        <w:t xml:space="preserve">. </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Molloy</w:t>
      </w:r>
      <w:proofErr w:type="spellEnd"/>
      <w:r>
        <w:rPr>
          <w:rFonts w:ascii="Traditional Arabic" w:eastAsia="Times New Roman" w:hAnsi="Traditional Arabic" w:cs="Traditional Arabic"/>
          <w:sz w:val="24"/>
          <w:szCs w:val="24"/>
          <w:lang w:eastAsia="fr-FR"/>
        </w:rPr>
        <w:t>, Sylvia (</w:t>
      </w:r>
      <w:proofErr w:type="spellStart"/>
      <w:r>
        <w:rPr>
          <w:rFonts w:ascii="Traditional Arabic" w:eastAsia="Times New Roman" w:hAnsi="Traditional Arabic" w:cs="Traditional Arabic"/>
          <w:sz w:val="24"/>
          <w:szCs w:val="24"/>
          <w:lang w:eastAsia="fr-FR"/>
        </w:rPr>
        <w:t>September</w:t>
      </w:r>
      <w:proofErr w:type="spellEnd"/>
      <w:r>
        <w:rPr>
          <w:rFonts w:ascii="Traditional Arabic" w:eastAsia="Times New Roman" w:hAnsi="Traditional Arabic" w:cs="Traditional Arabic"/>
          <w:sz w:val="24"/>
          <w:szCs w:val="24"/>
          <w:lang w:eastAsia="fr-FR"/>
        </w:rPr>
        <w:t xml:space="preserve"> 1983). </w:t>
      </w:r>
      <w:hyperlink r:id="rId53" w:history="1">
        <w:r>
          <w:rPr>
            <w:rStyle w:val="Lienhypertexte"/>
            <w:rFonts w:ascii="Traditional Arabic" w:hAnsi="Traditional Arabic" w:cs="Traditional Arabic"/>
            <w:sz w:val="24"/>
            <w:szCs w:val="24"/>
          </w:rPr>
          <w:t xml:space="preserve">"Dos </w:t>
        </w:r>
        <w:proofErr w:type="spellStart"/>
        <w:r>
          <w:rPr>
            <w:rStyle w:val="Lienhypertexte"/>
            <w:rFonts w:ascii="Traditional Arabic" w:hAnsi="Traditional Arabic" w:cs="Traditional Arabic"/>
            <w:sz w:val="24"/>
            <w:szCs w:val="24"/>
          </w:rPr>
          <w:t>lecturas</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del</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cisne</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Rubén</w:t>
        </w:r>
        <w:proofErr w:type="spellEnd"/>
        <w:r>
          <w:rPr>
            <w:rStyle w:val="Lienhypertexte"/>
            <w:rFonts w:ascii="Traditional Arabic" w:hAnsi="Traditional Arabic" w:cs="Traditional Arabic"/>
            <w:sz w:val="24"/>
            <w:szCs w:val="24"/>
          </w:rPr>
          <w:t xml:space="preserve"> Darío y </w:t>
        </w:r>
        <w:proofErr w:type="spellStart"/>
        <w:r>
          <w:rPr>
            <w:rStyle w:val="Lienhypertexte"/>
            <w:rFonts w:ascii="Traditional Arabic" w:hAnsi="Traditional Arabic" w:cs="Traditional Arabic"/>
            <w:sz w:val="24"/>
            <w:szCs w:val="24"/>
          </w:rPr>
          <w:t>Delmira</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Agustini</w:t>
        </w:r>
        <w:proofErr w:type="spellEnd"/>
        <w:r>
          <w:rPr>
            <w:rStyle w:val="Lienhypertexte"/>
            <w:rFonts w:ascii="Traditional Arabic" w:hAnsi="Traditional Arabic" w:cs="Traditional Arabic"/>
            <w:sz w:val="24"/>
            <w:szCs w:val="24"/>
          </w:rPr>
          <w:t>"</w:t>
        </w:r>
      </w:hyperlink>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Revista</w:t>
      </w:r>
      <w:proofErr w:type="spellEnd"/>
      <w:r>
        <w:rPr>
          <w:rFonts w:ascii="Traditional Arabic" w:eastAsia="Times New Roman" w:hAnsi="Traditional Arabic" w:cs="Traditional Arabic"/>
          <w:sz w:val="24"/>
          <w:szCs w:val="24"/>
          <w:lang w:eastAsia="fr-FR"/>
        </w:rPr>
        <w:t xml:space="preserve"> de </w:t>
      </w:r>
      <w:proofErr w:type="gramStart"/>
      <w:r>
        <w:rPr>
          <w:rFonts w:ascii="Traditional Arabic" w:eastAsia="Times New Roman" w:hAnsi="Traditional Arabic" w:cs="Traditional Arabic"/>
          <w:sz w:val="24"/>
          <w:szCs w:val="24"/>
          <w:lang w:eastAsia="fr-FR"/>
        </w:rPr>
        <w:t xml:space="preserve">la </w:t>
      </w:r>
      <w:proofErr w:type="spellStart"/>
      <w:r>
        <w:rPr>
          <w:rFonts w:ascii="Traditional Arabic" w:eastAsia="Times New Roman" w:hAnsi="Traditional Arabic" w:cs="Traditional Arabic"/>
          <w:sz w:val="24"/>
          <w:szCs w:val="24"/>
          <w:lang w:eastAsia="fr-FR"/>
        </w:rPr>
        <w:t>Universidad</w:t>
      </w:r>
      <w:proofErr w:type="spellEnd"/>
      <w:proofErr w:type="gramEnd"/>
      <w:r>
        <w:rPr>
          <w:rFonts w:ascii="Traditional Arabic" w:eastAsia="Times New Roman" w:hAnsi="Traditional Arabic" w:cs="Traditional Arabic"/>
          <w:sz w:val="24"/>
          <w:szCs w:val="24"/>
          <w:lang w:eastAsia="fr-FR"/>
        </w:rPr>
        <w:t xml:space="preserve"> de </w:t>
      </w:r>
      <w:proofErr w:type="spellStart"/>
      <w:r>
        <w:rPr>
          <w:rFonts w:ascii="Traditional Arabic" w:eastAsia="Times New Roman" w:hAnsi="Traditional Arabic" w:cs="Traditional Arabic"/>
          <w:sz w:val="24"/>
          <w:szCs w:val="24"/>
          <w:lang w:eastAsia="fr-FR"/>
        </w:rPr>
        <w:t>México</w:t>
      </w:r>
      <w:proofErr w:type="spellEnd"/>
      <w:r>
        <w:rPr>
          <w:rFonts w:ascii="Traditional Arabic" w:eastAsia="Times New Roman" w:hAnsi="Traditional Arabic" w:cs="Traditional Arabic"/>
          <w:sz w:val="24"/>
          <w:szCs w:val="24"/>
          <w:lang w:eastAsia="fr-FR"/>
        </w:rPr>
        <w:t xml:space="preserve"> (10464). </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Arrango</w:t>
      </w:r>
      <w:proofErr w:type="spellEnd"/>
      <w:r>
        <w:rPr>
          <w:rFonts w:ascii="Traditional Arabic" w:eastAsia="Times New Roman" w:hAnsi="Traditional Arabic" w:cs="Traditional Arabic"/>
          <w:sz w:val="24"/>
          <w:szCs w:val="24"/>
          <w:lang w:eastAsia="fr-FR"/>
        </w:rPr>
        <w:t xml:space="preserve">-Ramos, Fanny D. </w:t>
      </w:r>
      <w:hyperlink r:id="rId54" w:history="1">
        <w:r>
          <w:rPr>
            <w:rStyle w:val="Lienhypertexte"/>
            <w:rFonts w:ascii="Traditional Arabic" w:hAnsi="Traditional Arabic" w:cs="Traditional Arabic"/>
            <w:sz w:val="24"/>
            <w:szCs w:val="24"/>
          </w:rPr>
          <w:t xml:space="preserve">"Resistance </w:t>
        </w:r>
        <w:proofErr w:type="spellStart"/>
        <w:r>
          <w:rPr>
            <w:rStyle w:val="Lienhypertexte"/>
            <w:rFonts w:ascii="Traditional Arabic" w:hAnsi="Traditional Arabic" w:cs="Traditional Arabic"/>
            <w:sz w:val="24"/>
            <w:szCs w:val="24"/>
          </w:rPr>
          <w:t>Literature</w:t>
        </w:r>
        <w:proofErr w:type="spellEnd"/>
        <w:r>
          <w:rPr>
            <w:rStyle w:val="Lienhypertexte"/>
            <w:rFonts w:ascii="Traditional Arabic" w:hAnsi="Traditional Arabic" w:cs="Traditional Arabic"/>
            <w:sz w:val="24"/>
            <w:szCs w:val="24"/>
          </w:rPr>
          <w:t xml:space="preserve"> in </w:t>
        </w:r>
        <w:proofErr w:type="spellStart"/>
        <w:r>
          <w:rPr>
            <w:rStyle w:val="Lienhypertexte"/>
            <w:rFonts w:ascii="Traditional Arabic" w:hAnsi="Traditional Arabic" w:cs="Traditional Arabic"/>
            <w:sz w:val="24"/>
            <w:szCs w:val="24"/>
          </w:rPr>
          <w:t>Spanish</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America</w:t>
        </w:r>
        <w:proofErr w:type="spellEnd"/>
        <w:r>
          <w:rPr>
            <w:rStyle w:val="Lienhypertexte"/>
            <w:rFonts w:ascii="Traditional Arabic" w:hAnsi="Traditional Arabic" w:cs="Traditional Arabic"/>
            <w:sz w:val="24"/>
            <w:szCs w:val="24"/>
          </w:rPr>
          <w:t>"</w:t>
        </w:r>
      </w:hyperlink>
      <w:r>
        <w:rPr>
          <w:rFonts w:ascii="Traditional Arabic" w:eastAsia="Times New Roman" w:hAnsi="Traditional Arabic" w:cs="Traditional Arabic"/>
          <w:sz w:val="24"/>
          <w:szCs w:val="24"/>
          <w:lang w:eastAsia="fr-FR"/>
        </w:rPr>
        <w:t xml:space="preserve">. </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hyperlink r:id="rId55" w:history="1">
        <w:r>
          <w:rPr>
            <w:rStyle w:val="Lienhypertexte"/>
            <w:rFonts w:ascii="Traditional Arabic" w:hAnsi="Traditional Arabic" w:cs="Traditional Arabic"/>
            <w:sz w:val="24"/>
            <w:szCs w:val="24"/>
          </w:rPr>
          <w:t xml:space="preserve">Roberto </w:t>
        </w:r>
        <w:proofErr w:type="spellStart"/>
        <w:r>
          <w:rPr>
            <w:rStyle w:val="Lienhypertexte"/>
            <w:rFonts w:ascii="Traditional Arabic" w:hAnsi="Traditional Arabic" w:cs="Traditional Arabic"/>
            <w:sz w:val="24"/>
            <w:szCs w:val="24"/>
          </w:rPr>
          <w:t>Bolaño</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diez</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años</w:t>
        </w:r>
        <w:proofErr w:type="spellEnd"/>
        <w:r>
          <w:rPr>
            <w:rStyle w:val="Lienhypertexte"/>
            <w:rFonts w:ascii="Traditional Arabic" w:hAnsi="Traditional Arabic" w:cs="Traditional Arabic"/>
            <w:sz w:val="24"/>
            <w:szCs w:val="24"/>
          </w:rPr>
          <w:t xml:space="preserve"> sin el </w:t>
        </w:r>
        <w:proofErr w:type="spellStart"/>
        <w:r>
          <w:rPr>
            <w:rStyle w:val="Lienhypertexte"/>
            <w:rFonts w:ascii="Traditional Arabic" w:hAnsi="Traditional Arabic" w:cs="Traditional Arabic"/>
            <w:sz w:val="24"/>
            <w:szCs w:val="24"/>
          </w:rPr>
          <w:t>autor</w:t>
        </w:r>
        <w:proofErr w:type="spellEnd"/>
        <w:r>
          <w:rPr>
            <w:rStyle w:val="Lienhypertexte"/>
            <w:rFonts w:ascii="Traditional Arabic" w:hAnsi="Traditional Arabic" w:cs="Traditional Arabic"/>
            <w:sz w:val="24"/>
            <w:szCs w:val="24"/>
          </w:rPr>
          <w:t xml:space="preserve"> que </w:t>
        </w:r>
        <w:proofErr w:type="spellStart"/>
        <w:r>
          <w:rPr>
            <w:rStyle w:val="Lienhypertexte"/>
            <w:rFonts w:ascii="Traditional Arabic" w:hAnsi="Traditional Arabic" w:cs="Traditional Arabic"/>
            <w:sz w:val="24"/>
            <w:szCs w:val="24"/>
          </w:rPr>
          <w:t>conquistó</w:t>
        </w:r>
        <w:proofErr w:type="spellEnd"/>
        <w:r>
          <w:rPr>
            <w:rStyle w:val="Lienhypertexte"/>
            <w:rFonts w:ascii="Traditional Arabic" w:hAnsi="Traditional Arabic" w:cs="Traditional Arabic"/>
            <w:sz w:val="24"/>
            <w:szCs w:val="24"/>
          </w:rPr>
          <w:t xml:space="preserve"> a los </w:t>
        </w:r>
        <w:proofErr w:type="spellStart"/>
        <w:r>
          <w:rPr>
            <w:rStyle w:val="Lienhypertexte"/>
            <w:rFonts w:ascii="Traditional Arabic" w:hAnsi="Traditional Arabic" w:cs="Traditional Arabic"/>
            <w:sz w:val="24"/>
            <w:szCs w:val="24"/>
          </w:rPr>
          <w:t>jóvenes</w:t>
        </w:r>
        <w:proofErr w:type="spellEnd"/>
        <w:r>
          <w:rPr>
            <w:rStyle w:val="Lienhypertexte"/>
            <w:rFonts w:ascii="Traditional Arabic" w:hAnsi="Traditional Arabic" w:cs="Traditional Arabic"/>
            <w:sz w:val="24"/>
            <w:szCs w:val="24"/>
          </w:rPr>
          <w:t xml:space="preserve"> </w:t>
        </w:r>
        <w:proofErr w:type="spellStart"/>
        <w:r>
          <w:rPr>
            <w:rStyle w:val="Lienhypertexte"/>
            <w:rFonts w:ascii="Traditional Arabic" w:hAnsi="Traditional Arabic" w:cs="Traditional Arabic"/>
            <w:sz w:val="24"/>
            <w:szCs w:val="24"/>
          </w:rPr>
          <w:t>escritores</w:t>
        </w:r>
        <w:proofErr w:type="spellEnd"/>
      </w:hyperlink>
      <w:r>
        <w:rPr>
          <w:rFonts w:ascii="Traditional Arabic" w:eastAsia="Times New Roman" w:hAnsi="Traditional Arabic" w:cs="Traditional Arabic"/>
          <w:sz w:val="24"/>
          <w:szCs w:val="24"/>
          <w:lang w:eastAsia="fr-FR"/>
        </w:rPr>
        <w:t xml:space="preserve"> </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The Western Canon: The Books and </w:t>
      </w:r>
      <w:proofErr w:type="spellStart"/>
      <w:r>
        <w:rPr>
          <w:rFonts w:ascii="Traditional Arabic" w:eastAsia="Times New Roman" w:hAnsi="Traditional Arabic" w:cs="Traditional Arabic"/>
          <w:sz w:val="24"/>
          <w:szCs w:val="24"/>
          <w:lang w:eastAsia="fr-FR"/>
        </w:rPr>
        <w:t>School</w:t>
      </w:r>
      <w:proofErr w:type="spellEnd"/>
      <w:r>
        <w:rPr>
          <w:rFonts w:ascii="Traditional Arabic" w:eastAsia="Times New Roman" w:hAnsi="Traditional Arabic" w:cs="Traditional Arabic"/>
          <w:sz w:val="24"/>
          <w:szCs w:val="24"/>
          <w:lang w:eastAsia="fr-FR"/>
        </w:rPr>
        <w:t xml:space="preserve"> of the Ages. New York: Harcourt </w:t>
      </w:r>
      <w:proofErr w:type="spellStart"/>
      <w:r>
        <w:rPr>
          <w:rFonts w:ascii="Traditional Arabic" w:eastAsia="Times New Roman" w:hAnsi="Traditional Arabic" w:cs="Traditional Arabic"/>
          <w:sz w:val="24"/>
          <w:szCs w:val="24"/>
          <w:lang w:eastAsia="fr-FR"/>
        </w:rPr>
        <w:t>Brace</w:t>
      </w:r>
      <w:proofErr w:type="spellEnd"/>
      <w:r>
        <w:rPr>
          <w:rFonts w:ascii="Traditional Arabic" w:eastAsia="Times New Roman" w:hAnsi="Traditional Arabic" w:cs="Traditional Arabic"/>
          <w:sz w:val="24"/>
          <w:szCs w:val="24"/>
          <w:lang w:eastAsia="fr-FR"/>
        </w:rPr>
        <w:t xml:space="preserve">, 1994. </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Jorge Luis Borges: Conversations. Ed. Richard </w:t>
      </w:r>
      <w:proofErr w:type="spellStart"/>
      <w:r>
        <w:rPr>
          <w:rFonts w:ascii="Traditional Arabic" w:eastAsia="Times New Roman" w:hAnsi="Traditional Arabic" w:cs="Traditional Arabic"/>
          <w:sz w:val="24"/>
          <w:szCs w:val="24"/>
          <w:lang w:eastAsia="fr-FR"/>
        </w:rPr>
        <w:t>Burgin</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Univ</w:t>
      </w:r>
      <w:proofErr w:type="spellEnd"/>
      <w:r>
        <w:rPr>
          <w:rFonts w:ascii="Traditional Arabic" w:eastAsia="Times New Roman" w:hAnsi="Traditional Arabic" w:cs="Traditional Arabic"/>
          <w:sz w:val="24"/>
          <w:szCs w:val="24"/>
          <w:lang w:eastAsia="fr-FR"/>
        </w:rPr>
        <w:t xml:space="preserve"> of Miss. 1998. </w:t>
      </w:r>
    </w:p>
    <w:p w:rsidR="003E3552" w:rsidRDefault="003E3552" w:rsidP="003E3552">
      <w:pPr>
        <w:numPr>
          <w:ilvl w:val="1"/>
          <w:numId w:val="9"/>
        </w:numPr>
        <w:spacing w:before="100" w:beforeAutospacing="1" w:after="100" w:afterAutospacing="1" w:line="240" w:lineRule="auto"/>
        <w:ind w:left="720"/>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Plinio</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Apuleyo</w:t>
      </w:r>
      <w:proofErr w:type="spellEnd"/>
      <w:r>
        <w:rPr>
          <w:rFonts w:ascii="Traditional Arabic" w:eastAsia="Times New Roman" w:hAnsi="Traditional Arabic" w:cs="Traditional Arabic"/>
          <w:sz w:val="24"/>
          <w:szCs w:val="24"/>
          <w:lang w:eastAsia="fr-FR"/>
        </w:rPr>
        <w:t xml:space="preserve"> Mendoza (1 March 1983). The fragrance of </w:t>
      </w:r>
      <w:proofErr w:type="spellStart"/>
      <w:r>
        <w:rPr>
          <w:rFonts w:ascii="Traditional Arabic" w:eastAsia="Times New Roman" w:hAnsi="Traditional Arabic" w:cs="Traditional Arabic"/>
          <w:sz w:val="24"/>
          <w:szCs w:val="24"/>
          <w:lang w:eastAsia="fr-FR"/>
        </w:rPr>
        <w:t>guava</w:t>
      </w:r>
      <w:proofErr w:type="spellEnd"/>
      <w:r>
        <w:rPr>
          <w:rFonts w:ascii="Traditional Arabic" w:eastAsia="Times New Roman" w:hAnsi="Traditional Arabic" w:cs="Traditional Arabic"/>
          <w:sz w:val="24"/>
          <w:szCs w:val="24"/>
          <w:lang w:eastAsia="fr-FR"/>
        </w:rPr>
        <w:t xml:space="preserve">: Conversations </w:t>
      </w:r>
      <w:proofErr w:type="spellStart"/>
      <w:r>
        <w:rPr>
          <w:rFonts w:ascii="Traditional Arabic" w:eastAsia="Times New Roman" w:hAnsi="Traditional Arabic" w:cs="Traditional Arabic"/>
          <w:sz w:val="24"/>
          <w:szCs w:val="24"/>
          <w:lang w:eastAsia="fr-FR"/>
        </w:rPr>
        <w:t>with</w:t>
      </w:r>
      <w:proofErr w:type="spellEnd"/>
      <w:r>
        <w:rPr>
          <w:rFonts w:ascii="Traditional Arabic" w:eastAsia="Times New Roman" w:hAnsi="Traditional Arabic" w:cs="Traditional Arabic"/>
          <w:sz w:val="24"/>
          <w:szCs w:val="24"/>
          <w:lang w:eastAsia="fr-FR"/>
        </w:rPr>
        <w:t xml:space="preserve"> Gabriel García Márquez. Verso. p. 49. </w:t>
      </w:r>
      <w:proofErr w:type="spellStart"/>
      <w:r>
        <w:rPr>
          <w:rFonts w:ascii="Traditional Arabic" w:eastAsia="Times New Roman" w:hAnsi="Traditional Arabic" w:cs="Traditional Arabic"/>
          <w:sz w:val="24"/>
          <w:szCs w:val="24"/>
          <w:lang w:eastAsia="fr-FR"/>
        </w:rPr>
        <w:t>Retrieved</w:t>
      </w:r>
      <w:proofErr w:type="spellEnd"/>
      <w:r>
        <w:rPr>
          <w:rFonts w:ascii="Traditional Arabic" w:eastAsia="Times New Roman" w:hAnsi="Traditional Arabic" w:cs="Traditional Arabic"/>
          <w:sz w:val="24"/>
          <w:szCs w:val="24"/>
          <w:lang w:eastAsia="fr-FR"/>
        </w:rPr>
        <w:t xml:space="preserve"> 4 August 2011. </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The FSG Book of </w:t>
      </w:r>
      <w:proofErr w:type="spellStart"/>
      <w:r>
        <w:rPr>
          <w:rFonts w:ascii="Traditional Arabic" w:eastAsia="Times New Roman" w:hAnsi="Traditional Arabic" w:cs="Traditional Arabic"/>
          <w:sz w:val="24"/>
          <w:szCs w:val="24"/>
          <w:lang w:eastAsia="fr-FR"/>
        </w:rPr>
        <w:t>Twentieth</w:t>
      </w:r>
      <w:proofErr w:type="spellEnd"/>
      <w:r>
        <w:rPr>
          <w:rFonts w:ascii="Traditional Arabic" w:eastAsia="Times New Roman" w:hAnsi="Traditional Arabic" w:cs="Traditional Arabic"/>
          <w:sz w:val="24"/>
          <w:szCs w:val="24"/>
          <w:lang w:eastAsia="fr-FR"/>
        </w:rPr>
        <w:t xml:space="preserve">-Century Latin American </w:t>
      </w:r>
      <w:proofErr w:type="spellStart"/>
      <w:r>
        <w:rPr>
          <w:rFonts w:ascii="Traditional Arabic" w:eastAsia="Times New Roman" w:hAnsi="Traditional Arabic" w:cs="Traditional Arabic"/>
          <w:sz w:val="24"/>
          <w:szCs w:val="24"/>
          <w:lang w:eastAsia="fr-FR"/>
        </w:rPr>
        <w:t>Poetry</w:t>
      </w:r>
      <w:proofErr w:type="spellEnd"/>
      <w:r>
        <w:rPr>
          <w:rFonts w:ascii="Traditional Arabic" w:eastAsia="Times New Roman" w:hAnsi="Traditional Arabic" w:cs="Traditional Arabic"/>
          <w:sz w:val="24"/>
          <w:szCs w:val="24"/>
          <w:lang w:eastAsia="fr-FR"/>
        </w:rPr>
        <w:t xml:space="preserve">: An </w:t>
      </w:r>
      <w:proofErr w:type="spellStart"/>
      <w:r>
        <w:rPr>
          <w:rFonts w:ascii="Traditional Arabic" w:eastAsia="Times New Roman" w:hAnsi="Traditional Arabic" w:cs="Traditional Arabic"/>
          <w:sz w:val="24"/>
          <w:szCs w:val="24"/>
          <w:lang w:eastAsia="fr-FR"/>
        </w:rPr>
        <w:t>Anthology</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Ilan </w:t>
      </w:r>
      <w:proofErr w:type="spellStart"/>
      <w:r>
        <w:rPr>
          <w:rFonts w:ascii="Traditional Arabic" w:eastAsia="Times New Roman" w:hAnsi="Traditional Arabic" w:cs="Traditional Arabic"/>
          <w:sz w:val="24"/>
          <w:szCs w:val="24"/>
          <w:lang w:eastAsia="fr-FR"/>
        </w:rPr>
        <w:t>Stavans</w:t>
      </w:r>
      <w:proofErr w:type="spellEnd"/>
      <w:r>
        <w:rPr>
          <w:rFonts w:ascii="Traditional Arabic" w:eastAsia="Times New Roman" w:hAnsi="Traditional Arabic" w:cs="Traditional Arabic"/>
          <w:sz w:val="24"/>
          <w:szCs w:val="24"/>
          <w:lang w:eastAsia="fr-FR"/>
        </w:rPr>
        <w:t>, 2011.</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The Norton </w:t>
      </w:r>
      <w:proofErr w:type="spellStart"/>
      <w:r>
        <w:rPr>
          <w:rFonts w:ascii="Traditional Arabic" w:eastAsia="Times New Roman" w:hAnsi="Traditional Arabic" w:cs="Traditional Arabic"/>
          <w:sz w:val="24"/>
          <w:szCs w:val="24"/>
          <w:lang w:eastAsia="fr-FR"/>
        </w:rPr>
        <w:t>Anthology</w:t>
      </w:r>
      <w:proofErr w:type="spellEnd"/>
      <w:r>
        <w:rPr>
          <w:rFonts w:ascii="Traditional Arabic" w:eastAsia="Times New Roman" w:hAnsi="Traditional Arabic" w:cs="Traditional Arabic"/>
          <w:sz w:val="24"/>
          <w:szCs w:val="24"/>
          <w:lang w:eastAsia="fr-FR"/>
        </w:rPr>
        <w:t xml:space="preserve"> of Latino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eds</w:t>
      </w:r>
      <w:proofErr w:type="spellEnd"/>
      <w:r>
        <w:rPr>
          <w:rFonts w:ascii="Traditional Arabic" w:eastAsia="Times New Roman" w:hAnsi="Traditional Arabic" w:cs="Traditional Arabic"/>
          <w:sz w:val="24"/>
          <w:szCs w:val="24"/>
          <w:lang w:eastAsia="fr-FR"/>
        </w:rPr>
        <w:t xml:space="preserve">. Ilan </w:t>
      </w:r>
      <w:proofErr w:type="spellStart"/>
      <w:r>
        <w:rPr>
          <w:rFonts w:ascii="Traditional Arabic" w:eastAsia="Times New Roman" w:hAnsi="Traditional Arabic" w:cs="Traditional Arabic"/>
          <w:sz w:val="24"/>
          <w:szCs w:val="24"/>
          <w:lang w:eastAsia="fr-FR"/>
        </w:rPr>
        <w:t>Stavans</w:t>
      </w:r>
      <w:proofErr w:type="spellEnd"/>
      <w:r>
        <w:rPr>
          <w:rFonts w:ascii="Traditional Arabic" w:eastAsia="Times New Roman" w:hAnsi="Traditional Arabic" w:cs="Traditional Arabic"/>
          <w:sz w:val="24"/>
          <w:szCs w:val="24"/>
          <w:lang w:eastAsia="fr-FR"/>
        </w:rPr>
        <w:t>, Edna Acosta-</w:t>
      </w:r>
      <w:proofErr w:type="spellStart"/>
      <w:r>
        <w:rPr>
          <w:rFonts w:ascii="Traditional Arabic" w:eastAsia="Times New Roman" w:hAnsi="Traditional Arabic" w:cs="Traditional Arabic"/>
          <w:sz w:val="24"/>
          <w:szCs w:val="24"/>
          <w:lang w:eastAsia="fr-FR"/>
        </w:rPr>
        <w:t>Belén</w:t>
      </w:r>
      <w:proofErr w:type="spellEnd"/>
      <w:r>
        <w:rPr>
          <w:rFonts w:ascii="Traditional Arabic" w:eastAsia="Times New Roman" w:hAnsi="Traditional Arabic" w:cs="Traditional Arabic"/>
          <w:sz w:val="24"/>
          <w:szCs w:val="24"/>
          <w:lang w:eastAsia="fr-FR"/>
        </w:rPr>
        <w:t xml:space="preserve">, Harold </w:t>
      </w:r>
      <w:proofErr w:type="spellStart"/>
      <w:r>
        <w:rPr>
          <w:rFonts w:ascii="Traditional Arabic" w:eastAsia="Times New Roman" w:hAnsi="Traditional Arabic" w:cs="Traditional Arabic"/>
          <w:sz w:val="24"/>
          <w:szCs w:val="24"/>
          <w:lang w:eastAsia="fr-FR"/>
        </w:rPr>
        <w:t>Augenbraum</w:t>
      </w:r>
      <w:proofErr w:type="spellEnd"/>
      <w:r>
        <w:rPr>
          <w:rFonts w:ascii="Traditional Arabic" w:eastAsia="Times New Roman" w:hAnsi="Traditional Arabic" w:cs="Traditional Arabic"/>
          <w:sz w:val="24"/>
          <w:szCs w:val="24"/>
          <w:lang w:eastAsia="fr-FR"/>
        </w:rPr>
        <w:t xml:space="preserve">, Gustavo Pérez </w:t>
      </w:r>
      <w:proofErr w:type="spellStart"/>
      <w:r>
        <w:rPr>
          <w:rFonts w:ascii="Traditional Arabic" w:eastAsia="Times New Roman" w:hAnsi="Traditional Arabic" w:cs="Traditional Arabic"/>
          <w:sz w:val="24"/>
          <w:szCs w:val="24"/>
          <w:lang w:eastAsia="fr-FR"/>
        </w:rPr>
        <w:t>Firmat</w:t>
      </w:r>
      <w:proofErr w:type="spellEnd"/>
      <w:r>
        <w:rPr>
          <w:rFonts w:ascii="Traditional Arabic" w:eastAsia="Times New Roman" w:hAnsi="Traditional Arabic" w:cs="Traditional Arabic"/>
          <w:sz w:val="24"/>
          <w:szCs w:val="24"/>
          <w:lang w:eastAsia="fr-FR"/>
        </w:rPr>
        <w:t>, 2010.</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Latin American </w:t>
      </w:r>
      <w:proofErr w:type="spellStart"/>
      <w:r>
        <w:rPr>
          <w:rFonts w:ascii="Traditional Arabic" w:eastAsia="Times New Roman" w:hAnsi="Traditional Arabic" w:cs="Traditional Arabic"/>
          <w:sz w:val="24"/>
          <w:szCs w:val="24"/>
          <w:lang w:eastAsia="fr-FR"/>
        </w:rPr>
        <w:t>women</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writers</w:t>
      </w:r>
      <w:proofErr w:type="spellEnd"/>
      <w:r>
        <w:rPr>
          <w:rFonts w:ascii="Traditional Arabic" w:eastAsia="Times New Roman" w:hAnsi="Traditional Arabic" w:cs="Traditional Arabic"/>
          <w:sz w:val="24"/>
          <w:szCs w:val="24"/>
          <w:lang w:eastAsia="fr-FR"/>
        </w:rPr>
        <w:t xml:space="preserve">: an </w:t>
      </w:r>
      <w:proofErr w:type="spellStart"/>
      <w:r>
        <w:rPr>
          <w:rFonts w:ascii="Traditional Arabic" w:eastAsia="Times New Roman" w:hAnsi="Traditional Arabic" w:cs="Traditional Arabic"/>
          <w:sz w:val="24"/>
          <w:szCs w:val="24"/>
          <w:lang w:eastAsia="fr-FR"/>
        </w:rPr>
        <w:t>encyclopedia</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María André; Eva </w:t>
      </w:r>
      <w:proofErr w:type="spellStart"/>
      <w:r>
        <w:rPr>
          <w:rFonts w:ascii="Traditional Arabic" w:eastAsia="Times New Roman" w:hAnsi="Traditional Arabic" w:cs="Traditional Arabic"/>
          <w:sz w:val="24"/>
          <w:szCs w:val="24"/>
          <w:lang w:eastAsia="fr-FR"/>
        </w:rPr>
        <w:t>Bueno</w:t>
      </w:r>
      <w:proofErr w:type="spellEnd"/>
      <w:r>
        <w:rPr>
          <w:rFonts w:ascii="Traditional Arabic" w:eastAsia="Times New Roman" w:hAnsi="Traditional Arabic" w:cs="Traditional Arabic"/>
          <w:sz w:val="24"/>
          <w:szCs w:val="24"/>
          <w:lang w:eastAsia="fr-FR"/>
        </w:rPr>
        <w:t>., 2008</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A </w:t>
      </w:r>
      <w:proofErr w:type="spellStart"/>
      <w:r>
        <w:rPr>
          <w:rFonts w:ascii="Traditional Arabic" w:eastAsia="Times New Roman" w:hAnsi="Traditional Arabic" w:cs="Traditional Arabic"/>
          <w:sz w:val="24"/>
          <w:szCs w:val="24"/>
          <w:lang w:eastAsia="fr-FR"/>
        </w:rPr>
        <w:t>companion</w:t>
      </w:r>
      <w:proofErr w:type="spellEnd"/>
      <w:r>
        <w:rPr>
          <w:rFonts w:ascii="Traditional Arabic" w:eastAsia="Times New Roman" w:hAnsi="Traditional Arabic" w:cs="Traditional Arabic"/>
          <w:sz w:val="24"/>
          <w:szCs w:val="24"/>
          <w:lang w:eastAsia="fr-FR"/>
        </w:rPr>
        <w:t xml:space="preserve"> to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and culture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w:t>
      </w:r>
      <w:hyperlink r:id="rId56" w:tooltip="Sara Castro-Klarén (page does not exist)" w:history="1">
        <w:r>
          <w:rPr>
            <w:rStyle w:val="Lienhypertexte"/>
            <w:rFonts w:ascii="Traditional Arabic" w:hAnsi="Traditional Arabic" w:cs="Traditional Arabic"/>
            <w:sz w:val="24"/>
            <w:szCs w:val="24"/>
          </w:rPr>
          <w:t>Sara Castro-</w:t>
        </w:r>
        <w:proofErr w:type="spellStart"/>
        <w:r>
          <w:rPr>
            <w:rStyle w:val="Lienhypertexte"/>
            <w:rFonts w:ascii="Traditional Arabic" w:hAnsi="Traditional Arabic" w:cs="Traditional Arabic"/>
            <w:sz w:val="24"/>
            <w:szCs w:val="24"/>
          </w:rPr>
          <w:t>Klarén</w:t>
        </w:r>
        <w:proofErr w:type="spellEnd"/>
      </w:hyperlink>
      <w:r>
        <w:rPr>
          <w:rFonts w:ascii="Traditional Arabic" w:eastAsia="Times New Roman" w:hAnsi="Traditional Arabic" w:cs="Traditional Arabic"/>
          <w:sz w:val="24"/>
          <w:szCs w:val="24"/>
          <w:lang w:eastAsia="fr-FR"/>
        </w:rPr>
        <w:t>, 2008</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The Cambridge </w:t>
      </w:r>
      <w:proofErr w:type="spellStart"/>
      <w:r>
        <w:rPr>
          <w:rFonts w:ascii="Traditional Arabic" w:eastAsia="Times New Roman" w:hAnsi="Traditional Arabic" w:cs="Traditional Arabic"/>
          <w:sz w:val="24"/>
          <w:szCs w:val="24"/>
          <w:lang w:eastAsia="fr-FR"/>
        </w:rPr>
        <w:t>companion</w:t>
      </w:r>
      <w:proofErr w:type="spellEnd"/>
      <w:r>
        <w:rPr>
          <w:rFonts w:ascii="Traditional Arabic" w:eastAsia="Times New Roman" w:hAnsi="Traditional Arabic" w:cs="Traditional Arabic"/>
          <w:sz w:val="24"/>
          <w:szCs w:val="24"/>
          <w:lang w:eastAsia="fr-FR"/>
        </w:rPr>
        <w:t xml:space="preserve"> to the Latin American </w:t>
      </w:r>
      <w:proofErr w:type="spellStart"/>
      <w:r>
        <w:rPr>
          <w:rFonts w:ascii="Traditional Arabic" w:eastAsia="Times New Roman" w:hAnsi="Traditional Arabic" w:cs="Traditional Arabic"/>
          <w:sz w:val="24"/>
          <w:szCs w:val="24"/>
          <w:lang w:eastAsia="fr-FR"/>
        </w:rPr>
        <w:t>novel</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Efraín</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Kristal</w:t>
      </w:r>
      <w:proofErr w:type="spellEnd"/>
      <w:r>
        <w:rPr>
          <w:rFonts w:ascii="Traditional Arabic" w:eastAsia="Times New Roman" w:hAnsi="Traditional Arabic" w:cs="Traditional Arabic"/>
          <w:sz w:val="24"/>
          <w:szCs w:val="24"/>
          <w:lang w:eastAsia="fr-FR"/>
        </w:rPr>
        <w:t>, 2005</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lastRenderedPageBreak/>
        <w:t>Encyclopedia</w:t>
      </w:r>
      <w:proofErr w:type="spellEnd"/>
      <w:r>
        <w:rPr>
          <w:rFonts w:ascii="Traditional Arabic" w:eastAsia="Times New Roman" w:hAnsi="Traditional Arabic" w:cs="Traditional Arabic"/>
          <w:sz w:val="24"/>
          <w:szCs w:val="24"/>
          <w:lang w:eastAsia="fr-FR"/>
        </w:rPr>
        <w:t xml:space="preserve"> of Latin American and </w:t>
      </w:r>
      <w:proofErr w:type="spellStart"/>
      <w:r>
        <w:rPr>
          <w:rFonts w:ascii="Traditional Arabic" w:eastAsia="Times New Roman" w:hAnsi="Traditional Arabic" w:cs="Traditional Arabic"/>
          <w:sz w:val="24"/>
          <w:szCs w:val="24"/>
          <w:lang w:eastAsia="fr-FR"/>
        </w:rPr>
        <w:t>Caribbean</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1900-2003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Daniel </w:t>
      </w:r>
      <w:proofErr w:type="spellStart"/>
      <w:r>
        <w:rPr>
          <w:rFonts w:ascii="Traditional Arabic" w:eastAsia="Times New Roman" w:hAnsi="Traditional Arabic" w:cs="Traditional Arabic"/>
          <w:sz w:val="24"/>
          <w:szCs w:val="24"/>
          <w:lang w:eastAsia="fr-FR"/>
        </w:rPr>
        <w:t>Balderston</w:t>
      </w:r>
      <w:proofErr w:type="spellEnd"/>
      <w:r>
        <w:rPr>
          <w:rFonts w:ascii="Traditional Arabic" w:eastAsia="Times New Roman" w:hAnsi="Traditional Arabic" w:cs="Traditional Arabic"/>
          <w:sz w:val="24"/>
          <w:szCs w:val="24"/>
          <w:lang w:eastAsia="fr-FR"/>
        </w:rPr>
        <w:t>, 2004</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Literary</w:t>
      </w:r>
      <w:proofErr w:type="spellEnd"/>
      <w:r>
        <w:rPr>
          <w:rFonts w:ascii="Traditional Arabic" w:eastAsia="Times New Roman" w:hAnsi="Traditional Arabic" w:cs="Traditional Arabic"/>
          <w:sz w:val="24"/>
          <w:szCs w:val="24"/>
          <w:lang w:eastAsia="fr-FR"/>
        </w:rPr>
        <w:t xml:space="preserve"> cultures of Latin </w:t>
      </w:r>
      <w:proofErr w:type="spellStart"/>
      <w:r>
        <w:rPr>
          <w:rFonts w:ascii="Traditional Arabic" w:eastAsia="Times New Roman" w:hAnsi="Traditional Arabic" w:cs="Traditional Arabic"/>
          <w:sz w:val="24"/>
          <w:szCs w:val="24"/>
          <w:lang w:eastAsia="fr-FR"/>
        </w:rPr>
        <w:t>America</w:t>
      </w:r>
      <w:proofErr w:type="spellEnd"/>
      <w:r>
        <w:rPr>
          <w:rFonts w:ascii="Traditional Arabic" w:eastAsia="Times New Roman" w:hAnsi="Traditional Arabic" w:cs="Traditional Arabic"/>
          <w:sz w:val="24"/>
          <w:szCs w:val="24"/>
          <w:lang w:eastAsia="fr-FR"/>
        </w:rPr>
        <w:t xml:space="preserve"> : a comparative </w:t>
      </w:r>
      <w:proofErr w:type="spellStart"/>
      <w:r>
        <w:rPr>
          <w:rFonts w:ascii="Traditional Arabic" w:eastAsia="Times New Roman" w:hAnsi="Traditional Arabic" w:cs="Traditional Arabic"/>
          <w:sz w:val="24"/>
          <w:szCs w:val="24"/>
          <w:lang w:eastAsia="fr-FR"/>
        </w:rPr>
        <w:t>history</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Mario J. Valdés, 2004</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Latin American </w:t>
      </w:r>
      <w:proofErr w:type="spellStart"/>
      <w:r>
        <w:rPr>
          <w:rFonts w:ascii="Traditional Arabic" w:eastAsia="Times New Roman" w:hAnsi="Traditional Arabic" w:cs="Traditional Arabic"/>
          <w:sz w:val="24"/>
          <w:szCs w:val="24"/>
          <w:lang w:eastAsia="fr-FR"/>
        </w:rPr>
        <w:t>writers</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at</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work</w:t>
      </w:r>
      <w:proofErr w:type="spellEnd"/>
      <w:r>
        <w:rPr>
          <w:rFonts w:ascii="Traditional Arabic" w:eastAsia="Times New Roman" w:hAnsi="Traditional Arabic" w:cs="Traditional Arabic"/>
          <w:sz w:val="24"/>
          <w:szCs w:val="24"/>
          <w:lang w:eastAsia="fr-FR"/>
        </w:rPr>
        <w:t xml:space="preserve"> (Interviews)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George </w:t>
      </w:r>
      <w:proofErr w:type="spellStart"/>
      <w:r>
        <w:rPr>
          <w:rFonts w:ascii="Traditional Arabic" w:eastAsia="Times New Roman" w:hAnsi="Traditional Arabic" w:cs="Traditional Arabic"/>
          <w:sz w:val="24"/>
          <w:szCs w:val="24"/>
          <w:lang w:eastAsia="fr-FR"/>
        </w:rPr>
        <w:t>Plimpton</w:t>
      </w:r>
      <w:proofErr w:type="spellEnd"/>
      <w:r>
        <w:rPr>
          <w:rFonts w:ascii="Traditional Arabic" w:eastAsia="Times New Roman" w:hAnsi="Traditional Arabic" w:cs="Traditional Arabic"/>
          <w:sz w:val="24"/>
          <w:szCs w:val="24"/>
          <w:lang w:eastAsia="fr-FR"/>
        </w:rPr>
        <w:t>, 2003</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Literatures</w:t>
      </w:r>
      <w:proofErr w:type="spellEnd"/>
      <w:r>
        <w:rPr>
          <w:rFonts w:ascii="Traditional Arabic" w:eastAsia="Times New Roman" w:hAnsi="Traditional Arabic" w:cs="Traditional Arabic"/>
          <w:sz w:val="24"/>
          <w:szCs w:val="24"/>
          <w:lang w:eastAsia="fr-FR"/>
        </w:rPr>
        <w:t xml:space="preserve"> of Latin </w:t>
      </w:r>
      <w:proofErr w:type="spellStart"/>
      <w:r>
        <w:rPr>
          <w:rFonts w:ascii="Traditional Arabic" w:eastAsia="Times New Roman" w:hAnsi="Traditional Arabic" w:cs="Traditional Arabic"/>
          <w:sz w:val="24"/>
          <w:szCs w:val="24"/>
          <w:lang w:eastAsia="fr-FR"/>
        </w:rPr>
        <w:t>America</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from</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antiquity</w:t>
      </w:r>
      <w:proofErr w:type="spellEnd"/>
      <w:r>
        <w:rPr>
          <w:rFonts w:ascii="Traditional Arabic" w:eastAsia="Times New Roman" w:hAnsi="Traditional Arabic" w:cs="Traditional Arabic"/>
          <w:sz w:val="24"/>
          <w:szCs w:val="24"/>
          <w:lang w:eastAsia="fr-FR"/>
        </w:rPr>
        <w:t xml:space="preserve"> to the </w:t>
      </w:r>
      <w:proofErr w:type="spellStart"/>
      <w:r>
        <w:rPr>
          <w:rFonts w:ascii="Traditional Arabic" w:eastAsia="Times New Roman" w:hAnsi="Traditional Arabic" w:cs="Traditional Arabic"/>
          <w:sz w:val="24"/>
          <w:szCs w:val="24"/>
          <w:lang w:eastAsia="fr-FR"/>
        </w:rPr>
        <w:t>present</w:t>
      </w:r>
      <w:proofErr w:type="spellEnd"/>
      <w:r>
        <w:rPr>
          <w:rFonts w:ascii="Traditional Arabic" w:eastAsia="Times New Roman" w:hAnsi="Traditional Arabic" w:cs="Traditional Arabic"/>
          <w:sz w:val="24"/>
          <w:szCs w:val="24"/>
          <w:lang w:eastAsia="fr-FR"/>
        </w:rPr>
        <w:t xml:space="preserve"> / Willis </w:t>
      </w:r>
      <w:proofErr w:type="spellStart"/>
      <w:r>
        <w:rPr>
          <w:rFonts w:ascii="Traditional Arabic" w:eastAsia="Times New Roman" w:hAnsi="Traditional Arabic" w:cs="Traditional Arabic"/>
          <w:sz w:val="24"/>
          <w:szCs w:val="24"/>
          <w:lang w:eastAsia="fr-FR"/>
        </w:rPr>
        <w:t>Barnstone</w:t>
      </w:r>
      <w:proofErr w:type="spellEnd"/>
      <w:r>
        <w:rPr>
          <w:rFonts w:ascii="Traditional Arabic" w:eastAsia="Times New Roman" w:hAnsi="Traditional Arabic" w:cs="Traditional Arabic"/>
          <w:sz w:val="24"/>
          <w:szCs w:val="24"/>
          <w:lang w:eastAsia="fr-FR"/>
        </w:rPr>
        <w:t>, 2003</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Cuerpos</w:t>
      </w:r>
      <w:proofErr w:type="spellEnd"/>
      <w:r>
        <w:rPr>
          <w:rFonts w:ascii="Traditional Arabic" w:eastAsia="Times New Roman" w:hAnsi="Traditional Arabic" w:cs="Traditional Arabic"/>
          <w:sz w:val="24"/>
          <w:szCs w:val="24"/>
          <w:lang w:eastAsia="fr-FR"/>
        </w:rPr>
        <w:t xml:space="preserve"> errantes: </w:t>
      </w:r>
      <w:proofErr w:type="spellStart"/>
      <w:r>
        <w:rPr>
          <w:rFonts w:ascii="Traditional Arabic" w:eastAsia="Times New Roman" w:hAnsi="Traditional Arabic" w:cs="Traditional Arabic"/>
          <w:sz w:val="24"/>
          <w:szCs w:val="24"/>
          <w:lang w:eastAsia="fr-FR"/>
        </w:rPr>
        <w:t>literatura</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latina</w:t>
      </w:r>
      <w:proofErr w:type="spellEnd"/>
      <w:r>
        <w:rPr>
          <w:rFonts w:ascii="Traditional Arabic" w:eastAsia="Times New Roman" w:hAnsi="Traditional Arabic" w:cs="Traditional Arabic"/>
          <w:sz w:val="24"/>
          <w:szCs w:val="24"/>
          <w:lang w:eastAsia="fr-FR"/>
        </w:rPr>
        <w:t xml:space="preserve"> y </w:t>
      </w:r>
      <w:proofErr w:type="spellStart"/>
      <w:r>
        <w:rPr>
          <w:rFonts w:ascii="Traditional Arabic" w:eastAsia="Times New Roman" w:hAnsi="Traditional Arabic" w:cs="Traditional Arabic"/>
          <w:sz w:val="24"/>
          <w:szCs w:val="24"/>
          <w:lang w:eastAsia="fr-FR"/>
        </w:rPr>
        <w:t>latinoamericana</w:t>
      </w:r>
      <w:proofErr w:type="spellEnd"/>
      <w:r>
        <w:rPr>
          <w:rFonts w:ascii="Traditional Arabic" w:eastAsia="Times New Roman" w:hAnsi="Traditional Arabic" w:cs="Traditional Arabic"/>
          <w:sz w:val="24"/>
          <w:szCs w:val="24"/>
          <w:lang w:eastAsia="fr-FR"/>
        </w:rPr>
        <w:t xml:space="preserve"> en </w:t>
      </w:r>
      <w:proofErr w:type="spellStart"/>
      <w:r>
        <w:rPr>
          <w:rFonts w:ascii="Traditional Arabic" w:eastAsia="Times New Roman" w:hAnsi="Traditional Arabic" w:cs="Traditional Arabic"/>
          <w:sz w:val="24"/>
          <w:szCs w:val="24"/>
          <w:lang w:eastAsia="fr-FR"/>
        </w:rPr>
        <w:t>Estados</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Unidos</w:t>
      </w:r>
      <w:proofErr w:type="spellEnd"/>
      <w:r>
        <w:rPr>
          <w:rFonts w:ascii="Traditional Arabic" w:eastAsia="Times New Roman" w:hAnsi="Traditional Arabic" w:cs="Traditional Arabic"/>
          <w:sz w:val="24"/>
          <w:szCs w:val="24"/>
          <w:lang w:eastAsia="fr-FR"/>
        </w:rPr>
        <w:t xml:space="preserve">/ Laura Rosa </w:t>
      </w:r>
      <w:proofErr w:type="spellStart"/>
      <w:r>
        <w:rPr>
          <w:rFonts w:ascii="Traditional Arabic" w:eastAsia="Times New Roman" w:hAnsi="Traditional Arabic" w:cs="Traditional Arabic"/>
          <w:sz w:val="24"/>
          <w:szCs w:val="24"/>
          <w:lang w:eastAsia="fr-FR"/>
        </w:rPr>
        <w:t>Loustau</w:t>
      </w:r>
      <w:proofErr w:type="spellEnd"/>
      <w:r>
        <w:rPr>
          <w:rFonts w:ascii="Traditional Arabic" w:eastAsia="Times New Roman" w:hAnsi="Traditional Arabic" w:cs="Traditional Arabic"/>
          <w:sz w:val="24"/>
          <w:szCs w:val="24"/>
          <w:lang w:eastAsia="fr-FR"/>
        </w:rPr>
        <w:t>, 2002.</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Latin American </w:t>
      </w:r>
      <w:proofErr w:type="spellStart"/>
      <w:r>
        <w:rPr>
          <w:rFonts w:ascii="Traditional Arabic" w:eastAsia="Times New Roman" w:hAnsi="Traditional Arabic" w:cs="Traditional Arabic"/>
          <w:sz w:val="24"/>
          <w:szCs w:val="24"/>
          <w:lang w:eastAsia="fr-FR"/>
        </w:rPr>
        <w:t>writers</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Supplement</w:t>
      </w:r>
      <w:proofErr w:type="spellEnd"/>
      <w:r>
        <w:rPr>
          <w:rFonts w:ascii="Traditional Arabic" w:eastAsia="Times New Roman" w:hAnsi="Traditional Arabic" w:cs="Traditional Arabic"/>
          <w:sz w:val="24"/>
          <w:szCs w:val="24"/>
          <w:lang w:eastAsia="fr-FR"/>
        </w:rPr>
        <w:t xml:space="preserve"> I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Carlos A </w:t>
      </w:r>
      <w:proofErr w:type="spellStart"/>
      <w:r>
        <w:rPr>
          <w:rFonts w:ascii="Traditional Arabic" w:eastAsia="Times New Roman" w:hAnsi="Traditional Arabic" w:cs="Traditional Arabic"/>
          <w:sz w:val="24"/>
          <w:szCs w:val="24"/>
          <w:lang w:eastAsia="fr-FR"/>
        </w:rPr>
        <w:t>Solé</w:t>
      </w:r>
      <w:proofErr w:type="spellEnd"/>
      <w:r>
        <w:rPr>
          <w:rFonts w:ascii="Traditional Arabic" w:eastAsia="Times New Roman" w:hAnsi="Traditional Arabic" w:cs="Traditional Arabic"/>
          <w:sz w:val="24"/>
          <w:szCs w:val="24"/>
          <w:lang w:eastAsia="fr-FR"/>
        </w:rPr>
        <w:t>; Klaus Müller-</w:t>
      </w:r>
      <w:proofErr w:type="spellStart"/>
      <w:r>
        <w:rPr>
          <w:rFonts w:ascii="Traditional Arabic" w:eastAsia="Times New Roman" w:hAnsi="Traditional Arabic" w:cs="Traditional Arabic"/>
          <w:sz w:val="24"/>
          <w:szCs w:val="24"/>
          <w:lang w:eastAsia="fr-FR"/>
        </w:rPr>
        <w:t>Bergh</w:t>
      </w:r>
      <w:proofErr w:type="spellEnd"/>
      <w:r>
        <w:rPr>
          <w:rFonts w:ascii="Traditional Arabic" w:eastAsia="Times New Roman" w:hAnsi="Traditional Arabic" w:cs="Traditional Arabic"/>
          <w:sz w:val="24"/>
          <w:szCs w:val="24"/>
          <w:lang w:eastAsia="fr-FR"/>
        </w:rPr>
        <w:t>., 2002</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Concise </w:t>
      </w:r>
      <w:proofErr w:type="spellStart"/>
      <w:r>
        <w:rPr>
          <w:rFonts w:ascii="Traditional Arabic" w:eastAsia="Times New Roman" w:hAnsi="Traditional Arabic" w:cs="Traditional Arabic"/>
          <w:sz w:val="24"/>
          <w:szCs w:val="24"/>
          <w:lang w:eastAsia="fr-FR"/>
        </w:rPr>
        <w:t>encyclopedia</w:t>
      </w:r>
      <w:proofErr w:type="spellEnd"/>
      <w:r>
        <w:rPr>
          <w:rFonts w:ascii="Traditional Arabic" w:eastAsia="Times New Roman" w:hAnsi="Traditional Arabic" w:cs="Traditional Arabic"/>
          <w:sz w:val="24"/>
          <w:szCs w:val="24"/>
          <w:lang w:eastAsia="fr-FR"/>
        </w:rPr>
        <w:t xml:space="preserve"> of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Verity</w:t>
      </w:r>
      <w:proofErr w:type="spellEnd"/>
      <w:r>
        <w:rPr>
          <w:rFonts w:ascii="Traditional Arabic" w:eastAsia="Times New Roman" w:hAnsi="Traditional Arabic" w:cs="Traditional Arabic"/>
          <w:sz w:val="24"/>
          <w:szCs w:val="24"/>
          <w:lang w:eastAsia="fr-FR"/>
        </w:rPr>
        <w:t xml:space="preserve"> Smith, 2000</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and </w:t>
      </w:r>
      <w:proofErr w:type="spellStart"/>
      <w:r>
        <w:rPr>
          <w:rFonts w:ascii="Traditional Arabic" w:eastAsia="Times New Roman" w:hAnsi="Traditional Arabic" w:cs="Traditional Arabic"/>
          <w:sz w:val="24"/>
          <w:szCs w:val="24"/>
          <w:lang w:eastAsia="fr-FR"/>
        </w:rPr>
        <w:t>its</w:t>
      </w:r>
      <w:proofErr w:type="spellEnd"/>
      <w:r>
        <w:rPr>
          <w:rFonts w:ascii="Traditional Arabic" w:eastAsia="Times New Roman" w:hAnsi="Traditional Arabic" w:cs="Traditional Arabic"/>
          <w:sz w:val="24"/>
          <w:szCs w:val="24"/>
          <w:lang w:eastAsia="fr-FR"/>
        </w:rPr>
        <w:t xml:space="preserve"> times (12 volumes) / Joyce Moss, 1999</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Mutual</w:t>
      </w:r>
      <w:proofErr w:type="spellEnd"/>
      <w:r>
        <w:rPr>
          <w:rFonts w:ascii="Traditional Arabic" w:eastAsia="Times New Roman" w:hAnsi="Traditional Arabic" w:cs="Traditional Arabic"/>
          <w:sz w:val="24"/>
          <w:szCs w:val="24"/>
          <w:lang w:eastAsia="fr-FR"/>
        </w:rPr>
        <w:t xml:space="preserve"> impressions : </w:t>
      </w:r>
      <w:proofErr w:type="spellStart"/>
      <w:r>
        <w:rPr>
          <w:rFonts w:ascii="Traditional Arabic" w:eastAsia="Times New Roman" w:hAnsi="Traditional Arabic" w:cs="Traditional Arabic"/>
          <w:sz w:val="24"/>
          <w:szCs w:val="24"/>
          <w:lang w:eastAsia="fr-FR"/>
        </w:rPr>
        <w:t>writers</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from</w:t>
      </w:r>
      <w:proofErr w:type="spellEnd"/>
      <w:r>
        <w:rPr>
          <w:rFonts w:ascii="Traditional Arabic" w:eastAsia="Times New Roman" w:hAnsi="Traditional Arabic" w:cs="Traditional Arabic"/>
          <w:sz w:val="24"/>
          <w:szCs w:val="24"/>
          <w:lang w:eastAsia="fr-FR"/>
        </w:rPr>
        <w:t xml:space="preserve"> the </w:t>
      </w:r>
      <w:proofErr w:type="spellStart"/>
      <w:r>
        <w:rPr>
          <w:rFonts w:ascii="Traditional Arabic" w:eastAsia="Times New Roman" w:hAnsi="Traditional Arabic" w:cs="Traditional Arabic"/>
          <w:sz w:val="24"/>
          <w:szCs w:val="24"/>
          <w:lang w:eastAsia="fr-FR"/>
        </w:rPr>
        <w:t>Americas</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reading</w:t>
      </w:r>
      <w:proofErr w:type="spellEnd"/>
      <w:r>
        <w:rPr>
          <w:rFonts w:ascii="Traditional Arabic" w:eastAsia="Times New Roman" w:hAnsi="Traditional Arabic" w:cs="Traditional Arabic"/>
          <w:sz w:val="24"/>
          <w:szCs w:val="24"/>
          <w:lang w:eastAsia="fr-FR"/>
        </w:rPr>
        <w:t xml:space="preserve"> one </w:t>
      </w:r>
      <w:proofErr w:type="spellStart"/>
      <w:r>
        <w:rPr>
          <w:rFonts w:ascii="Traditional Arabic" w:eastAsia="Times New Roman" w:hAnsi="Traditional Arabic" w:cs="Traditional Arabic"/>
          <w:sz w:val="24"/>
          <w:szCs w:val="24"/>
          <w:lang w:eastAsia="fr-FR"/>
        </w:rPr>
        <w:t>another</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Ilan </w:t>
      </w:r>
      <w:proofErr w:type="spellStart"/>
      <w:r>
        <w:rPr>
          <w:rFonts w:ascii="Traditional Arabic" w:eastAsia="Times New Roman" w:hAnsi="Traditional Arabic" w:cs="Traditional Arabic"/>
          <w:sz w:val="24"/>
          <w:szCs w:val="24"/>
          <w:lang w:eastAsia="fr-FR"/>
        </w:rPr>
        <w:t>Stavans</w:t>
      </w:r>
      <w:proofErr w:type="spellEnd"/>
      <w:r>
        <w:rPr>
          <w:rFonts w:ascii="Traditional Arabic" w:eastAsia="Times New Roman" w:hAnsi="Traditional Arabic" w:cs="Traditional Arabic"/>
          <w:sz w:val="24"/>
          <w:szCs w:val="24"/>
          <w:lang w:eastAsia="fr-FR"/>
        </w:rPr>
        <w:t>, 1999</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Encyclopedia</w:t>
      </w:r>
      <w:proofErr w:type="spellEnd"/>
      <w:r>
        <w:rPr>
          <w:rFonts w:ascii="Traditional Arabic" w:eastAsia="Times New Roman" w:hAnsi="Traditional Arabic" w:cs="Traditional Arabic"/>
          <w:sz w:val="24"/>
          <w:szCs w:val="24"/>
          <w:lang w:eastAsia="fr-FR"/>
        </w:rPr>
        <w:t xml:space="preserve"> of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Verity</w:t>
      </w:r>
      <w:proofErr w:type="spellEnd"/>
      <w:r>
        <w:rPr>
          <w:rFonts w:ascii="Traditional Arabic" w:eastAsia="Times New Roman" w:hAnsi="Traditional Arabic" w:cs="Traditional Arabic"/>
          <w:sz w:val="24"/>
          <w:szCs w:val="24"/>
          <w:lang w:eastAsia="fr-FR"/>
        </w:rPr>
        <w:t xml:space="preserve"> Smith, 1997</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From</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romanticism</w:t>
      </w:r>
      <w:proofErr w:type="spellEnd"/>
      <w:r>
        <w:rPr>
          <w:rFonts w:ascii="Traditional Arabic" w:eastAsia="Times New Roman" w:hAnsi="Traditional Arabic" w:cs="Traditional Arabic"/>
          <w:sz w:val="24"/>
          <w:szCs w:val="24"/>
          <w:lang w:eastAsia="fr-FR"/>
        </w:rPr>
        <w:t xml:space="preserve"> to modernismo in Latin </w:t>
      </w:r>
      <w:proofErr w:type="spellStart"/>
      <w:r>
        <w:rPr>
          <w:rFonts w:ascii="Traditional Arabic" w:eastAsia="Times New Roman" w:hAnsi="Traditional Arabic" w:cs="Traditional Arabic"/>
          <w:sz w:val="24"/>
          <w:szCs w:val="24"/>
          <w:lang w:eastAsia="fr-FR"/>
        </w:rPr>
        <w:t>America</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David William Foster, 1997</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The Cambridge </w:t>
      </w:r>
      <w:proofErr w:type="spellStart"/>
      <w:r>
        <w:rPr>
          <w:rFonts w:ascii="Traditional Arabic" w:eastAsia="Times New Roman" w:hAnsi="Traditional Arabic" w:cs="Traditional Arabic"/>
          <w:sz w:val="24"/>
          <w:szCs w:val="24"/>
          <w:lang w:eastAsia="fr-FR"/>
        </w:rPr>
        <w:t>history</w:t>
      </w:r>
      <w:proofErr w:type="spellEnd"/>
      <w:r>
        <w:rPr>
          <w:rFonts w:ascii="Traditional Arabic" w:eastAsia="Times New Roman" w:hAnsi="Traditional Arabic" w:cs="Traditional Arabic"/>
          <w:sz w:val="24"/>
          <w:szCs w:val="24"/>
          <w:lang w:eastAsia="fr-FR"/>
        </w:rPr>
        <w:t xml:space="preserve"> of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w:t>
      </w:r>
      <w:hyperlink r:id="rId57" w:tooltip="Roberto González Echevarría" w:history="1">
        <w:r>
          <w:rPr>
            <w:rStyle w:val="Lienhypertexte"/>
            <w:rFonts w:ascii="Traditional Arabic" w:hAnsi="Traditional Arabic" w:cs="Traditional Arabic"/>
            <w:sz w:val="24"/>
            <w:szCs w:val="24"/>
          </w:rPr>
          <w:t xml:space="preserve">Roberto González </w:t>
        </w:r>
        <w:proofErr w:type="spellStart"/>
        <w:r>
          <w:rPr>
            <w:rStyle w:val="Lienhypertexte"/>
            <w:rFonts w:ascii="Traditional Arabic" w:hAnsi="Traditional Arabic" w:cs="Traditional Arabic"/>
            <w:sz w:val="24"/>
            <w:szCs w:val="24"/>
          </w:rPr>
          <w:t>Echevarría</w:t>
        </w:r>
        <w:proofErr w:type="spellEnd"/>
      </w:hyperlink>
      <w:r>
        <w:rPr>
          <w:rFonts w:ascii="Traditional Arabic" w:eastAsia="Times New Roman" w:hAnsi="Traditional Arabic" w:cs="Traditional Arabic"/>
          <w:sz w:val="24"/>
          <w:szCs w:val="24"/>
          <w:lang w:eastAsia="fr-FR"/>
        </w:rPr>
        <w:t>, 1996</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Modern Latin-American fiction </w:t>
      </w:r>
      <w:proofErr w:type="spellStart"/>
      <w:r>
        <w:rPr>
          <w:rFonts w:ascii="Traditional Arabic" w:eastAsia="Times New Roman" w:hAnsi="Traditional Arabic" w:cs="Traditional Arabic"/>
          <w:sz w:val="24"/>
          <w:szCs w:val="24"/>
          <w:lang w:eastAsia="fr-FR"/>
        </w:rPr>
        <w:t>writers</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William Luis, 1994</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Handbook</w:t>
      </w:r>
      <w:proofErr w:type="spellEnd"/>
      <w:r>
        <w:rPr>
          <w:rFonts w:ascii="Traditional Arabic" w:eastAsia="Times New Roman" w:hAnsi="Traditional Arabic" w:cs="Traditional Arabic"/>
          <w:sz w:val="24"/>
          <w:szCs w:val="24"/>
          <w:lang w:eastAsia="fr-FR"/>
        </w:rPr>
        <w:t xml:space="preserve"> of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David William Foster, 1992</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Feminist</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readings</w:t>
      </w:r>
      <w:proofErr w:type="spellEnd"/>
      <w:r>
        <w:rPr>
          <w:rFonts w:ascii="Traditional Arabic" w:eastAsia="Times New Roman" w:hAnsi="Traditional Arabic" w:cs="Traditional Arabic"/>
          <w:sz w:val="24"/>
          <w:szCs w:val="24"/>
          <w:lang w:eastAsia="fr-FR"/>
        </w:rPr>
        <w:t xml:space="preserve"> on </w:t>
      </w:r>
      <w:proofErr w:type="spellStart"/>
      <w:r>
        <w:rPr>
          <w:rFonts w:ascii="Traditional Arabic" w:eastAsia="Times New Roman" w:hAnsi="Traditional Arabic" w:cs="Traditional Arabic"/>
          <w:sz w:val="24"/>
          <w:szCs w:val="24"/>
          <w:lang w:eastAsia="fr-FR"/>
        </w:rPr>
        <w:t>Spanish</w:t>
      </w:r>
      <w:proofErr w:type="spellEnd"/>
      <w:r>
        <w:rPr>
          <w:rFonts w:ascii="Traditional Arabic" w:eastAsia="Times New Roman" w:hAnsi="Traditional Arabic" w:cs="Traditional Arabic"/>
          <w:sz w:val="24"/>
          <w:szCs w:val="24"/>
          <w:lang w:eastAsia="fr-FR"/>
        </w:rPr>
        <w:t xml:space="preserve"> and Latin-American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Lisa P Condé, 1991</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Past</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present</w:t>
      </w:r>
      <w:proofErr w:type="spellEnd"/>
      <w:r>
        <w:rPr>
          <w:rFonts w:ascii="Traditional Arabic" w:eastAsia="Times New Roman" w:hAnsi="Traditional Arabic" w:cs="Traditional Arabic"/>
          <w:sz w:val="24"/>
          <w:szCs w:val="24"/>
          <w:lang w:eastAsia="fr-FR"/>
        </w:rPr>
        <w:t xml:space="preserve">, and future : </w:t>
      </w:r>
      <w:proofErr w:type="spellStart"/>
      <w:r>
        <w:rPr>
          <w:rFonts w:ascii="Traditional Arabic" w:eastAsia="Times New Roman" w:hAnsi="Traditional Arabic" w:cs="Traditional Arabic"/>
          <w:sz w:val="24"/>
          <w:szCs w:val="24"/>
          <w:lang w:eastAsia="fr-FR"/>
        </w:rPr>
        <w:t>selected</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studies</w:t>
      </w:r>
      <w:proofErr w:type="spellEnd"/>
      <w:r>
        <w:rPr>
          <w:rFonts w:ascii="Traditional Arabic" w:eastAsia="Times New Roman" w:hAnsi="Traditional Arabic" w:cs="Traditional Arabic"/>
          <w:sz w:val="24"/>
          <w:szCs w:val="24"/>
          <w:lang w:eastAsia="fr-FR"/>
        </w:rPr>
        <w:t xml:space="preserve"> on Latin American </w:t>
      </w:r>
      <w:proofErr w:type="spellStart"/>
      <w:r>
        <w:rPr>
          <w:rFonts w:ascii="Traditional Arabic" w:eastAsia="Times New Roman" w:hAnsi="Traditional Arabic" w:cs="Traditional Arabic"/>
          <w:sz w:val="24"/>
          <w:szCs w:val="24"/>
          <w:lang w:eastAsia="fr-FR"/>
        </w:rPr>
        <w:t>Indian</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literatures</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Mary M. </w:t>
      </w:r>
      <w:proofErr w:type="spellStart"/>
      <w:r>
        <w:rPr>
          <w:rFonts w:ascii="Traditional Arabic" w:eastAsia="Times New Roman" w:hAnsi="Traditional Arabic" w:cs="Traditional Arabic"/>
          <w:sz w:val="24"/>
          <w:szCs w:val="24"/>
          <w:lang w:eastAsia="fr-FR"/>
        </w:rPr>
        <w:t>Preuss</w:t>
      </w:r>
      <w:proofErr w:type="spellEnd"/>
      <w:r>
        <w:rPr>
          <w:rFonts w:ascii="Traditional Arabic" w:eastAsia="Times New Roman" w:hAnsi="Traditional Arabic" w:cs="Traditional Arabic"/>
          <w:sz w:val="24"/>
          <w:szCs w:val="24"/>
          <w:lang w:eastAsia="fr-FR"/>
        </w:rPr>
        <w:t>, 1991</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The </w:t>
      </w:r>
      <w:proofErr w:type="spellStart"/>
      <w:r>
        <w:rPr>
          <w:rFonts w:ascii="Traditional Arabic" w:eastAsia="Times New Roman" w:hAnsi="Traditional Arabic" w:cs="Traditional Arabic"/>
          <w:sz w:val="24"/>
          <w:szCs w:val="24"/>
          <w:lang w:eastAsia="fr-FR"/>
        </w:rPr>
        <w:t>Polemics</w:t>
      </w:r>
      <w:proofErr w:type="spellEnd"/>
      <w:r>
        <w:rPr>
          <w:rFonts w:ascii="Traditional Arabic" w:eastAsia="Times New Roman" w:hAnsi="Traditional Arabic" w:cs="Traditional Arabic"/>
          <w:sz w:val="24"/>
          <w:szCs w:val="24"/>
          <w:lang w:eastAsia="fr-FR"/>
        </w:rPr>
        <w:t xml:space="preserve"> of Possession in </w:t>
      </w:r>
      <w:proofErr w:type="spellStart"/>
      <w:r>
        <w:rPr>
          <w:rFonts w:ascii="Traditional Arabic" w:eastAsia="Times New Roman" w:hAnsi="Traditional Arabic" w:cs="Traditional Arabic"/>
          <w:sz w:val="24"/>
          <w:szCs w:val="24"/>
          <w:lang w:eastAsia="fr-FR"/>
        </w:rPr>
        <w:t>Spanish</w:t>
      </w:r>
      <w:proofErr w:type="spellEnd"/>
      <w:r>
        <w:rPr>
          <w:rFonts w:ascii="Traditional Arabic" w:eastAsia="Times New Roman" w:hAnsi="Traditional Arabic" w:cs="Traditional Arabic"/>
          <w:sz w:val="24"/>
          <w:szCs w:val="24"/>
          <w:lang w:eastAsia="fr-FR"/>
        </w:rPr>
        <w:t xml:space="preserve"> American Narrative / </w:t>
      </w:r>
      <w:hyperlink r:id="rId58" w:tooltip="Rolena Adorno" w:history="1">
        <w:proofErr w:type="spellStart"/>
        <w:r>
          <w:rPr>
            <w:rStyle w:val="Lienhypertexte"/>
            <w:rFonts w:ascii="Traditional Arabic" w:hAnsi="Traditional Arabic" w:cs="Traditional Arabic"/>
            <w:sz w:val="24"/>
            <w:szCs w:val="24"/>
          </w:rPr>
          <w:t>Rolena</w:t>
        </w:r>
        <w:proofErr w:type="spellEnd"/>
        <w:r>
          <w:rPr>
            <w:rStyle w:val="Lienhypertexte"/>
            <w:rFonts w:ascii="Traditional Arabic" w:hAnsi="Traditional Arabic" w:cs="Traditional Arabic"/>
            <w:sz w:val="24"/>
            <w:szCs w:val="24"/>
          </w:rPr>
          <w:t xml:space="preserve"> Adorno</w:t>
        </w:r>
      </w:hyperlink>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Magical</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realism</w:t>
      </w:r>
      <w:proofErr w:type="spellEnd"/>
      <w:r>
        <w:rPr>
          <w:rFonts w:ascii="Traditional Arabic" w:eastAsia="Times New Roman" w:hAnsi="Traditional Arabic" w:cs="Traditional Arabic"/>
          <w:sz w:val="24"/>
          <w:szCs w:val="24"/>
          <w:lang w:eastAsia="fr-FR"/>
        </w:rPr>
        <w:t xml:space="preserve"> and </w:t>
      </w:r>
      <w:proofErr w:type="spellStart"/>
      <w:r>
        <w:rPr>
          <w:rFonts w:ascii="Traditional Arabic" w:eastAsia="Times New Roman" w:hAnsi="Traditional Arabic" w:cs="Traditional Arabic"/>
          <w:sz w:val="24"/>
          <w:szCs w:val="24"/>
          <w:lang w:eastAsia="fr-FR"/>
        </w:rPr>
        <w:t>beyond</w:t>
      </w:r>
      <w:proofErr w:type="spellEnd"/>
      <w:r>
        <w:rPr>
          <w:rFonts w:ascii="Traditional Arabic" w:eastAsia="Times New Roman" w:hAnsi="Traditional Arabic" w:cs="Traditional Arabic"/>
          <w:sz w:val="24"/>
          <w:szCs w:val="24"/>
          <w:lang w:eastAsia="fr-FR"/>
        </w:rPr>
        <w:t xml:space="preserve"> : the </w:t>
      </w:r>
      <w:proofErr w:type="spellStart"/>
      <w:r>
        <w:rPr>
          <w:rFonts w:ascii="Traditional Arabic" w:eastAsia="Times New Roman" w:hAnsi="Traditional Arabic" w:cs="Traditional Arabic"/>
          <w:sz w:val="24"/>
          <w:szCs w:val="24"/>
          <w:lang w:eastAsia="fr-FR"/>
        </w:rPr>
        <w:t>contemporary</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Spanish</w:t>
      </w:r>
      <w:proofErr w:type="spellEnd"/>
      <w:r>
        <w:rPr>
          <w:rFonts w:ascii="Traditional Arabic" w:eastAsia="Times New Roman" w:hAnsi="Traditional Arabic" w:cs="Traditional Arabic"/>
          <w:sz w:val="24"/>
          <w:szCs w:val="24"/>
          <w:lang w:eastAsia="fr-FR"/>
        </w:rPr>
        <w:t xml:space="preserve"> and Latin American </w:t>
      </w:r>
      <w:proofErr w:type="spellStart"/>
      <w:r>
        <w:rPr>
          <w:rFonts w:ascii="Traditional Arabic" w:eastAsia="Times New Roman" w:hAnsi="Traditional Arabic" w:cs="Traditional Arabic"/>
          <w:sz w:val="24"/>
          <w:szCs w:val="24"/>
          <w:lang w:eastAsia="fr-FR"/>
        </w:rPr>
        <w:t>novel</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Roy C </w:t>
      </w:r>
      <w:proofErr w:type="spellStart"/>
      <w:r>
        <w:rPr>
          <w:rFonts w:ascii="Traditional Arabic" w:eastAsia="Times New Roman" w:hAnsi="Traditional Arabic" w:cs="Traditional Arabic"/>
          <w:sz w:val="24"/>
          <w:szCs w:val="24"/>
          <w:lang w:eastAsia="fr-FR"/>
        </w:rPr>
        <w:t>Boland</w:t>
      </w:r>
      <w:proofErr w:type="spellEnd"/>
      <w:r>
        <w:rPr>
          <w:rFonts w:ascii="Traditional Arabic" w:eastAsia="Times New Roman" w:hAnsi="Traditional Arabic" w:cs="Traditional Arabic"/>
          <w:sz w:val="24"/>
          <w:szCs w:val="24"/>
          <w:lang w:eastAsia="fr-FR"/>
        </w:rPr>
        <w:t>, 1991</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Modern Latin American fiction (The </w:t>
      </w:r>
      <w:proofErr w:type="spellStart"/>
      <w:r>
        <w:rPr>
          <w:rFonts w:ascii="Traditional Arabic" w:eastAsia="Times New Roman" w:hAnsi="Traditional Arabic" w:cs="Traditional Arabic"/>
          <w:sz w:val="24"/>
          <w:szCs w:val="24"/>
          <w:lang w:eastAsia="fr-FR"/>
        </w:rPr>
        <w:t>Critical</w:t>
      </w:r>
      <w:proofErr w:type="spellEnd"/>
      <w:r>
        <w:rPr>
          <w:rFonts w:ascii="Traditional Arabic" w:eastAsia="Times New Roman" w:hAnsi="Traditional Arabic" w:cs="Traditional Arabic"/>
          <w:sz w:val="24"/>
          <w:szCs w:val="24"/>
          <w:lang w:eastAsia="fr-FR"/>
        </w:rPr>
        <w:t xml:space="preserve"> Cosmos </w:t>
      </w:r>
      <w:proofErr w:type="spellStart"/>
      <w:r>
        <w:rPr>
          <w:rFonts w:ascii="Traditional Arabic" w:eastAsia="Times New Roman" w:hAnsi="Traditional Arabic" w:cs="Traditional Arabic"/>
          <w:sz w:val="24"/>
          <w:szCs w:val="24"/>
          <w:lang w:eastAsia="fr-FR"/>
        </w:rPr>
        <w:t>Series</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Harold Bloom, 1990</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Latin American </w:t>
      </w:r>
      <w:proofErr w:type="spellStart"/>
      <w:r>
        <w:rPr>
          <w:rFonts w:ascii="Traditional Arabic" w:eastAsia="Times New Roman" w:hAnsi="Traditional Arabic" w:cs="Traditional Arabic"/>
          <w:sz w:val="24"/>
          <w:szCs w:val="24"/>
          <w:lang w:eastAsia="fr-FR"/>
        </w:rPr>
        <w:t>writers</w:t>
      </w:r>
      <w:proofErr w:type="spellEnd"/>
      <w:r>
        <w:rPr>
          <w:rFonts w:ascii="Traditional Arabic" w:eastAsia="Times New Roman" w:hAnsi="Traditional Arabic" w:cs="Traditional Arabic"/>
          <w:sz w:val="24"/>
          <w:szCs w:val="24"/>
          <w:lang w:eastAsia="fr-FR"/>
        </w:rPr>
        <w:t xml:space="preserve"> (3 Volumes)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xml:space="preserve">. Carlos A </w:t>
      </w:r>
      <w:proofErr w:type="spellStart"/>
      <w:r>
        <w:rPr>
          <w:rFonts w:ascii="Traditional Arabic" w:eastAsia="Times New Roman" w:hAnsi="Traditional Arabic" w:cs="Traditional Arabic"/>
          <w:sz w:val="24"/>
          <w:szCs w:val="24"/>
          <w:lang w:eastAsia="fr-FR"/>
        </w:rPr>
        <w:t>Solé</w:t>
      </w:r>
      <w:proofErr w:type="spellEnd"/>
      <w:r>
        <w:rPr>
          <w:rFonts w:ascii="Traditional Arabic" w:eastAsia="Times New Roman" w:hAnsi="Traditional Arabic" w:cs="Traditional Arabic"/>
          <w:sz w:val="24"/>
          <w:szCs w:val="24"/>
          <w:lang w:eastAsia="fr-FR"/>
        </w:rPr>
        <w:t>, 1989</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Philosophy</w:t>
      </w:r>
      <w:proofErr w:type="spellEnd"/>
      <w:r>
        <w:rPr>
          <w:rFonts w:ascii="Traditional Arabic" w:eastAsia="Times New Roman" w:hAnsi="Traditional Arabic" w:cs="Traditional Arabic"/>
          <w:sz w:val="24"/>
          <w:szCs w:val="24"/>
          <w:lang w:eastAsia="fr-FR"/>
        </w:rPr>
        <w:t xml:space="preserve"> and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in Latin </w:t>
      </w:r>
      <w:proofErr w:type="spellStart"/>
      <w:r>
        <w:rPr>
          <w:rFonts w:ascii="Traditional Arabic" w:eastAsia="Times New Roman" w:hAnsi="Traditional Arabic" w:cs="Traditional Arabic"/>
          <w:sz w:val="24"/>
          <w:szCs w:val="24"/>
          <w:lang w:eastAsia="fr-FR"/>
        </w:rPr>
        <w:t>America</w:t>
      </w:r>
      <w:proofErr w:type="spellEnd"/>
      <w:r>
        <w:rPr>
          <w:rFonts w:ascii="Traditional Arabic" w:eastAsia="Times New Roman" w:hAnsi="Traditional Arabic" w:cs="Traditional Arabic"/>
          <w:sz w:val="24"/>
          <w:szCs w:val="24"/>
          <w:lang w:eastAsia="fr-FR"/>
        </w:rPr>
        <w:t xml:space="preserve"> : a </w:t>
      </w:r>
      <w:proofErr w:type="spellStart"/>
      <w:r>
        <w:rPr>
          <w:rFonts w:ascii="Traditional Arabic" w:eastAsia="Times New Roman" w:hAnsi="Traditional Arabic" w:cs="Traditional Arabic"/>
          <w:sz w:val="24"/>
          <w:szCs w:val="24"/>
          <w:lang w:eastAsia="fr-FR"/>
        </w:rPr>
        <w:t>critical</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assessment</w:t>
      </w:r>
      <w:proofErr w:type="spellEnd"/>
      <w:r>
        <w:rPr>
          <w:rFonts w:ascii="Traditional Arabic" w:eastAsia="Times New Roman" w:hAnsi="Traditional Arabic" w:cs="Traditional Arabic"/>
          <w:sz w:val="24"/>
          <w:szCs w:val="24"/>
          <w:lang w:eastAsia="fr-FR"/>
        </w:rPr>
        <w:t xml:space="preserve"> of the </w:t>
      </w:r>
      <w:proofErr w:type="spellStart"/>
      <w:r>
        <w:rPr>
          <w:rFonts w:ascii="Traditional Arabic" w:eastAsia="Times New Roman" w:hAnsi="Traditional Arabic" w:cs="Traditional Arabic"/>
          <w:sz w:val="24"/>
          <w:szCs w:val="24"/>
          <w:lang w:eastAsia="fr-FR"/>
        </w:rPr>
        <w:t>current</w:t>
      </w:r>
      <w:proofErr w:type="spellEnd"/>
      <w:r>
        <w:rPr>
          <w:rFonts w:ascii="Traditional Arabic" w:eastAsia="Times New Roman" w:hAnsi="Traditional Arabic" w:cs="Traditional Arabic"/>
          <w:sz w:val="24"/>
          <w:szCs w:val="24"/>
          <w:lang w:eastAsia="fr-FR"/>
        </w:rPr>
        <w:t xml:space="preserve"> situation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Jorge Gracia, 1989</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in the 20th </w:t>
      </w:r>
      <w:proofErr w:type="spellStart"/>
      <w:r>
        <w:rPr>
          <w:rFonts w:ascii="Traditional Arabic" w:eastAsia="Times New Roman" w:hAnsi="Traditional Arabic" w:cs="Traditional Arabic"/>
          <w:sz w:val="24"/>
          <w:szCs w:val="24"/>
          <w:lang w:eastAsia="fr-FR"/>
        </w:rPr>
        <w:t>century</w:t>
      </w:r>
      <w:proofErr w:type="spellEnd"/>
      <w:r>
        <w:rPr>
          <w:rFonts w:ascii="Traditional Arabic" w:eastAsia="Times New Roman" w:hAnsi="Traditional Arabic" w:cs="Traditional Arabic"/>
          <w:sz w:val="24"/>
          <w:szCs w:val="24"/>
          <w:lang w:eastAsia="fr-FR"/>
        </w:rPr>
        <w:t xml:space="preserve"> : a guide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Leonard S Klein, 1988</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Modern Latin American fiction : a </w:t>
      </w:r>
      <w:proofErr w:type="spellStart"/>
      <w:r>
        <w:rPr>
          <w:rFonts w:ascii="Traditional Arabic" w:eastAsia="Times New Roman" w:hAnsi="Traditional Arabic" w:cs="Traditional Arabic"/>
          <w:sz w:val="24"/>
          <w:szCs w:val="24"/>
          <w:lang w:eastAsia="fr-FR"/>
        </w:rPr>
        <w:t>survey</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John King, 1987</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In </w:t>
      </w:r>
      <w:proofErr w:type="spellStart"/>
      <w:r>
        <w:rPr>
          <w:rFonts w:ascii="Traditional Arabic" w:eastAsia="Times New Roman" w:hAnsi="Traditional Arabic" w:cs="Traditional Arabic"/>
          <w:sz w:val="24"/>
          <w:szCs w:val="24"/>
          <w:lang w:eastAsia="fr-FR"/>
        </w:rPr>
        <w:t>retrospect</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essays</w:t>
      </w:r>
      <w:proofErr w:type="spellEnd"/>
      <w:r>
        <w:rPr>
          <w:rFonts w:ascii="Traditional Arabic" w:eastAsia="Times New Roman" w:hAnsi="Traditional Arabic" w:cs="Traditional Arabic"/>
          <w:sz w:val="24"/>
          <w:szCs w:val="24"/>
          <w:lang w:eastAsia="fr-FR"/>
        </w:rPr>
        <w:t xml:space="preserve"> on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Elizabeth S Rogers, 1987</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lastRenderedPageBreak/>
        <w:t xml:space="preserve">Latin </w:t>
      </w:r>
      <w:proofErr w:type="spellStart"/>
      <w:r>
        <w:rPr>
          <w:rFonts w:ascii="Traditional Arabic" w:eastAsia="Times New Roman" w:hAnsi="Traditional Arabic" w:cs="Traditional Arabic"/>
          <w:sz w:val="24"/>
          <w:szCs w:val="24"/>
          <w:lang w:eastAsia="fr-FR"/>
        </w:rPr>
        <w:t>America</w:t>
      </w:r>
      <w:proofErr w:type="spellEnd"/>
      <w:r>
        <w:rPr>
          <w:rFonts w:ascii="Traditional Arabic" w:eastAsia="Times New Roman" w:hAnsi="Traditional Arabic" w:cs="Traditional Arabic"/>
          <w:sz w:val="24"/>
          <w:szCs w:val="24"/>
          <w:lang w:eastAsia="fr-FR"/>
        </w:rPr>
        <w:t xml:space="preserve"> in </w:t>
      </w:r>
      <w:proofErr w:type="spellStart"/>
      <w:r>
        <w:rPr>
          <w:rFonts w:ascii="Traditional Arabic" w:eastAsia="Times New Roman" w:hAnsi="Traditional Arabic" w:cs="Traditional Arabic"/>
          <w:sz w:val="24"/>
          <w:szCs w:val="24"/>
          <w:lang w:eastAsia="fr-FR"/>
        </w:rPr>
        <w:t>its</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César Fernández Moreno, 1980</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Latin American fiction </w:t>
      </w:r>
      <w:proofErr w:type="spellStart"/>
      <w:r>
        <w:rPr>
          <w:rFonts w:ascii="Traditional Arabic" w:eastAsia="Times New Roman" w:hAnsi="Traditional Arabic" w:cs="Traditional Arabic"/>
          <w:sz w:val="24"/>
          <w:szCs w:val="24"/>
          <w:lang w:eastAsia="fr-FR"/>
        </w:rPr>
        <w:t>today</w:t>
      </w:r>
      <w:proofErr w:type="spellEnd"/>
      <w:r>
        <w:rPr>
          <w:rFonts w:ascii="Traditional Arabic" w:eastAsia="Times New Roman" w:hAnsi="Traditional Arabic" w:cs="Traditional Arabic"/>
          <w:sz w:val="24"/>
          <w:szCs w:val="24"/>
          <w:lang w:eastAsia="fr-FR"/>
        </w:rPr>
        <w:t xml:space="preserve"> : a symposium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Rose S Minc, 1979</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Tradition and </w:t>
      </w:r>
      <w:proofErr w:type="spellStart"/>
      <w:r>
        <w:rPr>
          <w:rFonts w:ascii="Traditional Arabic" w:eastAsia="Times New Roman" w:hAnsi="Traditional Arabic" w:cs="Traditional Arabic"/>
          <w:sz w:val="24"/>
          <w:szCs w:val="24"/>
          <w:lang w:eastAsia="fr-FR"/>
        </w:rPr>
        <w:t>renewal</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essays</w:t>
      </w:r>
      <w:proofErr w:type="spellEnd"/>
      <w:r>
        <w:rPr>
          <w:rFonts w:ascii="Traditional Arabic" w:eastAsia="Times New Roman" w:hAnsi="Traditional Arabic" w:cs="Traditional Arabic"/>
          <w:sz w:val="24"/>
          <w:szCs w:val="24"/>
          <w:lang w:eastAsia="fr-FR"/>
        </w:rPr>
        <w:t xml:space="preserve"> on </w:t>
      </w:r>
      <w:proofErr w:type="spellStart"/>
      <w:r>
        <w:rPr>
          <w:rFonts w:ascii="Traditional Arabic" w:eastAsia="Times New Roman" w:hAnsi="Traditional Arabic" w:cs="Traditional Arabic"/>
          <w:sz w:val="24"/>
          <w:szCs w:val="24"/>
          <w:lang w:eastAsia="fr-FR"/>
        </w:rPr>
        <w:t>twentieth</w:t>
      </w:r>
      <w:proofErr w:type="spellEnd"/>
      <w:r>
        <w:rPr>
          <w:rFonts w:ascii="Traditional Arabic" w:eastAsia="Times New Roman" w:hAnsi="Traditional Arabic" w:cs="Traditional Arabic"/>
          <w:sz w:val="24"/>
          <w:szCs w:val="24"/>
          <w:lang w:eastAsia="fr-FR"/>
        </w:rPr>
        <w:t>-</w:t>
      </w:r>
      <w:proofErr w:type="spellStart"/>
      <w:r>
        <w:rPr>
          <w:rFonts w:ascii="Traditional Arabic" w:eastAsia="Times New Roman" w:hAnsi="Traditional Arabic" w:cs="Traditional Arabic"/>
          <w:sz w:val="24"/>
          <w:szCs w:val="24"/>
          <w:lang w:eastAsia="fr-FR"/>
        </w:rPr>
        <w:t>century</w:t>
      </w:r>
      <w:proofErr w:type="spellEnd"/>
      <w:r>
        <w:rPr>
          <w:rFonts w:ascii="Traditional Arabic" w:eastAsia="Times New Roman" w:hAnsi="Traditional Arabic" w:cs="Traditional Arabic"/>
          <w:sz w:val="24"/>
          <w:szCs w:val="24"/>
          <w:lang w:eastAsia="fr-FR"/>
        </w:rPr>
        <w:t xml:space="preserve">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and culture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Merlin H Forster, 1975</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Modern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(A Library of </w:t>
      </w:r>
      <w:proofErr w:type="spellStart"/>
      <w:r>
        <w:rPr>
          <w:rFonts w:ascii="Traditional Arabic" w:eastAsia="Times New Roman" w:hAnsi="Traditional Arabic" w:cs="Traditional Arabic"/>
          <w:sz w:val="24"/>
          <w:szCs w:val="24"/>
          <w:lang w:eastAsia="fr-FR"/>
        </w:rPr>
        <w:t>Literary</w:t>
      </w:r>
      <w:proofErr w:type="spellEnd"/>
      <w:r>
        <w:rPr>
          <w:rFonts w:ascii="Traditional Arabic" w:eastAsia="Times New Roman" w:hAnsi="Traditional Arabic" w:cs="Traditional Arabic"/>
          <w:sz w:val="24"/>
          <w:szCs w:val="24"/>
          <w:lang w:eastAsia="fr-FR"/>
        </w:rPr>
        <w:t xml:space="preserve"> </w:t>
      </w:r>
      <w:proofErr w:type="spellStart"/>
      <w:r>
        <w:rPr>
          <w:rFonts w:ascii="Traditional Arabic" w:eastAsia="Times New Roman" w:hAnsi="Traditional Arabic" w:cs="Traditional Arabic"/>
          <w:sz w:val="24"/>
          <w:szCs w:val="24"/>
          <w:lang w:eastAsia="fr-FR"/>
        </w:rPr>
        <w:t>Criticism</w:t>
      </w:r>
      <w:proofErr w:type="spellEnd"/>
      <w:r>
        <w:rPr>
          <w:rFonts w:ascii="Traditional Arabic" w:eastAsia="Times New Roman" w:hAnsi="Traditional Arabic" w:cs="Traditional Arabic"/>
          <w:sz w:val="24"/>
          <w:szCs w:val="24"/>
          <w:lang w:eastAsia="fr-FR"/>
        </w:rPr>
        <w:t>) / David William Foster, 1975</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r>
        <w:rPr>
          <w:rFonts w:ascii="Traditional Arabic" w:eastAsia="Times New Roman" w:hAnsi="Traditional Arabic" w:cs="Traditional Arabic"/>
          <w:sz w:val="24"/>
          <w:szCs w:val="24"/>
          <w:lang w:eastAsia="fr-FR"/>
        </w:rPr>
        <w:t xml:space="preserve">Modern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 David Patrick </w:t>
      </w:r>
      <w:proofErr w:type="spellStart"/>
      <w:r>
        <w:rPr>
          <w:rFonts w:ascii="Traditional Arabic" w:eastAsia="Times New Roman" w:hAnsi="Traditional Arabic" w:cs="Traditional Arabic"/>
          <w:sz w:val="24"/>
          <w:szCs w:val="24"/>
          <w:lang w:eastAsia="fr-FR"/>
        </w:rPr>
        <w:t>Gallagher</w:t>
      </w:r>
      <w:proofErr w:type="spellEnd"/>
      <w:r>
        <w:rPr>
          <w:rFonts w:ascii="Traditional Arabic" w:eastAsia="Times New Roman" w:hAnsi="Traditional Arabic" w:cs="Traditional Arabic"/>
          <w:sz w:val="24"/>
          <w:szCs w:val="24"/>
          <w:lang w:eastAsia="fr-FR"/>
        </w:rPr>
        <w:t>, 1973</w:t>
      </w:r>
    </w:p>
    <w:p w:rsidR="003E3552" w:rsidRDefault="003E3552" w:rsidP="003E3552">
      <w:pPr>
        <w:numPr>
          <w:ilvl w:val="0"/>
          <w:numId w:val="10"/>
        </w:numPr>
        <w:spacing w:before="100" w:beforeAutospacing="1" w:after="100" w:afterAutospacing="1" w:line="240" w:lineRule="auto"/>
        <w:rPr>
          <w:rFonts w:ascii="Traditional Arabic" w:eastAsia="Times New Roman" w:hAnsi="Traditional Arabic" w:cs="Traditional Arabic"/>
          <w:sz w:val="24"/>
          <w:szCs w:val="24"/>
          <w:lang w:eastAsia="fr-FR"/>
        </w:rPr>
      </w:pPr>
      <w:proofErr w:type="spellStart"/>
      <w:r>
        <w:rPr>
          <w:rFonts w:ascii="Traditional Arabic" w:eastAsia="Times New Roman" w:hAnsi="Traditional Arabic" w:cs="Traditional Arabic"/>
          <w:sz w:val="24"/>
          <w:szCs w:val="24"/>
          <w:lang w:eastAsia="fr-FR"/>
        </w:rPr>
        <w:t>Contemporary</w:t>
      </w:r>
      <w:proofErr w:type="spellEnd"/>
      <w:r>
        <w:rPr>
          <w:rFonts w:ascii="Traditional Arabic" w:eastAsia="Times New Roman" w:hAnsi="Traditional Arabic" w:cs="Traditional Arabic"/>
          <w:sz w:val="24"/>
          <w:szCs w:val="24"/>
          <w:lang w:eastAsia="fr-FR"/>
        </w:rPr>
        <w:t xml:space="preserve"> Latin American </w:t>
      </w:r>
      <w:proofErr w:type="spellStart"/>
      <w:r>
        <w:rPr>
          <w:rFonts w:ascii="Traditional Arabic" w:eastAsia="Times New Roman" w:hAnsi="Traditional Arabic" w:cs="Traditional Arabic"/>
          <w:sz w:val="24"/>
          <w:szCs w:val="24"/>
          <w:lang w:eastAsia="fr-FR"/>
        </w:rPr>
        <w:t>literature</w:t>
      </w:r>
      <w:proofErr w:type="spellEnd"/>
      <w:r>
        <w:rPr>
          <w:rFonts w:ascii="Traditional Arabic" w:eastAsia="Times New Roman" w:hAnsi="Traditional Arabic" w:cs="Traditional Arabic"/>
          <w:sz w:val="24"/>
          <w:szCs w:val="24"/>
          <w:lang w:eastAsia="fr-FR"/>
        </w:rPr>
        <w:t xml:space="preserve">; a </w:t>
      </w:r>
      <w:proofErr w:type="spellStart"/>
      <w:r>
        <w:rPr>
          <w:rFonts w:ascii="Traditional Arabic" w:eastAsia="Times New Roman" w:hAnsi="Traditional Arabic" w:cs="Traditional Arabic"/>
          <w:sz w:val="24"/>
          <w:szCs w:val="24"/>
          <w:lang w:eastAsia="fr-FR"/>
        </w:rPr>
        <w:t>conference</w:t>
      </w:r>
      <w:proofErr w:type="spellEnd"/>
      <w:r>
        <w:rPr>
          <w:rFonts w:ascii="Traditional Arabic" w:eastAsia="Times New Roman" w:hAnsi="Traditional Arabic" w:cs="Traditional Arabic"/>
          <w:sz w:val="24"/>
          <w:szCs w:val="24"/>
          <w:lang w:eastAsia="fr-FR"/>
        </w:rPr>
        <w:t xml:space="preserve"> / </w:t>
      </w:r>
      <w:proofErr w:type="spellStart"/>
      <w:r>
        <w:rPr>
          <w:rFonts w:ascii="Traditional Arabic" w:eastAsia="Times New Roman" w:hAnsi="Traditional Arabic" w:cs="Traditional Arabic"/>
          <w:sz w:val="24"/>
          <w:szCs w:val="24"/>
          <w:lang w:eastAsia="fr-FR"/>
        </w:rPr>
        <w:t>ed</w:t>
      </w:r>
      <w:proofErr w:type="spellEnd"/>
      <w:r>
        <w:rPr>
          <w:rFonts w:ascii="Traditional Arabic" w:eastAsia="Times New Roman" w:hAnsi="Traditional Arabic" w:cs="Traditional Arabic"/>
          <w:sz w:val="24"/>
          <w:szCs w:val="24"/>
          <w:lang w:eastAsia="fr-FR"/>
        </w:rPr>
        <w:t>. Harvey Leroy Johnson, 1973</w:t>
      </w:r>
    </w:p>
    <w:p w:rsidR="003E3552" w:rsidRDefault="003E3552" w:rsidP="003E3552">
      <w:pPr>
        <w:rPr>
          <w:rFonts w:ascii="Traditional Arabic" w:hAnsi="Traditional Arabic" w:cs="Traditional Arabic"/>
          <w:sz w:val="24"/>
          <w:szCs w:val="24"/>
        </w:rPr>
      </w:pPr>
    </w:p>
    <w:p w:rsidR="00836B96" w:rsidRPr="008C451E" w:rsidRDefault="00836B96" w:rsidP="008C451E">
      <w:pPr>
        <w:bidi/>
        <w:spacing w:line="240" w:lineRule="auto"/>
        <w:jc w:val="both"/>
        <w:rPr>
          <w:rFonts w:ascii="Traditional Arabic" w:hAnsi="Traditional Arabic" w:cs="Traditional Arabic" w:hint="cs"/>
          <w:sz w:val="32"/>
          <w:szCs w:val="32"/>
          <w:lang w:bidi="ar-DZ"/>
        </w:rPr>
      </w:pPr>
    </w:p>
    <w:sectPr w:rsidR="00836B96" w:rsidRPr="008C451E" w:rsidSect="00836B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C7A"/>
    <w:multiLevelType w:val="multilevel"/>
    <w:tmpl w:val="83CC9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DDD1707"/>
    <w:multiLevelType w:val="multilevel"/>
    <w:tmpl w:val="4AD651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EC96105"/>
    <w:multiLevelType w:val="multilevel"/>
    <w:tmpl w:val="07860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B0F64"/>
    <w:multiLevelType w:val="multilevel"/>
    <w:tmpl w:val="4738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26E4D"/>
    <w:multiLevelType w:val="multilevel"/>
    <w:tmpl w:val="7E3E8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B967B12"/>
    <w:multiLevelType w:val="multilevel"/>
    <w:tmpl w:val="4DA04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032D7D"/>
    <w:multiLevelType w:val="multilevel"/>
    <w:tmpl w:val="8064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58186E"/>
    <w:multiLevelType w:val="multilevel"/>
    <w:tmpl w:val="B0BA504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8">
    <w:nsid w:val="67962A06"/>
    <w:multiLevelType w:val="multilevel"/>
    <w:tmpl w:val="BD8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4278F"/>
    <w:multiLevelType w:val="multilevel"/>
    <w:tmpl w:val="8624BC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7"/>
  </w:num>
  <w:num w:numId="3">
    <w:abstractNumId w:val="3"/>
  </w:num>
  <w:num w:numId="4">
    <w:abstractNumId w:val="1"/>
  </w:num>
  <w:num w:numId="5">
    <w:abstractNumId w:val="9"/>
  </w:num>
  <w:num w:numId="6">
    <w:abstractNumId w:val="0"/>
  </w:num>
  <w:num w:numId="7">
    <w:abstractNumId w:val="6"/>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8C451E"/>
    <w:rsid w:val="00156046"/>
    <w:rsid w:val="003E3552"/>
    <w:rsid w:val="005D1F5F"/>
    <w:rsid w:val="00771FA6"/>
    <w:rsid w:val="00836B96"/>
    <w:rsid w:val="008C451E"/>
    <w:rsid w:val="009F70E3"/>
    <w:rsid w:val="00A70B79"/>
    <w:rsid w:val="00BD0A4D"/>
    <w:rsid w:val="00C655EC"/>
    <w:rsid w:val="00CA5B00"/>
    <w:rsid w:val="00D21276"/>
    <w:rsid w:val="00D87433"/>
    <w:rsid w:val="00F953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96"/>
  </w:style>
  <w:style w:type="paragraph" w:styleId="Titre2">
    <w:name w:val="heading 2"/>
    <w:basedOn w:val="Normal"/>
    <w:link w:val="Titre2Car"/>
    <w:uiPriority w:val="9"/>
    <w:qFormat/>
    <w:rsid w:val="008C451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C451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C451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C451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C45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C451E"/>
    <w:rPr>
      <w:color w:val="0000FF"/>
      <w:u w:val="single"/>
    </w:rPr>
  </w:style>
  <w:style w:type="character" w:styleId="Lienhypertextesuivivisit">
    <w:name w:val="FollowedHyperlink"/>
    <w:basedOn w:val="Policepardfaut"/>
    <w:uiPriority w:val="99"/>
    <w:semiHidden/>
    <w:unhideWhenUsed/>
    <w:rsid w:val="008C451E"/>
    <w:rPr>
      <w:color w:val="800080"/>
      <w:u w:val="single"/>
    </w:rPr>
  </w:style>
  <w:style w:type="character" w:customStyle="1" w:styleId="toctogglespan">
    <w:name w:val="toctogglespan"/>
    <w:basedOn w:val="Policepardfaut"/>
    <w:rsid w:val="008C451E"/>
  </w:style>
  <w:style w:type="character" w:customStyle="1" w:styleId="tocnumber">
    <w:name w:val="tocnumber"/>
    <w:basedOn w:val="Policepardfaut"/>
    <w:rsid w:val="008C451E"/>
  </w:style>
  <w:style w:type="character" w:customStyle="1" w:styleId="toctext">
    <w:name w:val="toctext"/>
    <w:basedOn w:val="Policepardfaut"/>
    <w:rsid w:val="008C451E"/>
  </w:style>
  <w:style w:type="character" w:customStyle="1" w:styleId="mw-headline">
    <w:name w:val="mw-headline"/>
    <w:basedOn w:val="Policepardfaut"/>
    <w:rsid w:val="008C451E"/>
  </w:style>
  <w:style w:type="character" w:customStyle="1" w:styleId="mw-editsection">
    <w:name w:val="mw-editsection"/>
    <w:basedOn w:val="Policepardfaut"/>
    <w:rsid w:val="008C451E"/>
  </w:style>
  <w:style w:type="character" w:customStyle="1" w:styleId="mw-editsection-bracket">
    <w:name w:val="mw-editsection-bracket"/>
    <w:basedOn w:val="Policepardfaut"/>
    <w:rsid w:val="008C451E"/>
  </w:style>
  <w:style w:type="character" w:customStyle="1" w:styleId="m">
    <w:name w:val="m"/>
    <w:basedOn w:val="Policepardfaut"/>
    <w:rsid w:val="008C451E"/>
  </w:style>
  <w:style w:type="character" w:customStyle="1" w:styleId="mw-cite-backlink">
    <w:name w:val="mw-cite-backlink"/>
    <w:basedOn w:val="Policepardfaut"/>
    <w:rsid w:val="008C451E"/>
  </w:style>
  <w:style w:type="character" w:customStyle="1" w:styleId="reference-text">
    <w:name w:val="reference-text"/>
    <w:basedOn w:val="Policepardfaut"/>
    <w:rsid w:val="008C451E"/>
  </w:style>
  <w:style w:type="character" w:customStyle="1" w:styleId="cite-accessibility-label">
    <w:name w:val="cite-accessibility-label"/>
    <w:basedOn w:val="Policepardfaut"/>
    <w:rsid w:val="008C451E"/>
  </w:style>
  <w:style w:type="character" w:customStyle="1" w:styleId="citation">
    <w:name w:val="citation"/>
    <w:basedOn w:val="Policepardfaut"/>
    <w:rsid w:val="008C451E"/>
  </w:style>
  <w:style w:type="character" w:customStyle="1" w:styleId="reference-accessdate">
    <w:name w:val="reference-accessdate"/>
    <w:basedOn w:val="Policepardfaut"/>
    <w:rsid w:val="008C451E"/>
  </w:style>
  <w:style w:type="character" w:customStyle="1" w:styleId="z3988">
    <w:name w:val="z3988"/>
    <w:basedOn w:val="Policepardfaut"/>
    <w:rsid w:val="008C451E"/>
  </w:style>
  <w:style w:type="paragraph" w:styleId="Textedebulles">
    <w:name w:val="Balloon Text"/>
    <w:basedOn w:val="Normal"/>
    <w:link w:val="TextedebullesCar"/>
    <w:uiPriority w:val="99"/>
    <w:semiHidden/>
    <w:unhideWhenUsed/>
    <w:rsid w:val="008C45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51E"/>
    <w:rPr>
      <w:rFonts w:ascii="Tahoma" w:hAnsi="Tahoma" w:cs="Tahoma"/>
      <w:sz w:val="16"/>
      <w:szCs w:val="16"/>
    </w:rPr>
  </w:style>
  <w:style w:type="paragraph" w:styleId="Paragraphedeliste">
    <w:name w:val="List Paragraph"/>
    <w:basedOn w:val="Normal"/>
    <w:uiPriority w:val="34"/>
    <w:qFormat/>
    <w:rsid w:val="00F953A6"/>
    <w:pPr>
      <w:ind w:left="720"/>
      <w:contextualSpacing/>
    </w:pPr>
  </w:style>
</w:styles>
</file>

<file path=word/webSettings.xml><?xml version="1.0" encoding="utf-8"?>
<w:webSettings xmlns:r="http://schemas.openxmlformats.org/officeDocument/2006/relationships" xmlns:w="http://schemas.openxmlformats.org/wordprocessingml/2006/main">
  <w:divs>
    <w:div w:id="534539936">
      <w:bodyDiv w:val="1"/>
      <w:marLeft w:val="0"/>
      <w:marRight w:val="0"/>
      <w:marTop w:val="0"/>
      <w:marBottom w:val="0"/>
      <w:divBdr>
        <w:top w:val="none" w:sz="0" w:space="0" w:color="auto"/>
        <w:left w:val="none" w:sz="0" w:space="0" w:color="auto"/>
        <w:bottom w:val="none" w:sz="0" w:space="0" w:color="auto"/>
        <w:right w:val="none" w:sz="0" w:space="0" w:color="auto"/>
      </w:divBdr>
      <w:divsChild>
        <w:div w:id="298149964">
          <w:marLeft w:val="0"/>
          <w:marRight w:val="0"/>
          <w:marTop w:val="0"/>
          <w:marBottom w:val="0"/>
          <w:divBdr>
            <w:top w:val="single" w:sz="4" w:space="3" w:color="A2A9B1"/>
            <w:left w:val="single" w:sz="4" w:space="3" w:color="A2A9B1"/>
            <w:bottom w:val="single" w:sz="4" w:space="3" w:color="A2A9B1"/>
            <w:right w:val="single" w:sz="4" w:space="3" w:color="A2A9B1"/>
          </w:divBdr>
        </w:div>
        <w:div w:id="314453160">
          <w:marLeft w:val="0"/>
          <w:marRight w:val="0"/>
          <w:marTop w:val="0"/>
          <w:marBottom w:val="44"/>
          <w:divBdr>
            <w:top w:val="single" w:sz="4" w:space="0" w:color="E6E6E6"/>
            <w:left w:val="single" w:sz="2" w:space="0" w:color="E6E6E6"/>
            <w:bottom w:val="single" w:sz="4" w:space="0" w:color="E6E6E6"/>
            <w:right w:val="single" w:sz="2" w:space="0" w:color="E6E6E6"/>
          </w:divBdr>
        </w:div>
        <w:div w:id="1962179585">
          <w:marLeft w:val="0"/>
          <w:marRight w:val="0"/>
          <w:marTop w:val="0"/>
          <w:marBottom w:val="44"/>
          <w:divBdr>
            <w:top w:val="single" w:sz="4" w:space="0" w:color="E6E6E6"/>
            <w:left w:val="single" w:sz="2" w:space="0" w:color="E6E6E6"/>
            <w:bottom w:val="single" w:sz="4" w:space="0" w:color="E6E6E6"/>
            <w:right w:val="single" w:sz="2" w:space="0" w:color="E6E6E6"/>
          </w:divBdr>
        </w:div>
        <w:div w:id="589850204">
          <w:marLeft w:val="336"/>
          <w:marRight w:val="0"/>
          <w:marTop w:val="120"/>
          <w:marBottom w:val="312"/>
          <w:divBdr>
            <w:top w:val="none" w:sz="0" w:space="0" w:color="auto"/>
            <w:left w:val="none" w:sz="0" w:space="0" w:color="auto"/>
            <w:bottom w:val="none" w:sz="0" w:space="0" w:color="auto"/>
            <w:right w:val="none" w:sz="0" w:space="0" w:color="auto"/>
          </w:divBdr>
          <w:divsChild>
            <w:div w:id="1350794713">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119762164">
          <w:marLeft w:val="0"/>
          <w:marRight w:val="0"/>
          <w:marTop w:val="0"/>
          <w:marBottom w:val="44"/>
          <w:divBdr>
            <w:top w:val="single" w:sz="4" w:space="0" w:color="E6E6E6"/>
            <w:left w:val="single" w:sz="2" w:space="0" w:color="E6E6E6"/>
            <w:bottom w:val="single" w:sz="4" w:space="0" w:color="E6E6E6"/>
            <w:right w:val="single" w:sz="2" w:space="0" w:color="E6E6E6"/>
          </w:divBdr>
        </w:div>
        <w:div w:id="1995603236">
          <w:marLeft w:val="0"/>
          <w:marRight w:val="0"/>
          <w:marTop w:val="0"/>
          <w:marBottom w:val="44"/>
          <w:divBdr>
            <w:top w:val="single" w:sz="4" w:space="0" w:color="E6E6E6"/>
            <w:left w:val="single" w:sz="2" w:space="0" w:color="E6E6E6"/>
            <w:bottom w:val="single" w:sz="4" w:space="0" w:color="E6E6E6"/>
            <w:right w:val="single" w:sz="2" w:space="0" w:color="E6E6E6"/>
          </w:divBdr>
        </w:div>
        <w:div w:id="1243485542">
          <w:marLeft w:val="0"/>
          <w:marRight w:val="0"/>
          <w:marTop w:val="0"/>
          <w:marBottom w:val="120"/>
          <w:divBdr>
            <w:top w:val="none" w:sz="0" w:space="0" w:color="auto"/>
            <w:left w:val="none" w:sz="0" w:space="0" w:color="auto"/>
            <w:bottom w:val="none" w:sz="0" w:space="0" w:color="auto"/>
            <w:right w:val="none" w:sz="0" w:space="0" w:color="auto"/>
          </w:divBdr>
        </w:div>
        <w:div w:id="1256474129">
          <w:marLeft w:val="0"/>
          <w:marRight w:val="0"/>
          <w:marTop w:val="0"/>
          <w:marBottom w:val="0"/>
          <w:divBdr>
            <w:top w:val="none" w:sz="0" w:space="0" w:color="auto"/>
            <w:left w:val="none" w:sz="0" w:space="0" w:color="auto"/>
            <w:bottom w:val="none" w:sz="0" w:space="0" w:color="auto"/>
            <w:right w:val="none" w:sz="0" w:space="0" w:color="auto"/>
          </w:divBdr>
          <w:divsChild>
            <w:div w:id="16598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9%82%D8%B1%D9%86_19" TargetMode="External"/><Relationship Id="rId18" Type="http://schemas.openxmlformats.org/officeDocument/2006/relationships/hyperlink" Target="https://ar.wikipedia.org/wiki/%D9%83%D8%A7%D8%B1%D9%84%D9%88%D8%B3_%D8%A7%D9%84%D8%AE%D8%A7%D9%85%D8%B3" TargetMode="External"/><Relationship Id="rId26" Type="http://schemas.openxmlformats.org/officeDocument/2006/relationships/hyperlink" Target="https://ar.wikipedia.org/wiki/%D9%81%D8%B1%D9%86%D8%B3%D8%A7" TargetMode="External"/><Relationship Id="rId39" Type="http://schemas.openxmlformats.org/officeDocument/2006/relationships/hyperlink" Target="https://ar.wikipedia.org/wiki/%D8%AE%D9%88%D8%B3%D9%8A%D9%87_%D8%A5%D9%86%D8%B1%D9%8A%D9%83%D9%8A_%D8%B1%D9%88%D8%AF%D9%88" TargetMode="External"/><Relationship Id="rId21" Type="http://schemas.openxmlformats.org/officeDocument/2006/relationships/hyperlink" Target="https://ar.wikipedia.org/wiki/%D8%A8%D8%A7%D8%B1%D9%88%D9%83%D9%8A%D8%A9" TargetMode="External"/><Relationship Id="rId34" Type="http://schemas.openxmlformats.org/officeDocument/2006/relationships/hyperlink" Target="https://ar.wikipedia.org/wiki/%D8%A3%D8%B1%D8%B3%D8%AA%D9%82%D8%B1%D8%A7%D8%B7%D9%8A%D8%A9" TargetMode="External"/><Relationship Id="rId42" Type="http://schemas.openxmlformats.org/officeDocument/2006/relationships/hyperlink" Target="https://ar.wikipedia.org/wiki/%D8%A3%D8%AF%D8%A8" TargetMode="External"/><Relationship Id="rId47" Type="http://schemas.openxmlformats.org/officeDocument/2006/relationships/hyperlink" Target="https://ar.wikipedia.org/wiki/%D8%AE%D9%88%D9%84%D9%8A%D9%88_%D9%83%D9%88%D8%B1%D8%AA%D8%A7%D8%AB%D8%B1" TargetMode="External"/><Relationship Id="rId50" Type="http://schemas.openxmlformats.org/officeDocument/2006/relationships/hyperlink" Target="http://0-search.credoreference.com.dewey2.library.denison.edu/content/entry/routlamlit/resistance_literature_in_spanish_america/0" TargetMode="External"/><Relationship Id="rId55" Type="http://schemas.openxmlformats.org/officeDocument/2006/relationships/hyperlink" Target="http://cultura.elpais.com/cultura/2013/07/14/actualidad/1373822271_822714.html" TargetMode="External"/><Relationship Id="rId7" Type="http://schemas.openxmlformats.org/officeDocument/2006/relationships/hyperlink" Target="https://ar.wikipedia.org/wiki/%D8%A7%D9%84%D9%84%D8%BA%D8%A9_%D8%A7%D9%84%D8%A5%D8%B3%D8%A8%D8%A7%D9%86%D9%8A%D8%A9" TargetMode="External"/><Relationship Id="rId12" Type="http://schemas.openxmlformats.org/officeDocument/2006/relationships/hyperlink" Target="https://ar.wikipedia.org/wiki/%D8%A7%D9%84%D9%82%D8%B1%D9%86_15" TargetMode="External"/><Relationship Id="rId17" Type="http://schemas.openxmlformats.org/officeDocument/2006/relationships/hyperlink" Target="https://ar.wikipedia.org/wiki/%D8%A5%D8%B1%D9%86%D8%A7%D9%86_%D9%83%D9%88%D8%B1%D8%AA%D9%8A%D8%B3" TargetMode="External"/><Relationship Id="rId25" Type="http://schemas.openxmlformats.org/officeDocument/2006/relationships/hyperlink" Target="https://ar.wikipedia.org/wiki/%D8%AE%D9%88%D8%B3%D9%8A%D9%87_%D8%AE%D9%88%D8%A7%D9%83%D9%8A%D9%86_%D8%AF%D9%8A_%D8%A3%D9%88%D9%84%D9%85%D9%8A%D8%AF%D9%88" TargetMode="External"/><Relationship Id="rId33" Type="http://schemas.openxmlformats.org/officeDocument/2006/relationships/hyperlink" Target="https://ar.wikipedia.org/wiki/%D8%A7%D9%84%D8%AB%D9%88%D8%B1%D8%A9_%D8%A7%D9%84%D8%B5%D9%86%D8%A7%D8%B9%D9%8A%D8%A9" TargetMode="External"/><Relationship Id="rId38" Type="http://schemas.openxmlformats.org/officeDocument/2006/relationships/hyperlink" Target="https://ar.wikipedia.org/wiki/%D8%B1%D9%88%D8%A8%D9%8A%D9%86_%D8%AF%D8%A7%D8%B1%D9%8A%D9%8A%D9%88" TargetMode="External"/><Relationship Id="rId46" Type="http://schemas.openxmlformats.org/officeDocument/2006/relationships/hyperlink" Target="https://ar.wikipedia.org/wiki/%D9%85%D8%A7%D8%B1%D9%8A%D9%88_%D9%81%D8%A7%D8%B1%D8%BA%D8%A7%D8%B3_%D9%8A%D9%88%D8%B3%D8%A7"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D8%A2%D8%B2%D8%AA%D9%83" TargetMode="External"/><Relationship Id="rId20" Type="http://schemas.openxmlformats.org/officeDocument/2006/relationships/hyperlink" Target="https://ar.wikipedia.org/wiki/%D8%A8%D8%A7%D8%B1%D8%AA%D9%88%D9%84%D9%88%D9%85%D9%8A_%D8%AF%D9%8A_%D9%84%D8%A7%D8%B3_%D9%83%D8%A7%D8%B3%D8%A7%D8%B3" TargetMode="External"/><Relationship Id="rId29" Type="http://schemas.openxmlformats.org/officeDocument/2006/relationships/hyperlink" Target="https://ar.wikipedia.org/wiki/%D8%A3%D9%84%D9%85%D8%A7%D9%86%D9%8A%D8%A7" TargetMode="External"/><Relationship Id="rId41" Type="http://schemas.openxmlformats.org/officeDocument/2006/relationships/hyperlink" Target="https://ar.wikipedia.org/wiki/%D8%B1%D9%88%D9%85%D9%88%D9%84%D9%88_%D8%AC%D8%A7%D9%8A%D8%AC%D9%88%D8%B3" TargetMode="External"/><Relationship Id="rId54" Type="http://schemas.openxmlformats.org/officeDocument/2006/relationships/hyperlink" Target="http://0-search.credoreference.com.dewey2.library.denison.edu/content/entry/routlamlit/resistance_literature_in_spanish_america/0" TargetMode="External"/><Relationship Id="rId1" Type="http://schemas.openxmlformats.org/officeDocument/2006/relationships/numbering" Target="numbering.xml"/><Relationship Id="rId6" Type="http://schemas.openxmlformats.org/officeDocument/2006/relationships/hyperlink" Target="https://ar.wikipedia.org/wiki/%D9%86%D8%AB%D8%B1" TargetMode="External"/><Relationship Id="rId11" Type="http://schemas.openxmlformats.org/officeDocument/2006/relationships/hyperlink" Target="https://ar.wikipedia.org/wiki/%D8%A7%D9%84%D9%84%D8%BA%D8%A9_%D8%A7%D9%84%D8%A8%D8%B1%D8%AA%D8%BA%D8%A7%D9%84%D9%8A%D8%A9" TargetMode="External"/><Relationship Id="rId24" Type="http://schemas.openxmlformats.org/officeDocument/2006/relationships/hyperlink" Target="https://ar.wikipedia.org/wiki/%D9%85%D8%AF%D9%8A%D9%86%D8%A9_%D9%85%D9%83%D8%B3%D9%8A%D9%83%D9%88" TargetMode="External"/><Relationship Id="rId32" Type="http://schemas.openxmlformats.org/officeDocument/2006/relationships/hyperlink" Target="https://ar.wikipedia.org/wiki/1840" TargetMode="External"/><Relationship Id="rId37" Type="http://schemas.openxmlformats.org/officeDocument/2006/relationships/hyperlink" Target="https://ar.wikipedia.org/wiki/%D9%85%D8%A7%D8%B4%D8%A7%D8%AF%D9%88_%D8%AF%D9%87_%D8%A3%D8%B3%D9%8A%D8%B3" TargetMode="External"/><Relationship Id="rId40" Type="http://schemas.openxmlformats.org/officeDocument/2006/relationships/hyperlink" Target="https://ar.wikipedia.org/wiki/%D8%AC%D8%A7%D8%A8%D8%B1%D9%8A%D9%8A%D9%84%D8%A7_%D9%85%D9%8A%D8%B3%D8%AA%D8%B1%D8%A7%D9%84" TargetMode="External"/><Relationship Id="rId45" Type="http://schemas.openxmlformats.org/officeDocument/2006/relationships/hyperlink" Target="https://ar.wikipedia.org/wiki/%D8%BA%D8%A7%D8%A8%D8%B1%D9%8A%D9%8A%D9%84_%D8%BA%D8%A7%D8%B1%D8%AB%D9%8A%D8%A7_%D9%85%D8%A7%D8%B1%D9%83%D9%8A%D8%AB" TargetMode="External"/><Relationship Id="rId53" Type="http://schemas.openxmlformats.org/officeDocument/2006/relationships/hyperlink" Target="http://www.revistadelauniversidad.unam.mx/ojs_rum/index.php/rum/article/view/11734/12972" TargetMode="External"/><Relationship Id="rId58" Type="http://schemas.openxmlformats.org/officeDocument/2006/relationships/hyperlink" Target="https://en.wikipedia.org/wiki/Rolena_Adorno" TargetMode="External"/><Relationship Id="rId5" Type="http://schemas.openxmlformats.org/officeDocument/2006/relationships/hyperlink" Target="https://ar.wikipedia.org/wiki/%D8%B4%D8%B9%D8%B1_(%D8%A3%D8%AF%D8%A8)" TargetMode="External"/><Relationship Id="rId15" Type="http://schemas.openxmlformats.org/officeDocument/2006/relationships/hyperlink" Target="https://ar.wikipedia.org/wiki/%D8%A7%D9%84%D8%A8%D9%88%D9%85_%D8%A7%D9%84%D8%A3%D9%85%D8%B1%D9%8A%D9%83%D9%8A_%D8%A7%D9%84%D9%84%D8%A7%D8%AA%D9%8A%D9%86%D9%8A_(%D8%A3%D8%AF%D8%A8)" TargetMode="External"/><Relationship Id="rId23" Type="http://schemas.openxmlformats.org/officeDocument/2006/relationships/hyperlink" Target="https://ar.wikipedia.org/wiki/%D9%82%D8%B5%D8%A9_(%D8%A3%D8%AF%D8%A8)" TargetMode="External"/><Relationship Id="rId28" Type="http://schemas.openxmlformats.org/officeDocument/2006/relationships/hyperlink" Target="https://ar.wikipedia.org/wiki/%D8%A5%D9%86%D8%AC%D9%84%D8%AA%D8%B1%D8%A7" TargetMode="External"/><Relationship Id="rId36" Type="http://schemas.openxmlformats.org/officeDocument/2006/relationships/hyperlink" Target="https://ar.wikipedia.org/w/index.php?title=%D8%AE%D9%88%D8%B3%D9%8A%D9%87_%D9%85%D8%A7%D8%B1%D9%8A%D8%A7_%D8%A5%D9%8A%D8%B1%D9%8A%D8%AF%D9%8A%D8%A7&amp;action=edit&amp;redlink=1" TargetMode="External"/><Relationship Id="rId49" Type="http://schemas.openxmlformats.org/officeDocument/2006/relationships/hyperlink" Target="http://0-search.credoreference.com.dewey2.library.denison.edu/content/entry/columency/spanish_american_literature/0" TargetMode="External"/><Relationship Id="rId57" Type="http://schemas.openxmlformats.org/officeDocument/2006/relationships/hyperlink" Target="https://en.wikipedia.org/wiki/Roberto_Gonz%C3%A1lez_Echevarr%C3%ADa" TargetMode="External"/><Relationship Id="rId10" Type="http://schemas.openxmlformats.org/officeDocument/2006/relationships/hyperlink" Target="https://ar.wikipedia.org/wiki/%D8%A7%D9%84%D8%A8%D8%B1%D8%A7%D8%B2%D9%8A%D9%84" TargetMode="External"/><Relationship Id="rId19" Type="http://schemas.openxmlformats.org/officeDocument/2006/relationships/hyperlink" Target="https://ar.wikipedia.org/wiki/%D8%A8%D8%B1%D9%86%D8%A7%D9%84_%D8%AF%D9%8A%D8%A7%D8%AB_%D8%AF%D9%8A%D9%84_%D9%83%D8%A7%D8%B3%D8%AA%D9%8A%D9%8A%D9%88" TargetMode="External"/><Relationship Id="rId31" Type="http://schemas.openxmlformats.org/officeDocument/2006/relationships/hyperlink" Target="https://ar.wikipedia.org/wiki/1800" TargetMode="External"/><Relationship Id="rId44" Type="http://schemas.openxmlformats.org/officeDocument/2006/relationships/hyperlink" Target="https://ar.wikipedia.org/wiki/%D8%B1%D9%88%D8%A7%D8%A6%D9%8A" TargetMode="External"/><Relationship Id="rId52" Type="http://schemas.openxmlformats.org/officeDocument/2006/relationships/hyperlink" Target="http://0-search.credoreference.com.dewey2.library.denison.edu/content/entry/routlamlit/resistance_literature_in_spanish_america/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8%A3%D8%AF%D8%A8_%D8%A8%D9%88%D8%B1%D8%AA%D9%88%D8%B1%D9%8A%D9%83%D9%88" TargetMode="External"/><Relationship Id="rId14" Type="http://schemas.openxmlformats.org/officeDocument/2006/relationships/hyperlink" Target="https://ar.wikipedia.org/wiki/%D8%A7%D9%84%D9%82%D8%B1%D9%86_20" TargetMode="External"/><Relationship Id="rId22" Type="http://schemas.openxmlformats.org/officeDocument/2006/relationships/hyperlink" Target="https://ar.wikipedia.org/wiki/%D9%81%D9%83%D8%A7%D9%87%D8%A9" TargetMode="External"/><Relationship Id="rId27" Type="http://schemas.openxmlformats.org/officeDocument/2006/relationships/hyperlink" Target="https://ar.wikipedia.org/wiki/%D8%A3%D9%88%D8%B1%D9%88%D8%A8%D8%A7" TargetMode="External"/><Relationship Id="rId30" Type="http://schemas.openxmlformats.org/officeDocument/2006/relationships/hyperlink" Target="https://ar.wikipedia.org/wiki/%D8%A5%D8%B3%D8%A8%D8%A7%D9%86%D9%8A%D8%A7" TargetMode="External"/><Relationship Id="rId35" Type="http://schemas.openxmlformats.org/officeDocument/2006/relationships/hyperlink" Target="https://ar.wikipedia.org/wiki/%D8%B9%D8%B5%D8%B1_%D8%A7%D9%84%D8%AA%D9%86%D9%88%D9%8A%D8%B1" TargetMode="External"/><Relationship Id="rId43" Type="http://schemas.openxmlformats.org/officeDocument/2006/relationships/hyperlink" Target="https://ar.wikipedia.org/wiki/%D8%B1%D9%88%D8%A7%D9%8A%D8%A9_(%D8%A3%D8%AF%D8%A8)" TargetMode="External"/><Relationship Id="rId48" Type="http://schemas.openxmlformats.org/officeDocument/2006/relationships/hyperlink" Target="https://ar.wikipedia.org/wiki/%D9%83%D8%A7%D8%B1%D9%84%D9%88%D8%B3_%D9%81%D9%88%D9%8A%D9%86%D8%AA%D8%B3" TargetMode="External"/><Relationship Id="rId56" Type="http://schemas.openxmlformats.org/officeDocument/2006/relationships/hyperlink" Target="https://en.wikipedia.org/w/index.php?title=Sara_Castro-Klar%C3%A9n&amp;action=edit&amp;redlink=1" TargetMode="External"/><Relationship Id="rId8" Type="http://schemas.openxmlformats.org/officeDocument/2006/relationships/hyperlink" Target="https://ar.wikipedia.org/wiki/%D8%A7%D9%84%D8%A3%D9%85%D8%B1%D9%8A%D9%83%D8%AA%D8%A7%D9%86" TargetMode="External"/><Relationship Id="rId51" Type="http://schemas.openxmlformats.org/officeDocument/2006/relationships/hyperlink" Target="http://0-search.credoreference.com.dewey2.library.denison.edu/content/entry/routlamlit/women_s_writing/0"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2568</Words>
  <Characters>14130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BOUHALA</dc:creator>
  <cp:lastModifiedBy>admin</cp:lastModifiedBy>
  <cp:revision>8</cp:revision>
  <dcterms:created xsi:type="dcterms:W3CDTF">2020-04-03T21:28:00Z</dcterms:created>
  <dcterms:modified xsi:type="dcterms:W3CDTF">2020-04-05T17:33:00Z</dcterms:modified>
</cp:coreProperties>
</file>