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83" w:rsidRDefault="00222083"/>
    <w:p w:rsidR="00222083" w:rsidRPr="00222083" w:rsidRDefault="00222083" w:rsidP="00222083"/>
    <w:p w:rsidR="004341C6" w:rsidRPr="003E3407" w:rsidRDefault="00E97771">
      <w:pPr>
        <w:pStyle w:val="Heading2"/>
        <w:spacing w:line="360" w:lineRule="auto"/>
        <w:ind w:left="2716" w:right="2007" w:hanging="783"/>
        <w:rPr>
          <w:lang w:val="fr-FR"/>
        </w:rPr>
      </w:pPr>
      <w:r>
        <w:rPr>
          <w:lang w:val="fr-FR"/>
        </w:rPr>
        <w:t>CHAPITRE II</w:t>
      </w:r>
      <w:r w:rsidR="009E3A47" w:rsidRPr="003E3407">
        <w:rPr>
          <w:lang w:val="fr-FR"/>
        </w:rPr>
        <w:t xml:space="preserve"> : STRUCRURES ET PROPRIETES PHYSICOCHIMIQUES DES LIPIDES</w:t>
      </w:r>
    </w:p>
    <w:p w:rsidR="004341C6" w:rsidRPr="003E3407" w:rsidRDefault="004341C6">
      <w:pPr>
        <w:pStyle w:val="Corpsdetexte"/>
        <w:spacing w:before="3"/>
        <w:rPr>
          <w:b/>
          <w:sz w:val="28"/>
          <w:lang w:val="fr-FR"/>
        </w:rPr>
      </w:pPr>
    </w:p>
    <w:p w:rsidR="004341C6" w:rsidRDefault="009E3A47" w:rsidP="001F13BF">
      <w:pPr>
        <w:pStyle w:val="Heading4"/>
        <w:numPr>
          <w:ilvl w:val="1"/>
          <w:numId w:val="68"/>
        </w:numPr>
        <w:tabs>
          <w:tab w:val="left" w:pos="794"/>
        </w:tabs>
        <w:spacing w:before="90"/>
      </w:pPr>
      <w:bookmarkStart w:id="0" w:name="_TOC_250076"/>
      <w:bookmarkEnd w:id="0"/>
      <w:r>
        <w:t>DEFINITION</w:t>
      </w:r>
    </w:p>
    <w:p w:rsidR="004341C6" w:rsidRPr="003E3407" w:rsidRDefault="009E3A47">
      <w:pPr>
        <w:pStyle w:val="Corpsdetexte"/>
        <w:spacing w:before="132" w:line="360" w:lineRule="auto"/>
        <w:ind w:left="212" w:right="301"/>
        <w:jc w:val="both"/>
        <w:rPr>
          <w:lang w:val="fr-FR"/>
        </w:rPr>
      </w:pPr>
      <w:r w:rsidRPr="003E3407">
        <w:rPr>
          <w:lang w:val="fr-FR"/>
        </w:rPr>
        <w:t>Les lipides sont des substances insolubles en milieu aqueux, mais solubles dans les solvants organiques : éthanol, chloroforme, éther, etc. Ce sont les huiles (liquides) et les graisses (gélifiées ou solides).</w:t>
      </w:r>
    </w:p>
    <w:p w:rsidR="004341C6" w:rsidRDefault="009E3A47" w:rsidP="001F13BF">
      <w:pPr>
        <w:pStyle w:val="Heading4"/>
        <w:numPr>
          <w:ilvl w:val="1"/>
          <w:numId w:val="68"/>
        </w:numPr>
        <w:tabs>
          <w:tab w:val="left" w:pos="794"/>
        </w:tabs>
        <w:spacing w:before="6"/>
        <w:jc w:val="both"/>
      </w:pPr>
      <w:bookmarkStart w:id="1" w:name="_TOC_250075"/>
      <w:r>
        <w:t>ROLE</w:t>
      </w:r>
      <w:r>
        <w:rPr>
          <w:spacing w:val="-1"/>
        </w:rPr>
        <w:t xml:space="preserve"> </w:t>
      </w:r>
      <w:bookmarkEnd w:id="1"/>
      <w:r>
        <w:t>BIOLOGIQUE</w:t>
      </w:r>
    </w:p>
    <w:p w:rsidR="004341C6" w:rsidRPr="003E3407" w:rsidRDefault="009E3A47">
      <w:pPr>
        <w:pStyle w:val="Corpsdetexte"/>
        <w:spacing w:before="132"/>
        <w:ind w:left="212"/>
        <w:jc w:val="both"/>
        <w:rPr>
          <w:lang w:val="fr-FR"/>
        </w:rPr>
      </w:pPr>
      <w:r w:rsidRPr="003E3407">
        <w:rPr>
          <w:lang w:val="fr-FR"/>
        </w:rPr>
        <w:t>Les lipides naturels jouent de nombreux rôles dans le monde vivant :</w:t>
      </w:r>
    </w:p>
    <w:p w:rsidR="004341C6" w:rsidRPr="003E3407" w:rsidRDefault="009E3A47" w:rsidP="001F13BF">
      <w:pPr>
        <w:pStyle w:val="Paragraphedeliste"/>
        <w:numPr>
          <w:ilvl w:val="0"/>
          <w:numId w:val="67"/>
        </w:numPr>
        <w:tabs>
          <w:tab w:val="left" w:pos="355"/>
        </w:tabs>
        <w:spacing w:before="140"/>
        <w:ind w:firstLine="0"/>
        <w:jc w:val="both"/>
        <w:rPr>
          <w:sz w:val="24"/>
          <w:lang w:val="fr-FR"/>
        </w:rPr>
      </w:pPr>
      <w:r w:rsidRPr="003E3407">
        <w:rPr>
          <w:sz w:val="24"/>
          <w:lang w:val="fr-FR"/>
        </w:rPr>
        <w:t>Les lipides représentent environ 20 % du poids du</w:t>
      </w:r>
      <w:r w:rsidRPr="003E3407">
        <w:rPr>
          <w:spacing w:val="1"/>
          <w:sz w:val="24"/>
          <w:lang w:val="fr-FR"/>
        </w:rPr>
        <w:t xml:space="preserve"> </w:t>
      </w:r>
      <w:r w:rsidRPr="003E3407">
        <w:rPr>
          <w:sz w:val="24"/>
          <w:lang w:val="fr-FR"/>
        </w:rPr>
        <w:t>corps.</w:t>
      </w:r>
    </w:p>
    <w:p w:rsidR="004341C6" w:rsidRPr="003E3407" w:rsidRDefault="009E3A47" w:rsidP="001F13BF">
      <w:pPr>
        <w:pStyle w:val="Paragraphedeliste"/>
        <w:numPr>
          <w:ilvl w:val="0"/>
          <w:numId w:val="67"/>
        </w:numPr>
        <w:tabs>
          <w:tab w:val="left" w:pos="355"/>
        </w:tabs>
        <w:spacing w:before="136"/>
        <w:ind w:firstLine="0"/>
        <w:jc w:val="both"/>
        <w:rPr>
          <w:sz w:val="24"/>
          <w:lang w:val="fr-FR"/>
        </w:rPr>
      </w:pPr>
      <w:r w:rsidRPr="003E3407">
        <w:rPr>
          <w:sz w:val="24"/>
          <w:lang w:val="fr-FR"/>
        </w:rPr>
        <w:t>Ils constituent une réserve énergétique mobilisable (les TG) : 1 g de lipides donne 9</w:t>
      </w:r>
      <w:r w:rsidRPr="003E3407">
        <w:rPr>
          <w:spacing w:val="-8"/>
          <w:sz w:val="24"/>
          <w:lang w:val="fr-FR"/>
        </w:rPr>
        <w:t xml:space="preserve"> </w:t>
      </w:r>
      <w:r w:rsidRPr="003E3407">
        <w:rPr>
          <w:sz w:val="24"/>
          <w:lang w:val="fr-FR"/>
        </w:rPr>
        <w:t>Kcal.</w:t>
      </w:r>
    </w:p>
    <w:p w:rsidR="004341C6" w:rsidRPr="003E3407" w:rsidRDefault="009E3A47" w:rsidP="001F13BF">
      <w:pPr>
        <w:pStyle w:val="Paragraphedeliste"/>
        <w:numPr>
          <w:ilvl w:val="0"/>
          <w:numId w:val="67"/>
        </w:numPr>
        <w:tabs>
          <w:tab w:val="left" w:pos="355"/>
        </w:tabs>
        <w:spacing w:before="140"/>
        <w:ind w:firstLine="0"/>
        <w:jc w:val="both"/>
        <w:rPr>
          <w:sz w:val="24"/>
          <w:lang w:val="fr-FR"/>
        </w:rPr>
      </w:pPr>
      <w:r w:rsidRPr="003E3407">
        <w:rPr>
          <w:sz w:val="24"/>
          <w:lang w:val="fr-FR"/>
        </w:rPr>
        <w:t>Ils ont un rôle de précurseurs : stéroïdes, vitamines,</w:t>
      </w:r>
      <w:r w:rsidRPr="003E3407">
        <w:rPr>
          <w:spacing w:val="-4"/>
          <w:sz w:val="24"/>
          <w:lang w:val="fr-FR"/>
        </w:rPr>
        <w:t xml:space="preserve"> </w:t>
      </w:r>
      <w:r w:rsidRPr="003E3407">
        <w:rPr>
          <w:sz w:val="24"/>
          <w:lang w:val="fr-FR"/>
        </w:rPr>
        <w:t>prostaglandines.</w:t>
      </w:r>
    </w:p>
    <w:p w:rsidR="004341C6" w:rsidRPr="003E3407" w:rsidRDefault="009E3A47" w:rsidP="001F13BF">
      <w:pPr>
        <w:pStyle w:val="Paragraphedeliste"/>
        <w:numPr>
          <w:ilvl w:val="0"/>
          <w:numId w:val="67"/>
        </w:numPr>
        <w:tabs>
          <w:tab w:val="left" w:pos="353"/>
        </w:tabs>
        <w:spacing w:before="136" w:line="360" w:lineRule="auto"/>
        <w:ind w:right="298" w:firstLine="0"/>
        <w:jc w:val="both"/>
        <w:rPr>
          <w:sz w:val="24"/>
          <w:lang w:val="fr-FR"/>
        </w:rPr>
      </w:pPr>
      <w:r w:rsidRPr="003E3407">
        <w:rPr>
          <w:sz w:val="24"/>
          <w:lang w:val="fr-FR"/>
        </w:rPr>
        <w:t>Deux acides gras polyinsaturés sont des facteurs nutritionnels essentiels car ils ne sont pas synthétisés par l’organisme et doivent lui être apportés par l’alimentation. Ce sont des acides gras indispensables : l’</w:t>
      </w:r>
      <w:r w:rsidRPr="003E3407">
        <w:rPr>
          <w:b/>
          <w:sz w:val="24"/>
          <w:lang w:val="fr-FR"/>
        </w:rPr>
        <w:t xml:space="preserve">acide linoléique </w:t>
      </w:r>
      <w:r w:rsidRPr="003E3407">
        <w:rPr>
          <w:sz w:val="24"/>
          <w:lang w:val="fr-FR"/>
        </w:rPr>
        <w:t>et l’</w:t>
      </w:r>
      <w:r w:rsidRPr="003E3407">
        <w:rPr>
          <w:b/>
          <w:sz w:val="24"/>
          <w:lang w:val="fr-FR"/>
        </w:rPr>
        <w:t>acide</w:t>
      </w:r>
      <w:r w:rsidRPr="003E3407">
        <w:rPr>
          <w:b/>
          <w:spacing w:val="-1"/>
          <w:sz w:val="24"/>
          <w:lang w:val="fr-FR"/>
        </w:rPr>
        <w:t xml:space="preserve"> </w:t>
      </w:r>
      <w:r w:rsidRPr="003E3407">
        <w:rPr>
          <w:b/>
          <w:sz w:val="24"/>
          <w:lang w:val="fr-FR"/>
        </w:rPr>
        <w:t>linolénique</w:t>
      </w:r>
      <w:r w:rsidRPr="003E3407">
        <w:rPr>
          <w:sz w:val="24"/>
          <w:lang w:val="fr-FR"/>
        </w:rPr>
        <w:t>.</w:t>
      </w:r>
    </w:p>
    <w:p w:rsidR="004341C6" w:rsidRPr="003E3407" w:rsidRDefault="009E3A47" w:rsidP="001F13BF">
      <w:pPr>
        <w:pStyle w:val="Paragraphedeliste"/>
        <w:numPr>
          <w:ilvl w:val="0"/>
          <w:numId w:val="67"/>
        </w:numPr>
        <w:tabs>
          <w:tab w:val="left" w:pos="355"/>
        </w:tabs>
        <w:spacing w:before="2"/>
        <w:ind w:firstLine="0"/>
        <w:rPr>
          <w:sz w:val="24"/>
          <w:lang w:val="fr-FR"/>
        </w:rPr>
      </w:pPr>
      <w:r w:rsidRPr="003E3407">
        <w:rPr>
          <w:sz w:val="24"/>
          <w:lang w:val="fr-FR"/>
        </w:rPr>
        <w:t>Les membranes ont une structure</w:t>
      </w:r>
      <w:r w:rsidRPr="003E3407">
        <w:rPr>
          <w:spacing w:val="-1"/>
          <w:sz w:val="24"/>
          <w:lang w:val="fr-FR"/>
        </w:rPr>
        <w:t xml:space="preserve"> </w:t>
      </w:r>
      <w:r w:rsidRPr="003E3407">
        <w:rPr>
          <w:sz w:val="24"/>
          <w:lang w:val="fr-FR"/>
        </w:rPr>
        <w:t>lipidique.</w:t>
      </w:r>
    </w:p>
    <w:p w:rsidR="004341C6" w:rsidRDefault="009E3A47" w:rsidP="001F13BF">
      <w:pPr>
        <w:pStyle w:val="Heading4"/>
        <w:numPr>
          <w:ilvl w:val="1"/>
          <w:numId w:val="68"/>
        </w:numPr>
        <w:tabs>
          <w:tab w:val="left" w:pos="794"/>
        </w:tabs>
        <w:spacing w:before="141"/>
      </w:pPr>
      <w:bookmarkStart w:id="2" w:name="_TOC_250074"/>
      <w:bookmarkEnd w:id="2"/>
      <w:r>
        <w:t>ACIDES GRAS (AG)</w:t>
      </w:r>
    </w:p>
    <w:p w:rsidR="004341C6" w:rsidRDefault="009E3A47" w:rsidP="001F13BF">
      <w:pPr>
        <w:pStyle w:val="Heading4"/>
        <w:numPr>
          <w:ilvl w:val="2"/>
          <w:numId w:val="68"/>
        </w:numPr>
        <w:tabs>
          <w:tab w:val="left" w:pos="974"/>
        </w:tabs>
        <w:spacing w:before="140"/>
      </w:pPr>
      <w:bookmarkStart w:id="3" w:name="_TOC_250073"/>
      <w:bookmarkEnd w:id="3"/>
      <w:r>
        <w:t>Définition</w:t>
      </w:r>
    </w:p>
    <w:p w:rsidR="004341C6" w:rsidRPr="003E3407" w:rsidRDefault="009E3A47">
      <w:pPr>
        <w:pStyle w:val="Corpsdetexte"/>
        <w:spacing w:before="132" w:line="360" w:lineRule="auto"/>
        <w:ind w:left="212" w:right="298"/>
        <w:jc w:val="both"/>
        <w:rPr>
          <w:lang w:val="fr-FR"/>
        </w:rPr>
      </w:pPr>
      <w:r w:rsidRPr="003E3407">
        <w:rPr>
          <w:lang w:val="fr-FR"/>
        </w:rPr>
        <w:t>Les acides gras sont des acides carboxyliques R-COOH dont le radical R est une chaîne aliphatique de type hydrocarbure contenant un nombre pair de carbone de longueur variable (4-30) qui donne à la molécule son caractère hydrophobe</w:t>
      </w:r>
      <w:r w:rsidRPr="003E3407">
        <w:rPr>
          <w:spacing w:val="-1"/>
          <w:lang w:val="fr-FR"/>
        </w:rPr>
        <w:t xml:space="preserve"> </w:t>
      </w:r>
      <w:r w:rsidRPr="003E3407">
        <w:rPr>
          <w:lang w:val="fr-FR"/>
        </w:rPr>
        <w:t>(gras).</w:t>
      </w:r>
    </w:p>
    <w:p w:rsidR="004341C6" w:rsidRPr="003E3407" w:rsidRDefault="009E3A47">
      <w:pPr>
        <w:pStyle w:val="Corpsdetexte"/>
        <w:spacing w:before="1"/>
        <w:ind w:left="212"/>
        <w:jc w:val="both"/>
        <w:rPr>
          <w:lang w:val="fr-FR"/>
        </w:rPr>
      </w:pPr>
      <w:r w:rsidRPr="003E3407">
        <w:rPr>
          <w:lang w:val="fr-FR"/>
        </w:rPr>
        <w:t>La grande majorité des acides gras naturels présentent les caractères communs suivants :</w:t>
      </w:r>
    </w:p>
    <w:p w:rsidR="004341C6" w:rsidRDefault="009E3A47" w:rsidP="001F13BF">
      <w:pPr>
        <w:pStyle w:val="Paragraphedeliste"/>
        <w:numPr>
          <w:ilvl w:val="0"/>
          <w:numId w:val="67"/>
        </w:numPr>
        <w:tabs>
          <w:tab w:val="left" w:pos="353"/>
        </w:tabs>
        <w:ind w:left="352" w:hanging="140"/>
        <w:jc w:val="both"/>
        <w:rPr>
          <w:sz w:val="24"/>
        </w:rPr>
      </w:pPr>
      <w:r>
        <w:rPr>
          <w:sz w:val="24"/>
        </w:rPr>
        <w:t>monocarboxylique (un seul</w:t>
      </w:r>
      <w:r>
        <w:rPr>
          <w:spacing w:val="1"/>
          <w:sz w:val="24"/>
        </w:rPr>
        <w:t xml:space="preserve"> </w:t>
      </w:r>
      <w:r>
        <w:rPr>
          <w:sz w:val="24"/>
        </w:rPr>
        <w:t>COOH)</w:t>
      </w:r>
    </w:p>
    <w:p w:rsidR="004341C6" w:rsidRPr="003E3407" w:rsidRDefault="009E3A47" w:rsidP="001F13BF">
      <w:pPr>
        <w:pStyle w:val="Paragraphedeliste"/>
        <w:numPr>
          <w:ilvl w:val="0"/>
          <w:numId w:val="67"/>
        </w:numPr>
        <w:tabs>
          <w:tab w:val="left" w:pos="353"/>
        </w:tabs>
        <w:spacing w:before="139"/>
        <w:ind w:left="352" w:hanging="140"/>
        <w:jc w:val="both"/>
        <w:rPr>
          <w:sz w:val="24"/>
          <w:lang w:val="fr-FR"/>
        </w:rPr>
      </w:pPr>
      <w:r w:rsidRPr="003E3407">
        <w:rPr>
          <w:sz w:val="24"/>
          <w:lang w:val="fr-FR"/>
        </w:rPr>
        <w:t>chaîne linéaire avec un nombre pair de carbones variant entre 4 et</w:t>
      </w:r>
      <w:r w:rsidRPr="003E3407">
        <w:rPr>
          <w:spacing w:val="2"/>
          <w:sz w:val="24"/>
          <w:lang w:val="fr-FR"/>
        </w:rPr>
        <w:t xml:space="preserve"> </w:t>
      </w:r>
      <w:r w:rsidRPr="003E3407">
        <w:rPr>
          <w:sz w:val="24"/>
          <w:lang w:val="fr-FR"/>
        </w:rPr>
        <w:t>30</w:t>
      </w:r>
    </w:p>
    <w:p w:rsidR="004341C6" w:rsidRPr="003E3407" w:rsidRDefault="009E3A47" w:rsidP="001F13BF">
      <w:pPr>
        <w:pStyle w:val="Paragraphedeliste"/>
        <w:numPr>
          <w:ilvl w:val="0"/>
          <w:numId w:val="67"/>
        </w:numPr>
        <w:tabs>
          <w:tab w:val="left" w:pos="353"/>
        </w:tabs>
        <w:ind w:left="352" w:hanging="140"/>
        <w:jc w:val="both"/>
        <w:rPr>
          <w:sz w:val="24"/>
          <w:lang w:val="fr-FR"/>
        </w:rPr>
      </w:pPr>
      <w:r w:rsidRPr="003E3407">
        <w:rPr>
          <w:b/>
          <w:sz w:val="24"/>
          <w:lang w:val="fr-FR"/>
        </w:rPr>
        <w:t xml:space="preserve">saturés </w:t>
      </w:r>
      <w:r w:rsidRPr="003E3407">
        <w:rPr>
          <w:sz w:val="24"/>
          <w:lang w:val="fr-FR"/>
        </w:rPr>
        <w:t xml:space="preserve">ou en partie </w:t>
      </w:r>
      <w:r w:rsidRPr="003E3407">
        <w:rPr>
          <w:b/>
          <w:sz w:val="24"/>
          <w:lang w:val="fr-FR"/>
        </w:rPr>
        <w:t xml:space="preserve">insaturés </w:t>
      </w:r>
      <w:r w:rsidRPr="003E3407">
        <w:rPr>
          <w:sz w:val="24"/>
          <w:lang w:val="fr-FR"/>
        </w:rPr>
        <w:t>avec un nombre de double liaisons maximal de</w:t>
      </w:r>
      <w:r w:rsidRPr="003E3407">
        <w:rPr>
          <w:spacing w:val="-6"/>
          <w:sz w:val="24"/>
          <w:lang w:val="fr-FR"/>
        </w:rPr>
        <w:t xml:space="preserve"> </w:t>
      </w:r>
      <w:r w:rsidRPr="003E3407">
        <w:rPr>
          <w:sz w:val="24"/>
          <w:lang w:val="fr-FR"/>
        </w:rPr>
        <w:t>6</w:t>
      </w:r>
    </w:p>
    <w:p w:rsidR="004341C6" w:rsidRPr="003E3407" w:rsidRDefault="009E3A47" w:rsidP="001F13BF">
      <w:pPr>
        <w:pStyle w:val="Heading4"/>
        <w:numPr>
          <w:ilvl w:val="2"/>
          <w:numId w:val="68"/>
        </w:numPr>
        <w:tabs>
          <w:tab w:val="left" w:pos="974"/>
        </w:tabs>
        <w:spacing w:before="144"/>
        <w:jc w:val="both"/>
        <w:rPr>
          <w:lang w:val="fr-FR"/>
        </w:rPr>
      </w:pPr>
      <w:bookmarkStart w:id="4" w:name="_TOC_250072"/>
      <w:r w:rsidRPr="003E3407">
        <w:rPr>
          <w:lang w:val="fr-FR"/>
        </w:rPr>
        <w:t>Numérotation des carbones des acides</w:t>
      </w:r>
      <w:r w:rsidRPr="003E3407">
        <w:rPr>
          <w:spacing w:val="-1"/>
          <w:lang w:val="fr-FR"/>
        </w:rPr>
        <w:t xml:space="preserve"> </w:t>
      </w:r>
      <w:bookmarkEnd w:id="4"/>
      <w:r w:rsidRPr="003E3407">
        <w:rPr>
          <w:lang w:val="fr-FR"/>
        </w:rPr>
        <w:t>gras</w:t>
      </w:r>
    </w:p>
    <w:p w:rsidR="004341C6" w:rsidRPr="003E3407" w:rsidRDefault="009E3A47">
      <w:pPr>
        <w:pStyle w:val="Corpsdetexte"/>
        <w:spacing w:before="132"/>
        <w:ind w:left="212"/>
        <w:jc w:val="both"/>
        <w:rPr>
          <w:lang w:val="fr-FR"/>
        </w:rPr>
      </w:pPr>
      <w:r w:rsidRPr="003E3407">
        <w:rPr>
          <w:lang w:val="fr-FR"/>
        </w:rPr>
        <w:t>Le premier carbone est le carbone du carboxyle COOH</w:t>
      </w:r>
    </w:p>
    <w:p w:rsidR="004341C6" w:rsidRPr="003E3407" w:rsidRDefault="004341C6">
      <w:pPr>
        <w:pStyle w:val="Corpsdetexte"/>
        <w:rPr>
          <w:sz w:val="20"/>
          <w:lang w:val="fr-FR"/>
        </w:rPr>
      </w:pPr>
    </w:p>
    <w:p w:rsidR="004341C6" w:rsidRPr="003E3407" w:rsidRDefault="009E3A47">
      <w:pPr>
        <w:pStyle w:val="Corpsdetexte"/>
        <w:spacing w:before="1"/>
        <w:rPr>
          <w:sz w:val="25"/>
          <w:lang w:val="fr-FR"/>
        </w:rPr>
      </w:pPr>
      <w:r>
        <w:rPr>
          <w:noProof/>
          <w:lang w:val="fr-FR" w:eastAsia="fr-FR"/>
        </w:rPr>
        <w:drawing>
          <wp:anchor distT="0" distB="0" distL="0" distR="0" simplePos="0" relativeHeight="251588608" behindDoc="0" locked="0" layoutInCell="1" allowOverlap="1">
            <wp:simplePos x="0" y="0"/>
            <wp:positionH relativeFrom="page">
              <wp:posOffset>1459991</wp:posOffset>
            </wp:positionH>
            <wp:positionV relativeFrom="paragraph">
              <wp:posOffset>208150</wp:posOffset>
            </wp:positionV>
            <wp:extent cx="4669587" cy="920496"/>
            <wp:effectExtent l="0" t="0" r="0" b="0"/>
            <wp:wrapTopAndBottom/>
            <wp:docPr id="207"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71.png"/>
                    <pic:cNvPicPr/>
                  </pic:nvPicPr>
                  <pic:blipFill>
                    <a:blip r:embed="rId7" cstate="print"/>
                    <a:stretch>
                      <a:fillRect/>
                    </a:stretch>
                  </pic:blipFill>
                  <pic:spPr>
                    <a:xfrm>
                      <a:off x="0" y="0"/>
                      <a:ext cx="4669587" cy="920496"/>
                    </a:xfrm>
                    <a:prstGeom prst="rect">
                      <a:avLst/>
                    </a:prstGeom>
                  </pic:spPr>
                </pic:pic>
              </a:graphicData>
            </a:graphic>
          </wp:anchor>
        </w:drawing>
      </w:r>
    </w:p>
    <w:p w:rsidR="004341C6" w:rsidRPr="003E3407" w:rsidRDefault="004341C6">
      <w:pPr>
        <w:rPr>
          <w:sz w:val="25"/>
          <w:lang w:val="fr-FR"/>
        </w:rPr>
        <w:sectPr w:rsidR="004341C6" w:rsidRPr="003E3407">
          <w:headerReference w:type="default" r:id="rId8"/>
          <w:pgSz w:w="11910" w:h="16840"/>
          <w:pgMar w:top="980" w:right="720" w:bottom="1240" w:left="920" w:header="718" w:footer="0" w:gutter="0"/>
          <w:cols w:space="720"/>
        </w:sectPr>
      </w:pPr>
    </w:p>
    <w:p w:rsidR="004341C6" w:rsidRPr="003E3407" w:rsidRDefault="004341C6">
      <w:pPr>
        <w:pStyle w:val="Corpsdetexte"/>
        <w:spacing w:before="2"/>
        <w:rPr>
          <w:sz w:val="28"/>
          <w:lang w:val="fr-FR"/>
        </w:rPr>
      </w:pPr>
    </w:p>
    <w:p w:rsidR="004341C6" w:rsidRDefault="009E3A47" w:rsidP="001F13BF">
      <w:pPr>
        <w:pStyle w:val="Heading4"/>
        <w:numPr>
          <w:ilvl w:val="2"/>
          <w:numId w:val="68"/>
        </w:numPr>
        <w:tabs>
          <w:tab w:val="left" w:pos="974"/>
        </w:tabs>
        <w:spacing w:before="90"/>
      </w:pPr>
      <w:bookmarkStart w:id="5" w:name="_TOC_250071"/>
      <w:bookmarkEnd w:id="5"/>
      <w:r>
        <w:t>Nomenclature</w:t>
      </w:r>
    </w:p>
    <w:p w:rsidR="004341C6" w:rsidRDefault="009E3A47" w:rsidP="001F13BF">
      <w:pPr>
        <w:pStyle w:val="Heading4"/>
        <w:numPr>
          <w:ilvl w:val="3"/>
          <w:numId w:val="68"/>
        </w:numPr>
        <w:tabs>
          <w:tab w:val="left" w:pos="1154"/>
        </w:tabs>
        <w:spacing w:before="139"/>
      </w:pPr>
      <w:bookmarkStart w:id="6" w:name="_TOC_250070"/>
      <w:r>
        <w:t>Cas des acides gras</w:t>
      </w:r>
      <w:r>
        <w:rPr>
          <w:spacing w:val="-1"/>
        </w:rPr>
        <w:t xml:space="preserve"> </w:t>
      </w:r>
      <w:bookmarkEnd w:id="6"/>
      <w:r>
        <w:t>saturés</w:t>
      </w:r>
    </w:p>
    <w:p w:rsidR="004341C6" w:rsidRPr="003E3407" w:rsidRDefault="009E3A47">
      <w:pPr>
        <w:pStyle w:val="Corpsdetexte"/>
        <w:spacing w:before="132" w:after="9" w:line="360" w:lineRule="auto"/>
        <w:ind w:left="212" w:right="340"/>
        <w:rPr>
          <w:lang w:val="fr-FR"/>
        </w:rPr>
      </w:pPr>
      <w:r w:rsidRPr="003E3407">
        <w:rPr>
          <w:lang w:val="fr-FR"/>
        </w:rPr>
        <w:t xml:space="preserve">Pour les acides gras saturés, le symbole est </w:t>
      </w:r>
      <w:r w:rsidRPr="003E3407">
        <w:rPr>
          <w:b/>
          <w:lang w:val="fr-FR"/>
        </w:rPr>
        <w:t xml:space="preserve">Cn:0 </w:t>
      </w:r>
      <w:r w:rsidRPr="003E3407">
        <w:rPr>
          <w:lang w:val="fr-FR"/>
        </w:rPr>
        <w:t>(0 indique que la chaîne est saturée) et le nom courant rappelle son origine. Le nom de l’acide gras saturé est déterminé de la manière suivante :</w:t>
      </w:r>
    </w:p>
    <w:p w:rsidR="004341C6" w:rsidRDefault="009E3A47">
      <w:pPr>
        <w:pStyle w:val="Corpsdetexte"/>
        <w:ind w:left="1206"/>
        <w:rPr>
          <w:sz w:val="20"/>
        </w:rPr>
      </w:pPr>
      <w:r>
        <w:rPr>
          <w:noProof/>
          <w:sz w:val="20"/>
          <w:lang w:val="fr-FR" w:eastAsia="fr-FR"/>
        </w:rPr>
        <w:drawing>
          <wp:inline distT="0" distB="0" distL="0" distR="0">
            <wp:extent cx="5063648" cy="923925"/>
            <wp:effectExtent l="0" t="0" r="0" b="0"/>
            <wp:docPr id="209" name="image1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72.jpeg"/>
                    <pic:cNvPicPr/>
                  </pic:nvPicPr>
                  <pic:blipFill>
                    <a:blip r:embed="rId9" cstate="print"/>
                    <a:stretch>
                      <a:fillRect/>
                    </a:stretch>
                  </pic:blipFill>
                  <pic:spPr>
                    <a:xfrm>
                      <a:off x="0" y="0"/>
                      <a:ext cx="5063648" cy="923925"/>
                    </a:xfrm>
                    <a:prstGeom prst="rect">
                      <a:avLst/>
                    </a:prstGeom>
                  </pic:spPr>
                </pic:pic>
              </a:graphicData>
            </a:graphic>
          </wp:inline>
        </w:drawing>
      </w:r>
    </w:p>
    <w:p w:rsidR="004341C6" w:rsidRPr="003E3407" w:rsidRDefault="009E3A47">
      <w:pPr>
        <w:spacing w:before="214"/>
        <w:ind w:left="212"/>
        <w:rPr>
          <w:sz w:val="24"/>
          <w:lang w:val="fr-FR"/>
        </w:rPr>
      </w:pPr>
      <w:r w:rsidRPr="003E3407">
        <w:rPr>
          <w:b/>
          <w:sz w:val="24"/>
          <w:lang w:val="fr-FR"/>
        </w:rPr>
        <w:t xml:space="preserve">Exemple : </w:t>
      </w:r>
      <w:r w:rsidRPr="003E3407">
        <w:rPr>
          <w:sz w:val="24"/>
          <w:lang w:val="fr-FR"/>
        </w:rPr>
        <w:t>Acide palmitique (n-hexadéc</w:t>
      </w:r>
      <w:r w:rsidRPr="003E3407">
        <w:rPr>
          <w:b/>
          <w:sz w:val="24"/>
          <w:lang w:val="fr-FR"/>
        </w:rPr>
        <w:t>anoique</w:t>
      </w:r>
      <w:r w:rsidRPr="003E3407">
        <w:rPr>
          <w:sz w:val="24"/>
          <w:lang w:val="fr-FR"/>
        </w:rPr>
        <w:t>) C</w:t>
      </w:r>
      <w:r w:rsidRPr="003E3407">
        <w:rPr>
          <w:sz w:val="24"/>
          <w:vertAlign w:val="subscript"/>
          <w:lang w:val="fr-FR"/>
        </w:rPr>
        <w:t>16</w:t>
      </w:r>
      <w:r w:rsidRPr="003E3407">
        <w:rPr>
          <w:sz w:val="24"/>
          <w:lang w:val="fr-FR"/>
        </w:rPr>
        <w:t>H</w:t>
      </w:r>
      <w:r w:rsidRPr="003E3407">
        <w:rPr>
          <w:sz w:val="24"/>
          <w:vertAlign w:val="subscript"/>
          <w:lang w:val="fr-FR"/>
        </w:rPr>
        <w:t>32</w:t>
      </w:r>
      <w:r w:rsidRPr="003E3407">
        <w:rPr>
          <w:sz w:val="24"/>
          <w:lang w:val="fr-FR"/>
        </w:rPr>
        <w:t>O</w:t>
      </w:r>
      <w:r w:rsidRPr="003E3407">
        <w:rPr>
          <w:sz w:val="24"/>
          <w:vertAlign w:val="subscript"/>
          <w:lang w:val="fr-FR"/>
        </w:rPr>
        <w:t>2</w:t>
      </w:r>
      <w:r w:rsidRPr="003E3407">
        <w:rPr>
          <w:sz w:val="24"/>
          <w:lang w:val="fr-FR"/>
        </w:rPr>
        <w:t xml:space="preserve"> : C16 :0</w:t>
      </w:r>
    </w:p>
    <w:p w:rsidR="004341C6" w:rsidRDefault="009E3A47" w:rsidP="001F13BF">
      <w:pPr>
        <w:pStyle w:val="Heading4"/>
        <w:numPr>
          <w:ilvl w:val="3"/>
          <w:numId w:val="68"/>
        </w:numPr>
        <w:tabs>
          <w:tab w:val="left" w:pos="1154"/>
        </w:tabs>
        <w:spacing w:before="144"/>
      </w:pPr>
      <w:bookmarkStart w:id="7" w:name="_TOC_250069"/>
      <w:r>
        <w:t>Cas des acides gras</w:t>
      </w:r>
      <w:r>
        <w:rPr>
          <w:spacing w:val="-1"/>
        </w:rPr>
        <w:t xml:space="preserve"> </w:t>
      </w:r>
      <w:bookmarkEnd w:id="7"/>
      <w:r>
        <w:t>insaturés</w:t>
      </w:r>
    </w:p>
    <w:p w:rsidR="004341C6" w:rsidRDefault="009E3A47" w:rsidP="001F13BF">
      <w:pPr>
        <w:pStyle w:val="Paragraphedeliste"/>
        <w:numPr>
          <w:ilvl w:val="0"/>
          <w:numId w:val="66"/>
        </w:numPr>
        <w:tabs>
          <w:tab w:val="left" w:pos="453"/>
        </w:tabs>
        <w:rPr>
          <w:b/>
          <w:sz w:val="24"/>
        </w:rPr>
      </w:pPr>
      <w:r>
        <w:rPr>
          <w:b/>
          <w:sz w:val="24"/>
        </w:rPr>
        <w:t>Numérotation</w:t>
      </w:r>
    </w:p>
    <w:p w:rsidR="004341C6" w:rsidRPr="003E3407" w:rsidRDefault="009E3A47">
      <w:pPr>
        <w:spacing w:before="135" w:line="360" w:lineRule="auto"/>
        <w:ind w:left="212" w:right="340"/>
        <w:rPr>
          <w:sz w:val="24"/>
          <w:lang w:val="fr-FR"/>
        </w:rPr>
      </w:pPr>
      <w:r w:rsidRPr="003E3407">
        <w:rPr>
          <w:sz w:val="24"/>
          <w:lang w:val="fr-FR"/>
        </w:rPr>
        <w:t xml:space="preserve">Dans les acides gras insaturés Deux numérotations coexistent, l'une </w:t>
      </w:r>
      <w:r w:rsidRPr="003E3407">
        <w:rPr>
          <w:b/>
          <w:sz w:val="24"/>
          <w:lang w:val="fr-FR"/>
        </w:rPr>
        <w:t xml:space="preserve">systématique </w:t>
      </w:r>
      <w:r w:rsidRPr="003E3407">
        <w:rPr>
          <w:sz w:val="24"/>
          <w:lang w:val="fr-FR"/>
        </w:rPr>
        <w:t xml:space="preserve">et l'autre </w:t>
      </w:r>
      <w:r w:rsidRPr="003E3407">
        <w:rPr>
          <w:b/>
          <w:sz w:val="24"/>
          <w:lang w:val="fr-FR"/>
        </w:rPr>
        <w:t xml:space="preserve">utilisée en diététique </w:t>
      </w:r>
      <w:r w:rsidRPr="003E3407">
        <w:rPr>
          <w:sz w:val="24"/>
          <w:lang w:val="fr-FR"/>
        </w:rPr>
        <w:t>qui permet de regrouper les acides gras insaturés en séries.</w:t>
      </w:r>
    </w:p>
    <w:p w:rsidR="004341C6" w:rsidRDefault="009E3A47" w:rsidP="001F13BF">
      <w:pPr>
        <w:pStyle w:val="Paragraphedeliste"/>
        <w:numPr>
          <w:ilvl w:val="4"/>
          <w:numId w:val="68"/>
        </w:numPr>
        <w:tabs>
          <w:tab w:val="left" w:pos="494"/>
        </w:tabs>
        <w:spacing w:before="0" w:line="362" w:lineRule="auto"/>
        <w:ind w:right="301" w:firstLine="0"/>
        <w:jc w:val="both"/>
        <w:rPr>
          <w:b/>
          <w:sz w:val="24"/>
        </w:rPr>
      </w:pPr>
      <w:r w:rsidRPr="003E3407">
        <w:rPr>
          <w:b/>
          <w:sz w:val="24"/>
          <w:lang w:val="fr-FR"/>
        </w:rPr>
        <w:t xml:space="preserve">Numérotation systémique : </w:t>
      </w:r>
      <w:r w:rsidRPr="003E3407">
        <w:rPr>
          <w:sz w:val="24"/>
          <w:lang w:val="fr-FR"/>
        </w:rPr>
        <w:t>la position de la première double liaison s’exprime en partant du carboxyle (1</w:t>
      </w:r>
      <w:r w:rsidRPr="003E3407">
        <w:rPr>
          <w:sz w:val="24"/>
          <w:vertAlign w:val="superscript"/>
          <w:lang w:val="fr-FR"/>
        </w:rPr>
        <w:t>er</w:t>
      </w:r>
      <w:r w:rsidRPr="003E3407">
        <w:rPr>
          <w:sz w:val="24"/>
          <w:lang w:val="fr-FR"/>
        </w:rPr>
        <w:t xml:space="preserve"> carbone) et le symbole est delta : ∆. </w:t>
      </w:r>
      <w:r>
        <w:rPr>
          <w:sz w:val="24"/>
        </w:rPr>
        <w:t xml:space="preserve">La nomenclature est </w:t>
      </w:r>
      <w:r>
        <w:rPr>
          <w:b/>
          <w:sz w:val="24"/>
        </w:rPr>
        <w:t>Cn : m ∆ (p, p',..) (cis/trans)</w:t>
      </w:r>
    </w:p>
    <w:p w:rsidR="004341C6" w:rsidRDefault="009E3A47" w:rsidP="001F13BF">
      <w:pPr>
        <w:pStyle w:val="Paragraphedeliste"/>
        <w:numPr>
          <w:ilvl w:val="5"/>
          <w:numId w:val="68"/>
        </w:numPr>
        <w:tabs>
          <w:tab w:val="left" w:pos="780"/>
        </w:tabs>
        <w:spacing w:before="0" w:line="267" w:lineRule="exact"/>
        <w:ind w:hanging="139"/>
        <w:rPr>
          <w:sz w:val="24"/>
        </w:rPr>
      </w:pPr>
      <w:r>
        <w:rPr>
          <w:b/>
          <w:sz w:val="24"/>
        </w:rPr>
        <w:t xml:space="preserve">Cn </w:t>
      </w:r>
      <w:r>
        <w:rPr>
          <w:sz w:val="24"/>
        </w:rPr>
        <w:t>: nombre de</w:t>
      </w:r>
      <w:r>
        <w:rPr>
          <w:spacing w:val="-3"/>
          <w:sz w:val="24"/>
        </w:rPr>
        <w:t xml:space="preserve"> </w:t>
      </w:r>
      <w:r>
        <w:rPr>
          <w:sz w:val="24"/>
        </w:rPr>
        <w:t>carbones</w:t>
      </w:r>
    </w:p>
    <w:p w:rsidR="004341C6" w:rsidRDefault="009E3A47" w:rsidP="001F13BF">
      <w:pPr>
        <w:pStyle w:val="Paragraphedeliste"/>
        <w:numPr>
          <w:ilvl w:val="5"/>
          <w:numId w:val="68"/>
        </w:numPr>
        <w:tabs>
          <w:tab w:val="left" w:pos="782"/>
        </w:tabs>
        <w:spacing w:before="139"/>
        <w:ind w:left="781" w:hanging="141"/>
        <w:rPr>
          <w:sz w:val="24"/>
        </w:rPr>
      </w:pPr>
      <w:r>
        <w:rPr>
          <w:b/>
          <w:sz w:val="24"/>
        </w:rPr>
        <w:t xml:space="preserve">m </w:t>
      </w:r>
      <w:r>
        <w:rPr>
          <w:sz w:val="24"/>
        </w:rPr>
        <w:t>∆ : nombre de doubles</w:t>
      </w:r>
      <w:r>
        <w:rPr>
          <w:spacing w:val="-8"/>
          <w:sz w:val="24"/>
        </w:rPr>
        <w:t xml:space="preserve"> </w:t>
      </w:r>
      <w:r>
        <w:rPr>
          <w:sz w:val="24"/>
        </w:rPr>
        <w:t>liaisons</w:t>
      </w:r>
    </w:p>
    <w:p w:rsidR="004341C6" w:rsidRPr="003E3407" w:rsidRDefault="009E3A47" w:rsidP="001F13BF">
      <w:pPr>
        <w:pStyle w:val="Paragraphedeliste"/>
        <w:numPr>
          <w:ilvl w:val="5"/>
          <w:numId w:val="68"/>
        </w:numPr>
        <w:tabs>
          <w:tab w:val="left" w:pos="780"/>
        </w:tabs>
        <w:ind w:hanging="139"/>
        <w:rPr>
          <w:sz w:val="24"/>
          <w:lang w:val="fr-FR"/>
        </w:rPr>
      </w:pPr>
      <w:r w:rsidRPr="003E3407">
        <w:rPr>
          <w:b/>
          <w:sz w:val="24"/>
          <w:lang w:val="fr-FR"/>
        </w:rPr>
        <w:t xml:space="preserve">(p, p',…) </w:t>
      </w:r>
      <w:r w:rsidRPr="003E3407">
        <w:rPr>
          <w:sz w:val="24"/>
          <w:lang w:val="fr-FR"/>
        </w:rPr>
        <w:t>: positions des doubles liaisons en numérotation</w:t>
      </w:r>
      <w:r w:rsidRPr="003E3407">
        <w:rPr>
          <w:spacing w:val="-3"/>
          <w:sz w:val="24"/>
          <w:lang w:val="fr-FR"/>
        </w:rPr>
        <w:t xml:space="preserve"> </w:t>
      </w:r>
      <w:r w:rsidRPr="003E3407">
        <w:rPr>
          <w:sz w:val="24"/>
          <w:lang w:val="fr-FR"/>
        </w:rPr>
        <w:t>normale</w:t>
      </w:r>
    </w:p>
    <w:p w:rsidR="004341C6" w:rsidRPr="003E3407" w:rsidRDefault="009E3A47" w:rsidP="001F13BF">
      <w:pPr>
        <w:pStyle w:val="Paragraphedeliste"/>
        <w:numPr>
          <w:ilvl w:val="5"/>
          <w:numId w:val="68"/>
        </w:numPr>
        <w:tabs>
          <w:tab w:val="left" w:pos="780"/>
        </w:tabs>
        <w:spacing w:before="139"/>
        <w:ind w:hanging="139"/>
        <w:rPr>
          <w:sz w:val="24"/>
          <w:lang w:val="fr-FR"/>
        </w:rPr>
      </w:pPr>
      <w:r w:rsidRPr="003E3407">
        <w:rPr>
          <w:sz w:val="24"/>
          <w:lang w:val="fr-FR"/>
        </w:rPr>
        <w:t>(</w:t>
      </w:r>
      <w:r w:rsidRPr="003E3407">
        <w:rPr>
          <w:b/>
          <w:sz w:val="24"/>
          <w:lang w:val="fr-FR"/>
        </w:rPr>
        <w:t xml:space="preserve">cis </w:t>
      </w:r>
      <w:r w:rsidRPr="003E3407">
        <w:rPr>
          <w:sz w:val="24"/>
          <w:lang w:val="fr-FR"/>
        </w:rPr>
        <w:t xml:space="preserve">ou </w:t>
      </w:r>
      <w:r w:rsidRPr="003E3407">
        <w:rPr>
          <w:b/>
          <w:sz w:val="24"/>
          <w:lang w:val="fr-FR"/>
        </w:rPr>
        <w:t>trans</w:t>
      </w:r>
      <w:r w:rsidRPr="003E3407">
        <w:rPr>
          <w:sz w:val="24"/>
          <w:lang w:val="fr-FR"/>
        </w:rPr>
        <w:t>) : configurations des double</w:t>
      </w:r>
      <w:r w:rsidRPr="003E3407">
        <w:rPr>
          <w:spacing w:val="-3"/>
          <w:sz w:val="24"/>
          <w:lang w:val="fr-FR"/>
        </w:rPr>
        <w:t xml:space="preserve"> </w:t>
      </w:r>
      <w:r w:rsidRPr="003E3407">
        <w:rPr>
          <w:sz w:val="24"/>
          <w:lang w:val="fr-FR"/>
        </w:rPr>
        <w:t>liaisons</w:t>
      </w:r>
    </w:p>
    <w:p w:rsidR="004341C6" w:rsidRPr="003E3407" w:rsidRDefault="004341C6">
      <w:pPr>
        <w:pStyle w:val="Corpsdetexte"/>
        <w:rPr>
          <w:sz w:val="20"/>
          <w:lang w:val="fr-FR"/>
        </w:rPr>
      </w:pPr>
    </w:p>
    <w:p w:rsidR="004341C6" w:rsidRPr="003E3407" w:rsidRDefault="009E3A47">
      <w:pPr>
        <w:pStyle w:val="Corpsdetexte"/>
        <w:spacing w:before="5"/>
        <w:rPr>
          <w:sz w:val="29"/>
          <w:lang w:val="fr-FR"/>
        </w:rPr>
      </w:pPr>
      <w:r>
        <w:rPr>
          <w:noProof/>
          <w:lang w:val="fr-FR" w:eastAsia="fr-FR"/>
        </w:rPr>
        <w:drawing>
          <wp:anchor distT="0" distB="0" distL="0" distR="0" simplePos="0" relativeHeight="251589632" behindDoc="0" locked="0" layoutInCell="1" allowOverlap="1">
            <wp:simplePos x="0" y="0"/>
            <wp:positionH relativeFrom="page">
              <wp:posOffset>2244851</wp:posOffset>
            </wp:positionH>
            <wp:positionV relativeFrom="paragraph">
              <wp:posOffset>239986</wp:posOffset>
            </wp:positionV>
            <wp:extent cx="3067101" cy="1085850"/>
            <wp:effectExtent l="0" t="0" r="0" b="0"/>
            <wp:wrapTopAndBottom/>
            <wp:docPr id="211" name="image1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73.jpeg"/>
                    <pic:cNvPicPr/>
                  </pic:nvPicPr>
                  <pic:blipFill>
                    <a:blip r:embed="rId10" cstate="print"/>
                    <a:stretch>
                      <a:fillRect/>
                    </a:stretch>
                  </pic:blipFill>
                  <pic:spPr>
                    <a:xfrm>
                      <a:off x="0" y="0"/>
                      <a:ext cx="3067101" cy="1085850"/>
                    </a:xfrm>
                    <a:prstGeom prst="rect">
                      <a:avLst/>
                    </a:prstGeom>
                  </pic:spPr>
                </pic:pic>
              </a:graphicData>
            </a:graphic>
          </wp:anchor>
        </w:drawing>
      </w:r>
    </w:p>
    <w:p w:rsidR="004341C6" w:rsidRPr="003E3407" w:rsidRDefault="009E3A47">
      <w:pPr>
        <w:pStyle w:val="Corpsdetexte"/>
        <w:spacing w:before="154"/>
        <w:ind w:left="354"/>
        <w:jc w:val="both"/>
        <w:rPr>
          <w:lang w:val="fr-FR"/>
        </w:rPr>
      </w:pPr>
      <w:r w:rsidRPr="003E3407">
        <w:rPr>
          <w:lang w:val="fr-FR"/>
        </w:rPr>
        <w:t>Les acides gras insaturés sont nommés ainsi :</w:t>
      </w:r>
    </w:p>
    <w:p w:rsidR="004341C6" w:rsidRPr="003E3407" w:rsidRDefault="009E3A47">
      <w:pPr>
        <w:pStyle w:val="Corpsdetexte"/>
        <w:spacing w:before="4"/>
        <w:rPr>
          <w:sz w:val="25"/>
          <w:lang w:val="fr-FR"/>
        </w:rPr>
      </w:pPr>
      <w:r>
        <w:rPr>
          <w:noProof/>
          <w:lang w:val="fr-FR" w:eastAsia="fr-FR"/>
        </w:rPr>
        <w:drawing>
          <wp:anchor distT="0" distB="0" distL="0" distR="0" simplePos="0" relativeHeight="251590656" behindDoc="0" locked="0" layoutInCell="1" allowOverlap="1">
            <wp:simplePos x="0" y="0"/>
            <wp:positionH relativeFrom="page">
              <wp:posOffset>946403</wp:posOffset>
            </wp:positionH>
            <wp:positionV relativeFrom="paragraph">
              <wp:posOffset>210413</wp:posOffset>
            </wp:positionV>
            <wp:extent cx="5772636" cy="1209579"/>
            <wp:effectExtent l="0" t="0" r="0" b="0"/>
            <wp:wrapTopAndBottom/>
            <wp:docPr id="213" name="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74.jpeg"/>
                    <pic:cNvPicPr/>
                  </pic:nvPicPr>
                  <pic:blipFill>
                    <a:blip r:embed="rId11" cstate="print"/>
                    <a:stretch>
                      <a:fillRect/>
                    </a:stretch>
                  </pic:blipFill>
                  <pic:spPr>
                    <a:xfrm>
                      <a:off x="0" y="0"/>
                      <a:ext cx="5772636" cy="1209579"/>
                    </a:xfrm>
                    <a:prstGeom prst="rect">
                      <a:avLst/>
                    </a:prstGeom>
                  </pic:spPr>
                </pic:pic>
              </a:graphicData>
            </a:graphic>
          </wp:anchor>
        </w:drawing>
      </w:r>
    </w:p>
    <w:p w:rsidR="004341C6" w:rsidRPr="003E3407" w:rsidRDefault="009E3A47">
      <w:pPr>
        <w:pStyle w:val="Corpsdetexte"/>
        <w:spacing w:before="171"/>
        <w:ind w:left="212"/>
        <w:rPr>
          <w:lang w:val="fr-FR"/>
        </w:rPr>
      </w:pPr>
      <w:r w:rsidRPr="003E3407">
        <w:rPr>
          <w:b/>
          <w:lang w:val="fr-FR"/>
        </w:rPr>
        <w:t xml:space="preserve">Exemple : </w:t>
      </w:r>
      <w:r w:rsidRPr="003E3407">
        <w:rPr>
          <w:lang w:val="fr-FR"/>
        </w:rPr>
        <w:t xml:space="preserve">Acide linoléique C18 : 2 ∆ </w:t>
      </w:r>
      <w:r w:rsidRPr="003E3407">
        <w:rPr>
          <w:vertAlign w:val="superscript"/>
          <w:lang w:val="fr-FR"/>
        </w:rPr>
        <w:t>9,12</w:t>
      </w:r>
      <w:r w:rsidRPr="003E3407">
        <w:rPr>
          <w:lang w:val="fr-FR"/>
        </w:rPr>
        <w:t xml:space="preserve"> : acide n-octadéca ∆ </w:t>
      </w:r>
      <w:r w:rsidRPr="003E3407">
        <w:rPr>
          <w:vertAlign w:val="superscript"/>
          <w:lang w:val="fr-FR"/>
        </w:rPr>
        <w:t>9,</w:t>
      </w:r>
      <w:r w:rsidRPr="003E3407">
        <w:rPr>
          <w:lang w:val="fr-FR"/>
        </w:rPr>
        <w:t xml:space="preserve"> </w:t>
      </w:r>
      <w:r w:rsidRPr="003E3407">
        <w:rPr>
          <w:vertAlign w:val="superscript"/>
          <w:lang w:val="fr-FR"/>
        </w:rPr>
        <w:t>12</w:t>
      </w:r>
      <w:r w:rsidRPr="003E3407">
        <w:rPr>
          <w:lang w:val="fr-FR"/>
        </w:rPr>
        <w:t xml:space="preserve"> –diènoique</w:t>
      </w:r>
    </w:p>
    <w:p w:rsidR="004341C6" w:rsidRDefault="009E3A47">
      <w:pPr>
        <w:pStyle w:val="Corpsdetexte"/>
        <w:spacing w:before="139"/>
        <w:ind w:left="2639"/>
      </w:pPr>
      <w:r>
        <w:t>CH</w:t>
      </w:r>
      <w:r>
        <w:rPr>
          <w:vertAlign w:val="subscript"/>
        </w:rPr>
        <w:t>3</w:t>
      </w:r>
      <w:r>
        <w:t>-(CH</w:t>
      </w:r>
      <w:r>
        <w:rPr>
          <w:vertAlign w:val="subscript"/>
        </w:rPr>
        <w:t>2</w:t>
      </w:r>
      <w:r>
        <w:t>)</w:t>
      </w:r>
      <w:r>
        <w:rPr>
          <w:vertAlign w:val="subscript"/>
        </w:rPr>
        <w:t>4</w:t>
      </w:r>
      <w:r>
        <w:t>-CH=CH-CH</w:t>
      </w:r>
      <w:r>
        <w:rPr>
          <w:vertAlign w:val="subscript"/>
        </w:rPr>
        <w:t>2</w:t>
      </w:r>
      <w:r>
        <w:t>-CH=CH-(CH</w:t>
      </w:r>
      <w:r>
        <w:rPr>
          <w:vertAlign w:val="subscript"/>
        </w:rPr>
        <w:t>2</w:t>
      </w:r>
      <w:r>
        <w:t>)</w:t>
      </w:r>
      <w:r>
        <w:rPr>
          <w:vertAlign w:val="subscript"/>
        </w:rPr>
        <w:t>7</w:t>
      </w:r>
      <w:r>
        <w:t>-COOH</w:t>
      </w:r>
    </w:p>
    <w:p w:rsidR="004341C6" w:rsidRDefault="004341C6"/>
    <w:p w:rsidR="00754761" w:rsidRPr="00754761" w:rsidRDefault="00754761" w:rsidP="00754761">
      <w:pPr>
        <w:pStyle w:val="Paragraphedeliste"/>
        <w:numPr>
          <w:ilvl w:val="4"/>
          <w:numId w:val="69"/>
        </w:numPr>
        <w:tabs>
          <w:tab w:val="left" w:pos="494"/>
        </w:tabs>
        <w:spacing w:before="90" w:line="360" w:lineRule="auto"/>
        <w:ind w:right="306" w:firstLine="0"/>
        <w:jc w:val="both"/>
        <w:rPr>
          <w:lang w:val="fr-FR"/>
        </w:rPr>
      </w:pPr>
      <w:r w:rsidRPr="0082197B">
        <w:rPr>
          <w:b/>
          <w:sz w:val="24"/>
          <w:lang w:val="fr-FR"/>
        </w:rPr>
        <w:t xml:space="preserve">Numérotation utilisée en diététique : </w:t>
      </w:r>
      <w:r w:rsidRPr="0082197B">
        <w:rPr>
          <w:sz w:val="24"/>
          <w:lang w:val="fr-FR"/>
        </w:rPr>
        <w:t xml:space="preserve">la position de la double liaison s’exprime en partant du méthyl (dernier carbone). Le symbole est de la forme </w:t>
      </w:r>
      <w:r>
        <w:rPr>
          <w:sz w:val="24"/>
          <w:lang w:val="fr-FR"/>
        </w:rPr>
        <w:t>ω</w:t>
      </w:r>
      <w:r w:rsidRPr="0082197B">
        <w:rPr>
          <w:sz w:val="24"/>
          <w:lang w:val="fr-FR"/>
        </w:rPr>
        <w:t xml:space="preserve"> </w:t>
      </w:r>
      <w:r w:rsidRPr="0082197B">
        <w:rPr>
          <w:b/>
          <w:sz w:val="24"/>
          <w:lang w:val="fr-FR"/>
        </w:rPr>
        <w:t xml:space="preserve">n </w:t>
      </w:r>
      <w:r w:rsidRPr="0082197B">
        <w:rPr>
          <w:sz w:val="24"/>
          <w:lang w:val="fr-FR"/>
        </w:rPr>
        <w:t xml:space="preserve">où </w:t>
      </w:r>
      <w:r w:rsidRPr="0082197B">
        <w:rPr>
          <w:b/>
          <w:sz w:val="24"/>
          <w:lang w:val="fr-FR"/>
        </w:rPr>
        <w:t xml:space="preserve">n </w:t>
      </w:r>
      <w:r w:rsidRPr="0082197B">
        <w:rPr>
          <w:sz w:val="24"/>
          <w:lang w:val="fr-FR"/>
        </w:rPr>
        <w:t xml:space="preserve">est la position de la première </w:t>
      </w:r>
      <w:r w:rsidRPr="0082197B">
        <w:rPr>
          <w:spacing w:val="-37"/>
          <w:sz w:val="24"/>
          <w:lang w:val="fr-FR"/>
        </w:rPr>
        <w:t xml:space="preserve">double </w:t>
      </w:r>
      <w:r w:rsidRPr="0082197B">
        <w:rPr>
          <w:sz w:val="24"/>
          <w:lang w:val="fr-FR"/>
        </w:rPr>
        <w:t xml:space="preserve">liaison notée par rapport à la position du dernier carbone de la chaîne aliphatique. </w:t>
      </w:r>
    </w:p>
    <w:p w:rsidR="00754761" w:rsidRPr="0082197B" w:rsidRDefault="00754761" w:rsidP="00754761">
      <w:pPr>
        <w:pStyle w:val="Paragraphedeliste"/>
        <w:tabs>
          <w:tab w:val="left" w:pos="494"/>
        </w:tabs>
        <w:spacing w:before="90" w:line="360" w:lineRule="auto"/>
        <w:ind w:left="354" w:right="306"/>
        <w:jc w:val="both"/>
        <w:rPr>
          <w:lang w:val="fr-FR"/>
        </w:rPr>
      </w:pPr>
      <w:r w:rsidRPr="0082197B">
        <w:rPr>
          <w:lang w:val="fr-FR"/>
        </w:rPr>
        <w:t>La notation symbolique qui mélange la notation systématique et la notion de série est quelquefois rencontrée.</w:t>
      </w:r>
    </w:p>
    <w:p w:rsidR="00754761" w:rsidRPr="0082197B" w:rsidRDefault="00754761" w:rsidP="00754761">
      <w:pPr>
        <w:pStyle w:val="Corpsdetexte"/>
        <w:ind w:left="354"/>
        <w:jc w:val="both"/>
        <w:rPr>
          <w:lang w:val="fr-FR"/>
        </w:rPr>
      </w:pPr>
      <w:r w:rsidRPr="0082197B">
        <w:rPr>
          <w:b/>
          <w:lang w:val="fr-FR"/>
        </w:rPr>
        <w:t xml:space="preserve">Exemple : </w:t>
      </w:r>
      <w:r w:rsidRPr="0082197B">
        <w:rPr>
          <w:lang w:val="fr-FR"/>
        </w:rPr>
        <w:t>acide arachidonïque est le C</w:t>
      </w:r>
      <w:r w:rsidRPr="0082197B">
        <w:rPr>
          <w:vertAlign w:val="subscript"/>
          <w:lang w:val="fr-FR"/>
        </w:rPr>
        <w:t>20</w:t>
      </w:r>
      <w:r w:rsidRPr="0082197B">
        <w:rPr>
          <w:lang w:val="fr-FR"/>
        </w:rPr>
        <w:t xml:space="preserve"> : 4 (5, 8, 11, 14), ou encore C</w:t>
      </w:r>
      <w:r w:rsidRPr="0082197B">
        <w:rPr>
          <w:vertAlign w:val="subscript"/>
          <w:lang w:val="fr-FR"/>
        </w:rPr>
        <w:t>20</w:t>
      </w:r>
      <w:r w:rsidRPr="0082197B">
        <w:rPr>
          <w:lang w:val="fr-FR"/>
        </w:rPr>
        <w:t xml:space="preserve"> : 4 </w:t>
      </w:r>
      <w:r>
        <w:rPr>
          <w:lang w:val="fr-FR"/>
        </w:rPr>
        <w:t>ω</w:t>
      </w:r>
      <w:r w:rsidRPr="0082197B">
        <w:rPr>
          <w:lang w:val="fr-FR"/>
        </w:rPr>
        <w:t xml:space="preserve"> 6</w:t>
      </w:r>
    </w:p>
    <w:p w:rsidR="00754761" w:rsidRDefault="00754761">
      <w:pPr>
        <w:rPr>
          <w:lang w:val="fr-FR"/>
        </w:rPr>
      </w:pPr>
    </w:p>
    <w:p w:rsidR="004341C6" w:rsidRPr="00754761" w:rsidRDefault="004341C6">
      <w:pPr>
        <w:pStyle w:val="Corpsdetexte"/>
        <w:spacing w:before="9"/>
        <w:rPr>
          <w:sz w:val="27"/>
          <w:lang w:val="fr-FR"/>
        </w:rPr>
      </w:pPr>
    </w:p>
    <w:p w:rsidR="004341C6" w:rsidRDefault="009E3A47" w:rsidP="001F13BF">
      <w:pPr>
        <w:pStyle w:val="Paragraphedeliste"/>
        <w:numPr>
          <w:ilvl w:val="0"/>
          <w:numId w:val="66"/>
        </w:numPr>
        <w:tabs>
          <w:tab w:val="left" w:pos="468"/>
        </w:tabs>
        <w:spacing w:before="144"/>
        <w:ind w:left="467" w:hanging="255"/>
        <w:rPr>
          <w:b/>
          <w:i/>
          <w:sz w:val="24"/>
        </w:rPr>
      </w:pPr>
      <w:r>
        <w:rPr>
          <w:b/>
          <w:sz w:val="24"/>
        </w:rPr>
        <w:t xml:space="preserve">Configuration </w:t>
      </w:r>
      <w:r>
        <w:rPr>
          <w:b/>
          <w:i/>
          <w:sz w:val="24"/>
        </w:rPr>
        <w:t xml:space="preserve">Cis </w:t>
      </w:r>
      <w:r>
        <w:rPr>
          <w:b/>
          <w:sz w:val="24"/>
        </w:rPr>
        <w:t>et</w:t>
      </w:r>
      <w:r>
        <w:rPr>
          <w:b/>
          <w:spacing w:val="-3"/>
          <w:sz w:val="24"/>
        </w:rPr>
        <w:t xml:space="preserve"> </w:t>
      </w:r>
      <w:r>
        <w:rPr>
          <w:b/>
          <w:i/>
          <w:sz w:val="24"/>
        </w:rPr>
        <w:t>Trans</w:t>
      </w:r>
    </w:p>
    <w:p w:rsidR="004341C6" w:rsidRPr="003E3407" w:rsidRDefault="009E3A47">
      <w:pPr>
        <w:pStyle w:val="Corpsdetexte"/>
        <w:spacing w:before="132"/>
        <w:ind w:right="86"/>
        <w:jc w:val="center"/>
        <w:rPr>
          <w:lang w:val="fr-FR"/>
        </w:rPr>
      </w:pPr>
      <w:r w:rsidRPr="003E3407">
        <w:rPr>
          <w:lang w:val="fr-FR"/>
        </w:rPr>
        <w:t>Les termes de con</w:t>
      </w:r>
      <w:r>
        <w:t>ﬁ</w:t>
      </w:r>
      <w:r w:rsidRPr="003E3407">
        <w:rPr>
          <w:lang w:val="fr-FR"/>
        </w:rPr>
        <w:t xml:space="preserve">guration </w:t>
      </w:r>
      <w:r w:rsidRPr="003E3407">
        <w:rPr>
          <w:b/>
          <w:i/>
          <w:lang w:val="fr-FR"/>
        </w:rPr>
        <w:t xml:space="preserve">Cis </w:t>
      </w:r>
      <w:r w:rsidRPr="003E3407">
        <w:rPr>
          <w:i/>
          <w:lang w:val="fr-FR"/>
        </w:rPr>
        <w:t xml:space="preserve">et </w:t>
      </w:r>
      <w:r w:rsidRPr="003E3407">
        <w:rPr>
          <w:b/>
          <w:i/>
          <w:lang w:val="fr-FR"/>
        </w:rPr>
        <w:t xml:space="preserve">Trans </w:t>
      </w:r>
      <w:r w:rsidRPr="003E3407">
        <w:rPr>
          <w:lang w:val="fr-FR"/>
        </w:rPr>
        <w:t>sont dus au fait que la double liaison carbone-carbone peut</w:t>
      </w:r>
    </w:p>
    <w:p w:rsidR="004341C6" w:rsidRPr="003E3407" w:rsidRDefault="009E3A47">
      <w:pPr>
        <w:pStyle w:val="Corpsdetexte"/>
        <w:spacing w:before="137"/>
        <w:ind w:left="212"/>
        <w:rPr>
          <w:lang w:val="fr-FR"/>
        </w:rPr>
      </w:pPr>
      <w:r w:rsidRPr="003E3407">
        <w:rPr>
          <w:lang w:val="fr-FR"/>
        </w:rPr>
        <w:t>adopter deux organisations différentes dans l’espace :</w:t>
      </w:r>
    </w:p>
    <w:p w:rsidR="004341C6" w:rsidRPr="003E3407" w:rsidRDefault="009E3A47" w:rsidP="001F13BF">
      <w:pPr>
        <w:pStyle w:val="Paragraphedeliste"/>
        <w:numPr>
          <w:ilvl w:val="0"/>
          <w:numId w:val="65"/>
        </w:numPr>
        <w:tabs>
          <w:tab w:val="left" w:pos="393"/>
        </w:tabs>
        <w:spacing w:before="139"/>
        <w:rPr>
          <w:sz w:val="24"/>
          <w:lang w:val="fr-FR"/>
        </w:rPr>
      </w:pPr>
      <w:r w:rsidRPr="003E3407">
        <w:rPr>
          <w:sz w:val="24"/>
          <w:lang w:val="fr-FR"/>
        </w:rPr>
        <w:t>lorsque les hydrogènes H sont du même côté, la liaison est dite</w:t>
      </w:r>
      <w:r w:rsidRPr="003E3407">
        <w:rPr>
          <w:spacing w:val="3"/>
          <w:sz w:val="24"/>
          <w:lang w:val="fr-FR"/>
        </w:rPr>
        <w:t xml:space="preserve"> </w:t>
      </w:r>
      <w:r w:rsidRPr="003E3407">
        <w:rPr>
          <w:b/>
          <w:i/>
          <w:sz w:val="24"/>
          <w:lang w:val="fr-FR"/>
        </w:rPr>
        <w:t>cis</w:t>
      </w:r>
      <w:r w:rsidRPr="003E3407">
        <w:rPr>
          <w:sz w:val="24"/>
          <w:lang w:val="fr-FR"/>
        </w:rPr>
        <w:t>.</w:t>
      </w:r>
    </w:p>
    <w:p w:rsidR="004341C6" w:rsidRPr="003E3407" w:rsidRDefault="009E3A47">
      <w:pPr>
        <w:pStyle w:val="Corpsdetexte"/>
        <w:spacing w:before="2"/>
        <w:rPr>
          <w:sz w:val="26"/>
          <w:lang w:val="fr-FR"/>
        </w:rPr>
      </w:pPr>
      <w:r>
        <w:rPr>
          <w:noProof/>
          <w:lang w:val="fr-FR" w:eastAsia="fr-FR"/>
        </w:rPr>
        <w:drawing>
          <wp:anchor distT="0" distB="0" distL="0" distR="0" simplePos="0" relativeHeight="251591680" behindDoc="0" locked="0" layoutInCell="1" allowOverlap="1">
            <wp:simplePos x="0" y="0"/>
            <wp:positionH relativeFrom="page">
              <wp:posOffset>1388363</wp:posOffset>
            </wp:positionH>
            <wp:positionV relativeFrom="paragraph">
              <wp:posOffset>215933</wp:posOffset>
            </wp:positionV>
            <wp:extent cx="4897817" cy="1872805"/>
            <wp:effectExtent l="0" t="0" r="0" b="0"/>
            <wp:wrapTopAndBottom/>
            <wp:docPr id="215" name="image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75.jpeg"/>
                    <pic:cNvPicPr/>
                  </pic:nvPicPr>
                  <pic:blipFill>
                    <a:blip r:embed="rId12" cstate="print"/>
                    <a:stretch>
                      <a:fillRect/>
                    </a:stretch>
                  </pic:blipFill>
                  <pic:spPr>
                    <a:xfrm>
                      <a:off x="0" y="0"/>
                      <a:ext cx="4897817" cy="1872805"/>
                    </a:xfrm>
                    <a:prstGeom prst="rect">
                      <a:avLst/>
                    </a:prstGeom>
                  </pic:spPr>
                </pic:pic>
              </a:graphicData>
            </a:graphic>
          </wp:anchor>
        </w:drawing>
      </w:r>
    </w:p>
    <w:p w:rsidR="004341C6" w:rsidRPr="003E3407" w:rsidRDefault="004341C6">
      <w:pPr>
        <w:pStyle w:val="Corpsdetexte"/>
        <w:spacing w:before="6"/>
        <w:rPr>
          <w:sz w:val="20"/>
          <w:lang w:val="fr-FR"/>
        </w:rPr>
      </w:pPr>
    </w:p>
    <w:p w:rsidR="004341C6" w:rsidRPr="003E3407" w:rsidRDefault="009E3A47">
      <w:pPr>
        <w:ind w:left="1366" w:right="1458"/>
        <w:jc w:val="center"/>
        <w:rPr>
          <w:sz w:val="24"/>
          <w:lang w:val="fr-FR"/>
        </w:rPr>
      </w:pPr>
      <w:r w:rsidRPr="003E3407">
        <w:rPr>
          <w:b/>
          <w:sz w:val="24"/>
          <w:lang w:val="fr-FR"/>
        </w:rPr>
        <w:t xml:space="preserve">Figure 18 : </w:t>
      </w:r>
      <w:r w:rsidRPr="003E3407">
        <w:rPr>
          <w:sz w:val="24"/>
          <w:lang w:val="fr-FR"/>
        </w:rPr>
        <w:t>structure de l’acide oléique</w:t>
      </w:r>
    </w:p>
    <w:p w:rsidR="004341C6" w:rsidRPr="003E3407" w:rsidRDefault="009E3A47">
      <w:pPr>
        <w:pStyle w:val="Corpsdetexte"/>
        <w:spacing w:before="119"/>
        <w:ind w:left="1372" w:right="1458"/>
        <w:jc w:val="center"/>
        <w:rPr>
          <w:lang w:val="fr-FR"/>
        </w:rPr>
      </w:pPr>
      <w:r w:rsidRPr="003E3407">
        <w:rPr>
          <w:lang w:val="fr-FR"/>
        </w:rPr>
        <w:t>C</w:t>
      </w:r>
      <w:r w:rsidRPr="003E3407">
        <w:rPr>
          <w:vertAlign w:val="subscript"/>
          <w:lang w:val="fr-FR"/>
        </w:rPr>
        <w:t>18</w:t>
      </w:r>
      <w:r w:rsidRPr="003E3407">
        <w:rPr>
          <w:lang w:val="fr-FR"/>
        </w:rPr>
        <w:t xml:space="preserve"> </w:t>
      </w:r>
      <w:r w:rsidRPr="003E3407">
        <w:rPr>
          <w:vertAlign w:val="subscript"/>
          <w:lang w:val="fr-FR"/>
        </w:rPr>
        <w:t>:</w:t>
      </w:r>
      <w:r w:rsidRPr="003E3407">
        <w:rPr>
          <w:lang w:val="fr-FR"/>
        </w:rPr>
        <w:t xml:space="preserve"> </w:t>
      </w:r>
      <w:r w:rsidRPr="003E3407">
        <w:rPr>
          <w:vertAlign w:val="subscript"/>
          <w:lang w:val="fr-FR"/>
        </w:rPr>
        <w:t>2</w:t>
      </w:r>
      <w:r w:rsidRPr="003E3407">
        <w:rPr>
          <w:lang w:val="fr-FR"/>
        </w:rPr>
        <w:t xml:space="preserve"> ∆ </w:t>
      </w:r>
      <w:r w:rsidRPr="003E3407">
        <w:rPr>
          <w:vertAlign w:val="superscript"/>
          <w:lang w:val="fr-FR"/>
        </w:rPr>
        <w:t>9</w:t>
      </w:r>
      <w:r w:rsidRPr="003E3407">
        <w:rPr>
          <w:lang w:val="fr-FR"/>
        </w:rPr>
        <w:t xml:space="preserve">: </w:t>
      </w:r>
      <w:r w:rsidRPr="003E3407">
        <w:rPr>
          <w:i/>
          <w:lang w:val="fr-FR"/>
        </w:rPr>
        <w:t>Cis</w:t>
      </w:r>
      <w:r w:rsidRPr="003E3407">
        <w:rPr>
          <w:lang w:val="fr-FR"/>
        </w:rPr>
        <w:t xml:space="preserve">-9-octadécénoïque ou acide n-octadéca </w:t>
      </w:r>
      <w:r w:rsidRPr="003E3407">
        <w:rPr>
          <w:position w:val="2"/>
          <w:lang w:val="fr-FR"/>
        </w:rPr>
        <w:t xml:space="preserve">∆ </w:t>
      </w:r>
      <w:r w:rsidRPr="003E3407">
        <w:rPr>
          <w:position w:val="2"/>
          <w:vertAlign w:val="superscript"/>
          <w:lang w:val="fr-FR"/>
        </w:rPr>
        <w:t>9</w:t>
      </w:r>
      <w:r w:rsidRPr="003E3407">
        <w:rPr>
          <w:lang w:val="fr-FR"/>
        </w:rPr>
        <w:t>–monoènoique (</w:t>
      </w:r>
      <w:r w:rsidRPr="003E3407">
        <w:rPr>
          <w:i/>
          <w:lang w:val="fr-FR"/>
        </w:rPr>
        <w:t>Cis</w:t>
      </w:r>
      <w:r w:rsidRPr="003E3407">
        <w:rPr>
          <w:lang w:val="fr-FR"/>
        </w:rPr>
        <w:t>)</w:t>
      </w:r>
    </w:p>
    <w:p w:rsidR="004341C6" w:rsidRPr="003E3407" w:rsidRDefault="009E3A47" w:rsidP="001F13BF">
      <w:pPr>
        <w:pStyle w:val="Paragraphedeliste"/>
        <w:numPr>
          <w:ilvl w:val="0"/>
          <w:numId w:val="65"/>
        </w:numPr>
        <w:tabs>
          <w:tab w:val="left" w:pos="393"/>
        </w:tabs>
        <w:rPr>
          <w:sz w:val="24"/>
          <w:lang w:val="fr-FR"/>
        </w:rPr>
      </w:pPr>
      <w:r w:rsidRPr="003E3407">
        <w:rPr>
          <w:sz w:val="24"/>
          <w:lang w:val="fr-FR"/>
        </w:rPr>
        <w:t>lorsqu’ils sont de part et d’autre de la double liaison, la liaison est dite</w:t>
      </w:r>
      <w:r w:rsidRPr="003E3407">
        <w:rPr>
          <w:spacing w:val="-5"/>
          <w:sz w:val="24"/>
          <w:lang w:val="fr-FR"/>
        </w:rPr>
        <w:t xml:space="preserve"> </w:t>
      </w:r>
      <w:r w:rsidRPr="003E3407">
        <w:rPr>
          <w:b/>
          <w:i/>
          <w:sz w:val="24"/>
          <w:lang w:val="fr-FR"/>
        </w:rPr>
        <w:t>Trans</w:t>
      </w:r>
      <w:r w:rsidRPr="003E3407">
        <w:rPr>
          <w:sz w:val="24"/>
          <w:lang w:val="fr-FR"/>
        </w:rPr>
        <w:t>.</w:t>
      </w:r>
    </w:p>
    <w:p w:rsidR="004341C6" w:rsidRPr="003E3407" w:rsidRDefault="009E3A47">
      <w:pPr>
        <w:pStyle w:val="Corpsdetexte"/>
        <w:spacing w:before="2"/>
        <w:rPr>
          <w:sz w:val="9"/>
          <w:lang w:val="fr-FR"/>
        </w:rPr>
      </w:pPr>
      <w:r>
        <w:rPr>
          <w:noProof/>
          <w:lang w:val="fr-FR" w:eastAsia="fr-FR"/>
        </w:rPr>
        <w:drawing>
          <wp:anchor distT="0" distB="0" distL="0" distR="0" simplePos="0" relativeHeight="251592704" behindDoc="0" locked="0" layoutInCell="1" allowOverlap="1">
            <wp:simplePos x="0" y="0"/>
            <wp:positionH relativeFrom="page">
              <wp:posOffset>2096669</wp:posOffset>
            </wp:positionH>
            <wp:positionV relativeFrom="paragraph">
              <wp:posOffset>92368</wp:posOffset>
            </wp:positionV>
            <wp:extent cx="3594672" cy="2000631"/>
            <wp:effectExtent l="0" t="0" r="0" b="0"/>
            <wp:wrapTopAndBottom/>
            <wp:docPr id="217" name="image1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76.jpeg"/>
                    <pic:cNvPicPr/>
                  </pic:nvPicPr>
                  <pic:blipFill>
                    <a:blip r:embed="rId13" cstate="print"/>
                    <a:stretch>
                      <a:fillRect/>
                    </a:stretch>
                  </pic:blipFill>
                  <pic:spPr>
                    <a:xfrm>
                      <a:off x="0" y="0"/>
                      <a:ext cx="3594672" cy="2000631"/>
                    </a:xfrm>
                    <a:prstGeom prst="rect">
                      <a:avLst/>
                    </a:prstGeom>
                  </pic:spPr>
                </pic:pic>
              </a:graphicData>
            </a:graphic>
          </wp:anchor>
        </w:drawing>
      </w:r>
    </w:p>
    <w:p w:rsidR="004341C6" w:rsidRPr="003E3407" w:rsidRDefault="009E3A47">
      <w:pPr>
        <w:spacing w:before="95"/>
        <w:ind w:left="1369" w:right="1458"/>
        <w:jc w:val="center"/>
        <w:rPr>
          <w:sz w:val="24"/>
          <w:lang w:val="fr-FR"/>
        </w:rPr>
      </w:pPr>
      <w:r w:rsidRPr="003E3407">
        <w:rPr>
          <w:b/>
          <w:sz w:val="24"/>
          <w:lang w:val="fr-FR"/>
        </w:rPr>
        <w:t xml:space="preserve">Figure 19 : </w:t>
      </w:r>
      <w:r w:rsidRPr="003E3407">
        <w:rPr>
          <w:sz w:val="24"/>
          <w:lang w:val="fr-FR"/>
        </w:rPr>
        <w:t>Acide élaïdïque</w:t>
      </w:r>
    </w:p>
    <w:p w:rsidR="004341C6" w:rsidRPr="003E3407" w:rsidRDefault="009E3A47">
      <w:pPr>
        <w:pStyle w:val="Corpsdetexte"/>
        <w:spacing w:before="117"/>
        <w:ind w:right="86"/>
        <w:jc w:val="center"/>
        <w:rPr>
          <w:lang w:val="fr-FR"/>
        </w:rPr>
      </w:pPr>
      <w:r w:rsidRPr="003E3407">
        <w:rPr>
          <w:lang w:val="fr-FR"/>
        </w:rPr>
        <w:t>C</w:t>
      </w:r>
      <w:r w:rsidRPr="003E3407">
        <w:rPr>
          <w:vertAlign w:val="subscript"/>
          <w:lang w:val="fr-FR"/>
        </w:rPr>
        <w:t>18</w:t>
      </w:r>
      <w:r w:rsidRPr="003E3407">
        <w:rPr>
          <w:lang w:val="fr-FR"/>
        </w:rPr>
        <w:t xml:space="preserve"> </w:t>
      </w:r>
      <w:r w:rsidRPr="003E3407">
        <w:rPr>
          <w:vertAlign w:val="subscript"/>
          <w:lang w:val="fr-FR"/>
        </w:rPr>
        <w:t>:</w:t>
      </w:r>
      <w:r w:rsidRPr="003E3407">
        <w:rPr>
          <w:lang w:val="fr-FR"/>
        </w:rPr>
        <w:t xml:space="preserve"> </w:t>
      </w:r>
      <w:r w:rsidRPr="003E3407">
        <w:rPr>
          <w:vertAlign w:val="subscript"/>
          <w:lang w:val="fr-FR"/>
        </w:rPr>
        <w:t>2</w:t>
      </w:r>
      <w:r w:rsidRPr="003E3407">
        <w:rPr>
          <w:lang w:val="fr-FR"/>
        </w:rPr>
        <w:t xml:space="preserve"> ∆ </w:t>
      </w:r>
      <w:r w:rsidRPr="003E3407">
        <w:rPr>
          <w:vertAlign w:val="superscript"/>
          <w:lang w:val="fr-FR"/>
        </w:rPr>
        <w:t>9</w:t>
      </w:r>
      <w:r w:rsidRPr="003E3407">
        <w:rPr>
          <w:lang w:val="fr-FR"/>
        </w:rPr>
        <w:t xml:space="preserve"> : acide t</w:t>
      </w:r>
      <w:r w:rsidRPr="003E3407">
        <w:rPr>
          <w:i/>
          <w:lang w:val="fr-FR"/>
        </w:rPr>
        <w:t>rans</w:t>
      </w:r>
      <w:r w:rsidRPr="003E3407">
        <w:rPr>
          <w:lang w:val="fr-FR"/>
        </w:rPr>
        <w:t xml:space="preserve">-9-octodécénoïque ou acide n-octadéca </w:t>
      </w:r>
      <w:r w:rsidRPr="003E3407">
        <w:rPr>
          <w:position w:val="2"/>
          <w:lang w:val="fr-FR"/>
        </w:rPr>
        <w:t xml:space="preserve">∆ </w:t>
      </w:r>
      <w:r w:rsidRPr="003E3407">
        <w:rPr>
          <w:position w:val="2"/>
          <w:vertAlign w:val="superscript"/>
          <w:lang w:val="fr-FR"/>
        </w:rPr>
        <w:t>9</w:t>
      </w:r>
      <w:r w:rsidRPr="003E3407">
        <w:rPr>
          <w:lang w:val="fr-FR"/>
        </w:rPr>
        <w:t>–monoènoique (</w:t>
      </w:r>
      <w:r w:rsidRPr="003E3407">
        <w:rPr>
          <w:i/>
          <w:lang w:val="fr-FR"/>
        </w:rPr>
        <w:t>Trans</w:t>
      </w:r>
      <w:r w:rsidRPr="003E3407">
        <w:rPr>
          <w:lang w:val="fr-FR"/>
        </w:rPr>
        <w:t>)</w:t>
      </w:r>
    </w:p>
    <w:p w:rsidR="00C87A70" w:rsidRDefault="00C87A70">
      <w:pPr>
        <w:jc w:val="center"/>
        <w:rPr>
          <w:lang w:val="fr-FR"/>
        </w:rPr>
      </w:pPr>
    </w:p>
    <w:p w:rsidR="00C87A70" w:rsidRDefault="00C87A70" w:rsidP="00C87A70">
      <w:pPr>
        <w:rPr>
          <w:lang w:val="fr-FR"/>
        </w:rPr>
      </w:pPr>
    </w:p>
    <w:p w:rsidR="00286698" w:rsidRDefault="00286698" w:rsidP="00C87A70">
      <w:pPr>
        <w:rPr>
          <w:lang w:val="fr-FR"/>
        </w:rPr>
      </w:pPr>
    </w:p>
    <w:p w:rsidR="004341C6" w:rsidRPr="003E3407" w:rsidRDefault="009E3A47">
      <w:pPr>
        <w:pStyle w:val="Corpsdetexte"/>
        <w:spacing w:before="95" w:line="360" w:lineRule="auto"/>
        <w:ind w:left="212" w:right="300"/>
        <w:jc w:val="both"/>
        <w:rPr>
          <w:lang w:val="fr-FR"/>
        </w:rPr>
      </w:pPr>
      <w:r w:rsidRPr="003E3407">
        <w:rPr>
          <w:lang w:val="fr-FR"/>
        </w:rPr>
        <w:lastRenderedPageBreak/>
        <w:t xml:space="preserve">L’orientation </w:t>
      </w:r>
      <w:r w:rsidRPr="003E3407">
        <w:rPr>
          <w:b/>
          <w:i/>
          <w:lang w:val="fr-FR"/>
        </w:rPr>
        <w:t xml:space="preserve">Cis </w:t>
      </w:r>
      <w:r w:rsidRPr="003E3407">
        <w:rPr>
          <w:lang w:val="fr-FR"/>
        </w:rPr>
        <w:t xml:space="preserve">ou </w:t>
      </w:r>
      <w:r w:rsidRPr="003E3407">
        <w:rPr>
          <w:b/>
          <w:i/>
          <w:lang w:val="fr-FR"/>
        </w:rPr>
        <w:t xml:space="preserve">Trans </w:t>
      </w:r>
      <w:r w:rsidRPr="003E3407">
        <w:rPr>
          <w:lang w:val="fr-FR"/>
        </w:rPr>
        <w:t>va modi</w:t>
      </w:r>
      <w:r>
        <w:t>ﬁ</w:t>
      </w:r>
      <w:r w:rsidRPr="003E3407">
        <w:rPr>
          <w:lang w:val="fr-FR"/>
        </w:rPr>
        <w:t xml:space="preserve">er la structure tridimensionnelle des acides gras. Une double liaison </w:t>
      </w:r>
      <w:r w:rsidRPr="003E3407">
        <w:rPr>
          <w:b/>
          <w:i/>
          <w:lang w:val="fr-FR"/>
        </w:rPr>
        <w:t xml:space="preserve">Cis </w:t>
      </w:r>
      <w:r w:rsidRPr="003E3407">
        <w:rPr>
          <w:lang w:val="fr-FR"/>
        </w:rPr>
        <w:t xml:space="preserve">crée un coude dans la chaîne carbonée, tandis que la double liaison </w:t>
      </w:r>
      <w:r w:rsidRPr="003E3407">
        <w:rPr>
          <w:b/>
          <w:i/>
          <w:lang w:val="fr-FR"/>
        </w:rPr>
        <w:t xml:space="preserve">Trans </w:t>
      </w:r>
      <w:r w:rsidRPr="003E3407">
        <w:rPr>
          <w:lang w:val="fr-FR"/>
        </w:rPr>
        <w:t xml:space="preserve">a plutôt une structure étendue. Dans la nature, les acides gras ont très majoritairement une orientation </w:t>
      </w:r>
      <w:r w:rsidRPr="003E3407">
        <w:rPr>
          <w:b/>
          <w:i/>
          <w:lang w:val="fr-FR"/>
        </w:rPr>
        <w:t>Cis</w:t>
      </w:r>
      <w:r w:rsidRPr="003E3407">
        <w:rPr>
          <w:lang w:val="fr-FR"/>
        </w:rPr>
        <w:t>. La double liaison s’isomérise en trans, lentement à température ordinaire, très vite si on chauffe.</w:t>
      </w:r>
    </w:p>
    <w:p w:rsidR="004341C6" w:rsidRPr="003E3407" w:rsidRDefault="009E3A47">
      <w:pPr>
        <w:pStyle w:val="Corpsdetexte"/>
        <w:spacing w:line="360" w:lineRule="auto"/>
        <w:ind w:left="212" w:right="300"/>
        <w:jc w:val="both"/>
        <w:rPr>
          <w:lang w:val="fr-FR"/>
        </w:rPr>
      </w:pPr>
      <w:r w:rsidRPr="003E3407">
        <w:rPr>
          <w:b/>
          <w:lang w:val="fr-FR"/>
        </w:rPr>
        <w:t xml:space="preserve">Exemple : </w:t>
      </w:r>
      <w:r w:rsidRPr="003E3407">
        <w:rPr>
          <w:lang w:val="fr-FR"/>
        </w:rPr>
        <w:t>L’acide oléique (cis) s’isomérise en acide élaïdique (trans) qui confère un mauvais goût aux lipides.</w:t>
      </w:r>
    </w:p>
    <w:p w:rsidR="004341C6" w:rsidRDefault="004341C6">
      <w:pPr>
        <w:pStyle w:val="Corpsdetexte"/>
        <w:spacing w:before="6"/>
        <w:rPr>
          <w:sz w:val="36"/>
          <w:lang w:val="fr-FR"/>
        </w:rPr>
      </w:pPr>
    </w:p>
    <w:p w:rsidR="00C87A70" w:rsidRPr="003E3407" w:rsidRDefault="00C87A70">
      <w:pPr>
        <w:pStyle w:val="Corpsdetexte"/>
        <w:spacing w:before="6"/>
        <w:rPr>
          <w:sz w:val="36"/>
          <w:lang w:val="fr-FR"/>
        </w:rPr>
      </w:pPr>
    </w:p>
    <w:p w:rsidR="004341C6" w:rsidRDefault="009E3A47" w:rsidP="001F13BF">
      <w:pPr>
        <w:pStyle w:val="Heading4"/>
        <w:numPr>
          <w:ilvl w:val="2"/>
          <w:numId w:val="64"/>
        </w:numPr>
        <w:tabs>
          <w:tab w:val="left" w:pos="974"/>
        </w:tabs>
        <w:spacing w:before="0"/>
        <w:jc w:val="both"/>
      </w:pPr>
      <w:bookmarkStart w:id="8" w:name="_TOC_250068"/>
      <w:r>
        <w:t>Acides gras saturés C</w:t>
      </w:r>
      <w:r>
        <w:rPr>
          <w:vertAlign w:val="subscript"/>
        </w:rPr>
        <w:t>n</w:t>
      </w:r>
      <w:r>
        <w:t xml:space="preserve"> :</w:t>
      </w:r>
      <w:r>
        <w:rPr>
          <w:spacing w:val="-2"/>
        </w:rPr>
        <w:t xml:space="preserve"> </w:t>
      </w:r>
      <w:bookmarkEnd w:id="8"/>
      <w:r>
        <w:t>0</w:t>
      </w:r>
    </w:p>
    <w:p w:rsidR="004341C6" w:rsidRPr="003E3407" w:rsidRDefault="009E3A47" w:rsidP="001F13BF">
      <w:pPr>
        <w:pStyle w:val="Heading4"/>
        <w:numPr>
          <w:ilvl w:val="3"/>
          <w:numId w:val="64"/>
        </w:numPr>
        <w:tabs>
          <w:tab w:val="left" w:pos="1154"/>
        </w:tabs>
        <w:spacing w:before="137"/>
        <w:jc w:val="both"/>
        <w:rPr>
          <w:lang w:val="fr-FR"/>
        </w:rPr>
      </w:pPr>
      <w:bookmarkStart w:id="9" w:name="_TOC_250067"/>
      <w:r w:rsidRPr="003E3407">
        <w:rPr>
          <w:lang w:val="fr-FR"/>
        </w:rPr>
        <w:t>Acides gras saturés non ramifiés ou à chaine</w:t>
      </w:r>
      <w:r w:rsidRPr="003E3407">
        <w:rPr>
          <w:spacing w:val="-3"/>
          <w:lang w:val="fr-FR"/>
        </w:rPr>
        <w:t xml:space="preserve"> </w:t>
      </w:r>
      <w:bookmarkEnd w:id="9"/>
      <w:r w:rsidRPr="003E3407">
        <w:rPr>
          <w:lang w:val="fr-FR"/>
        </w:rPr>
        <w:t>linéaire</w:t>
      </w:r>
    </w:p>
    <w:p w:rsidR="004341C6" w:rsidRPr="003E3407" w:rsidRDefault="009E3A47">
      <w:pPr>
        <w:pStyle w:val="Corpsdetexte"/>
        <w:spacing w:before="134"/>
        <w:ind w:left="212"/>
        <w:jc w:val="both"/>
        <w:rPr>
          <w:lang w:val="fr-FR"/>
        </w:rPr>
      </w:pPr>
      <w:r w:rsidRPr="003E3407">
        <w:rPr>
          <w:lang w:val="fr-FR"/>
        </w:rPr>
        <w:t>Ils répondent à la formule générale C</w:t>
      </w:r>
      <w:r w:rsidRPr="003E3407">
        <w:rPr>
          <w:vertAlign w:val="subscript"/>
          <w:lang w:val="fr-FR"/>
        </w:rPr>
        <w:t>n</w:t>
      </w:r>
      <w:r w:rsidRPr="003E3407">
        <w:rPr>
          <w:lang w:val="fr-FR"/>
        </w:rPr>
        <w:t>H</w:t>
      </w:r>
      <w:r w:rsidRPr="003E3407">
        <w:rPr>
          <w:vertAlign w:val="subscript"/>
          <w:lang w:val="fr-FR"/>
        </w:rPr>
        <w:t>2n</w:t>
      </w:r>
      <w:r w:rsidRPr="003E3407">
        <w:rPr>
          <w:lang w:val="fr-FR"/>
        </w:rPr>
        <w:t>O</w:t>
      </w:r>
      <w:r w:rsidRPr="003E3407">
        <w:rPr>
          <w:vertAlign w:val="subscript"/>
          <w:lang w:val="fr-FR"/>
        </w:rPr>
        <w:t>2</w:t>
      </w:r>
    </w:p>
    <w:p w:rsidR="004341C6" w:rsidRPr="003E3407" w:rsidRDefault="009E3A47">
      <w:pPr>
        <w:pStyle w:val="Corpsdetexte"/>
        <w:spacing w:before="137"/>
        <w:ind w:left="3361"/>
        <w:rPr>
          <w:lang w:val="fr-FR"/>
        </w:rPr>
      </w:pPr>
      <w:r w:rsidRPr="003E3407">
        <w:rPr>
          <w:lang w:val="fr-FR"/>
        </w:rPr>
        <w:t>CH3-----------------------------COOH</w:t>
      </w:r>
    </w:p>
    <w:p w:rsidR="004341C6" w:rsidRPr="003E3407" w:rsidRDefault="009E3A47">
      <w:pPr>
        <w:pStyle w:val="Corpsdetexte"/>
        <w:spacing w:before="137"/>
        <w:ind w:left="212"/>
        <w:jc w:val="both"/>
        <w:rPr>
          <w:lang w:val="fr-FR"/>
        </w:rPr>
      </w:pPr>
      <w:r w:rsidRPr="003E3407">
        <w:rPr>
          <w:b/>
          <w:lang w:val="fr-FR"/>
        </w:rPr>
        <w:t xml:space="preserve">Exemple : </w:t>
      </w:r>
      <w:r w:rsidRPr="003E3407">
        <w:rPr>
          <w:lang w:val="fr-FR"/>
        </w:rPr>
        <w:t>Acide palmitique (n-hexadécanoïque) C</w:t>
      </w:r>
      <w:r w:rsidRPr="003E3407">
        <w:rPr>
          <w:vertAlign w:val="subscript"/>
          <w:lang w:val="fr-FR"/>
        </w:rPr>
        <w:t>16</w:t>
      </w:r>
      <w:r w:rsidRPr="003E3407">
        <w:rPr>
          <w:lang w:val="fr-FR"/>
        </w:rPr>
        <w:t>H</w:t>
      </w:r>
      <w:r w:rsidRPr="003E3407">
        <w:rPr>
          <w:vertAlign w:val="subscript"/>
          <w:lang w:val="fr-FR"/>
        </w:rPr>
        <w:t>32</w:t>
      </w:r>
      <w:r w:rsidRPr="003E3407">
        <w:rPr>
          <w:lang w:val="fr-FR"/>
        </w:rPr>
        <w:t>O</w:t>
      </w:r>
      <w:r w:rsidRPr="003E3407">
        <w:rPr>
          <w:vertAlign w:val="subscript"/>
          <w:lang w:val="fr-FR"/>
        </w:rPr>
        <w:t>2</w:t>
      </w:r>
    </w:p>
    <w:p w:rsidR="004341C6" w:rsidRPr="003E3407" w:rsidRDefault="004341C6">
      <w:pPr>
        <w:pStyle w:val="Corpsdetexte"/>
        <w:rPr>
          <w:sz w:val="20"/>
          <w:lang w:val="fr-FR"/>
        </w:rPr>
      </w:pPr>
    </w:p>
    <w:p w:rsidR="004341C6" w:rsidRPr="003E3407" w:rsidRDefault="004341C6">
      <w:pPr>
        <w:pStyle w:val="Corpsdetexte"/>
        <w:rPr>
          <w:sz w:val="20"/>
          <w:lang w:val="fr-FR"/>
        </w:rPr>
      </w:pPr>
    </w:p>
    <w:p w:rsidR="004341C6" w:rsidRPr="003E3407" w:rsidRDefault="009E3A47">
      <w:pPr>
        <w:pStyle w:val="Corpsdetexte"/>
        <w:spacing w:before="9"/>
        <w:rPr>
          <w:sz w:val="15"/>
          <w:lang w:val="fr-FR"/>
        </w:rPr>
      </w:pPr>
      <w:r>
        <w:rPr>
          <w:noProof/>
          <w:lang w:val="fr-FR" w:eastAsia="fr-FR"/>
        </w:rPr>
        <w:drawing>
          <wp:anchor distT="0" distB="0" distL="0" distR="0" simplePos="0" relativeHeight="251593728" behindDoc="0" locked="0" layoutInCell="1" allowOverlap="1">
            <wp:simplePos x="0" y="0"/>
            <wp:positionH relativeFrom="page">
              <wp:posOffset>1072896</wp:posOffset>
            </wp:positionH>
            <wp:positionV relativeFrom="paragraph">
              <wp:posOffset>140213</wp:posOffset>
            </wp:positionV>
            <wp:extent cx="5390882" cy="542925"/>
            <wp:effectExtent l="0" t="0" r="0" b="0"/>
            <wp:wrapTopAndBottom/>
            <wp:docPr id="219" name="image1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77.jpeg"/>
                    <pic:cNvPicPr/>
                  </pic:nvPicPr>
                  <pic:blipFill>
                    <a:blip r:embed="rId14" cstate="print"/>
                    <a:stretch>
                      <a:fillRect/>
                    </a:stretch>
                  </pic:blipFill>
                  <pic:spPr>
                    <a:xfrm>
                      <a:off x="0" y="0"/>
                      <a:ext cx="5390882" cy="542925"/>
                    </a:xfrm>
                    <a:prstGeom prst="rect">
                      <a:avLst/>
                    </a:prstGeom>
                  </pic:spPr>
                </pic:pic>
              </a:graphicData>
            </a:graphic>
          </wp:anchor>
        </w:drawing>
      </w:r>
    </w:p>
    <w:p w:rsidR="004341C6" w:rsidRPr="003E3407" w:rsidRDefault="004341C6">
      <w:pPr>
        <w:pStyle w:val="Corpsdetexte"/>
        <w:rPr>
          <w:sz w:val="28"/>
          <w:lang w:val="fr-FR"/>
        </w:rPr>
      </w:pPr>
    </w:p>
    <w:p w:rsidR="004341C6" w:rsidRPr="003E3407" w:rsidRDefault="009E3A47">
      <w:pPr>
        <w:pStyle w:val="Corpsdetexte"/>
        <w:spacing w:line="360" w:lineRule="auto"/>
        <w:ind w:left="212" w:right="301"/>
        <w:jc w:val="both"/>
        <w:rPr>
          <w:lang w:val="fr-FR"/>
        </w:rPr>
      </w:pPr>
      <w:r w:rsidRPr="003E3407">
        <w:rPr>
          <w:lang w:val="fr-FR"/>
        </w:rPr>
        <w:t xml:space="preserve">Il existe une série d'acides gras de nombre de carbones pair (4 à plus de 30) isolée des lipides de source animale, végétale et microbienne. Le nombre de carbones, le nom systématique et courant des acides gras naturels ainsi que leur localisation (source d’appartenance) est récapitulée dans  </w:t>
      </w:r>
      <w:r w:rsidRPr="003E3407">
        <w:rPr>
          <w:spacing w:val="3"/>
          <w:lang w:val="fr-FR"/>
        </w:rPr>
        <w:t xml:space="preserve">le </w:t>
      </w:r>
      <w:r w:rsidRPr="003E3407">
        <w:rPr>
          <w:lang w:val="fr-FR"/>
        </w:rPr>
        <w:t>tableau</w:t>
      </w:r>
      <w:r w:rsidRPr="003E3407">
        <w:rPr>
          <w:spacing w:val="-1"/>
          <w:lang w:val="fr-FR"/>
        </w:rPr>
        <w:t xml:space="preserve"> </w:t>
      </w:r>
      <w:r w:rsidRPr="003E3407">
        <w:rPr>
          <w:lang w:val="fr-FR"/>
        </w:rPr>
        <w:t>2.</w:t>
      </w:r>
    </w:p>
    <w:p w:rsidR="004341C6" w:rsidRPr="003E3407" w:rsidRDefault="004341C6">
      <w:pPr>
        <w:pStyle w:val="Corpsdetexte"/>
        <w:spacing w:before="1"/>
        <w:rPr>
          <w:sz w:val="36"/>
          <w:lang w:val="fr-FR"/>
        </w:rPr>
      </w:pPr>
    </w:p>
    <w:p w:rsidR="004341C6" w:rsidRPr="003E3407" w:rsidRDefault="009E3A47">
      <w:pPr>
        <w:spacing w:before="1"/>
        <w:ind w:left="212"/>
        <w:jc w:val="both"/>
        <w:rPr>
          <w:sz w:val="24"/>
          <w:lang w:val="fr-FR"/>
        </w:rPr>
      </w:pPr>
      <w:r w:rsidRPr="003E3407">
        <w:rPr>
          <w:b/>
          <w:sz w:val="24"/>
          <w:lang w:val="fr-FR"/>
        </w:rPr>
        <w:t xml:space="preserve">Tableau 2 : </w:t>
      </w:r>
      <w:r w:rsidRPr="003E3407">
        <w:rPr>
          <w:sz w:val="24"/>
          <w:lang w:val="fr-FR"/>
        </w:rPr>
        <w:t>acides gras saturées les plus courants</w:t>
      </w:r>
    </w:p>
    <w:p w:rsidR="004341C6" w:rsidRPr="003E3407" w:rsidRDefault="004341C6">
      <w:pPr>
        <w:pStyle w:val="Corpsdetexte"/>
        <w:spacing w:before="4"/>
        <w:rPr>
          <w:sz w:val="12"/>
          <w:lang w:val="fr-FR"/>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538"/>
        <w:gridCol w:w="1056"/>
        <w:gridCol w:w="2268"/>
        <w:gridCol w:w="2410"/>
        <w:gridCol w:w="1563"/>
      </w:tblGrid>
      <w:tr w:rsidR="004341C6" w:rsidTr="00C87A70">
        <w:trPr>
          <w:trHeight w:val="414"/>
        </w:trPr>
        <w:tc>
          <w:tcPr>
            <w:tcW w:w="1520" w:type="dxa"/>
            <w:vMerge w:val="restart"/>
          </w:tcPr>
          <w:p w:rsidR="004341C6" w:rsidRDefault="009E3A47">
            <w:pPr>
              <w:pStyle w:val="TableParagraph"/>
              <w:spacing w:before="7"/>
              <w:ind w:left="227"/>
              <w:rPr>
                <w:b/>
                <w:sz w:val="24"/>
              </w:rPr>
            </w:pPr>
            <w:r>
              <w:rPr>
                <w:b/>
                <w:sz w:val="24"/>
              </w:rPr>
              <w:t>longueur</w:t>
            </w:r>
          </w:p>
          <w:p w:rsidR="004341C6" w:rsidRDefault="009E3A47">
            <w:pPr>
              <w:pStyle w:val="TableParagraph"/>
              <w:spacing w:before="137"/>
              <w:ind w:left="302"/>
              <w:rPr>
                <w:b/>
                <w:sz w:val="24"/>
              </w:rPr>
            </w:pPr>
            <w:r>
              <w:rPr>
                <w:b/>
                <w:sz w:val="24"/>
              </w:rPr>
              <w:t>relative</w:t>
            </w:r>
          </w:p>
        </w:tc>
        <w:tc>
          <w:tcPr>
            <w:tcW w:w="538" w:type="dxa"/>
            <w:vMerge w:val="restart"/>
          </w:tcPr>
          <w:p w:rsidR="004341C6" w:rsidRDefault="009E3A47">
            <w:pPr>
              <w:pStyle w:val="TableParagraph"/>
              <w:spacing w:before="213"/>
              <w:ind w:left="115"/>
              <w:rPr>
                <w:b/>
                <w:sz w:val="24"/>
              </w:rPr>
            </w:pPr>
            <w:r>
              <w:rPr>
                <w:b/>
                <w:sz w:val="24"/>
              </w:rPr>
              <w:t>nC</w:t>
            </w:r>
          </w:p>
        </w:tc>
        <w:tc>
          <w:tcPr>
            <w:tcW w:w="1056" w:type="dxa"/>
            <w:vMerge w:val="restart"/>
          </w:tcPr>
          <w:p w:rsidR="004341C6" w:rsidRDefault="009E3A47">
            <w:pPr>
              <w:pStyle w:val="TableParagraph"/>
              <w:spacing w:before="213"/>
              <w:ind w:left="109"/>
              <w:rPr>
                <w:b/>
                <w:sz w:val="24"/>
              </w:rPr>
            </w:pPr>
            <w:r>
              <w:rPr>
                <w:b/>
                <w:sz w:val="24"/>
              </w:rPr>
              <w:t>symbole</w:t>
            </w:r>
          </w:p>
        </w:tc>
        <w:tc>
          <w:tcPr>
            <w:tcW w:w="4678" w:type="dxa"/>
            <w:gridSpan w:val="2"/>
          </w:tcPr>
          <w:p w:rsidR="004341C6" w:rsidRPr="003E3407" w:rsidRDefault="009E3A47">
            <w:pPr>
              <w:pStyle w:val="TableParagraph"/>
              <w:spacing w:before="2"/>
              <w:ind w:left="973"/>
              <w:rPr>
                <w:b/>
                <w:sz w:val="24"/>
                <w:lang w:val="fr-FR"/>
              </w:rPr>
            </w:pPr>
            <w:r w:rsidRPr="003E3407">
              <w:rPr>
                <w:b/>
                <w:sz w:val="24"/>
                <w:lang w:val="fr-FR"/>
              </w:rPr>
              <w:t>Nom de l’acide gras saturé</w:t>
            </w:r>
          </w:p>
        </w:tc>
        <w:tc>
          <w:tcPr>
            <w:tcW w:w="1563" w:type="dxa"/>
            <w:vMerge w:val="restart"/>
          </w:tcPr>
          <w:p w:rsidR="004341C6" w:rsidRDefault="009E3A47">
            <w:pPr>
              <w:pStyle w:val="TableParagraph"/>
              <w:spacing w:before="213"/>
              <w:ind w:left="255"/>
              <w:rPr>
                <w:b/>
                <w:sz w:val="24"/>
              </w:rPr>
            </w:pPr>
            <w:r>
              <w:rPr>
                <w:b/>
                <w:sz w:val="24"/>
              </w:rPr>
              <w:t>localisation</w:t>
            </w:r>
          </w:p>
        </w:tc>
      </w:tr>
      <w:tr w:rsidR="004341C6" w:rsidTr="00C87A70">
        <w:trPr>
          <w:trHeight w:val="414"/>
        </w:trPr>
        <w:tc>
          <w:tcPr>
            <w:tcW w:w="1520" w:type="dxa"/>
            <w:vMerge/>
            <w:tcBorders>
              <w:top w:val="nil"/>
            </w:tcBorders>
          </w:tcPr>
          <w:p w:rsidR="004341C6" w:rsidRDefault="004341C6">
            <w:pPr>
              <w:rPr>
                <w:sz w:val="2"/>
                <w:szCs w:val="2"/>
              </w:rPr>
            </w:pPr>
          </w:p>
        </w:tc>
        <w:tc>
          <w:tcPr>
            <w:tcW w:w="538" w:type="dxa"/>
            <w:vMerge/>
            <w:tcBorders>
              <w:top w:val="nil"/>
            </w:tcBorders>
          </w:tcPr>
          <w:p w:rsidR="004341C6" w:rsidRDefault="004341C6">
            <w:pPr>
              <w:rPr>
                <w:sz w:val="2"/>
                <w:szCs w:val="2"/>
              </w:rPr>
            </w:pPr>
          </w:p>
        </w:tc>
        <w:tc>
          <w:tcPr>
            <w:tcW w:w="1056" w:type="dxa"/>
            <w:vMerge/>
            <w:tcBorders>
              <w:top w:val="nil"/>
            </w:tcBorders>
          </w:tcPr>
          <w:p w:rsidR="004341C6" w:rsidRDefault="004341C6">
            <w:pPr>
              <w:rPr>
                <w:sz w:val="2"/>
                <w:szCs w:val="2"/>
              </w:rPr>
            </w:pPr>
          </w:p>
        </w:tc>
        <w:tc>
          <w:tcPr>
            <w:tcW w:w="2268" w:type="dxa"/>
          </w:tcPr>
          <w:p w:rsidR="004341C6" w:rsidRDefault="009E3A47">
            <w:pPr>
              <w:pStyle w:val="TableParagraph"/>
              <w:ind w:left="467"/>
              <w:rPr>
                <w:b/>
                <w:sz w:val="24"/>
              </w:rPr>
            </w:pPr>
            <w:r>
              <w:rPr>
                <w:b/>
                <w:sz w:val="24"/>
              </w:rPr>
              <w:t>systématique</w:t>
            </w:r>
          </w:p>
        </w:tc>
        <w:tc>
          <w:tcPr>
            <w:tcW w:w="2410" w:type="dxa"/>
          </w:tcPr>
          <w:p w:rsidR="004341C6" w:rsidRDefault="009E3A47">
            <w:pPr>
              <w:pStyle w:val="TableParagraph"/>
              <w:ind w:left="805"/>
              <w:rPr>
                <w:b/>
                <w:sz w:val="24"/>
              </w:rPr>
            </w:pPr>
            <w:r>
              <w:rPr>
                <w:b/>
                <w:sz w:val="24"/>
              </w:rPr>
              <w:t>courant</w:t>
            </w:r>
          </w:p>
        </w:tc>
        <w:tc>
          <w:tcPr>
            <w:tcW w:w="1563" w:type="dxa"/>
            <w:vMerge/>
            <w:tcBorders>
              <w:top w:val="nil"/>
            </w:tcBorders>
          </w:tcPr>
          <w:p w:rsidR="004341C6" w:rsidRDefault="004341C6">
            <w:pPr>
              <w:rPr>
                <w:sz w:val="2"/>
                <w:szCs w:val="2"/>
              </w:rPr>
            </w:pPr>
          </w:p>
        </w:tc>
      </w:tr>
      <w:tr w:rsidR="004341C6" w:rsidTr="00C87A70">
        <w:trPr>
          <w:trHeight w:val="412"/>
        </w:trPr>
        <w:tc>
          <w:tcPr>
            <w:tcW w:w="1520" w:type="dxa"/>
            <w:vMerge w:val="restart"/>
          </w:tcPr>
          <w:p w:rsidR="004341C6" w:rsidRDefault="004341C6">
            <w:pPr>
              <w:pStyle w:val="TableParagraph"/>
              <w:spacing w:before="4"/>
              <w:rPr>
                <w:sz w:val="37"/>
              </w:rPr>
            </w:pPr>
          </w:p>
          <w:p w:rsidR="004341C6" w:rsidRDefault="009E3A47">
            <w:pPr>
              <w:pStyle w:val="TableParagraph"/>
              <w:spacing w:line="360" w:lineRule="auto"/>
              <w:ind w:left="362" w:right="329" w:hanging="8"/>
              <w:rPr>
                <w:b/>
                <w:sz w:val="24"/>
              </w:rPr>
            </w:pPr>
            <w:r>
              <w:rPr>
                <w:b/>
                <w:sz w:val="24"/>
              </w:rPr>
              <w:t>chaîne courte</w:t>
            </w:r>
          </w:p>
        </w:tc>
        <w:tc>
          <w:tcPr>
            <w:tcW w:w="538" w:type="dxa"/>
          </w:tcPr>
          <w:p w:rsidR="004341C6" w:rsidRDefault="009E3A47">
            <w:pPr>
              <w:pStyle w:val="TableParagraph"/>
              <w:spacing w:line="271" w:lineRule="exact"/>
              <w:ind w:right="197"/>
              <w:jc w:val="right"/>
              <w:rPr>
                <w:sz w:val="24"/>
              </w:rPr>
            </w:pPr>
            <w:r>
              <w:rPr>
                <w:sz w:val="24"/>
              </w:rPr>
              <w:t>4</w:t>
            </w:r>
          </w:p>
        </w:tc>
        <w:tc>
          <w:tcPr>
            <w:tcW w:w="1056" w:type="dxa"/>
          </w:tcPr>
          <w:p w:rsidR="004341C6" w:rsidRDefault="009E3A47">
            <w:pPr>
              <w:pStyle w:val="TableParagraph"/>
              <w:spacing w:line="285" w:lineRule="exact"/>
              <w:ind w:left="306"/>
              <w:rPr>
                <w:sz w:val="16"/>
              </w:rPr>
            </w:pPr>
            <w:r>
              <w:rPr>
                <w:position w:val="3"/>
                <w:sz w:val="24"/>
              </w:rPr>
              <w:t>C</w:t>
            </w:r>
            <w:r>
              <w:rPr>
                <w:sz w:val="16"/>
              </w:rPr>
              <w:t>4 : 0</w:t>
            </w:r>
          </w:p>
        </w:tc>
        <w:tc>
          <w:tcPr>
            <w:tcW w:w="2268" w:type="dxa"/>
          </w:tcPr>
          <w:p w:rsidR="004341C6" w:rsidRDefault="009E3A47">
            <w:pPr>
              <w:pStyle w:val="TableParagraph"/>
              <w:spacing w:line="271" w:lineRule="exact"/>
              <w:ind w:left="109"/>
              <w:rPr>
                <w:sz w:val="24"/>
              </w:rPr>
            </w:pPr>
            <w:r>
              <w:rPr>
                <w:sz w:val="24"/>
              </w:rPr>
              <w:t>n-butanoïque</w:t>
            </w:r>
          </w:p>
        </w:tc>
        <w:tc>
          <w:tcPr>
            <w:tcW w:w="2410" w:type="dxa"/>
          </w:tcPr>
          <w:p w:rsidR="004341C6" w:rsidRDefault="009E3A47">
            <w:pPr>
              <w:pStyle w:val="TableParagraph"/>
              <w:spacing w:line="271" w:lineRule="exact"/>
              <w:ind w:left="109"/>
              <w:rPr>
                <w:sz w:val="24"/>
              </w:rPr>
            </w:pPr>
            <w:r>
              <w:rPr>
                <w:sz w:val="24"/>
              </w:rPr>
              <w:t>butyrique</w:t>
            </w:r>
          </w:p>
        </w:tc>
        <w:tc>
          <w:tcPr>
            <w:tcW w:w="1563" w:type="dxa"/>
          </w:tcPr>
          <w:p w:rsidR="004341C6" w:rsidRDefault="009E3A47">
            <w:pPr>
              <w:pStyle w:val="TableParagraph"/>
              <w:spacing w:line="271" w:lineRule="exact"/>
              <w:ind w:left="529"/>
              <w:rPr>
                <w:sz w:val="24"/>
              </w:rPr>
            </w:pPr>
            <w:r>
              <w:rPr>
                <w:sz w:val="24"/>
              </w:rPr>
              <w:t>beurre</w:t>
            </w:r>
          </w:p>
        </w:tc>
      </w:tr>
      <w:tr w:rsidR="004341C6" w:rsidTr="00C87A70">
        <w:trPr>
          <w:trHeight w:val="414"/>
        </w:trPr>
        <w:tc>
          <w:tcPr>
            <w:tcW w:w="1520" w:type="dxa"/>
            <w:vMerge/>
            <w:tcBorders>
              <w:top w:val="nil"/>
            </w:tcBorders>
          </w:tcPr>
          <w:p w:rsidR="004341C6" w:rsidRDefault="004341C6">
            <w:pPr>
              <w:rPr>
                <w:sz w:val="2"/>
                <w:szCs w:val="2"/>
              </w:rPr>
            </w:pPr>
          </w:p>
        </w:tc>
        <w:tc>
          <w:tcPr>
            <w:tcW w:w="538" w:type="dxa"/>
          </w:tcPr>
          <w:p w:rsidR="004341C6" w:rsidRDefault="009E3A47">
            <w:pPr>
              <w:pStyle w:val="TableParagraph"/>
              <w:spacing w:line="271" w:lineRule="exact"/>
              <w:ind w:right="197"/>
              <w:jc w:val="right"/>
              <w:rPr>
                <w:sz w:val="24"/>
              </w:rPr>
            </w:pPr>
            <w:r>
              <w:rPr>
                <w:sz w:val="24"/>
              </w:rPr>
              <w:t>6</w:t>
            </w:r>
          </w:p>
        </w:tc>
        <w:tc>
          <w:tcPr>
            <w:tcW w:w="1056" w:type="dxa"/>
          </w:tcPr>
          <w:p w:rsidR="004341C6" w:rsidRDefault="009E3A47">
            <w:pPr>
              <w:pStyle w:val="TableParagraph"/>
              <w:spacing w:line="285" w:lineRule="exact"/>
              <w:ind w:left="306"/>
              <w:rPr>
                <w:sz w:val="16"/>
              </w:rPr>
            </w:pPr>
            <w:r>
              <w:rPr>
                <w:position w:val="3"/>
                <w:sz w:val="24"/>
              </w:rPr>
              <w:t>C</w:t>
            </w:r>
            <w:r>
              <w:rPr>
                <w:sz w:val="16"/>
              </w:rPr>
              <w:t>6 : 0</w:t>
            </w:r>
          </w:p>
        </w:tc>
        <w:tc>
          <w:tcPr>
            <w:tcW w:w="2268" w:type="dxa"/>
          </w:tcPr>
          <w:p w:rsidR="004341C6" w:rsidRDefault="009E3A47">
            <w:pPr>
              <w:pStyle w:val="TableParagraph"/>
              <w:spacing w:line="271" w:lineRule="exact"/>
              <w:ind w:left="109"/>
              <w:rPr>
                <w:sz w:val="24"/>
              </w:rPr>
            </w:pPr>
            <w:r>
              <w:rPr>
                <w:sz w:val="24"/>
              </w:rPr>
              <w:t>n-hexanoïque</w:t>
            </w:r>
          </w:p>
        </w:tc>
        <w:tc>
          <w:tcPr>
            <w:tcW w:w="2410" w:type="dxa"/>
          </w:tcPr>
          <w:p w:rsidR="004341C6" w:rsidRDefault="009E3A47">
            <w:pPr>
              <w:pStyle w:val="TableParagraph"/>
              <w:spacing w:line="271" w:lineRule="exact"/>
              <w:ind w:left="109"/>
              <w:rPr>
                <w:sz w:val="24"/>
              </w:rPr>
            </w:pPr>
            <w:r>
              <w:rPr>
                <w:sz w:val="24"/>
              </w:rPr>
              <w:t>caproique</w:t>
            </w:r>
          </w:p>
        </w:tc>
        <w:tc>
          <w:tcPr>
            <w:tcW w:w="1563" w:type="dxa"/>
            <w:vMerge w:val="restart"/>
          </w:tcPr>
          <w:p w:rsidR="004341C6" w:rsidRDefault="004341C6">
            <w:pPr>
              <w:pStyle w:val="TableParagraph"/>
              <w:spacing w:before="6"/>
              <w:rPr>
                <w:sz w:val="36"/>
              </w:rPr>
            </w:pPr>
          </w:p>
          <w:p w:rsidR="004341C6" w:rsidRDefault="009E3A47">
            <w:pPr>
              <w:pStyle w:val="TableParagraph"/>
              <w:ind w:left="188"/>
              <w:rPr>
                <w:sz w:val="24"/>
              </w:rPr>
            </w:pPr>
            <w:r>
              <w:rPr>
                <w:sz w:val="24"/>
              </w:rPr>
              <w:t>lait de chèvre</w:t>
            </w:r>
          </w:p>
        </w:tc>
      </w:tr>
      <w:tr w:rsidR="004341C6" w:rsidTr="00C87A70">
        <w:trPr>
          <w:trHeight w:val="414"/>
        </w:trPr>
        <w:tc>
          <w:tcPr>
            <w:tcW w:w="1520" w:type="dxa"/>
            <w:vMerge/>
            <w:tcBorders>
              <w:top w:val="nil"/>
            </w:tcBorders>
          </w:tcPr>
          <w:p w:rsidR="004341C6" w:rsidRDefault="004341C6">
            <w:pPr>
              <w:rPr>
                <w:sz w:val="2"/>
                <w:szCs w:val="2"/>
              </w:rPr>
            </w:pPr>
          </w:p>
        </w:tc>
        <w:tc>
          <w:tcPr>
            <w:tcW w:w="538" w:type="dxa"/>
          </w:tcPr>
          <w:p w:rsidR="004341C6" w:rsidRDefault="009E3A47">
            <w:pPr>
              <w:pStyle w:val="TableParagraph"/>
              <w:spacing w:line="271" w:lineRule="exact"/>
              <w:ind w:right="197"/>
              <w:jc w:val="right"/>
              <w:rPr>
                <w:sz w:val="24"/>
              </w:rPr>
            </w:pPr>
            <w:r>
              <w:rPr>
                <w:sz w:val="24"/>
              </w:rPr>
              <w:t>8</w:t>
            </w:r>
          </w:p>
        </w:tc>
        <w:tc>
          <w:tcPr>
            <w:tcW w:w="1056" w:type="dxa"/>
          </w:tcPr>
          <w:p w:rsidR="004341C6" w:rsidRDefault="009E3A47">
            <w:pPr>
              <w:pStyle w:val="TableParagraph"/>
              <w:spacing w:line="285" w:lineRule="exact"/>
              <w:ind w:left="306"/>
              <w:rPr>
                <w:sz w:val="16"/>
              </w:rPr>
            </w:pPr>
            <w:r>
              <w:rPr>
                <w:position w:val="3"/>
                <w:sz w:val="24"/>
              </w:rPr>
              <w:t>C</w:t>
            </w:r>
            <w:r>
              <w:rPr>
                <w:sz w:val="16"/>
              </w:rPr>
              <w:t>8 : 0</w:t>
            </w:r>
          </w:p>
        </w:tc>
        <w:tc>
          <w:tcPr>
            <w:tcW w:w="2268" w:type="dxa"/>
          </w:tcPr>
          <w:p w:rsidR="004341C6" w:rsidRDefault="009E3A47">
            <w:pPr>
              <w:pStyle w:val="TableParagraph"/>
              <w:spacing w:line="271" w:lineRule="exact"/>
              <w:ind w:left="109"/>
              <w:rPr>
                <w:sz w:val="24"/>
              </w:rPr>
            </w:pPr>
            <w:r>
              <w:rPr>
                <w:sz w:val="24"/>
              </w:rPr>
              <w:t>n-octanoïque</w:t>
            </w:r>
          </w:p>
        </w:tc>
        <w:tc>
          <w:tcPr>
            <w:tcW w:w="2410" w:type="dxa"/>
          </w:tcPr>
          <w:p w:rsidR="004341C6" w:rsidRDefault="009E3A47">
            <w:pPr>
              <w:pStyle w:val="TableParagraph"/>
              <w:spacing w:line="271" w:lineRule="exact"/>
              <w:ind w:left="109"/>
              <w:rPr>
                <w:sz w:val="24"/>
              </w:rPr>
            </w:pPr>
            <w:r>
              <w:rPr>
                <w:sz w:val="24"/>
              </w:rPr>
              <w:t>caprylique</w:t>
            </w:r>
          </w:p>
        </w:tc>
        <w:tc>
          <w:tcPr>
            <w:tcW w:w="1563" w:type="dxa"/>
            <w:vMerge/>
            <w:tcBorders>
              <w:top w:val="nil"/>
            </w:tcBorders>
          </w:tcPr>
          <w:p w:rsidR="004341C6" w:rsidRDefault="004341C6">
            <w:pPr>
              <w:rPr>
                <w:sz w:val="2"/>
                <w:szCs w:val="2"/>
              </w:rPr>
            </w:pPr>
          </w:p>
        </w:tc>
      </w:tr>
      <w:tr w:rsidR="004341C6" w:rsidTr="00C87A70">
        <w:trPr>
          <w:trHeight w:val="412"/>
        </w:trPr>
        <w:tc>
          <w:tcPr>
            <w:tcW w:w="1520" w:type="dxa"/>
            <w:vMerge/>
            <w:tcBorders>
              <w:top w:val="nil"/>
            </w:tcBorders>
          </w:tcPr>
          <w:p w:rsidR="004341C6" w:rsidRDefault="004341C6">
            <w:pPr>
              <w:rPr>
                <w:sz w:val="2"/>
                <w:szCs w:val="2"/>
              </w:rPr>
            </w:pPr>
          </w:p>
        </w:tc>
        <w:tc>
          <w:tcPr>
            <w:tcW w:w="538" w:type="dxa"/>
          </w:tcPr>
          <w:p w:rsidR="004341C6" w:rsidRDefault="009E3A47">
            <w:pPr>
              <w:pStyle w:val="TableParagraph"/>
              <w:spacing w:line="271" w:lineRule="exact"/>
              <w:ind w:right="137"/>
              <w:jc w:val="right"/>
              <w:rPr>
                <w:sz w:val="24"/>
              </w:rPr>
            </w:pPr>
            <w:r>
              <w:rPr>
                <w:sz w:val="24"/>
              </w:rPr>
              <w:t>10</w:t>
            </w:r>
          </w:p>
        </w:tc>
        <w:tc>
          <w:tcPr>
            <w:tcW w:w="1056" w:type="dxa"/>
          </w:tcPr>
          <w:p w:rsidR="004341C6" w:rsidRDefault="009E3A47">
            <w:pPr>
              <w:pStyle w:val="TableParagraph"/>
              <w:spacing w:line="285" w:lineRule="exact"/>
              <w:ind w:left="265"/>
              <w:rPr>
                <w:sz w:val="16"/>
              </w:rPr>
            </w:pPr>
            <w:r>
              <w:rPr>
                <w:position w:val="3"/>
                <w:sz w:val="24"/>
              </w:rPr>
              <w:t>C</w:t>
            </w:r>
            <w:r>
              <w:rPr>
                <w:sz w:val="16"/>
              </w:rPr>
              <w:t>10 : 0</w:t>
            </w:r>
          </w:p>
        </w:tc>
        <w:tc>
          <w:tcPr>
            <w:tcW w:w="2268" w:type="dxa"/>
          </w:tcPr>
          <w:p w:rsidR="004341C6" w:rsidRDefault="009E3A47">
            <w:pPr>
              <w:pStyle w:val="TableParagraph"/>
              <w:spacing w:line="271" w:lineRule="exact"/>
              <w:ind w:left="109"/>
              <w:rPr>
                <w:sz w:val="24"/>
              </w:rPr>
            </w:pPr>
            <w:r>
              <w:rPr>
                <w:sz w:val="24"/>
              </w:rPr>
              <w:t>n-décanoïque</w:t>
            </w:r>
          </w:p>
        </w:tc>
        <w:tc>
          <w:tcPr>
            <w:tcW w:w="2410" w:type="dxa"/>
          </w:tcPr>
          <w:p w:rsidR="004341C6" w:rsidRDefault="009E3A47">
            <w:pPr>
              <w:pStyle w:val="TableParagraph"/>
              <w:spacing w:line="271" w:lineRule="exact"/>
              <w:ind w:left="109"/>
              <w:rPr>
                <w:sz w:val="24"/>
              </w:rPr>
            </w:pPr>
            <w:r>
              <w:rPr>
                <w:sz w:val="24"/>
              </w:rPr>
              <w:t>caprique</w:t>
            </w:r>
          </w:p>
        </w:tc>
        <w:tc>
          <w:tcPr>
            <w:tcW w:w="1563" w:type="dxa"/>
            <w:vMerge/>
            <w:tcBorders>
              <w:top w:val="nil"/>
            </w:tcBorders>
          </w:tcPr>
          <w:p w:rsidR="004341C6" w:rsidRDefault="004341C6">
            <w:pPr>
              <w:rPr>
                <w:sz w:val="2"/>
                <w:szCs w:val="2"/>
              </w:rPr>
            </w:pPr>
          </w:p>
        </w:tc>
      </w:tr>
      <w:tr w:rsidR="004341C6" w:rsidRPr="00397429" w:rsidTr="00C87A70">
        <w:trPr>
          <w:trHeight w:val="414"/>
        </w:trPr>
        <w:tc>
          <w:tcPr>
            <w:tcW w:w="1520" w:type="dxa"/>
            <w:vMerge w:val="restart"/>
          </w:tcPr>
          <w:p w:rsidR="004341C6" w:rsidRDefault="004341C6">
            <w:pPr>
              <w:pStyle w:val="TableParagraph"/>
              <w:spacing w:before="4"/>
              <w:rPr>
                <w:sz w:val="37"/>
              </w:rPr>
            </w:pPr>
          </w:p>
          <w:p w:rsidR="004341C6" w:rsidRDefault="009E3A47">
            <w:pPr>
              <w:pStyle w:val="TableParagraph"/>
              <w:spacing w:line="360" w:lineRule="auto"/>
              <w:ind w:left="230" w:right="200" w:firstLine="124"/>
              <w:rPr>
                <w:b/>
                <w:sz w:val="24"/>
              </w:rPr>
            </w:pPr>
            <w:r>
              <w:rPr>
                <w:b/>
                <w:sz w:val="24"/>
              </w:rPr>
              <w:t>chaîne moyenne</w:t>
            </w:r>
          </w:p>
        </w:tc>
        <w:tc>
          <w:tcPr>
            <w:tcW w:w="538" w:type="dxa"/>
          </w:tcPr>
          <w:p w:rsidR="004341C6" w:rsidRDefault="009E3A47">
            <w:pPr>
              <w:pStyle w:val="TableParagraph"/>
              <w:spacing w:line="271" w:lineRule="exact"/>
              <w:ind w:right="137"/>
              <w:jc w:val="right"/>
              <w:rPr>
                <w:sz w:val="24"/>
              </w:rPr>
            </w:pPr>
            <w:r>
              <w:rPr>
                <w:sz w:val="24"/>
              </w:rPr>
              <w:t>12</w:t>
            </w:r>
          </w:p>
        </w:tc>
        <w:tc>
          <w:tcPr>
            <w:tcW w:w="1056" w:type="dxa"/>
          </w:tcPr>
          <w:p w:rsidR="004341C6" w:rsidRDefault="009E3A47">
            <w:pPr>
              <w:pStyle w:val="TableParagraph"/>
              <w:spacing w:line="285" w:lineRule="exact"/>
              <w:ind w:left="265"/>
              <w:rPr>
                <w:sz w:val="16"/>
              </w:rPr>
            </w:pPr>
            <w:r>
              <w:rPr>
                <w:position w:val="3"/>
                <w:sz w:val="24"/>
              </w:rPr>
              <w:t>C</w:t>
            </w:r>
            <w:r>
              <w:rPr>
                <w:sz w:val="16"/>
              </w:rPr>
              <w:t>12 : 0</w:t>
            </w:r>
          </w:p>
        </w:tc>
        <w:tc>
          <w:tcPr>
            <w:tcW w:w="2268" w:type="dxa"/>
          </w:tcPr>
          <w:p w:rsidR="004341C6" w:rsidRDefault="009E3A47">
            <w:pPr>
              <w:pStyle w:val="TableParagraph"/>
              <w:spacing w:line="271" w:lineRule="exact"/>
              <w:ind w:left="109"/>
              <w:rPr>
                <w:sz w:val="24"/>
              </w:rPr>
            </w:pPr>
            <w:r>
              <w:rPr>
                <w:sz w:val="24"/>
              </w:rPr>
              <w:t>n-dodécanoïque</w:t>
            </w:r>
          </w:p>
        </w:tc>
        <w:tc>
          <w:tcPr>
            <w:tcW w:w="2410" w:type="dxa"/>
          </w:tcPr>
          <w:p w:rsidR="004341C6" w:rsidRDefault="009E3A47">
            <w:pPr>
              <w:pStyle w:val="TableParagraph"/>
              <w:spacing w:line="271" w:lineRule="exact"/>
              <w:ind w:left="109"/>
              <w:rPr>
                <w:sz w:val="24"/>
              </w:rPr>
            </w:pPr>
            <w:r>
              <w:rPr>
                <w:sz w:val="24"/>
              </w:rPr>
              <w:t>laurique (laurier)</w:t>
            </w:r>
          </w:p>
        </w:tc>
        <w:tc>
          <w:tcPr>
            <w:tcW w:w="1563" w:type="dxa"/>
            <w:vMerge w:val="restart"/>
          </w:tcPr>
          <w:p w:rsidR="004341C6" w:rsidRPr="003E3407" w:rsidRDefault="009E3A47">
            <w:pPr>
              <w:pStyle w:val="TableParagraph"/>
              <w:spacing w:before="218" w:line="360" w:lineRule="auto"/>
              <w:ind w:left="134" w:right="123"/>
              <w:jc w:val="center"/>
              <w:rPr>
                <w:sz w:val="24"/>
                <w:lang w:val="fr-FR"/>
              </w:rPr>
            </w:pPr>
            <w:r w:rsidRPr="003E3407">
              <w:rPr>
                <w:sz w:val="24"/>
                <w:lang w:val="fr-FR"/>
              </w:rPr>
              <w:t>huile, graisses animales et végétales</w:t>
            </w:r>
          </w:p>
        </w:tc>
      </w:tr>
      <w:tr w:rsidR="004341C6" w:rsidTr="00C87A70">
        <w:trPr>
          <w:trHeight w:val="414"/>
        </w:trPr>
        <w:tc>
          <w:tcPr>
            <w:tcW w:w="1520" w:type="dxa"/>
            <w:vMerge/>
            <w:tcBorders>
              <w:top w:val="nil"/>
            </w:tcBorders>
          </w:tcPr>
          <w:p w:rsidR="004341C6" w:rsidRPr="003E3407" w:rsidRDefault="004341C6">
            <w:pPr>
              <w:rPr>
                <w:sz w:val="2"/>
                <w:szCs w:val="2"/>
                <w:lang w:val="fr-FR"/>
              </w:rPr>
            </w:pPr>
          </w:p>
        </w:tc>
        <w:tc>
          <w:tcPr>
            <w:tcW w:w="538" w:type="dxa"/>
          </w:tcPr>
          <w:p w:rsidR="004341C6" w:rsidRDefault="009E3A47">
            <w:pPr>
              <w:pStyle w:val="TableParagraph"/>
              <w:spacing w:line="271" w:lineRule="exact"/>
              <w:ind w:right="137"/>
              <w:jc w:val="right"/>
              <w:rPr>
                <w:sz w:val="24"/>
              </w:rPr>
            </w:pPr>
            <w:r>
              <w:rPr>
                <w:sz w:val="24"/>
              </w:rPr>
              <w:t>14</w:t>
            </w:r>
          </w:p>
        </w:tc>
        <w:tc>
          <w:tcPr>
            <w:tcW w:w="1056" w:type="dxa"/>
          </w:tcPr>
          <w:p w:rsidR="004341C6" w:rsidRDefault="009E3A47">
            <w:pPr>
              <w:pStyle w:val="TableParagraph"/>
              <w:spacing w:line="285" w:lineRule="exact"/>
              <w:ind w:left="265"/>
              <w:rPr>
                <w:sz w:val="16"/>
              </w:rPr>
            </w:pPr>
            <w:r>
              <w:rPr>
                <w:position w:val="3"/>
                <w:sz w:val="24"/>
              </w:rPr>
              <w:t>C</w:t>
            </w:r>
            <w:r>
              <w:rPr>
                <w:sz w:val="16"/>
              </w:rPr>
              <w:t>14 : 0</w:t>
            </w:r>
          </w:p>
        </w:tc>
        <w:tc>
          <w:tcPr>
            <w:tcW w:w="2268" w:type="dxa"/>
          </w:tcPr>
          <w:p w:rsidR="004341C6" w:rsidRDefault="009E3A47">
            <w:pPr>
              <w:pStyle w:val="TableParagraph"/>
              <w:spacing w:line="271" w:lineRule="exact"/>
              <w:ind w:left="109"/>
              <w:rPr>
                <w:sz w:val="24"/>
              </w:rPr>
            </w:pPr>
            <w:r>
              <w:rPr>
                <w:sz w:val="24"/>
              </w:rPr>
              <w:t>n-tétradécanoïque</w:t>
            </w:r>
          </w:p>
        </w:tc>
        <w:tc>
          <w:tcPr>
            <w:tcW w:w="2410" w:type="dxa"/>
          </w:tcPr>
          <w:p w:rsidR="004341C6" w:rsidRDefault="009E3A47">
            <w:pPr>
              <w:pStyle w:val="TableParagraph"/>
              <w:spacing w:line="271" w:lineRule="exact"/>
              <w:ind w:left="109"/>
              <w:rPr>
                <w:sz w:val="24"/>
              </w:rPr>
            </w:pPr>
            <w:r>
              <w:rPr>
                <w:sz w:val="24"/>
              </w:rPr>
              <w:t>myristique (muscade)</w:t>
            </w:r>
          </w:p>
        </w:tc>
        <w:tc>
          <w:tcPr>
            <w:tcW w:w="1563" w:type="dxa"/>
            <w:vMerge/>
            <w:tcBorders>
              <w:top w:val="nil"/>
            </w:tcBorders>
          </w:tcPr>
          <w:p w:rsidR="004341C6" w:rsidRDefault="004341C6">
            <w:pPr>
              <w:rPr>
                <w:sz w:val="2"/>
                <w:szCs w:val="2"/>
              </w:rPr>
            </w:pPr>
          </w:p>
        </w:tc>
      </w:tr>
      <w:tr w:rsidR="004341C6" w:rsidTr="00C87A70">
        <w:trPr>
          <w:trHeight w:val="412"/>
        </w:trPr>
        <w:tc>
          <w:tcPr>
            <w:tcW w:w="1520" w:type="dxa"/>
            <w:vMerge/>
            <w:tcBorders>
              <w:top w:val="nil"/>
            </w:tcBorders>
          </w:tcPr>
          <w:p w:rsidR="004341C6" w:rsidRDefault="004341C6">
            <w:pPr>
              <w:rPr>
                <w:sz w:val="2"/>
                <w:szCs w:val="2"/>
              </w:rPr>
            </w:pPr>
          </w:p>
        </w:tc>
        <w:tc>
          <w:tcPr>
            <w:tcW w:w="538" w:type="dxa"/>
          </w:tcPr>
          <w:p w:rsidR="004341C6" w:rsidRDefault="009E3A47">
            <w:pPr>
              <w:pStyle w:val="TableParagraph"/>
              <w:spacing w:line="271" w:lineRule="exact"/>
              <w:ind w:right="137"/>
              <w:jc w:val="right"/>
              <w:rPr>
                <w:sz w:val="24"/>
              </w:rPr>
            </w:pPr>
            <w:r>
              <w:rPr>
                <w:sz w:val="24"/>
              </w:rPr>
              <w:t>16</w:t>
            </w:r>
          </w:p>
        </w:tc>
        <w:tc>
          <w:tcPr>
            <w:tcW w:w="1056" w:type="dxa"/>
          </w:tcPr>
          <w:p w:rsidR="004341C6" w:rsidRDefault="009E3A47">
            <w:pPr>
              <w:pStyle w:val="TableParagraph"/>
              <w:spacing w:line="285" w:lineRule="exact"/>
              <w:ind w:left="265"/>
              <w:rPr>
                <w:sz w:val="16"/>
              </w:rPr>
            </w:pPr>
            <w:r>
              <w:rPr>
                <w:position w:val="3"/>
                <w:sz w:val="24"/>
              </w:rPr>
              <w:t>C</w:t>
            </w:r>
            <w:r>
              <w:rPr>
                <w:sz w:val="16"/>
              </w:rPr>
              <w:t>16 : 0</w:t>
            </w:r>
          </w:p>
        </w:tc>
        <w:tc>
          <w:tcPr>
            <w:tcW w:w="2268" w:type="dxa"/>
          </w:tcPr>
          <w:p w:rsidR="004341C6" w:rsidRDefault="009E3A47">
            <w:pPr>
              <w:pStyle w:val="TableParagraph"/>
              <w:spacing w:line="271" w:lineRule="exact"/>
              <w:ind w:left="109"/>
              <w:rPr>
                <w:sz w:val="24"/>
              </w:rPr>
            </w:pPr>
            <w:r>
              <w:rPr>
                <w:sz w:val="24"/>
              </w:rPr>
              <w:t>n-hexadécanoïque</w:t>
            </w:r>
          </w:p>
        </w:tc>
        <w:tc>
          <w:tcPr>
            <w:tcW w:w="2410" w:type="dxa"/>
          </w:tcPr>
          <w:p w:rsidR="004341C6" w:rsidRDefault="009E3A47">
            <w:pPr>
              <w:pStyle w:val="TableParagraph"/>
              <w:spacing w:line="271" w:lineRule="exact"/>
              <w:ind w:left="109"/>
              <w:rPr>
                <w:sz w:val="24"/>
              </w:rPr>
            </w:pPr>
            <w:r>
              <w:rPr>
                <w:sz w:val="24"/>
              </w:rPr>
              <w:t>palmitique (palmier)</w:t>
            </w:r>
          </w:p>
        </w:tc>
        <w:tc>
          <w:tcPr>
            <w:tcW w:w="1563" w:type="dxa"/>
            <w:vMerge/>
            <w:tcBorders>
              <w:top w:val="nil"/>
            </w:tcBorders>
          </w:tcPr>
          <w:p w:rsidR="004341C6" w:rsidRDefault="004341C6">
            <w:pPr>
              <w:rPr>
                <w:sz w:val="2"/>
                <w:szCs w:val="2"/>
              </w:rPr>
            </w:pPr>
          </w:p>
        </w:tc>
      </w:tr>
      <w:tr w:rsidR="004341C6" w:rsidTr="00C87A70">
        <w:trPr>
          <w:trHeight w:val="388"/>
        </w:trPr>
        <w:tc>
          <w:tcPr>
            <w:tcW w:w="1520" w:type="dxa"/>
            <w:vMerge/>
            <w:tcBorders>
              <w:top w:val="nil"/>
            </w:tcBorders>
          </w:tcPr>
          <w:p w:rsidR="004341C6" w:rsidRDefault="004341C6">
            <w:pPr>
              <w:rPr>
                <w:sz w:val="2"/>
                <w:szCs w:val="2"/>
              </w:rPr>
            </w:pPr>
          </w:p>
        </w:tc>
        <w:tc>
          <w:tcPr>
            <w:tcW w:w="538" w:type="dxa"/>
          </w:tcPr>
          <w:p w:rsidR="004341C6" w:rsidRDefault="009E3A47">
            <w:pPr>
              <w:pStyle w:val="TableParagraph"/>
              <w:spacing w:line="271" w:lineRule="exact"/>
              <w:ind w:right="137"/>
              <w:jc w:val="right"/>
              <w:rPr>
                <w:sz w:val="24"/>
              </w:rPr>
            </w:pPr>
            <w:r>
              <w:rPr>
                <w:sz w:val="24"/>
              </w:rPr>
              <w:t>18</w:t>
            </w:r>
          </w:p>
        </w:tc>
        <w:tc>
          <w:tcPr>
            <w:tcW w:w="1056" w:type="dxa"/>
          </w:tcPr>
          <w:p w:rsidR="004341C6" w:rsidRDefault="009E3A47">
            <w:pPr>
              <w:pStyle w:val="TableParagraph"/>
              <w:spacing w:line="285" w:lineRule="exact"/>
              <w:ind w:left="265"/>
              <w:rPr>
                <w:sz w:val="16"/>
              </w:rPr>
            </w:pPr>
            <w:r>
              <w:rPr>
                <w:position w:val="3"/>
                <w:sz w:val="24"/>
              </w:rPr>
              <w:t>C</w:t>
            </w:r>
            <w:r>
              <w:rPr>
                <w:sz w:val="16"/>
              </w:rPr>
              <w:t>18 : 0</w:t>
            </w:r>
          </w:p>
        </w:tc>
        <w:tc>
          <w:tcPr>
            <w:tcW w:w="2268" w:type="dxa"/>
          </w:tcPr>
          <w:p w:rsidR="004341C6" w:rsidRDefault="009E3A47">
            <w:pPr>
              <w:pStyle w:val="TableParagraph"/>
              <w:spacing w:line="271" w:lineRule="exact"/>
              <w:ind w:left="109"/>
              <w:rPr>
                <w:sz w:val="24"/>
              </w:rPr>
            </w:pPr>
            <w:r>
              <w:rPr>
                <w:sz w:val="24"/>
              </w:rPr>
              <w:t>n-octadécanoïque</w:t>
            </w:r>
          </w:p>
        </w:tc>
        <w:tc>
          <w:tcPr>
            <w:tcW w:w="2410" w:type="dxa"/>
          </w:tcPr>
          <w:p w:rsidR="004341C6" w:rsidRDefault="009E3A47">
            <w:pPr>
              <w:pStyle w:val="TableParagraph"/>
              <w:spacing w:line="271" w:lineRule="exact"/>
              <w:ind w:left="109"/>
              <w:rPr>
                <w:sz w:val="24"/>
              </w:rPr>
            </w:pPr>
            <w:r>
              <w:rPr>
                <w:sz w:val="24"/>
              </w:rPr>
              <w:t>stéarique (suif)</w:t>
            </w:r>
          </w:p>
        </w:tc>
        <w:tc>
          <w:tcPr>
            <w:tcW w:w="1563" w:type="dxa"/>
            <w:vMerge/>
            <w:tcBorders>
              <w:top w:val="nil"/>
            </w:tcBorders>
          </w:tcPr>
          <w:p w:rsidR="004341C6" w:rsidRDefault="004341C6">
            <w:pPr>
              <w:rPr>
                <w:sz w:val="2"/>
                <w:szCs w:val="2"/>
              </w:rPr>
            </w:pPr>
          </w:p>
        </w:tc>
      </w:tr>
    </w:tbl>
    <w:p w:rsidR="00C87A70" w:rsidRDefault="00C87A70">
      <w:pPr>
        <w:rPr>
          <w:sz w:val="2"/>
          <w:szCs w:val="2"/>
        </w:rPr>
      </w:pPr>
    </w:p>
    <w:p w:rsidR="00C87A70" w:rsidRPr="00C87A70" w:rsidRDefault="00C87A70" w:rsidP="00C87A70">
      <w:pPr>
        <w:rPr>
          <w:sz w:val="2"/>
          <w:szCs w:val="2"/>
        </w:rPr>
      </w:pPr>
    </w:p>
    <w:tbl>
      <w:tblPr>
        <w:tblStyle w:val="TableNormal"/>
        <w:tblpPr w:leftFromText="141" w:rightFromText="141" w:horzAnchor="margin" w:tblpY="767"/>
        <w:tblW w:w="0" w:type="auto"/>
        <w:tblBorders>
          <w:top w:val="single" w:sz="24" w:space="0" w:color="622323"/>
          <w:left w:val="single" w:sz="24" w:space="0" w:color="622323"/>
          <w:bottom w:val="single" w:sz="24" w:space="0" w:color="622323"/>
          <w:right w:val="single" w:sz="24" w:space="0" w:color="622323"/>
          <w:insideH w:val="single" w:sz="24" w:space="0" w:color="622323"/>
          <w:insideV w:val="single" w:sz="24" w:space="0" w:color="622323"/>
        </w:tblBorders>
        <w:tblLayout w:type="fixed"/>
        <w:tblLook w:val="01E0"/>
      </w:tblPr>
      <w:tblGrid>
        <w:gridCol w:w="1438"/>
        <w:gridCol w:w="538"/>
        <w:gridCol w:w="1142"/>
        <w:gridCol w:w="2268"/>
        <w:gridCol w:w="2410"/>
        <w:gridCol w:w="1584"/>
        <w:gridCol w:w="48"/>
      </w:tblGrid>
      <w:tr w:rsidR="00C87A70" w:rsidTr="00286698">
        <w:trPr>
          <w:trHeight w:val="402"/>
        </w:trPr>
        <w:tc>
          <w:tcPr>
            <w:tcW w:w="1438" w:type="dxa"/>
            <w:vMerge w:val="restart"/>
            <w:tcBorders>
              <w:top w:val="thickThinMediumGap" w:sz="12" w:space="0" w:color="622323"/>
              <w:left w:val="single" w:sz="4" w:space="0" w:color="000000"/>
              <w:bottom w:val="single" w:sz="4" w:space="0" w:color="000000"/>
              <w:right w:val="single" w:sz="4" w:space="0" w:color="000000"/>
            </w:tcBorders>
          </w:tcPr>
          <w:p w:rsidR="00C87A70" w:rsidRDefault="00C87A70" w:rsidP="00286698">
            <w:pPr>
              <w:pStyle w:val="TableParagraph"/>
              <w:rPr>
                <w:sz w:val="26"/>
              </w:rPr>
            </w:pPr>
            <w:r>
              <w:rPr>
                <w:sz w:val="28"/>
              </w:rPr>
              <w:lastRenderedPageBreak/>
              <w:t xml:space="preserve">       </w:t>
            </w:r>
          </w:p>
          <w:p w:rsidR="00C87A70" w:rsidRDefault="00C87A70" w:rsidP="00286698">
            <w:pPr>
              <w:pStyle w:val="TableParagraph"/>
              <w:rPr>
                <w:sz w:val="26"/>
              </w:rPr>
            </w:pPr>
          </w:p>
          <w:p w:rsidR="00C87A70" w:rsidRDefault="00C87A70" w:rsidP="00286698">
            <w:pPr>
              <w:pStyle w:val="TableParagraph"/>
              <w:rPr>
                <w:sz w:val="26"/>
              </w:rPr>
            </w:pPr>
          </w:p>
          <w:p w:rsidR="00C87A70" w:rsidRDefault="00C87A70" w:rsidP="00286698">
            <w:pPr>
              <w:pStyle w:val="TableParagraph"/>
              <w:spacing w:before="151" w:line="360" w:lineRule="auto"/>
              <w:ind w:left="375" w:right="294" w:firstLine="4"/>
              <w:rPr>
                <w:b/>
                <w:sz w:val="24"/>
              </w:rPr>
            </w:pPr>
            <w:r>
              <w:rPr>
                <w:b/>
                <w:sz w:val="24"/>
              </w:rPr>
              <w:t>chaîne longue</w:t>
            </w:r>
          </w:p>
        </w:tc>
        <w:tc>
          <w:tcPr>
            <w:tcW w:w="538" w:type="dxa"/>
            <w:tcBorders>
              <w:top w:val="thickThinMediumGap" w:sz="12" w:space="0" w:color="622323"/>
              <w:left w:val="single" w:sz="4" w:space="0" w:color="000000"/>
              <w:bottom w:val="single" w:sz="4" w:space="0" w:color="000000"/>
              <w:right w:val="single" w:sz="4" w:space="0" w:color="000000"/>
            </w:tcBorders>
          </w:tcPr>
          <w:p w:rsidR="00C87A70" w:rsidRDefault="00C87A70" w:rsidP="00286698">
            <w:pPr>
              <w:pStyle w:val="TableParagraph"/>
              <w:spacing w:line="261" w:lineRule="exact"/>
              <w:ind w:left="153" w:right="95"/>
              <w:jc w:val="center"/>
              <w:rPr>
                <w:sz w:val="24"/>
              </w:rPr>
            </w:pPr>
            <w:r>
              <w:rPr>
                <w:sz w:val="24"/>
              </w:rPr>
              <w:t>20</w:t>
            </w:r>
          </w:p>
        </w:tc>
        <w:tc>
          <w:tcPr>
            <w:tcW w:w="1142" w:type="dxa"/>
            <w:tcBorders>
              <w:top w:val="thickThinMediumGap" w:sz="12" w:space="0" w:color="622323"/>
              <w:left w:val="single" w:sz="4" w:space="0" w:color="000000"/>
              <w:bottom w:val="single" w:sz="4" w:space="0" w:color="000000"/>
              <w:right w:val="single" w:sz="4" w:space="0" w:color="000000"/>
            </w:tcBorders>
          </w:tcPr>
          <w:p w:rsidR="00C87A70" w:rsidRDefault="00C87A70" w:rsidP="00286698">
            <w:pPr>
              <w:pStyle w:val="TableParagraph"/>
              <w:spacing w:line="275" w:lineRule="exact"/>
              <w:ind w:left="271" w:right="212"/>
              <w:jc w:val="center"/>
              <w:rPr>
                <w:sz w:val="16"/>
              </w:rPr>
            </w:pPr>
            <w:r>
              <w:rPr>
                <w:position w:val="3"/>
                <w:sz w:val="24"/>
              </w:rPr>
              <w:t>C</w:t>
            </w:r>
            <w:r>
              <w:rPr>
                <w:sz w:val="16"/>
              </w:rPr>
              <w:t>20 : 0</w:t>
            </w:r>
          </w:p>
        </w:tc>
        <w:tc>
          <w:tcPr>
            <w:tcW w:w="2268" w:type="dxa"/>
            <w:tcBorders>
              <w:top w:val="thickThinMediumGap" w:sz="12" w:space="0" w:color="622323"/>
              <w:left w:val="single" w:sz="4" w:space="0" w:color="000000"/>
              <w:bottom w:val="single" w:sz="4" w:space="0" w:color="000000"/>
              <w:right w:val="single" w:sz="4" w:space="0" w:color="000000"/>
            </w:tcBorders>
          </w:tcPr>
          <w:p w:rsidR="00C87A70" w:rsidRDefault="00C87A70" w:rsidP="00286698">
            <w:pPr>
              <w:pStyle w:val="TableParagraph"/>
              <w:spacing w:line="261" w:lineRule="exact"/>
              <w:ind w:left="134"/>
              <w:rPr>
                <w:sz w:val="24"/>
              </w:rPr>
            </w:pPr>
            <w:r>
              <w:rPr>
                <w:sz w:val="24"/>
              </w:rPr>
              <w:t>n-icosanoïque</w:t>
            </w:r>
          </w:p>
        </w:tc>
        <w:tc>
          <w:tcPr>
            <w:tcW w:w="2410" w:type="dxa"/>
            <w:tcBorders>
              <w:top w:val="thickThinMediumGap" w:sz="12" w:space="0" w:color="622323"/>
              <w:left w:val="single" w:sz="4" w:space="0" w:color="000000"/>
              <w:bottom w:val="single" w:sz="4" w:space="0" w:color="000000"/>
              <w:right w:val="single" w:sz="4" w:space="0" w:color="000000"/>
            </w:tcBorders>
          </w:tcPr>
          <w:p w:rsidR="00C87A70" w:rsidRDefault="00C87A70" w:rsidP="00286698">
            <w:pPr>
              <w:pStyle w:val="TableParagraph"/>
              <w:spacing w:line="261" w:lineRule="exact"/>
              <w:ind w:left="134"/>
              <w:rPr>
                <w:sz w:val="24"/>
              </w:rPr>
            </w:pPr>
            <w:r>
              <w:rPr>
                <w:sz w:val="24"/>
              </w:rPr>
              <w:t>arachidique</w:t>
            </w:r>
          </w:p>
        </w:tc>
        <w:tc>
          <w:tcPr>
            <w:tcW w:w="1584" w:type="dxa"/>
            <w:vMerge w:val="restart"/>
            <w:tcBorders>
              <w:top w:val="thickThinMediumGap" w:sz="12" w:space="0" w:color="622323"/>
              <w:left w:val="single" w:sz="4" w:space="0" w:color="000000"/>
              <w:bottom w:val="single" w:sz="4" w:space="0" w:color="000000"/>
              <w:right w:val="single" w:sz="4" w:space="0" w:color="000000"/>
            </w:tcBorders>
          </w:tcPr>
          <w:p w:rsidR="00C87A70" w:rsidRDefault="00C87A70" w:rsidP="00286698">
            <w:pPr>
              <w:pStyle w:val="TableParagraph"/>
              <w:spacing w:before="5"/>
              <w:rPr>
                <w:sz w:val="35"/>
              </w:rPr>
            </w:pPr>
          </w:p>
          <w:p w:rsidR="00C87A70" w:rsidRDefault="00C87A70" w:rsidP="00286698">
            <w:pPr>
              <w:pStyle w:val="TableParagraph"/>
              <w:ind w:left="513"/>
              <w:rPr>
                <w:sz w:val="24"/>
              </w:rPr>
            </w:pPr>
            <w:r>
              <w:rPr>
                <w:sz w:val="24"/>
              </w:rPr>
              <w:t>graines</w:t>
            </w:r>
          </w:p>
        </w:tc>
        <w:tc>
          <w:tcPr>
            <w:tcW w:w="48" w:type="dxa"/>
            <w:vMerge w:val="restart"/>
            <w:tcBorders>
              <w:left w:val="single" w:sz="4" w:space="0" w:color="000000"/>
              <w:bottom w:val="nil"/>
              <w:right w:val="nil"/>
            </w:tcBorders>
          </w:tcPr>
          <w:p w:rsidR="00C87A70" w:rsidRDefault="00C87A70" w:rsidP="00286698">
            <w:pPr>
              <w:pStyle w:val="TableParagraph"/>
            </w:pPr>
          </w:p>
          <w:p w:rsidR="00C87A70" w:rsidRDefault="00C87A70" w:rsidP="00286698">
            <w:pPr>
              <w:pStyle w:val="TableParagraph"/>
            </w:pPr>
          </w:p>
          <w:p w:rsidR="00C87A70" w:rsidRDefault="00C87A70" w:rsidP="00286698">
            <w:pPr>
              <w:pStyle w:val="TableParagraph"/>
            </w:pPr>
          </w:p>
        </w:tc>
      </w:tr>
      <w:tr w:rsidR="00C87A70" w:rsidTr="00286698">
        <w:trPr>
          <w:trHeight w:val="414"/>
        </w:trPr>
        <w:tc>
          <w:tcPr>
            <w:tcW w:w="1438" w:type="dxa"/>
            <w:vMerge/>
            <w:tcBorders>
              <w:top w:val="nil"/>
              <w:left w:val="single" w:sz="4" w:space="0" w:color="000000"/>
              <w:bottom w:val="single" w:sz="4" w:space="0" w:color="000000"/>
              <w:right w:val="single" w:sz="4" w:space="0" w:color="000000"/>
            </w:tcBorders>
          </w:tcPr>
          <w:p w:rsidR="00C87A70" w:rsidRDefault="00C87A70" w:rsidP="00286698">
            <w:pPr>
              <w:rPr>
                <w:sz w:val="2"/>
                <w:szCs w:val="2"/>
              </w:rPr>
            </w:pPr>
          </w:p>
        </w:tc>
        <w:tc>
          <w:tcPr>
            <w:tcW w:w="53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53" w:right="95"/>
              <w:jc w:val="center"/>
              <w:rPr>
                <w:sz w:val="24"/>
              </w:rPr>
            </w:pPr>
            <w:r>
              <w:rPr>
                <w:sz w:val="24"/>
              </w:rPr>
              <w:t>22</w:t>
            </w:r>
          </w:p>
        </w:tc>
        <w:tc>
          <w:tcPr>
            <w:tcW w:w="1142"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85" w:lineRule="exact"/>
              <w:ind w:left="271" w:right="212"/>
              <w:jc w:val="center"/>
              <w:rPr>
                <w:sz w:val="16"/>
              </w:rPr>
            </w:pPr>
            <w:r>
              <w:rPr>
                <w:position w:val="3"/>
                <w:sz w:val="24"/>
              </w:rPr>
              <w:t>C</w:t>
            </w:r>
            <w:r>
              <w:rPr>
                <w:sz w:val="16"/>
              </w:rPr>
              <w:t>22 : 0</w:t>
            </w:r>
          </w:p>
        </w:tc>
        <w:tc>
          <w:tcPr>
            <w:tcW w:w="226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n-docosanoïque</w:t>
            </w:r>
          </w:p>
        </w:tc>
        <w:tc>
          <w:tcPr>
            <w:tcW w:w="2410"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béhénique</w:t>
            </w:r>
          </w:p>
        </w:tc>
        <w:tc>
          <w:tcPr>
            <w:tcW w:w="1584" w:type="dxa"/>
            <w:vMerge/>
            <w:tcBorders>
              <w:top w:val="nil"/>
              <w:left w:val="single" w:sz="4" w:space="0" w:color="000000"/>
              <w:bottom w:val="single" w:sz="4" w:space="0" w:color="000000"/>
              <w:right w:val="single" w:sz="4" w:space="0" w:color="000000"/>
            </w:tcBorders>
          </w:tcPr>
          <w:p w:rsidR="00C87A70" w:rsidRDefault="00C87A70" w:rsidP="00286698">
            <w:pPr>
              <w:rPr>
                <w:sz w:val="2"/>
                <w:szCs w:val="2"/>
              </w:rPr>
            </w:pPr>
          </w:p>
        </w:tc>
        <w:tc>
          <w:tcPr>
            <w:tcW w:w="48" w:type="dxa"/>
            <w:vMerge/>
            <w:tcBorders>
              <w:top w:val="nil"/>
              <w:left w:val="single" w:sz="4" w:space="0" w:color="000000"/>
              <w:bottom w:val="nil"/>
              <w:right w:val="nil"/>
            </w:tcBorders>
          </w:tcPr>
          <w:p w:rsidR="00C87A70" w:rsidRDefault="00C87A70" w:rsidP="00286698">
            <w:pPr>
              <w:rPr>
                <w:sz w:val="2"/>
                <w:szCs w:val="2"/>
              </w:rPr>
            </w:pPr>
          </w:p>
        </w:tc>
      </w:tr>
      <w:tr w:rsidR="00C87A70" w:rsidTr="00286698">
        <w:trPr>
          <w:trHeight w:val="414"/>
        </w:trPr>
        <w:tc>
          <w:tcPr>
            <w:tcW w:w="1438" w:type="dxa"/>
            <w:vMerge/>
            <w:tcBorders>
              <w:top w:val="nil"/>
              <w:left w:val="single" w:sz="4" w:space="0" w:color="000000"/>
              <w:bottom w:val="single" w:sz="4" w:space="0" w:color="000000"/>
              <w:right w:val="single" w:sz="4" w:space="0" w:color="000000"/>
            </w:tcBorders>
          </w:tcPr>
          <w:p w:rsidR="00C87A70" w:rsidRDefault="00C87A70" w:rsidP="00286698">
            <w:pPr>
              <w:rPr>
                <w:sz w:val="2"/>
                <w:szCs w:val="2"/>
              </w:rPr>
            </w:pPr>
          </w:p>
        </w:tc>
        <w:tc>
          <w:tcPr>
            <w:tcW w:w="53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53" w:right="95"/>
              <w:jc w:val="center"/>
              <w:rPr>
                <w:sz w:val="24"/>
              </w:rPr>
            </w:pPr>
            <w:r>
              <w:rPr>
                <w:sz w:val="24"/>
              </w:rPr>
              <w:t>24</w:t>
            </w:r>
          </w:p>
        </w:tc>
        <w:tc>
          <w:tcPr>
            <w:tcW w:w="1142"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85" w:lineRule="exact"/>
              <w:ind w:left="271" w:right="212"/>
              <w:jc w:val="center"/>
              <w:rPr>
                <w:sz w:val="16"/>
              </w:rPr>
            </w:pPr>
            <w:r>
              <w:rPr>
                <w:position w:val="3"/>
                <w:sz w:val="24"/>
              </w:rPr>
              <w:t>C</w:t>
            </w:r>
            <w:r>
              <w:rPr>
                <w:sz w:val="16"/>
              </w:rPr>
              <w:t>24 : 0</w:t>
            </w:r>
          </w:p>
        </w:tc>
        <w:tc>
          <w:tcPr>
            <w:tcW w:w="226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n-tétracosanoïque</w:t>
            </w:r>
          </w:p>
        </w:tc>
        <w:tc>
          <w:tcPr>
            <w:tcW w:w="2410"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lignocérique</w:t>
            </w:r>
          </w:p>
        </w:tc>
        <w:tc>
          <w:tcPr>
            <w:tcW w:w="1584" w:type="dxa"/>
            <w:vMerge/>
            <w:tcBorders>
              <w:top w:val="nil"/>
              <w:left w:val="single" w:sz="4" w:space="0" w:color="000000"/>
              <w:bottom w:val="single" w:sz="4" w:space="0" w:color="000000"/>
              <w:right w:val="single" w:sz="4" w:space="0" w:color="000000"/>
            </w:tcBorders>
          </w:tcPr>
          <w:p w:rsidR="00C87A70" w:rsidRDefault="00C87A70" w:rsidP="00286698">
            <w:pPr>
              <w:rPr>
                <w:sz w:val="2"/>
                <w:szCs w:val="2"/>
              </w:rPr>
            </w:pPr>
          </w:p>
        </w:tc>
        <w:tc>
          <w:tcPr>
            <w:tcW w:w="48" w:type="dxa"/>
            <w:vMerge/>
            <w:tcBorders>
              <w:top w:val="nil"/>
              <w:left w:val="single" w:sz="4" w:space="0" w:color="000000"/>
              <w:bottom w:val="nil"/>
              <w:right w:val="nil"/>
            </w:tcBorders>
          </w:tcPr>
          <w:p w:rsidR="00C87A70" w:rsidRDefault="00C87A70" w:rsidP="00286698">
            <w:pPr>
              <w:rPr>
                <w:sz w:val="2"/>
                <w:szCs w:val="2"/>
              </w:rPr>
            </w:pPr>
          </w:p>
        </w:tc>
      </w:tr>
      <w:tr w:rsidR="00C87A70" w:rsidRPr="00397429" w:rsidTr="00286698">
        <w:trPr>
          <w:trHeight w:val="412"/>
        </w:trPr>
        <w:tc>
          <w:tcPr>
            <w:tcW w:w="1438" w:type="dxa"/>
            <w:vMerge/>
            <w:tcBorders>
              <w:top w:val="nil"/>
              <w:left w:val="single" w:sz="4" w:space="0" w:color="000000"/>
              <w:bottom w:val="single" w:sz="4" w:space="0" w:color="000000"/>
              <w:right w:val="single" w:sz="4" w:space="0" w:color="000000"/>
            </w:tcBorders>
          </w:tcPr>
          <w:p w:rsidR="00C87A70" w:rsidRDefault="00C87A70" w:rsidP="00286698">
            <w:pPr>
              <w:rPr>
                <w:sz w:val="2"/>
                <w:szCs w:val="2"/>
              </w:rPr>
            </w:pPr>
          </w:p>
        </w:tc>
        <w:tc>
          <w:tcPr>
            <w:tcW w:w="53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53" w:right="95"/>
              <w:jc w:val="center"/>
              <w:rPr>
                <w:sz w:val="24"/>
              </w:rPr>
            </w:pPr>
            <w:r>
              <w:rPr>
                <w:sz w:val="24"/>
              </w:rPr>
              <w:t>26</w:t>
            </w:r>
          </w:p>
        </w:tc>
        <w:tc>
          <w:tcPr>
            <w:tcW w:w="1142"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85" w:lineRule="exact"/>
              <w:ind w:left="271" w:right="212"/>
              <w:jc w:val="center"/>
              <w:rPr>
                <w:sz w:val="16"/>
              </w:rPr>
            </w:pPr>
            <w:r>
              <w:rPr>
                <w:position w:val="3"/>
                <w:sz w:val="24"/>
              </w:rPr>
              <w:t>C</w:t>
            </w:r>
            <w:r>
              <w:rPr>
                <w:sz w:val="16"/>
              </w:rPr>
              <w:t>26 : 0</w:t>
            </w:r>
          </w:p>
        </w:tc>
        <w:tc>
          <w:tcPr>
            <w:tcW w:w="226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n-hexacosanoïque</w:t>
            </w:r>
          </w:p>
        </w:tc>
        <w:tc>
          <w:tcPr>
            <w:tcW w:w="2410"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cérotique</w:t>
            </w:r>
          </w:p>
        </w:tc>
        <w:tc>
          <w:tcPr>
            <w:tcW w:w="1584" w:type="dxa"/>
            <w:vMerge w:val="restart"/>
            <w:tcBorders>
              <w:top w:val="single" w:sz="4" w:space="0" w:color="000000"/>
              <w:left w:val="single" w:sz="4" w:space="0" w:color="000000"/>
              <w:bottom w:val="single" w:sz="4" w:space="0" w:color="000000"/>
              <w:right w:val="single" w:sz="4" w:space="0" w:color="000000"/>
            </w:tcBorders>
          </w:tcPr>
          <w:p w:rsidR="00C87A70" w:rsidRPr="003E3407" w:rsidRDefault="00C87A70" w:rsidP="00286698">
            <w:pPr>
              <w:pStyle w:val="TableParagraph"/>
              <w:spacing w:before="5" w:line="360" w:lineRule="auto"/>
              <w:ind w:left="134" w:right="72"/>
              <w:jc w:val="center"/>
              <w:rPr>
                <w:sz w:val="24"/>
                <w:lang w:val="fr-FR"/>
              </w:rPr>
            </w:pPr>
            <w:r w:rsidRPr="003E3407">
              <w:rPr>
                <w:sz w:val="24"/>
                <w:lang w:val="fr-FR"/>
              </w:rPr>
              <w:t>cires des plantes bactéries</w:t>
            </w:r>
          </w:p>
          <w:p w:rsidR="00C87A70" w:rsidRPr="003E3407" w:rsidRDefault="00C87A70" w:rsidP="00286698">
            <w:pPr>
              <w:pStyle w:val="TableParagraph"/>
              <w:spacing w:line="275" w:lineRule="exact"/>
              <w:ind w:left="134" w:right="75"/>
              <w:jc w:val="center"/>
              <w:rPr>
                <w:sz w:val="24"/>
                <w:lang w:val="fr-FR"/>
              </w:rPr>
            </w:pPr>
            <w:r w:rsidRPr="003E3407">
              <w:rPr>
                <w:sz w:val="24"/>
                <w:lang w:val="fr-FR"/>
              </w:rPr>
              <w:t>insectes</w:t>
            </w:r>
          </w:p>
        </w:tc>
        <w:tc>
          <w:tcPr>
            <w:tcW w:w="48" w:type="dxa"/>
            <w:vMerge/>
            <w:tcBorders>
              <w:top w:val="nil"/>
              <w:left w:val="single" w:sz="4" w:space="0" w:color="000000"/>
              <w:bottom w:val="nil"/>
              <w:right w:val="nil"/>
            </w:tcBorders>
          </w:tcPr>
          <w:p w:rsidR="00C87A70" w:rsidRPr="003E3407" w:rsidRDefault="00C87A70" w:rsidP="00286698">
            <w:pPr>
              <w:rPr>
                <w:sz w:val="2"/>
                <w:szCs w:val="2"/>
                <w:lang w:val="fr-FR"/>
              </w:rPr>
            </w:pPr>
          </w:p>
        </w:tc>
      </w:tr>
      <w:tr w:rsidR="00C87A70" w:rsidTr="00286698">
        <w:trPr>
          <w:trHeight w:val="414"/>
        </w:trPr>
        <w:tc>
          <w:tcPr>
            <w:tcW w:w="1438" w:type="dxa"/>
            <w:vMerge/>
            <w:tcBorders>
              <w:top w:val="nil"/>
              <w:left w:val="single" w:sz="4" w:space="0" w:color="000000"/>
              <w:bottom w:val="single" w:sz="4" w:space="0" w:color="000000"/>
              <w:right w:val="single" w:sz="4" w:space="0" w:color="000000"/>
            </w:tcBorders>
          </w:tcPr>
          <w:p w:rsidR="00C87A70" w:rsidRPr="003E3407" w:rsidRDefault="00C87A70" w:rsidP="00286698">
            <w:pPr>
              <w:rPr>
                <w:sz w:val="2"/>
                <w:szCs w:val="2"/>
                <w:lang w:val="fr-FR"/>
              </w:rPr>
            </w:pPr>
          </w:p>
        </w:tc>
        <w:tc>
          <w:tcPr>
            <w:tcW w:w="53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53" w:right="95"/>
              <w:jc w:val="center"/>
              <w:rPr>
                <w:sz w:val="24"/>
              </w:rPr>
            </w:pPr>
            <w:r>
              <w:rPr>
                <w:sz w:val="24"/>
              </w:rPr>
              <w:t>28</w:t>
            </w:r>
          </w:p>
        </w:tc>
        <w:tc>
          <w:tcPr>
            <w:tcW w:w="1142"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85" w:lineRule="exact"/>
              <w:ind w:left="271" w:right="212"/>
              <w:jc w:val="center"/>
              <w:rPr>
                <w:sz w:val="16"/>
              </w:rPr>
            </w:pPr>
            <w:r>
              <w:rPr>
                <w:position w:val="3"/>
                <w:sz w:val="24"/>
              </w:rPr>
              <w:t>C</w:t>
            </w:r>
            <w:r>
              <w:rPr>
                <w:sz w:val="16"/>
              </w:rPr>
              <w:t>28 : 0</w:t>
            </w:r>
          </w:p>
        </w:tc>
        <w:tc>
          <w:tcPr>
            <w:tcW w:w="226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n-octacosanoïque</w:t>
            </w:r>
          </w:p>
        </w:tc>
        <w:tc>
          <w:tcPr>
            <w:tcW w:w="2410"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montanique</w:t>
            </w:r>
          </w:p>
        </w:tc>
        <w:tc>
          <w:tcPr>
            <w:tcW w:w="1584" w:type="dxa"/>
            <w:vMerge/>
            <w:tcBorders>
              <w:top w:val="nil"/>
              <w:left w:val="single" w:sz="4" w:space="0" w:color="000000"/>
              <w:bottom w:val="single" w:sz="4" w:space="0" w:color="000000"/>
              <w:right w:val="single" w:sz="4" w:space="0" w:color="000000"/>
            </w:tcBorders>
          </w:tcPr>
          <w:p w:rsidR="00C87A70" w:rsidRDefault="00C87A70" w:rsidP="00286698">
            <w:pPr>
              <w:rPr>
                <w:sz w:val="2"/>
                <w:szCs w:val="2"/>
              </w:rPr>
            </w:pPr>
          </w:p>
        </w:tc>
        <w:tc>
          <w:tcPr>
            <w:tcW w:w="48" w:type="dxa"/>
            <w:vMerge/>
            <w:tcBorders>
              <w:top w:val="nil"/>
              <w:left w:val="single" w:sz="4" w:space="0" w:color="000000"/>
              <w:bottom w:val="nil"/>
              <w:right w:val="nil"/>
            </w:tcBorders>
          </w:tcPr>
          <w:p w:rsidR="00C87A70" w:rsidRDefault="00C87A70" w:rsidP="00286698">
            <w:pPr>
              <w:rPr>
                <w:sz w:val="2"/>
                <w:szCs w:val="2"/>
              </w:rPr>
            </w:pPr>
          </w:p>
        </w:tc>
      </w:tr>
      <w:tr w:rsidR="00C87A70" w:rsidTr="00286698">
        <w:trPr>
          <w:trHeight w:val="827"/>
        </w:trPr>
        <w:tc>
          <w:tcPr>
            <w:tcW w:w="1438" w:type="dxa"/>
            <w:vMerge/>
            <w:tcBorders>
              <w:top w:val="nil"/>
              <w:left w:val="single" w:sz="4" w:space="0" w:color="000000"/>
              <w:bottom w:val="single" w:sz="4" w:space="0" w:color="000000"/>
              <w:right w:val="single" w:sz="4" w:space="0" w:color="000000"/>
            </w:tcBorders>
          </w:tcPr>
          <w:p w:rsidR="00C87A70" w:rsidRDefault="00C87A70" w:rsidP="00286698">
            <w:pPr>
              <w:rPr>
                <w:sz w:val="2"/>
                <w:szCs w:val="2"/>
              </w:rPr>
            </w:pPr>
          </w:p>
        </w:tc>
        <w:tc>
          <w:tcPr>
            <w:tcW w:w="53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before="201"/>
              <w:ind w:left="153" w:right="95"/>
              <w:jc w:val="center"/>
              <w:rPr>
                <w:sz w:val="24"/>
              </w:rPr>
            </w:pPr>
            <w:r>
              <w:rPr>
                <w:sz w:val="24"/>
              </w:rPr>
              <w:t>30</w:t>
            </w:r>
          </w:p>
        </w:tc>
        <w:tc>
          <w:tcPr>
            <w:tcW w:w="1142"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before="203"/>
              <w:ind w:left="271" w:right="212"/>
              <w:jc w:val="center"/>
              <w:rPr>
                <w:sz w:val="16"/>
              </w:rPr>
            </w:pPr>
            <w:r>
              <w:rPr>
                <w:position w:val="3"/>
                <w:sz w:val="24"/>
              </w:rPr>
              <w:t>C</w:t>
            </w:r>
            <w:r>
              <w:rPr>
                <w:sz w:val="16"/>
              </w:rPr>
              <w:t>30 : 0</w:t>
            </w:r>
          </w:p>
        </w:tc>
        <w:tc>
          <w:tcPr>
            <w:tcW w:w="2268"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n-triacontanoïque</w:t>
            </w:r>
          </w:p>
          <w:p w:rsidR="00C87A70" w:rsidRDefault="00C87A70" w:rsidP="00286698">
            <w:pPr>
              <w:pStyle w:val="TableParagraph"/>
              <w:spacing w:before="139"/>
              <w:ind w:left="134"/>
              <w:rPr>
                <w:sz w:val="24"/>
              </w:rPr>
            </w:pPr>
            <w:r>
              <w:rPr>
                <w:sz w:val="24"/>
              </w:rPr>
              <w:t>n-dotriacontanoïque</w:t>
            </w:r>
          </w:p>
        </w:tc>
        <w:tc>
          <w:tcPr>
            <w:tcW w:w="2410" w:type="dxa"/>
            <w:tcBorders>
              <w:top w:val="single" w:sz="4" w:space="0" w:color="000000"/>
              <w:left w:val="single" w:sz="4" w:space="0" w:color="000000"/>
              <w:bottom w:val="single" w:sz="4" w:space="0" w:color="000000"/>
              <w:right w:val="single" w:sz="4" w:space="0" w:color="000000"/>
            </w:tcBorders>
          </w:tcPr>
          <w:p w:rsidR="00C87A70" w:rsidRDefault="00C87A70" w:rsidP="00286698">
            <w:pPr>
              <w:pStyle w:val="TableParagraph"/>
              <w:spacing w:line="271" w:lineRule="exact"/>
              <w:ind w:left="134"/>
              <w:rPr>
                <w:sz w:val="24"/>
              </w:rPr>
            </w:pPr>
            <w:r>
              <w:rPr>
                <w:sz w:val="24"/>
              </w:rPr>
              <w:t>mélissique</w:t>
            </w:r>
          </w:p>
          <w:p w:rsidR="00C87A70" w:rsidRDefault="00C87A70" w:rsidP="00286698">
            <w:pPr>
              <w:pStyle w:val="TableParagraph"/>
              <w:spacing w:before="139"/>
              <w:ind w:left="134"/>
              <w:rPr>
                <w:sz w:val="24"/>
              </w:rPr>
            </w:pPr>
            <w:r>
              <w:rPr>
                <w:sz w:val="24"/>
              </w:rPr>
              <w:t>lacéroique</w:t>
            </w:r>
          </w:p>
        </w:tc>
        <w:tc>
          <w:tcPr>
            <w:tcW w:w="1584" w:type="dxa"/>
            <w:vMerge/>
            <w:tcBorders>
              <w:top w:val="nil"/>
              <w:left w:val="single" w:sz="4" w:space="0" w:color="000000"/>
              <w:bottom w:val="single" w:sz="4" w:space="0" w:color="000000"/>
              <w:right w:val="single" w:sz="4" w:space="0" w:color="000000"/>
            </w:tcBorders>
          </w:tcPr>
          <w:p w:rsidR="00C87A70" w:rsidRDefault="00C87A70" w:rsidP="00286698">
            <w:pPr>
              <w:rPr>
                <w:sz w:val="2"/>
                <w:szCs w:val="2"/>
              </w:rPr>
            </w:pPr>
          </w:p>
        </w:tc>
        <w:tc>
          <w:tcPr>
            <w:tcW w:w="48" w:type="dxa"/>
            <w:vMerge/>
            <w:tcBorders>
              <w:top w:val="nil"/>
              <w:left w:val="single" w:sz="4" w:space="0" w:color="000000"/>
              <w:bottom w:val="nil"/>
              <w:right w:val="nil"/>
            </w:tcBorders>
          </w:tcPr>
          <w:p w:rsidR="00C87A70" w:rsidRDefault="00C87A70" w:rsidP="00286698">
            <w:pPr>
              <w:rPr>
                <w:sz w:val="2"/>
                <w:szCs w:val="2"/>
              </w:rPr>
            </w:pPr>
          </w:p>
        </w:tc>
      </w:tr>
    </w:tbl>
    <w:p w:rsidR="004341C6" w:rsidRDefault="004341C6">
      <w:pPr>
        <w:pStyle w:val="Corpsdetexte"/>
        <w:spacing w:before="1"/>
        <w:rPr>
          <w:sz w:val="28"/>
        </w:rPr>
      </w:pPr>
    </w:p>
    <w:p w:rsidR="00C87A70" w:rsidRDefault="00C87A70">
      <w:pPr>
        <w:pStyle w:val="Corpsdetexte"/>
        <w:spacing w:before="1"/>
        <w:rPr>
          <w:sz w:val="28"/>
        </w:rPr>
      </w:pPr>
    </w:p>
    <w:p w:rsidR="00C87A70" w:rsidRDefault="00C87A70">
      <w:pPr>
        <w:pStyle w:val="Corpsdetexte"/>
        <w:spacing w:before="1"/>
        <w:rPr>
          <w:sz w:val="28"/>
        </w:rPr>
      </w:pPr>
    </w:p>
    <w:p w:rsidR="00C87A70" w:rsidRDefault="00C87A70">
      <w:pPr>
        <w:pStyle w:val="Corpsdetexte"/>
        <w:spacing w:before="1"/>
        <w:rPr>
          <w:sz w:val="28"/>
        </w:rPr>
      </w:pPr>
    </w:p>
    <w:p w:rsidR="00C87A70" w:rsidRDefault="00C87A70">
      <w:pPr>
        <w:pStyle w:val="Corpsdetexte"/>
        <w:spacing w:before="1"/>
        <w:rPr>
          <w:sz w:val="28"/>
        </w:rPr>
      </w:pPr>
    </w:p>
    <w:p w:rsidR="00286698" w:rsidRDefault="00286698">
      <w:pPr>
        <w:pStyle w:val="Corpsdetexte"/>
        <w:spacing w:before="1"/>
        <w:rPr>
          <w:sz w:val="28"/>
        </w:rPr>
      </w:pPr>
    </w:p>
    <w:p w:rsidR="00286698" w:rsidRDefault="00286698">
      <w:pPr>
        <w:pStyle w:val="Corpsdetexte"/>
        <w:spacing w:before="1"/>
        <w:rPr>
          <w:sz w:val="28"/>
        </w:rPr>
      </w:pPr>
    </w:p>
    <w:p w:rsidR="00286698" w:rsidRDefault="00286698">
      <w:pPr>
        <w:pStyle w:val="Corpsdetexte"/>
        <w:spacing w:before="1"/>
        <w:rPr>
          <w:sz w:val="28"/>
        </w:rPr>
      </w:pPr>
    </w:p>
    <w:p w:rsidR="00286698" w:rsidRDefault="00286698">
      <w:pPr>
        <w:pStyle w:val="Corpsdetexte"/>
        <w:spacing w:before="1"/>
        <w:rPr>
          <w:sz w:val="28"/>
        </w:rPr>
      </w:pPr>
    </w:p>
    <w:p w:rsidR="00286698" w:rsidRDefault="00286698">
      <w:pPr>
        <w:pStyle w:val="Corpsdetexte"/>
        <w:spacing w:before="1"/>
        <w:rPr>
          <w:sz w:val="28"/>
        </w:rPr>
      </w:pPr>
    </w:p>
    <w:p w:rsidR="00286698" w:rsidRDefault="00286698">
      <w:pPr>
        <w:pStyle w:val="Corpsdetexte"/>
        <w:spacing w:before="1"/>
        <w:rPr>
          <w:sz w:val="28"/>
        </w:rPr>
      </w:pPr>
    </w:p>
    <w:p w:rsidR="00286698" w:rsidRDefault="00286698">
      <w:pPr>
        <w:pStyle w:val="Corpsdetexte"/>
        <w:spacing w:before="1"/>
        <w:rPr>
          <w:sz w:val="28"/>
        </w:rPr>
      </w:pPr>
    </w:p>
    <w:p w:rsidR="004341C6" w:rsidRPr="003E3407" w:rsidRDefault="00286698" w:rsidP="001F13BF">
      <w:pPr>
        <w:pStyle w:val="Heading4"/>
        <w:numPr>
          <w:ilvl w:val="3"/>
          <w:numId w:val="64"/>
        </w:numPr>
        <w:tabs>
          <w:tab w:val="left" w:pos="1154"/>
        </w:tabs>
        <w:spacing w:before="90"/>
        <w:rPr>
          <w:lang w:val="fr-FR"/>
        </w:rPr>
      </w:pPr>
      <w:bookmarkStart w:id="10" w:name="_TOC_250066"/>
      <w:bookmarkEnd w:id="10"/>
      <w:r>
        <w:rPr>
          <w:lang w:val="fr-FR"/>
        </w:rPr>
        <w:t xml:space="preserve">III.3.4.2. </w:t>
      </w:r>
      <w:r w:rsidR="009E3A47" w:rsidRPr="003E3407">
        <w:rPr>
          <w:lang w:val="fr-FR"/>
        </w:rPr>
        <w:t>Acides gras saturés à chaine ramifiée</w:t>
      </w:r>
    </w:p>
    <w:p w:rsidR="004341C6" w:rsidRPr="003E3407" w:rsidRDefault="009E3A47">
      <w:pPr>
        <w:pStyle w:val="Corpsdetexte"/>
        <w:spacing w:before="132"/>
        <w:ind w:left="212"/>
        <w:rPr>
          <w:lang w:val="fr-FR"/>
        </w:rPr>
      </w:pPr>
      <w:r w:rsidRPr="003E3407">
        <w:rPr>
          <w:b/>
          <w:lang w:val="fr-FR"/>
        </w:rPr>
        <w:t xml:space="preserve">Exemple : </w:t>
      </w:r>
      <w:r w:rsidRPr="003E3407">
        <w:rPr>
          <w:lang w:val="fr-FR"/>
        </w:rPr>
        <w:t>l’acide tuberculo-stearique fabriqué par les bacilles de KHOCK.</w:t>
      </w:r>
    </w:p>
    <w:p w:rsidR="004341C6" w:rsidRPr="003E3407" w:rsidRDefault="009E3A47">
      <w:pPr>
        <w:pStyle w:val="Corpsdetexte"/>
        <w:spacing w:before="2"/>
        <w:rPr>
          <w:sz w:val="9"/>
          <w:lang w:val="fr-FR"/>
        </w:rPr>
      </w:pPr>
      <w:r>
        <w:rPr>
          <w:noProof/>
          <w:lang w:val="fr-FR" w:eastAsia="fr-FR"/>
        </w:rPr>
        <w:drawing>
          <wp:anchor distT="0" distB="0" distL="0" distR="0" simplePos="0" relativeHeight="251594752" behindDoc="0" locked="0" layoutInCell="1" allowOverlap="1">
            <wp:simplePos x="0" y="0"/>
            <wp:positionH relativeFrom="page">
              <wp:posOffset>2540507</wp:posOffset>
            </wp:positionH>
            <wp:positionV relativeFrom="paragraph">
              <wp:posOffset>92096</wp:posOffset>
            </wp:positionV>
            <wp:extent cx="2536478" cy="666369"/>
            <wp:effectExtent l="0" t="0" r="0" b="0"/>
            <wp:wrapTopAndBottom/>
            <wp:docPr id="221"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78.png"/>
                    <pic:cNvPicPr/>
                  </pic:nvPicPr>
                  <pic:blipFill>
                    <a:blip r:embed="rId15" cstate="print"/>
                    <a:stretch>
                      <a:fillRect/>
                    </a:stretch>
                  </pic:blipFill>
                  <pic:spPr>
                    <a:xfrm>
                      <a:off x="0" y="0"/>
                      <a:ext cx="2536478" cy="666369"/>
                    </a:xfrm>
                    <a:prstGeom prst="rect">
                      <a:avLst/>
                    </a:prstGeom>
                  </pic:spPr>
                </pic:pic>
              </a:graphicData>
            </a:graphic>
          </wp:anchor>
        </w:drawing>
      </w:r>
    </w:p>
    <w:p w:rsidR="004341C6" w:rsidRDefault="00286698" w:rsidP="001F13BF">
      <w:pPr>
        <w:pStyle w:val="Heading4"/>
        <w:numPr>
          <w:ilvl w:val="2"/>
          <w:numId w:val="63"/>
        </w:numPr>
        <w:tabs>
          <w:tab w:val="left" w:pos="974"/>
        </w:tabs>
        <w:spacing w:before="106"/>
      </w:pPr>
      <w:bookmarkStart w:id="11" w:name="_TOC_250065"/>
      <w:r>
        <w:t xml:space="preserve">III.3.5. </w:t>
      </w:r>
      <w:r w:rsidR="009E3A47">
        <w:t>Acides gras</w:t>
      </w:r>
      <w:r w:rsidR="009E3A47">
        <w:rPr>
          <w:spacing w:val="-1"/>
        </w:rPr>
        <w:t xml:space="preserve"> </w:t>
      </w:r>
      <w:bookmarkEnd w:id="11"/>
      <w:r w:rsidR="009E3A47">
        <w:t>insaturés</w:t>
      </w:r>
    </w:p>
    <w:p w:rsidR="004341C6" w:rsidRDefault="009E3A47">
      <w:pPr>
        <w:pStyle w:val="Corpsdetexte"/>
        <w:spacing w:before="132" w:line="360" w:lineRule="auto"/>
        <w:ind w:left="212" w:right="340"/>
      </w:pPr>
      <w:r w:rsidRPr="003E3407">
        <w:rPr>
          <w:lang w:val="fr-FR"/>
        </w:rPr>
        <w:t xml:space="preserve">La plupart des acides gras insaturés ont des longueurs de chaînes de 16 à 20 carbones. </w:t>
      </w:r>
      <w:r>
        <w:t>Ils possèdent soit :</w:t>
      </w:r>
    </w:p>
    <w:p w:rsidR="004341C6" w:rsidRPr="003E3407" w:rsidRDefault="009E3A47" w:rsidP="001F13BF">
      <w:pPr>
        <w:pStyle w:val="Paragraphedeliste"/>
        <w:numPr>
          <w:ilvl w:val="3"/>
          <w:numId w:val="63"/>
        </w:numPr>
        <w:tabs>
          <w:tab w:val="left" w:pos="636"/>
        </w:tabs>
        <w:spacing w:before="0"/>
        <w:ind w:hanging="139"/>
        <w:rPr>
          <w:b/>
          <w:sz w:val="24"/>
          <w:lang w:val="fr-FR"/>
        </w:rPr>
      </w:pPr>
      <w:r w:rsidRPr="003E3407">
        <w:rPr>
          <w:b/>
          <w:sz w:val="24"/>
          <w:lang w:val="fr-FR"/>
        </w:rPr>
        <w:t xml:space="preserve">une seule double liaison : </w:t>
      </w:r>
      <w:r w:rsidRPr="003E3407">
        <w:rPr>
          <w:sz w:val="24"/>
          <w:lang w:val="fr-FR"/>
        </w:rPr>
        <w:t xml:space="preserve">c’est les acides gras </w:t>
      </w:r>
      <w:r w:rsidRPr="003E3407">
        <w:rPr>
          <w:b/>
          <w:sz w:val="24"/>
          <w:lang w:val="fr-FR"/>
        </w:rPr>
        <w:t xml:space="preserve">monoéniques </w:t>
      </w:r>
      <w:r w:rsidRPr="003E3407">
        <w:rPr>
          <w:sz w:val="24"/>
          <w:lang w:val="fr-FR"/>
        </w:rPr>
        <w:t xml:space="preserve">ou </w:t>
      </w:r>
      <w:r w:rsidRPr="003E3407">
        <w:rPr>
          <w:b/>
          <w:sz w:val="24"/>
          <w:lang w:val="fr-FR"/>
        </w:rPr>
        <w:t>monoinsaturés.</w:t>
      </w:r>
    </w:p>
    <w:p w:rsidR="004341C6" w:rsidRPr="003E3407" w:rsidRDefault="009E3A47" w:rsidP="001F13BF">
      <w:pPr>
        <w:pStyle w:val="Heading4"/>
        <w:numPr>
          <w:ilvl w:val="3"/>
          <w:numId w:val="63"/>
        </w:numPr>
        <w:tabs>
          <w:tab w:val="left" w:pos="636"/>
        </w:tabs>
        <w:spacing w:before="137"/>
        <w:ind w:hanging="139"/>
        <w:rPr>
          <w:lang w:val="fr-FR"/>
        </w:rPr>
      </w:pPr>
      <w:r w:rsidRPr="003E3407">
        <w:rPr>
          <w:lang w:val="fr-FR"/>
        </w:rPr>
        <w:t xml:space="preserve">ou plusieurs doubles liaisons : </w:t>
      </w:r>
      <w:r w:rsidRPr="003E3407">
        <w:rPr>
          <w:b w:val="0"/>
          <w:lang w:val="fr-FR"/>
        </w:rPr>
        <w:t xml:space="preserve">c’est les </w:t>
      </w:r>
      <w:r w:rsidRPr="003E3407">
        <w:rPr>
          <w:lang w:val="fr-FR"/>
        </w:rPr>
        <w:t xml:space="preserve">polyéniques </w:t>
      </w:r>
      <w:r w:rsidRPr="003E3407">
        <w:rPr>
          <w:b w:val="0"/>
          <w:lang w:val="fr-FR"/>
        </w:rPr>
        <w:t>ou</w:t>
      </w:r>
      <w:r w:rsidRPr="003E3407">
        <w:rPr>
          <w:b w:val="0"/>
          <w:spacing w:val="1"/>
          <w:lang w:val="fr-FR"/>
        </w:rPr>
        <w:t xml:space="preserve"> </w:t>
      </w:r>
      <w:r w:rsidRPr="003E3407">
        <w:rPr>
          <w:lang w:val="fr-FR"/>
        </w:rPr>
        <w:t>polyinsaturés.</w:t>
      </w:r>
    </w:p>
    <w:p w:rsidR="004341C6" w:rsidRDefault="009E3A47">
      <w:pPr>
        <w:pStyle w:val="Heading4"/>
        <w:spacing w:before="144"/>
      </w:pPr>
      <w:bookmarkStart w:id="12" w:name="_TOC_250064"/>
      <w:bookmarkEnd w:id="12"/>
      <w:r>
        <w:t>III.3.5.1. Acides gras mono-insaturés</w:t>
      </w:r>
    </w:p>
    <w:p w:rsidR="004341C6" w:rsidRDefault="009E3A47" w:rsidP="001F13BF">
      <w:pPr>
        <w:pStyle w:val="Paragraphedeliste"/>
        <w:numPr>
          <w:ilvl w:val="0"/>
          <w:numId w:val="62"/>
        </w:numPr>
        <w:tabs>
          <w:tab w:val="left" w:pos="453"/>
        </w:tabs>
        <w:rPr>
          <w:b/>
          <w:sz w:val="24"/>
        </w:rPr>
      </w:pPr>
      <w:r>
        <w:rPr>
          <w:b/>
          <w:sz w:val="24"/>
        </w:rPr>
        <w:t>Structure</w:t>
      </w:r>
    </w:p>
    <w:p w:rsidR="004341C6" w:rsidRDefault="009E3A47">
      <w:pPr>
        <w:pStyle w:val="Corpsdetexte"/>
        <w:spacing w:before="9"/>
        <w:rPr>
          <w:b/>
          <w:sz w:val="8"/>
        </w:rPr>
      </w:pPr>
      <w:r>
        <w:rPr>
          <w:noProof/>
          <w:lang w:val="fr-FR" w:eastAsia="fr-FR"/>
        </w:rPr>
        <w:drawing>
          <wp:anchor distT="0" distB="0" distL="0" distR="0" simplePos="0" relativeHeight="251595776" behindDoc="0" locked="0" layoutInCell="1" allowOverlap="1">
            <wp:simplePos x="0" y="0"/>
            <wp:positionH relativeFrom="page">
              <wp:posOffset>1911095</wp:posOffset>
            </wp:positionH>
            <wp:positionV relativeFrom="paragraph">
              <wp:posOffset>89019</wp:posOffset>
            </wp:positionV>
            <wp:extent cx="3748196" cy="414527"/>
            <wp:effectExtent l="0" t="0" r="0" b="0"/>
            <wp:wrapTopAndBottom/>
            <wp:docPr id="223"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79.png"/>
                    <pic:cNvPicPr/>
                  </pic:nvPicPr>
                  <pic:blipFill>
                    <a:blip r:embed="rId16" cstate="print"/>
                    <a:stretch>
                      <a:fillRect/>
                    </a:stretch>
                  </pic:blipFill>
                  <pic:spPr>
                    <a:xfrm>
                      <a:off x="0" y="0"/>
                      <a:ext cx="3748196" cy="414527"/>
                    </a:xfrm>
                    <a:prstGeom prst="rect">
                      <a:avLst/>
                    </a:prstGeom>
                  </pic:spPr>
                </pic:pic>
              </a:graphicData>
            </a:graphic>
          </wp:anchor>
        </w:drawing>
      </w:r>
    </w:p>
    <w:p w:rsidR="004341C6" w:rsidRDefault="004341C6">
      <w:pPr>
        <w:pStyle w:val="Corpsdetexte"/>
        <w:spacing w:before="9"/>
        <w:rPr>
          <w:b/>
          <w:sz w:val="30"/>
        </w:rPr>
      </w:pPr>
    </w:p>
    <w:p w:rsidR="004341C6" w:rsidRDefault="009E3A47" w:rsidP="001F13BF">
      <w:pPr>
        <w:pStyle w:val="Paragraphedeliste"/>
        <w:numPr>
          <w:ilvl w:val="0"/>
          <w:numId w:val="62"/>
        </w:numPr>
        <w:tabs>
          <w:tab w:val="left" w:pos="468"/>
        </w:tabs>
        <w:spacing w:before="0"/>
        <w:ind w:left="467" w:hanging="255"/>
        <w:rPr>
          <w:b/>
          <w:sz w:val="24"/>
        </w:rPr>
      </w:pPr>
      <w:r>
        <w:rPr>
          <w:b/>
          <w:sz w:val="24"/>
        </w:rPr>
        <w:t>Principaux acides gras</w:t>
      </w:r>
      <w:r>
        <w:rPr>
          <w:b/>
          <w:spacing w:val="-1"/>
          <w:sz w:val="24"/>
        </w:rPr>
        <w:t xml:space="preserve"> </w:t>
      </w:r>
      <w:r>
        <w:rPr>
          <w:b/>
          <w:sz w:val="24"/>
        </w:rPr>
        <w:t>mono-insaturés</w:t>
      </w:r>
    </w:p>
    <w:p w:rsidR="004341C6" w:rsidRPr="007575AF" w:rsidRDefault="007575AF" w:rsidP="001F13BF">
      <w:pPr>
        <w:pStyle w:val="Paragraphedeliste"/>
        <w:numPr>
          <w:ilvl w:val="1"/>
          <w:numId w:val="62"/>
        </w:numPr>
        <w:tabs>
          <w:tab w:val="left" w:pos="648"/>
        </w:tabs>
        <w:rPr>
          <w:b/>
          <w:sz w:val="24"/>
          <w:lang w:val="fr-FR"/>
        </w:rPr>
      </w:pPr>
      <w:r w:rsidRPr="007575AF">
        <w:rPr>
          <w:b/>
          <w:sz w:val="24"/>
          <w:lang w:val="fr-FR"/>
        </w:rPr>
        <w:t xml:space="preserve">b.1. </w:t>
      </w:r>
      <w:r w:rsidR="009E3A47" w:rsidRPr="007575AF">
        <w:rPr>
          <w:b/>
          <w:sz w:val="24"/>
          <w:lang w:val="fr-FR"/>
        </w:rPr>
        <w:t xml:space="preserve">Acide palmitoléique C16 :1 </w:t>
      </w:r>
      <w:r w:rsidR="009E3A47">
        <w:rPr>
          <w:b/>
          <w:sz w:val="24"/>
        </w:rPr>
        <w:t>ω</w:t>
      </w:r>
      <w:r w:rsidR="009E3A47" w:rsidRPr="007575AF">
        <w:rPr>
          <w:b/>
          <w:spacing w:val="2"/>
          <w:sz w:val="24"/>
          <w:lang w:val="fr-FR"/>
        </w:rPr>
        <w:t xml:space="preserve"> </w:t>
      </w:r>
      <w:r w:rsidR="009E3A47" w:rsidRPr="007575AF">
        <w:rPr>
          <w:b/>
          <w:sz w:val="24"/>
          <w:vertAlign w:val="subscript"/>
          <w:lang w:val="fr-FR"/>
        </w:rPr>
        <w:t>7</w:t>
      </w:r>
    </w:p>
    <w:p w:rsidR="004341C6" w:rsidRPr="007575AF" w:rsidRDefault="009E3A47" w:rsidP="001F13BF">
      <w:pPr>
        <w:pStyle w:val="Paragraphedeliste"/>
        <w:numPr>
          <w:ilvl w:val="2"/>
          <w:numId w:val="62"/>
        </w:numPr>
        <w:tabs>
          <w:tab w:val="left" w:pos="494"/>
        </w:tabs>
        <w:spacing w:before="124"/>
        <w:ind w:hanging="139"/>
        <w:rPr>
          <w:b/>
          <w:sz w:val="24"/>
          <w:lang w:val="fr-FR"/>
        </w:rPr>
      </w:pPr>
      <w:r w:rsidRPr="007575AF">
        <w:rPr>
          <w:b/>
          <w:sz w:val="24"/>
          <w:lang w:val="fr-FR"/>
        </w:rPr>
        <w:t xml:space="preserve">Nom systématique : </w:t>
      </w:r>
      <w:r w:rsidRPr="007575AF">
        <w:rPr>
          <w:sz w:val="24"/>
          <w:lang w:val="fr-FR"/>
        </w:rPr>
        <w:t xml:space="preserve">acide cis-9-hexadécénoïque </w:t>
      </w:r>
    </w:p>
    <w:p w:rsidR="004341C6" w:rsidRPr="003E3407" w:rsidRDefault="009E3A47" w:rsidP="001F13BF">
      <w:pPr>
        <w:pStyle w:val="Paragraphedeliste"/>
        <w:numPr>
          <w:ilvl w:val="2"/>
          <w:numId w:val="62"/>
        </w:numPr>
        <w:tabs>
          <w:tab w:val="left" w:pos="494"/>
        </w:tabs>
        <w:ind w:hanging="139"/>
        <w:rPr>
          <w:b/>
          <w:sz w:val="24"/>
          <w:lang w:val="fr-FR"/>
        </w:rPr>
      </w:pPr>
      <w:r w:rsidRPr="007575AF">
        <w:rPr>
          <w:b/>
          <w:sz w:val="24"/>
          <w:lang w:val="fr-FR"/>
        </w:rPr>
        <w:t xml:space="preserve">Notation : </w:t>
      </w:r>
      <w:r w:rsidRPr="007575AF">
        <w:rPr>
          <w:sz w:val="24"/>
          <w:vertAlign w:val="subscript"/>
          <w:lang w:val="fr-FR"/>
        </w:rPr>
        <w:t>C16:1</w:t>
      </w:r>
      <w:r w:rsidRPr="007575AF">
        <w:rPr>
          <w:sz w:val="24"/>
          <w:lang w:val="fr-FR"/>
        </w:rPr>
        <w:t xml:space="preserve"> </w:t>
      </w:r>
      <w:r w:rsidRPr="007575AF">
        <w:rPr>
          <w:sz w:val="24"/>
          <w:vertAlign w:val="superscript"/>
          <w:lang w:val="fr-FR"/>
        </w:rPr>
        <w:t>Δ9</w:t>
      </w:r>
      <w:r w:rsidRPr="007575AF">
        <w:rPr>
          <w:sz w:val="24"/>
          <w:lang w:val="fr-FR"/>
        </w:rPr>
        <w:t xml:space="preserve"> ou </w:t>
      </w:r>
      <w:r w:rsidRPr="007575AF">
        <w:rPr>
          <w:sz w:val="24"/>
          <w:vertAlign w:val="subscript"/>
          <w:lang w:val="fr-FR"/>
        </w:rPr>
        <w:t>C16:1</w:t>
      </w:r>
      <w:r w:rsidRPr="007575AF">
        <w:rPr>
          <w:b/>
          <w:sz w:val="24"/>
          <w:lang w:val="fr-FR"/>
        </w:rPr>
        <w:t xml:space="preserve"> </w:t>
      </w:r>
      <w:r w:rsidRPr="007575AF">
        <w:rPr>
          <w:b/>
          <w:spacing w:val="-21"/>
          <w:sz w:val="24"/>
          <w:lang w:val="fr-FR"/>
        </w:rPr>
        <w:t>ω</w:t>
      </w:r>
      <w:r w:rsidRPr="007575AF">
        <w:rPr>
          <w:b/>
          <w:spacing w:val="-21"/>
          <w:sz w:val="24"/>
          <w:vertAlign w:val="subscript"/>
          <w:lang w:val="fr-FR"/>
        </w:rPr>
        <w:t xml:space="preserve"> </w:t>
      </w:r>
      <w:r w:rsidRPr="007575AF">
        <w:rPr>
          <w:b/>
          <w:sz w:val="24"/>
          <w:vertAlign w:val="subscript"/>
          <w:lang w:val="fr-FR"/>
        </w:rPr>
        <w:t>7</w:t>
      </w:r>
    </w:p>
    <w:p w:rsidR="004341C6" w:rsidRPr="003E3407" w:rsidRDefault="009E3A47">
      <w:pPr>
        <w:pStyle w:val="Corpsdetexte"/>
        <w:spacing w:before="6"/>
        <w:rPr>
          <w:b/>
          <w:sz w:val="20"/>
          <w:lang w:val="fr-FR"/>
        </w:rPr>
      </w:pPr>
      <w:r>
        <w:rPr>
          <w:noProof/>
          <w:lang w:val="fr-FR" w:eastAsia="fr-FR"/>
        </w:rPr>
        <w:drawing>
          <wp:anchor distT="0" distB="0" distL="0" distR="0" simplePos="0" relativeHeight="251596800" behindDoc="0" locked="0" layoutInCell="1" allowOverlap="1">
            <wp:simplePos x="0" y="0"/>
            <wp:positionH relativeFrom="page">
              <wp:posOffset>1499945</wp:posOffset>
            </wp:positionH>
            <wp:positionV relativeFrom="paragraph">
              <wp:posOffset>175221</wp:posOffset>
            </wp:positionV>
            <wp:extent cx="4779882" cy="762000"/>
            <wp:effectExtent l="0" t="0" r="0" b="0"/>
            <wp:wrapTopAndBottom/>
            <wp:docPr id="225"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80.png"/>
                    <pic:cNvPicPr/>
                  </pic:nvPicPr>
                  <pic:blipFill>
                    <a:blip r:embed="rId17" cstate="print"/>
                    <a:stretch>
                      <a:fillRect/>
                    </a:stretch>
                  </pic:blipFill>
                  <pic:spPr>
                    <a:xfrm>
                      <a:off x="0" y="0"/>
                      <a:ext cx="4779882" cy="762000"/>
                    </a:xfrm>
                    <a:prstGeom prst="rect">
                      <a:avLst/>
                    </a:prstGeom>
                  </pic:spPr>
                </pic:pic>
              </a:graphicData>
            </a:graphic>
          </wp:anchor>
        </w:drawing>
      </w:r>
    </w:p>
    <w:p w:rsidR="004341C6" w:rsidRDefault="009E3A47">
      <w:pPr>
        <w:spacing w:before="170"/>
        <w:ind w:left="1366" w:right="1458"/>
        <w:jc w:val="center"/>
        <w:rPr>
          <w:sz w:val="24"/>
        </w:rPr>
      </w:pPr>
      <w:r w:rsidRPr="007575AF">
        <w:rPr>
          <w:b/>
          <w:sz w:val="24"/>
          <w:lang w:val="fr-FR"/>
        </w:rPr>
        <w:t xml:space="preserve">Figure 20 : </w:t>
      </w:r>
      <w:r w:rsidRPr="007575AF">
        <w:rPr>
          <w:sz w:val="24"/>
          <w:lang w:val="fr-FR"/>
        </w:rPr>
        <w:t>Structure de l’acide palmitol</w:t>
      </w:r>
      <w:r>
        <w:rPr>
          <w:sz w:val="24"/>
        </w:rPr>
        <w:t>éique</w:t>
      </w:r>
    </w:p>
    <w:p w:rsidR="004341C6" w:rsidRPr="007575AF" w:rsidRDefault="007575AF" w:rsidP="001F13BF">
      <w:pPr>
        <w:pStyle w:val="Heading4"/>
        <w:numPr>
          <w:ilvl w:val="1"/>
          <w:numId w:val="62"/>
        </w:numPr>
        <w:tabs>
          <w:tab w:val="left" w:pos="648"/>
        </w:tabs>
        <w:spacing w:before="139"/>
        <w:rPr>
          <w:lang w:val="fr-FR"/>
        </w:rPr>
      </w:pPr>
      <w:r w:rsidRPr="007575AF">
        <w:rPr>
          <w:lang w:val="fr-FR"/>
        </w:rPr>
        <w:t xml:space="preserve">b.2. </w:t>
      </w:r>
      <w:r w:rsidR="009E3A47" w:rsidRPr="007575AF">
        <w:rPr>
          <w:lang w:val="fr-FR"/>
        </w:rPr>
        <w:t>Acide oléique C</w:t>
      </w:r>
      <w:r w:rsidR="009E3A47" w:rsidRPr="007575AF">
        <w:rPr>
          <w:vertAlign w:val="subscript"/>
          <w:lang w:val="fr-FR"/>
        </w:rPr>
        <w:t>18</w:t>
      </w:r>
      <w:r w:rsidR="009E3A47" w:rsidRPr="007575AF">
        <w:rPr>
          <w:lang w:val="fr-FR"/>
        </w:rPr>
        <w:t xml:space="preserve"> : 1 </w:t>
      </w:r>
      <w:r w:rsidR="009E3A47">
        <w:rPr>
          <w:b w:val="0"/>
        </w:rPr>
        <w:t>ω</w:t>
      </w:r>
      <w:r w:rsidR="009E3A47" w:rsidRPr="007575AF">
        <w:rPr>
          <w:b w:val="0"/>
          <w:spacing w:val="-7"/>
          <w:lang w:val="fr-FR"/>
        </w:rPr>
        <w:t xml:space="preserve"> </w:t>
      </w:r>
      <w:r w:rsidR="009E3A47" w:rsidRPr="007575AF">
        <w:rPr>
          <w:vertAlign w:val="subscript"/>
          <w:lang w:val="fr-FR"/>
        </w:rPr>
        <w:t>9</w:t>
      </w:r>
    </w:p>
    <w:p w:rsidR="004341C6" w:rsidRPr="003E3407" w:rsidRDefault="009E3A47">
      <w:pPr>
        <w:pStyle w:val="Corpsdetexte"/>
        <w:spacing w:before="137"/>
        <w:ind w:left="212"/>
        <w:rPr>
          <w:lang w:val="fr-FR"/>
        </w:rPr>
      </w:pPr>
      <w:r w:rsidRPr="003E3407">
        <w:rPr>
          <w:lang w:val="fr-FR"/>
        </w:rPr>
        <w:t>Le nom l’acide oléique vient de l’huile d’olive dont il constitue 55 à 80%.</w:t>
      </w:r>
    </w:p>
    <w:p w:rsidR="004341C6" w:rsidRPr="007575AF" w:rsidRDefault="009E3A47" w:rsidP="007575AF">
      <w:pPr>
        <w:pStyle w:val="Paragraphedeliste"/>
        <w:numPr>
          <w:ilvl w:val="2"/>
          <w:numId w:val="62"/>
        </w:numPr>
        <w:tabs>
          <w:tab w:val="left" w:pos="564"/>
        </w:tabs>
        <w:spacing w:before="130"/>
        <w:ind w:left="563" w:hanging="139"/>
        <w:rPr>
          <w:sz w:val="24"/>
          <w:lang w:val="fr-FR"/>
        </w:rPr>
        <w:sectPr w:rsidR="004341C6" w:rsidRPr="007575AF">
          <w:pgSz w:w="11910" w:h="16840"/>
          <w:pgMar w:top="980" w:right="720" w:bottom="1240" w:left="920" w:header="718" w:footer="0" w:gutter="0"/>
          <w:cols w:space="720"/>
        </w:sectPr>
      </w:pPr>
      <w:r w:rsidRPr="007575AF">
        <w:rPr>
          <w:b/>
          <w:sz w:val="24"/>
          <w:lang w:val="fr-FR"/>
        </w:rPr>
        <w:t xml:space="preserve">Nom systématique : </w:t>
      </w:r>
      <w:r w:rsidRPr="007575AF">
        <w:rPr>
          <w:sz w:val="24"/>
          <w:lang w:val="fr-FR"/>
        </w:rPr>
        <w:t xml:space="preserve">acide </w:t>
      </w:r>
      <w:r w:rsidRPr="007575AF">
        <w:rPr>
          <w:i/>
          <w:sz w:val="24"/>
          <w:lang w:val="fr-FR"/>
        </w:rPr>
        <w:t>cis</w:t>
      </w:r>
      <w:r w:rsidRPr="007575AF">
        <w:rPr>
          <w:sz w:val="24"/>
          <w:lang w:val="fr-FR"/>
        </w:rPr>
        <w:t xml:space="preserve">-9-octadécénoïque </w:t>
      </w:r>
    </w:p>
    <w:p w:rsidR="004341C6" w:rsidRPr="003E3407" w:rsidRDefault="004341C6">
      <w:pPr>
        <w:pStyle w:val="Corpsdetexte"/>
        <w:spacing w:before="3"/>
        <w:rPr>
          <w:lang w:val="fr-FR"/>
        </w:rPr>
      </w:pPr>
    </w:p>
    <w:p w:rsidR="004341C6" w:rsidRPr="003E3407" w:rsidRDefault="009E3A47">
      <w:pPr>
        <w:spacing w:before="130"/>
        <w:ind w:left="212"/>
        <w:rPr>
          <w:sz w:val="24"/>
          <w:lang w:val="fr-FR"/>
        </w:rPr>
      </w:pPr>
      <w:r w:rsidRPr="003E3407">
        <w:rPr>
          <w:b/>
          <w:sz w:val="24"/>
          <w:lang w:val="fr-FR"/>
        </w:rPr>
        <w:t xml:space="preserve">- Notation : </w:t>
      </w:r>
      <w:r w:rsidRPr="003E3407">
        <w:rPr>
          <w:sz w:val="24"/>
          <w:lang w:val="fr-FR"/>
        </w:rPr>
        <w:t>C</w:t>
      </w:r>
      <w:r w:rsidRPr="003E3407">
        <w:rPr>
          <w:sz w:val="24"/>
          <w:vertAlign w:val="subscript"/>
          <w:lang w:val="fr-FR"/>
        </w:rPr>
        <w:t>18:1</w:t>
      </w:r>
      <w:r w:rsidRPr="003E3407">
        <w:rPr>
          <w:sz w:val="24"/>
          <w:lang w:val="fr-FR"/>
        </w:rPr>
        <w:t xml:space="preserve"> </w:t>
      </w:r>
      <w:r>
        <w:rPr>
          <w:sz w:val="24"/>
        </w:rPr>
        <w:t>Δ</w:t>
      </w:r>
      <w:r w:rsidRPr="003E3407">
        <w:rPr>
          <w:sz w:val="24"/>
          <w:vertAlign w:val="superscript"/>
          <w:lang w:val="fr-FR"/>
        </w:rPr>
        <w:t>9</w:t>
      </w:r>
      <w:r w:rsidRPr="003E3407">
        <w:rPr>
          <w:sz w:val="24"/>
          <w:lang w:val="fr-FR"/>
        </w:rPr>
        <w:t xml:space="preserve"> ou C</w:t>
      </w:r>
      <w:r w:rsidRPr="003E3407">
        <w:rPr>
          <w:sz w:val="24"/>
          <w:vertAlign w:val="subscript"/>
          <w:lang w:val="fr-FR"/>
        </w:rPr>
        <w:t>18:1</w:t>
      </w:r>
      <w:r>
        <w:rPr>
          <w:sz w:val="24"/>
        </w:rPr>
        <w:t>ω</w:t>
      </w:r>
      <w:r w:rsidRPr="003E3407">
        <w:rPr>
          <w:sz w:val="24"/>
          <w:lang w:val="fr-FR"/>
        </w:rPr>
        <w:t xml:space="preserve"> </w:t>
      </w:r>
      <w:r w:rsidRPr="003E3407">
        <w:rPr>
          <w:sz w:val="24"/>
          <w:vertAlign w:val="subscript"/>
          <w:lang w:val="fr-FR"/>
        </w:rPr>
        <w:t>9</w:t>
      </w:r>
    </w:p>
    <w:p w:rsidR="004341C6" w:rsidRPr="003E3407" w:rsidRDefault="009E3A47">
      <w:pPr>
        <w:pStyle w:val="Corpsdetexte"/>
        <w:spacing w:before="2"/>
        <w:rPr>
          <w:sz w:val="9"/>
          <w:lang w:val="fr-FR"/>
        </w:rPr>
      </w:pPr>
      <w:r>
        <w:rPr>
          <w:noProof/>
          <w:lang w:val="fr-FR" w:eastAsia="fr-FR"/>
        </w:rPr>
        <w:drawing>
          <wp:anchor distT="0" distB="0" distL="0" distR="0" simplePos="0" relativeHeight="251597824" behindDoc="0" locked="0" layoutInCell="1" allowOverlap="1">
            <wp:simplePos x="0" y="0"/>
            <wp:positionH relativeFrom="page">
              <wp:posOffset>1811660</wp:posOffset>
            </wp:positionH>
            <wp:positionV relativeFrom="paragraph">
              <wp:posOffset>92333</wp:posOffset>
            </wp:positionV>
            <wp:extent cx="4206175" cy="606075"/>
            <wp:effectExtent l="0" t="0" r="0" b="0"/>
            <wp:wrapTopAndBottom/>
            <wp:docPr id="227"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81.png"/>
                    <pic:cNvPicPr/>
                  </pic:nvPicPr>
                  <pic:blipFill>
                    <a:blip r:embed="rId18" cstate="print"/>
                    <a:stretch>
                      <a:fillRect/>
                    </a:stretch>
                  </pic:blipFill>
                  <pic:spPr>
                    <a:xfrm>
                      <a:off x="0" y="0"/>
                      <a:ext cx="4206175" cy="606075"/>
                    </a:xfrm>
                    <a:prstGeom prst="rect">
                      <a:avLst/>
                    </a:prstGeom>
                  </pic:spPr>
                </pic:pic>
              </a:graphicData>
            </a:graphic>
          </wp:anchor>
        </w:drawing>
      </w:r>
    </w:p>
    <w:p w:rsidR="004341C6" w:rsidRPr="003E3407" w:rsidRDefault="009E3A47">
      <w:pPr>
        <w:spacing w:before="203"/>
        <w:ind w:left="3193"/>
        <w:rPr>
          <w:sz w:val="24"/>
          <w:lang w:val="fr-FR"/>
        </w:rPr>
      </w:pPr>
      <w:r w:rsidRPr="003E3407">
        <w:rPr>
          <w:b/>
          <w:sz w:val="24"/>
          <w:lang w:val="fr-FR"/>
        </w:rPr>
        <w:t xml:space="preserve">Figure 21 : </w:t>
      </w:r>
      <w:r w:rsidRPr="003E3407">
        <w:rPr>
          <w:sz w:val="24"/>
          <w:lang w:val="fr-FR"/>
        </w:rPr>
        <w:t>structure de l’acide oléique</w:t>
      </w:r>
    </w:p>
    <w:p w:rsidR="004341C6" w:rsidRPr="003E3407" w:rsidRDefault="004341C6">
      <w:pPr>
        <w:pStyle w:val="Corpsdetexte"/>
        <w:rPr>
          <w:sz w:val="20"/>
          <w:lang w:val="fr-FR"/>
        </w:rPr>
      </w:pPr>
    </w:p>
    <w:p w:rsidR="004341C6" w:rsidRPr="003E3407" w:rsidRDefault="004341C6">
      <w:pPr>
        <w:pStyle w:val="Corpsdetexte"/>
        <w:spacing w:before="7"/>
        <w:rPr>
          <w:sz w:val="20"/>
          <w:lang w:val="fr-FR"/>
        </w:rPr>
      </w:pPr>
    </w:p>
    <w:p w:rsidR="004341C6" w:rsidRDefault="009E3A47">
      <w:pPr>
        <w:pStyle w:val="Heading4"/>
        <w:spacing w:before="90"/>
      </w:pPr>
      <w:bookmarkStart w:id="13" w:name="_TOC_250063"/>
      <w:bookmarkEnd w:id="13"/>
      <w:r w:rsidRPr="003E3407">
        <w:rPr>
          <w:lang w:val="fr-FR"/>
        </w:rPr>
        <w:t xml:space="preserve">III.3.5.2. </w:t>
      </w:r>
      <w:r>
        <w:t>Acides gras polyinsaturés</w:t>
      </w:r>
    </w:p>
    <w:p w:rsidR="004341C6" w:rsidRDefault="009E3A47" w:rsidP="001F13BF">
      <w:pPr>
        <w:pStyle w:val="Paragraphedeliste"/>
        <w:numPr>
          <w:ilvl w:val="0"/>
          <w:numId w:val="61"/>
        </w:numPr>
        <w:tabs>
          <w:tab w:val="left" w:pos="453"/>
        </w:tabs>
        <w:rPr>
          <w:b/>
          <w:sz w:val="24"/>
        </w:rPr>
      </w:pPr>
      <w:r>
        <w:rPr>
          <w:b/>
          <w:sz w:val="24"/>
        </w:rPr>
        <w:t>Principaux acide gras</w:t>
      </w:r>
      <w:r>
        <w:rPr>
          <w:b/>
          <w:spacing w:val="-2"/>
          <w:sz w:val="24"/>
        </w:rPr>
        <w:t xml:space="preserve"> </w:t>
      </w:r>
      <w:r>
        <w:rPr>
          <w:b/>
          <w:sz w:val="24"/>
        </w:rPr>
        <w:t>poly-insaturés</w:t>
      </w:r>
    </w:p>
    <w:p w:rsidR="004341C6" w:rsidRPr="00EF1886" w:rsidRDefault="00EF1886" w:rsidP="001F13BF">
      <w:pPr>
        <w:pStyle w:val="Paragraphedeliste"/>
        <w:numPr>
          <w:ilvl w:val="1"/>
          <w:numId w:val="61"/>
        </w:numPr>
        <w:tabs>
          <w:tab w:val="left" w:pos="633"/>
        </w:tabs>
        <w:spacing w:before="138"/>
        <w:rPr>
          <w:b/>
          <w:sz w:val="28"/>
          <w:lang w:val="fr-FR"/>
        </w:rPr>
      </w:pPr>
      <w:r w:rsidRPr="00EF1886">
        <w:rPr>
          <w:b/>
          <w:sz w:val="24"/>
          <w:lang w:val="fr-FR"/>
        </w:rPr>
        <w:t xml:space="preserve">a.1. </w:t>
      </w:r>
      <w:r w:rsidR="009E3A47" w:rsidRPr="00EF1886">
        <w:rPr>
          <w:b/>
          <w:sz w:val="24"/>
          <w:lang w:val="fr-FR"/>
        </w:rPr>
        <w:t>Famille linoléique</w:t>
      </w:r>
      <w:r w:rsidR="009E3A47" w:rsidRPr="00EF1886">
        <w:rPr>
          <w:b/>
          <w:spacing w:val="-1"/>
          <w:sz w:val="24"/>
          <w:lang w:val="fr-FR"/>
        </w:rPr>
        <w:t xml:space="preserve"> </w:t>
      </w:r>
      <w:r w:rsidR="009E3A47" w:rsidRPr="00EF1886">
        <w:rPr>
          <w:b/>
          <w:sz w:val="28"/>
          <w:lang w:val="fr-FR"/>
        </w:rPr>
        <w:t>(</w:t>
      </w:r>
      <w:r w:rsidR="009E3A47">
        <w:rPr>
          <w:b/>
          <w:sz w:val="28"/>
        </w:rPr>
        <w:t>ω</w:t>
      </w:r>
      <w:r w:rsidR="009E3A47" w:rsidRPr="00EF1886">
        <w:rPr>
          <w:b/>
          <w:sz w:val="28"/>
          <w:vertAlign w:val="subscript"/>
          <w:lang w:val="fr-FR"/>
        </w:rPr>
        <w:t>6</w:t>
      </w:r>
      <w:r w:rsidR="009E3A47" w:rsidRPr="00EF1886">
        <w:rPr>
          <w:b/>
          <w:sz w:val="28"/>
          <w:lang w:val="fr-FR"/>
        </w:rPr>
        <w:t>)</w:t>
      </w:r>
    </w:p>
    <w:p w:rsidR="004341C6" w:rsidRPr="00EF1886" w:rsidRDefault="00EF1886" w:rsidP="001F13BF">
      <w:pPr>
        <w:pStyle w:val="Paragraphedeliste"/>
        <w:numPr>
          <w:ilvl w:val="1"/>
          <w:numId w:val="60"/>
        </w:numPr>
        <w:tabs>
          <w:tab w:val="left" w:pos="633"/>
        </w:tabs>
        <w:spacing w:before="152"/>
        <w:rPr>
          <w:b/>
          <w:sz w:val="32"/>
          <w:lang w:val="fr-FR"/>
        </w:rPr>
      </w:pPr>
      <w:r>
        <w:rPr>
          <w:b/>
          <w:sz w:val="24"/>
          <w:lang w:val="fr-FR"/>
        </w:rPr>
        <w:t xml:space="preserve">a.1. </w:t>
      </w:r>
      <w:r w:rsidR="009E3A47" w:rsidRPr="00EF1886">
        <w:rPr>
          <w:b/>
          <w:sz w:val="24"/>
          <w:lang w:val="fr-FR"/>
        </w:rPr>
        <w:t xml:space="preserve">Acide linoléique </w:t>
      </w:r>
      <w:r w:rsidR="009E3A47" w:rsidRPr="00EF1886">
        <w:rPr>
          <w:b/>
          <w:sz w:val="28"/>
          <w:lang w:val="fr-FR"/>
        </w:rPr>
        <w:t>C</w:t>
      </w:r>
      <w:r w:rsidR="009E3A47" w:rsidRPr="00EF1886">
        <w:rPr>
          <w:b/>
          <w:sz w:val="28"/>
          <w:vertAlign w:val="subscript"/>
          <w:lang w:val="fr-FR"/>
        </w:rPr>
        <w:t>18</w:t>
      </w:r>
      <w:r w:rsidR="009E3A47" w:rsidRPr="00EF1886">
        <w:rPr>
          <w:b/>
          <w:sz w:val="28"/>
          <w:lang w:val="fr-FR"/>
        </w:rPr>
        <w:t xml:space="preserve"> </w:t>
      </w:r>
      <w:r w:rsidR="009E3A47" w:rsidRPr="00EF1886">
        <w:rPr>
          <w:b/>
          <w:sz w:val="28"/>
          <w:vertAlign w:val="subscript"/>
          <w:lang w:val="fr-FR"/>
        </w:rPr>
        <w:t>:</w:t>
      </w:r>
      <w:r w:rsidR="009E3A47" w:rsidRPr="00EF1886">
        <w:rPr>
          <w:b/>
          <w:sz w:val="28"/>
          <w:lang w:val="fr-FR"/>
        </w:rPr>
        <w:t xml:space="preserve"> </w:t>
      </w:r>
      <w:r w:rsidR="009E3A47" w:rsidRPr="00EF1886">
        <w:rPr>
          <w:b/>
          <w:sz w:val="28"/>
          <w:vertAlign w:val="subscript"/>
          <w:lang w:val="fr-FR"/>
        </w:rPr>
        <w:t>2</w:t>
      </w:r>
      <w:r w:rsidR="009E3A47" w:rsidRPr="00EF1886">
        <w:rPr>
          <w:b/>
          <w:spacing w:val="-41"/>
          <w:sz w:val="28"/>
          <w:lang w:val="fr-FR"/>
        </w:rPr>
        <w:t xml:space="preserve"> </w:t>
      </w:r>
      <w:r w:rsidR="009E3A47">
        <w:rPr>
          <w:sz w:val="32"/>
        </w:rPr>
        <w:t>ω</w:t>
      </w:r>
      <w:r w:rsidR="009E3A47" w:rsidRPr="00EF1886">
        <w:rPr>
          <w:b/>
          <w:sz w:val="32"/>
          <w:vertAlign w:val="subscript"/>
          <w:lang w:val="fr-FR"/>
        </w:rPr>
        <w:t>6</w:t>
      </w:r>
    </w:p>
    <w:p w:rsidR="004341C6" w:rsidRPr="003E3407" w:rsidRDefault="009E3A47">
      <w:pPr>
        <w:pStyle w:val="Corpsdetexte"/>
        <w:spacing w:before="189"/>
        <w:ind w:left="212"/>
        <w:rPr>
          <w:lang w:val="fr-FR"/>
        </w:rPr>
      </w:pPr>
      <w:r w:rsidRPr="003E3407">
        <w:rPr>
          <w:lang w:val="fr-FR"/>
        </w:rPr>
        <w:t>L’acide linoléique est un acide gras indispensable (besoins quotidiens : 3 à 4 g). Il est dit essentiel car</w:t>
      </w:r>
    </w:p>
    <w:p w:rsidR="004341C6" w:rsidRPr="003E3407" w:rsidRDefault="009E3A47">
      <w:pPr>
        <w:pStyle w:val="Corpsdetexte"/>
        <w:spacing w:before="137"/>
        <w:ind w:left="212"/>
        <w:rPr>
          <w:lang w:val="fr-FR"/>
        </w:rPr>
      </w:pPr>
      <w:r w:rsidRPr="003E3407">
        <w:rPr>
          <w:lang w:val="fr-FR"/>
        </w:rPr>
        <w:t>c’est le précurseur des Acides Gras de la famille des oméga-6 (</w:t>
      </w:r>
      <w:r>
        <w:t>ω</w:t>
      </w:r>
      <w:r w:rsidRPr="003E3407">
        <w:rPr>
          <w:lang w:val="fr-FR"/>
        </w:rPr>
        <w:t xml:space="preserve"> </w:t>
      </w:r>
      <w:r w:rsidRPr="003E3407">
        <w:rPr>
          <w:vertAlign w:val="subscript"/>
          <w:lang w:val="fr-FR"/>
        </w:rPr>
        <w:t>6</w:t>
      </w:r>
      <w:r w:rsidRPr="003E3407">
        <w:rPr>
          <w:lang w:val="fr-FR"/>
        </w:rPr>
        <w:t>).</w:t>
      </w:r>
    </w:p>
    <w:p w:rsidR="004341C6" w:rsidRPr="00EF1886" w:rsidRDefault="009E3A47" w:rsidP="001F13BF">
      <w:pPr>
        <w:pStyle w:val="Paragraphedeliste"/>
        <w:numPr>
          <w:ilvl w:val="2"/>
          <w:numId w:val="60"/>
        </w:numPr>
        <w:tabs>
          <w:tab w:val="left" w:pos="494"/>
        </w:tabs>
        <w:spacing w:before="0" w:line="360" w:lineRule="auto"/>
        <w:ind w:right="295" w:firstLine="0"/>
        <w:rPr>
          <w:b/>
          <w:sz w:val="24"/>
          <w:lang w:val="fr-FR"/>
        </w:rPr>
      </w:pPr>
      <w:r w:rsidRPr="00EF1886">
        <w:rPr>
          <w:b/>
          <w:sz w:val="24"/>
          <w:lang w:val="fr-FR"/>
        </w:rPr>
        <w:t xml:space="preserve">Nom systématique : </w:t>
      </w:r>
      <w:r w:rsidRPr="00EF1886">
        <w:rPr>
          <w:sz w:val="24"/>
          <w:lang w:val="fr-FR"/>
        </w:rPr>
        <w:t xml:space="preserve">acide cis-cis-9,12-octadécadiénoïque </w:t>
      </w:r>
    </w:p>
    <w:p w:rsidR="004341C6" w:rsidRPr="003E3407" w:rsidRDefault="009E3A47" w:rsidP="001F13BF">
      <w:pPr>
        <w:pStyle w:val="Paragraphedeliste"/>
        <w:numPr>
          <w:ilvl w:val="2"/>
          <w:numId w:val="60"/>
        </w:numPr>
        <w:tabs>
          <w:tab w:val="left" w:pos="494"/>
        </w:tabs>
        <w:spacing w:before="0"/>
        <w:ind w:firstLine="0"/>
        <w:rPr>
          <w:sz w:val="24"/>
          <w:lang w:val="fr-FR"/>
        </w:rPr>
      </w:pPr>
      <w:r w:rsidRPr="00EF1886">
        <w:rPr>
          <w:b/>
          <w:sz w:val="24"/>
          <w:lang w:val="fr-FR"/>
        </w:rPr>
        <w:t xml:space="preserve">Notation : </w:t>
      </w:r>
      <w:r w:rsidRPr="00EF1886">
        <w:rPr>
          <w:sz w:val="24"/>
          <w:vertAlign w:val="subscript"/>
          <w:lang w:val="fr-FR"/>
        </w:rPr>
        <w:t>C18:2</w:t>
      </w:r>
      <w:r w:rsidRPr="00EF1886">
        <w:rPr>
          <w:sz w:val="24"/>
          <w:lang w:val="fr-FR"/>
        </w:rPr>
        <w:t xml:space="preserve"> </w:t>
      </w:r>
      <w:r w:rsidRPr="00EF1886">
        <w:rPr>
          <w:sz w:val="24"/>
          <w:vertAlign w:val="superscript"/>
          <w:lang w:val="fr-FR"/>
        </w:rPr>
        <w:t>Δ9, 12</w:t>
      </w:r>
      <w:r w:rsidRPr="00EF1886">
        <w:rPr>
          <w:sz w:val="24"/>
          <w:lang w:val="fr-FR"/>
        </w:rPr>
        <w:t xml:space="preserve"> ou </w:t>
      </w:r>
      <w:r w:rsidRPr="00EF1886">
        <w:rPr>
          <w:sz w:val="24"/>
          <w:vertAlign w:val="subscript"/>
          <w:lang w:val="fr-FR"/>
        </w:rPr>
        <w:t>C18:2</w:t>
      </w:r>
      <w:r w:rsidRPr="00EF1886">
        <w:rPr>
          <w:sz w:val="24"/>
          <w:lang w:val="fr-FR"/>
        </w:rPr>
        <w:t xml:space="preserve"> </w:t>
      </w:r>
      <w:r w:rsidRPr="00EF1886">
        <w:rPr>
          <w:spacing w:val="-43"/>
          <w:sz w:val="24"/>
          <w:lang w:val="fr-FR"/>
        </w:rPr>
        <w:t>ω</w:t>
      </w:r>
      <w:r w:rsidRPr="00EF1886">
        <w:rPr>
          <w:spacing w:val="-43"/>
          <w:sz w:val="24"/>
          <w:vertAlign w:val="subscript"/>
          <w:lang w:val="fr-FR"/>
        </w:rPr>
        <w:t xml:space="preserve"> </w:t>
      </w:r>
      <w:r w:rsidRPr="00EF1886">
        <w:rPr>
          <w:sz w:val="24"/>
          <w:vertAlign w:val="subscript"/>
          <w:lang w:val="fr-FR"/>
        </w:rPr>
        <w:t>6</w:t>
      </w:r>
    </w:p>
    <w:p w:rsidR="004341C6" w:rsidRPr="003E3407" w:rsidRDefault="00A25887">
      <w:pPr>
        <w:pStyle w:val="Corpsdetexte"/>
        <w:spacing w:before="6"/>
        <w:rPr>
          <w:sz w:val="17"/>
          <w:lang w:val="fr-FR"/>
        </w:rPr>
      </w:pPr>
      <w:r w:rsidRPr="00A25887">
        <w:pict>
          <v:group id="_x0000_s1245" style="position:absolute;margin-left:106.2pt;margin-top:12.55pt;width:390.75pt;height:101.65pt;z-index:251598848;mso-wrap-distance-left:0;mso-wrap-distance-right:0;mso-position-horizontal-relative:page" coordorigin="2124,251" coordsize="7815,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0" type="#_x0000_t75" style="position:absolute;left:2124;top:265;width:2182;height:361">
              <v:imagedata r:id="rId19" o:title=""/>
            </v:shape>
            <v:shape id="_x0000_s1249" type="#_x0000_t75" style="position:absolute;left:2310;top:1025;width:1995;height:1258">
              <v:imagedata r:id="rId20" o:title=""/>
            </v:shape>
            <v:shape id="_x0000_s1248" type="#_x0000_t75" style="position:absolute;left:4303;top:250;width:4306;height:2033">
              <v:imagedata r:id="rId21" o:title=""/>
            </v:shape>
            <v:shape id="_x0000_s1247" type="#_x0000_t75" style="position:absolute;left:8606;top:265;width:1202;height:361">
              <v:imagedata r:id="rId22" o:title=""/>
            </v:shape>
            <v:shape id="_x0000_s1246" type="#_x0000_t75" style="position:absolute;left:8606;top:730;width:1333;height:1553">
              <v:imagedata r:id="rId23" o:title=""/>
            </v:shape>
            <w10:wrap type="topAndBottom" anchorx="page"/>
          </v:group>
        </w:pict>
      </w:r>
    </w:p>
    <w:p w:rsidR="004341C6" w:rsidRDefault="009E3A47">
      <w:pPr>
        <w:spacing w:line="229" w:lineRule="exact"/>
        <w:ind w:left="3035"/>
        <w:rPr>
          <w:sz w:val="24"/>
        </w:rPr>
      </w:pPr>
      <w:r>
        <w:rPr>
          <w:b/>
          <w:sz w:val="24"/>
        </w:rPr>
        <w:t xml:space="preserve">Figure 22 : </w:t>
      </w:r>
      <w:r>
        <w:rPr>
          <w:sz w:val="24"/>
        </w:rPr>
        <w:t>structure de l’Acide linoléique</w:t>
      </w:r>
    </w:p>
    <w:p w:rsidR="004341C6" w:rsidRPr="00EF1886" w:rsidRDefault="00EF1886" w:rsidP="001F13BF">
      <w:pPr>
        <w:pStyle w:val="Heading4"/>
        <w:numPr>
          <w:ilvl w:val="1"/>
          <w:numId w:val="60"/>
        </w:numPr>
        <w:tabs>
          <w:tab w:val="left" w:pos="633"/>
        </w:tabs>
        <w:spacing w:before="141"/>
        <w:rPr>
          <w:lang w:val="fr-FR"/>
        </w:rPr>
      </w:pPr>
      <w:r w:rsidRPr="00EF1886">
        <w:rPr>
          <w:lang w:val="fr-FR"/>
        </w:rPr>
        <w:t xml:space="preserve">a.2. </w:t>
      </w:r>
      <w:r w:rsidR="009E3A47" w:rsidRPr="00EF1886">
        <w:rPr>
          <w:lang w:val="fr-FR"/>
        </w:rPr>
        <w:t>Acide arachidonique C</w:t>
      </w:r>
      <w:r w:rsidR="009E3A47" w:rsidRPr="00EF1886">
        <w:rPr>
          <w:vertAlign w:val="subscript"/>
          <w:lang w:val="fr-FR"/>
        </w:rPr>
        <w:t>20</w:t>
      </w:r>
      <w:r w:rsidR="009E3A47" w:rsidRPr="00EF1886">
        <w:rPr>
          <w:lang w:val="fr-FR"/>
        </w:rPr>
        <w:t xml:space="preserve"> </w:t>
      </w:r>
      <w:r w:rsidR="009E3A47" w:rsidRPr="00EF1886">
        <w:rPr>
          <w:vertAlign w:val="subscript"/>
          <w:lang w:val="fr-FR"/>
        </w:rPr>
        <w:t>:4</w:t>
      </w:r>
      <w:r w:rsidR="009E3A47" w:rsidRPr="00EF1886">
        <w:rPr>
          <w:spacing w:val="-18"/>
          <w:lang w:val="fr-FR"/>
        </w:rPr>
        <w:t xml:space="preserve"> </w:t>
      </w:r>
      <w:r w:rsidR="009E3A47">
        <w:t>ω</w:t>
      </w:r>
      <w:r w:rsidR="009E3A47" w:rsidRPr="00EF1886">
        <w:rPr>
          <w:vertAlign w:val="subscript"/>
          <w:lang w:val="fr-FR"/>
        </w:rPr>
        <w:t>6</w:t>
      </w:r>
    </w:p>
    <w:p w:rsidR="004341C6" w:rsidRPr="00EF1886" w:rsidRDefault="004341C6">
      <w:pPr>
        <w:rPr>
          <w:lang w:val="fr-FR"/>
        </w:rPr>
        <w:sectPr w:rsidR="004341C6" w:rsidRPr="00EF1886">
          <w:pgSz w:w="11910" w:h="16840"/>
          <w:pgMar w:top="1060" w:right="720" w:bottom="1240" w:left="920" w:header="718" w:footer="0" w:gutter="0"/>
          <w:cols w:space="720"/>
        </w:sectPr>
      </w:pPr>
    </w:p>
    <w:p w:rsidR="004341C6" w:rsidRPr="003E3407" w:rsidRDefault="00EF1886" w:rsidP="001F13BF">
      <w:pPr>
        <w:pStyle w:val="Paragraphedeliste"/>
        <w:numPr>
          <w:ilvl w:val="2"/>
          <w:numId w:val="60"/>
        </w:numPr>
        <w:tabs>
          <w:tab w:val="left" w:pos="494"/>
          <w:tab w:val="left" w:pos="1196"/>
          <w:tab w:val="left" w:pos="2883"/>
        </w:tabs>
        <w:spacing w:before="135" w:line="360" w:lineRule="auto"/>
        <w:ind w:firstLine="0"/>
        <w:rPr>
          <w:sz w:val="24"/>
          <w:lang w:val="fr-FR"/>
        </w:rPr>
      </w:pPr>
      <w:r>
        <w:rPr>
          <w:b/>
          <w:sz w:val="24"/>
          <w:lang w:val="fr-FR"/>
        </w:rPr>
        <w:lastRenderedPageBreak/>
        <w:t xml:space="preserve">Nom </w:t>
      </w:r>
      <w:r w:rsidR="009E3A47" w:rsidRPr="003E3407">
        <w:rPr>
          <w:b/>
          <w:sz w:val="24"/>
          <w:lang w:val="fr-FR"/>
        </w:rPr>
        <w:t>systématique :</w:t>
      </w:r>
      <w:r>
        <w:rPr>
          <w:b/>
          <w:sz w:val="24"/>
          <w:lang w:val="fr-FR"/>
        </w:rPr>
        <w:t xml:space="preserve"> </w:t>
      </w:r>
      <w:r w:rsidR="009E3A47" w:rsidRPr="003E3407">
        <w:rPr>
          <w:sz w:val="24"/>
          <w:lang w:val="fr-FR"/>
        </w:rPr>
        <w:t xml:space="preserve">tout </w:t>
      </w:r>
    </w:p>
    <w:p w:rsidR="004341C6" w:rsidRPr="003E3407" w:rsidRDefault="009E3A47" w:rsidP="00EF1886">
      <w:pPr>
        <w:pStyle w:val="Corpsdetexte"/>
        <w:tabs>
          <w:tab w:val="left" w:pos="3497"/>
          <w:tab w:val="left" w:pos="3951"/>
          <w:tab w:val="left" w:pos="4668"/>
          <w:tab w:val="left" w:pos="5802"/>
        </w:tabs>
        <w:spacing w:before="115"/>
        <w:rPr>
          <w:lang w:val="fr-FR"/>
        </w:rPr>
      </w:pPr>
      <w:r w:rsidRPr="003E3407">
        <w:rPr>
          <w:lang w:val="fr-FR"/>
        </w:rPr>
        <w:lastRenderedPageBreak/>
        <w:t>cis-5,8,11,14-éicosatétraènoïque</w:t>
      </w:r>
      <w:r w:rsidRPr="003E3407">
        <w:rPr>
          <w:lang w:val="fr-FR"/>
        </w:rPr>
        <w:tab/>
      </w:r>
    </w:p>
    <w:p w:rsidR="004341C6" w:rsidRPr="003E3407" w:rsidRDefault="004341C6">
      <w:pPr>
        <w:rPr>
          <w:lang w:val="fr-FR"/>
        </w:rPr>
        <w:sectPr w:rsidR="004341C6" w:rsidRPr="003E3407">
          <w:type w:val="continuous"/>
          <w:pgSz w:w="11910" w:h="16840"/>
          <w:pgMar w:top="820" w:right="720" w:bottom="280" w:left="920" w:header="720" w:footer="720" w:gutter="0"/>
          <w:cols w:num="2" w:space="720" w:equalWidth="0">
            <w:col w:w="3258" w:space="40"/>
            <w:col w:w="6972"/>
          </w:cols>
        </w:sectPr>
      </w:pPr>
    </w:p>
    <w:p w:rsidR="004341C6" w:rsidRPr="003E3407" w:rsidRDefault="009E3A47" w:rsidP="009C24CA">
      <w:pPr>
        <w:spacing w:line="274" w:lineRule="exact"/>
        <w:ind w:left="354"/>
        <w:rPr>
          <w:sz w:val="24"/>
          <w:lang w:val="fr-FR"/>
        </w:rPr>
      </w:pPr>
      <w:r w:rsidRPr="003E3407">
        <w:rPr>
          <w:b/>
          <w:sz w:val="24"/>
          <w:lang w:val="fr-FR"/>
        </w:rPr>
        <w:lastRenderedPageBreak/>
        <w:t xml:space="preserve">- Notation : </w:t>
      </w:r>
      <w:r w:rsidRPr="003E3407">
        <w:rPr>
          <w:sz w:val="24"/>
          <w:lang w:val="fr-FR"/>
        </w:rPr>
        <w:t>C</w:t>
      </w:r>
      <w:r w:rsidRPr="003E3407">
        <w:rPr>
          <w:sz w:val="24"/>
          <w:vertAlign w:val="subscript"/>
          <w:lang w:val="fr-FR"/>
        </w:rPr>
        <w:t>20</w:t>
      </w:r>
      <w:r w:rsidRPr="003E3407">
        <w:rPr>
          <w:sz w:val="24"/>
          <w:lang w:val="fr-FR"/>
        </w:rPr>
        <w:t xml:space="preserve"> </w:t>
      </w:r>
      <w:r w:rsidRPr="003E3407">
        <w:rPr>
          <w:sz w:val="24"/>
          <w:vertAlign w:val="subscript"/>
          <w:lang w:val="fr-FR"/>
        </w:rPr>
        <w:t>:4</w:t>
      </w:r>
      <w:r w:rsidRPr="003E3407">
        <w:rPr>
          <w:sz w:val="24"/>
          <w:lang w:val="fr-FR"/>
        </w:rPr>
        <w:t xml:space="preserve"> </w:t>
      </w:r>
      <w:r>
        <w:rPr>
          <w:sz w:val="24"/>
        </w:rPr>
        <w:t>Δ</w:t>
      </w:r>
      <w:r w:rsidRPr="003E3407">
        <w:rPr>
          <w:sz w:val="24"/>
          <w:vertAlign w:val="superscript"/>
          <w:lang w:val="fr-FR"/>
        </w:rPr>
        <w:t>5,</w:t>
      </w:r>
      <w:r w:rsidRPr="003E3407">
        <w:rPr>
          <w:sz w:val="24"/>
          <w:lang w:val="fr-FR"/>
        </w:rPr>
        <w:t xml:space="preserve"> </w:t>
      </w:r>
      <w:r w:rsidRPr="003E3407">
        <w:rPr>
          <w:sz w:val="24"/>
          <w:vertAlign w:val="superscript"/>
          <w:lang w:val="fr-FR"/>
        </w:rPr>
        <w:t>8,</w:t>
      </w:r>
      <w:r w:rsidRPr="003E3407">
        <w:rPr>
          <w:sz w:val="24"/>
          <w:lang w:val="fr-FR"/>
        </w:rPr>
        <w:t xml:space="preserve"> </w:t>
      </w:r>
      <w:r w:rsidRPr="003E3407">
        <w:rPr>
          <w:sz w:val="24"/>
          <w:vertAlign w:val="superscript"/>
          <w:lang w:val="fr-FR"/>
        </w:rPr>
        <w:t>11,</w:t>
      </w:r>
      <w:r w:rsidRPr="003E3407">
        <w:rPr>
          <w:sz w:val="24"/>
          <w:lang w:val="fr-FR"/>
        </w:rPr>
        <w:t xml:space="preserve"> </w:t>
      </w:r>
      <w:r w:rsidRPr="003E3407">
        <w:rPr>
          <w:sz w:val="24"/>
          <w:vertAlign w:val="superscript"/>
          <w:lang w:val="fr-FR"/>
        </w:rPr>
        <w:t>14</w:t>
      </w:r>
      <w:r w:rsidRPr="003E3407">
        <w:rPr>
          <w:sz w:val="24"/>
          <w:lang w:val="fr-FR"/>
        </w:rPr>
        <w:t xml:space="preserve"> ou C</w:t>
      </w:r>
      <w:r w:rsidRPr="003E3407">
        <w:rPr>
          <w:sz w:val="24"/>
          <w:vertAlign w:val="subscript"/>
          <w:lang w:val="fr-FR"/>
        </w:rPr>
        <w:t>20</w:t>
      </w:r>
      <w:r w:rsidRPr="003E3407">
        <w:rPr>
          <w:sz w:val="24"/>
          <w:lang w:val="fr-FR"/>
        </w:rPr>
        <w:t xml:space="preserve"> </w:t>
      </w:r>
      <w:r w:rsidRPr="003E3407">
        <w:rPr>
          <w:sz w:val="24"/>
          <w:vertAlign w:val="subscript"/>
          <w:lang w:val="fr-FR"/>
        </w:rPr>
        <w:t>:4</w:t>
      </w:r>
      <w:r w:rsidRPr="003E3407">
        <w:rPr>
          <w:sz w:val="24"/>
          <w:lang w:val="fr-FR"/>
        </w:rPr>
        <w:t xml:space="preserve"> </w:t>
      </w:r>
      <w:r>
        <w:rPr>
          <w:sz w:val="24"/>
        </w:rPr>
        <w:t>ω</w:t>
      </w:r>
      <w:r w:rsidR="009C24CA">
        <w:rPr>
          <w:sz w:val="24"/>
          <w:lang w:val="fr-FR"/>
        </w:rPr>
        <w:t xml:space="preserve"> </w:t>
      </w:r>
      <w:r w:rsidR="009C24CA">
        <w:rPr>
          <w:sz w:val="24"/>
          <w:vertAlign w:val="subscript"/>
          <w:lang w:val="fr-FR"/>
        </w:rPr>
        <w:t>6</w:t>
      </w:r>
    </w:p>
    <w:p w:rsidR="004341C6" w:rsidRPr="003E3407" w:rsidRDefault="004341C6">
      <w:pPr>
        <w:spacing w:line="274" w:lineRule="exact"/>
        <w:rPr>
          <w:sz w:val="24"/>
          <w:lang w:val="fr-FR"/>
        </w:rPr>
        <w:sectPr w:rsidR="004341C6" w:rsidRPr="003E3407">
          <w:type w:val="continuous"/>
          <w:pgSz w:w="11910" w:h="16840"/>
          <w:pgMar w:top="820" w:right="720" w:bottom="280" w:left="920" w:header="720" w:footer="720" w:gutter="0"/>
          <w:cols w:space="720"/>
        </w:sectPr>
      </w:pPr>
    </w:p>
    <w:p w:rsidR="004341C6" w:rsidRPr="003E3407" w:rsidRDefault="009E3A47">
      <w:pPr>
        <w:pStyle w:val="Corpsdetexte"/>
        <w:spacing w:before="139"/>
        <w:ind w:left="354"/>
        <w:rPr>
          <w:lang w:val="fr-FR"/>
        </w:rPr>
      </w:pPr>
      <w:r w:rsidRPr="003E3407">
        <w:rPr>
          <w:lang w:val="fr-FR"/>
        </w:rPr>
        <w:lastRenderedPageBreak/>
        <w:t>Il possède 4 doubles liaisons</w:t>
      </w:r>
    </w:p>
    <w:p w:rsidR="004341C6" w:rsidRPr="003E3407" w:rsidRDefault="009E3A47" w:rsidP="00EF1886">
      <w:pPr>
        <w:pStyle w:val="Corpsdetexte"/>
        <w:spacing w:before="139"/>
        <w:ind w:left="74"/>
        <w:rPr>
          <w:lang w:val="fr-FR"/>
        </w:rPr>
      </w:pPr>
      <w:r w:rsidRPr="003E3407">
        <w:rPr>
          <w:lang w:val="fr-FR"/>
        </w:rPr>
        <w:br w:type="column"/>
      </w:r>
      <w:r w:rsidRPr="003E3407">
        <w:rPr>
          <w:lang w:val="fr-FR"/>
        </w:rPr>
        <w:lastRenderedPageBreak/>
        <w:t xml:space="preserve">en </w:t>
      </w:r>
      <w:r w:rsidR="00EF1886" w:rsidRPr="007575AF">
        <w:rPr>
          <w:b/>
          <w:spacing w:val="-21"/>
          <w:lang w:val="fr-FR"/>
        </w:rPr>
        <w:t>ω</w:t>
      </w:r>
      <w:r w:rsidR="00EF1886" w:rsidRPr="003E3407">
        <w:rPr>
          <w:vertAlign w:val="subscript"/>
          <w:lang w:val="fr-FR"/>
        </w:rPr>
        <w:t xml:space="preserve"> </w:t>
      </w:r>
      <w:r w:rsidRPr="003E3407">
        <w:rPr>
          <w:vertAlign w:val="subscript"/>
          <w:lang w:val="fr-FR"/>
        </w:rPr>
        <w:t>6,</w:t>
      </w:r>
      <w:r w:rsidRPr="003E3407">
        <w:rPr>
          <w:lang w:val="fr-FR"/>
        </w:rPr>
        <w:t xml:space="preserve"> </w:t>
      </w:r>
      <w:r w:rsidRPr="003E3407">
        <w:rPr>
          <w:vertAlign w:val="subscript"/>
          <w:lang w:val="fr-FR"/>
        </w:rPr>
        <w:t>9,</w:t>
      </w:r>
      <w:r w:rsidRPr="003E3407">
        <w:rPr>
          <w:lang w:val="fr-FR"/>
        </w:rPr>
        <w:t xml:space="preserve"> </w:t>
      </w:r>
      <w:r w:rsidRPr="003E3407">
        <w:rPr>
          <w:vertAlign w:val="subscript"/>
          <w:lang w:val="fr-FR"/>
        </w:rPr>
        <w:t>12,</w:t>
      </w:r>
      <w:r w:rsidRPr="003E3407">
        <w:rPr>
          <w:lang w:val="fr-FR"/>
        </w:rPr>
        <w:t xml:space="preserve"> </w:t>
      </w:r>
      <w:r w:rsidRPr="003E3407">
        <w:rPr>
          <w:vertAlign w:val="subscript"/>
          <w:lang w:val="fr-FR"/>
        </w:rPr>
        <w:t>15</w:t>
      </w:r>
      <w:r w:rsidRPr="003E3407">
        <w:rPr>
          <w:lang w:val="fr-FR"/>
        </w:rPr>
        <w:t>. C’est l’acide linoléique qui</w:t>
      </w:r>
    </w:p>
    <w:p w:rsidR="004341C6" w:rsidRPr="003E3407" w:rsidRDefault="009E3A47" w:rsidP="00EF1886">
      <w:pPr>
        <w:pStyle w:val="Corpsdetexte"/>
        <w:spacing w:before="139"/>
        <w:rPr>
          <w:lang w:val="fr-FR"/>
        </w:rPr>
      </w:pPr>
      <w:r w:rsidRPr="003E3407">
        <w:rPr>
          <w:lang w:val="fr-FR"/>
        </w:rPr>
        <w:br w:type="column"/>
      </w:r>
      <w:r w:rsidRPr="003E3407">
        <w:rPr>
          <w:lang w:val="fr-FR"/>
        </w:rPr>
        <w:lastRenderedPageBreak/>
        <w:t>donne naissance dans</w:t>
      </w:r>
    </w:p>
    <w:p w:rsidR="004341C6" w:rsidRPr="003E3407" w:rsidRDefault="004341C6">
      <w:pPr>
        <w:rPr>
          <w:lang w:val="fr-FR"/>
        </w:rPr>
        <w:sectPr w:rsidR="004341C6" w:rsidRPr="003E3407">
          <w:type w:val="continuous"/>
          <w:pgSz w:w="11910" w:h="16840"/>
          <w:pgMar w:top="820" w:right="720" w:bottom="280" w:left="920" w:header="720" w:footer="720" w:gutter="0"/>
          <w:cols w:num="3" w:space="720" w:equalWidth="0">
            <w:col w:w="3257" w:space="40"/>
            <w:col w:w="4384" w:space="39"/>
            <w:col w:w="2550"/>
          </w:cols>
        </w:sectPr>
      </w:pPr>
    </w:p>
    <w:p w:rsidR="004341C6" w:rsidRPr="003E3407" w:rsidRDefault="009E3A47">
      <w:pPr>
        <w:pStyle w:val="Corpsdetexte"/>
        <w:spacing w:before="137"/>
        <w:ind w:left="354"/>
        <w:rPr>
          <w:lang w:val="fr-FR"/>
        </w:rPr>
      </w:pPr>
      <w:r w:rsidRPr="003E3407">
        <w:rPr>
          <w:lang w:val="fr-FR"/>
        </w:rPr>
        <w:lastRenderedPageBreak/>
        <w:t>l’organisme à l’acide arachidonïque. En l’absence d’acide linoléique dans l’alimentation, l’acide</w:t>
      </w:r>
    </w:p>
    <w:p w:rsidR="004341C6" w:rsidRDefault="009E3A47">
      <w:pPr>
        <w:pStyle w:val="Corpsdetexte"/>
        <w:spacing w:before="139"/>
        <w:ind w:left="354"/>
      </w:pPr>
      <w:r>
        <w:t>arachidonïque devient indispensable.</w:t>
      </w:r>
    </w:p>
    <w:p w:rsidR="004341C6" w:rsidRDefault="004341C6">
      <w:pPr>
        <w:sectPr w:rsidR="004341C6">
          <w:type w:val="continuous"/>
          <w:pgSz w:w="11910" w:h="16840"/>
          <w:pgMar w:top="820" w:right="720" w:bottom="280" w:left="920" w:header="720" w:footer="720" w:gutter="0"/>
          <w:cols w:space="720"/>
        </w:sectPr>
      </w:pPr>
    </w:p>
    <w:p w:rsidR="004341C6" w:rsidRDefault="004341C6">
      <w:pPr>
        <w:pStyle w:val="Corpsdetexte"/>
        <w:rPr>
          <w:sz w:val="20"/>
        </w:rPr>
      </w:pPr>
    </w:p>
    <w:p w:rsidR="004341C6" w:rsidRDefault="004341C6">
      <w:pPr>
        <w:pStyle w:val="Corpsdetexte"/>
        <w:spacing w:before="1"/>
        <w:rPr>
          <w:sz w:val="26"/>
        </w:rPr>
      </w:pPr>
    </w:p>
    <w:p w:rsidR="004341C6" w:rsidRDefault="009E3A47">
      <w:pPr>
        <w:pStyle w:val="Corpsdetexte"/>
        <w:ind w:left="2855"/>
        <w:rPr>
          <w:sz w:val="20"/>
        </w:rPr>
      </w:pPr>
      <w:r>
        <w:rPr>
          <w:noProof/>
          <w:sz w:val="20"/>
          <w:lang w:val="fr-FR" w:eastAsia="fr-FR"/>
        </w:rPr>
        <w:drawing>
          <wp:inline distT="0" distB="0" distL="0" distR="0">
            <wp:extent cx="2708597" cy="2201418"/>
            <wp:effectExtent l="0" t="0" r="0" b="0"/>
            <wp:docPr id="229"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87.png"/>
                    <pic:cNvPicPr/>
                  </pic:nvPicPr>
                  <pic:blipFill>
                    <a:blip r:embed="rId24" cstate="print"/>
                    <a:stretch>
                      <a:fillRect/>
                    </a:stretch>
                  </pic:blipFill>
                  <pic:spPr>
                    <a:xfrm>
                      <a:off x="0" y="0"/>
                      <a:ext cx="2708597" cy="2201418"/>
                    </a:xfrm>
                    <a:prstGeom prst="rect">
                      <a:avLst/>
                    </a:prstGeom>
                  </pic:spPr>
                </pic:pic>
              </a:graphicData>
            </a:graphic>
          </wp:inline>
        </w:drawing>
      </w:r>
    </w:p>
    <w:p w:rsidR="004341C6" w:rsidRDefault="004341C6">
      <w:pPr>
        <w:pStyle w:val="Corpsdetexte"/>
        <w:spacing w:before="3"/>
        <w:rPr>
          <w:sz w:val="9"/>
        </w:rPr>
      </w:pPr>
    </w:p>
    <w:p w:rsidR="004341C6" w:rsidRDefault="009E3A47">
      <w:pPr>
        <w:spacing w:before="90"/>
        <w:ind w:left="2814"/>
        <w:rPr>
          <w:sz w:val="24"/>
        </w:rPr>
      </w:pPr>
      <w:r>
        <w:rPr>
          <w:b/>
          <w:sz w:val="24"/>
        </w:rPr>
        <w:t xml:space="preserve">Figure 23 : </w:t>
      </w:r>
      <w:r>
        <w:rPr>
          <w:sz w:val="24"/>
        </w:rPr>
        <w:t>Structure de l’Acide arachidonïque</w:t>
      </w:r>
    </w:p>
    <w:p w:rsidR="004341C6" w:rsidRDefault="009E3A47" w:rsidP="00EF1886">
      <w:pPr>
        <w:pStyle w:val="Heading4"/>
        <w:numPr>
          <w:ilvl w:val="0"/>
          <w:numId w:val="61"/>
        </w:numPr>
        <w:tabs>
          <w:tab w:val="left" w:pos="468"/>
        </w:tabs>
        <w:spacing w:before="139"/>
        <w:ind w:left="467" w:hanging="255"/>
        <w:rPr>
          <w:b w:val="0"/>
        </w:rPr>
      </w:pPr>
      <w:r>
        <w:t>Famille linolénique</w:t>
      </w:r>
      <w:r>
        <w:rPr>
          <w:spacing w:val="-3"/>
        </w:rPr>
        <w:t xml:space="preserve"> </w:t>
      </w:r>
      <w:r>
        <w:t>(</w:t>
      </w:r>
      <w:r w:rsidR="00EF1886" w:rsidRPr="007575AF">
        <w:rPr>
          <w:spacing w:val="-21"/>
          <w:lang w:val="fr-FR"/>
        </w:rPr>
        <w:t>ω</w:t>
      </w:r>
      <w:r w:rsidR="00EF1886">
        <w:rPr>
          <w:b w:val="0"/>
          <w:vertAlign w:val="subscript"/>
        </w:rPr>
        <w:t xml:space="preserve"> </w:t>
      </w:r>
      <w:r>
        <w:rPr>
          <w:b w:val="0"/>
          <w:vertAlign w:val="subscript"/>
        </w:rPr>
        <w:t>3</w:t>
      </w:r>
      <w:r>
        <w:rPr>
          <w:b w:val="0"/>
        </w:rPr>
        <w:t>)</w:t>
      </w:r>
    </w:p>
    <w:p w:rsidR="004341C6" w:rsidRPr="003E3407" w:rsidRDefault="00865F51" w:rsidP="00EF1886">
      <w:pPr>
        <w:pStyle w:val="Paragraphedeliste"/>
        <w:numPr>
          <w:ilvl w:val="1"/>
          <w:numId w:val="61"/>
        </w:numPr>
        <w:tabs>
          <w:tab w:val="left" w:pos="648"/>
        </w:tabs>
        <w:ind w:left="647" w:hanging="435"/>
        <w:rPr>
          <w:sz w:val="24"/>
          <w:lang w:val="fr-FR"/>
        </w:rPr>
      </w:pPr>
      <w:r>
        <w:rPr>
          <w:b/>
          <w:sz w:val="24"/>
          <w:lang w:val="fr-FR"/>
        </w:rPr>
        <w:t xml:space="preserve">b.1. </w:t>
      </w:r>
      <w:r w:rsidR="009E3A47" w:rsidRPr="003E3407">
        <w:rPr>
          <w:b/>
          <w:sz w:val="24"/>
          <w:lang w:val="fr-FR"/>
        </w:rPr>
        <w:t xml:space="preserve">Acide </w:t>
      </w:r>
      <w:r w:rsidR="009E3A47">
        <w:rPr>
          <w:b/>
          <w:sz w:val="24"/>
        </w:rPr>
        <w:t>α</w:t>
      </w:r>
      <w:r w:rsidR="009E3A47" w:rsidRPr="003E3407">
        <w:rPr>
          <w:b/>
          <w:sz w:val="24"/>
          <w:lang w:val="fr-FR"/>
        </w:rPr>
        <w:t>-linolénique C</w:t>
      </w:r>
      <w:r w:rsidR="009E3A47" w:rsidRPr="003E3407">
        <w:rPr>
          <w:b/>
          <w:sz w:val="24"/>
          <w:vertAlign w:val="subscript"/>
          <w:lang w:val="fr-FR"/>
        </w:rPr>
        <w:t>18:</w:t>
      </w:r>
      <w:r w:rsidR="009E3A47" w:rsidRPr="003E3407">
        <w:rPr>
          <w:b/>
          <w:sz w:val="24"/>
          <w:lang w:val="fr-FR"/>
        </w:rPr>
        <w:t xml:space="preserve"> </w:t>
      </w:r>
      <w:r w:rsidR="009E3A47" w:rsidRPr="003E3407">
        <w:rPr>
          <w:b/>
          <w:sz w:val="24"/>
          <w:vertAlign w:val="subscript"/>
          <w:lang w:val="fr-FR"/>
        </w:rPr>
        <w:t>3</w:t>
      </w:r>
      <w:r w:rsidR="009E3A47" w:rsidRPr="003E3407">
        <w:rPr>
          <w:b/>
          <w:sz w:val="24"/>
          <w:lang w:val="fr-FR"/>
        </w:rPr>
        <w:t xml:space="preserve"> </w:t>
      </w:r>
      <w:r w:rsidR="00EF1886" w:rsidRPr="007575AF">
        <w:rPr>
          <w:b/>
          <w:spacing w:val="-21"/>
          <w:sz w:val="24"/>
          <w:lang w:val="fr-FR"/>
        </w:rPr>
        <w:t>ω</w:t>
      </w:r>
      <w:r w:rsidR="009E3A47" w:rsidRPr="003E3407">
        <w:rPr>
          <w:spacing w:val="-26"/>
          <w:sz w:val="24"/>
          <w:lang w:val="fr-FR"/>
        </w:rPr>
        <w:t xml:space="preserve"> </w:t>
      </w:r>
      <w:r w:rsidR="009E3A47" w:rsidRPr="003E3407">
        <w:rPr>
          <w:sz w:val="24"/>
          <w:vertAlign w:val="subscript"/>
          <w:lang w:val="fr-FR"/>
        </w:rPr>
        <w:t>3</w:t>
      </w:r>
    </w:p>
    <w:p w:rsidR="004341C6" w:rsidRPr="003E3407" w:rsidRDefault="009E3A47">
      <w:pPr>
        <w:pStyle w:val="Corpsdetexte"/>
        <w:spacing w:before="139" w:line="360" w:lineRule="auto"/>
        <w:ind w:left="212" w:right="340"/>
        <w:rPr>
          <w:lang w:val="fr-FR"/>
        </w:rPr>
      </w:pPr>
      <w:r w:rsidRPr="003E3407">
        <w:rPr>
          <w:lang w:val="fr-FR"/>
        </w:rPr>
        <w:t xml:space="preserve">L’acide </w:t>
      </w:r>
      <w:r>
        <w:t>α</w:t>
      </w:r>
      <w:r w:rsidRPr="003E3407">
        <w:rPr>
          <w:lang w:val="fr-FR"/>
        </w:rPr>
        <w:t>-linolénique est un acide gras essentiel, c’est le principal acide gras du groupe des oméga-3 (</w:t>
      </w:r>
      <w:r>
        <w:t>ω</w:t>
      </w:r>
      <w:r w:rsidRPr="003E3407">
        <w:rPr>
          <w:lang w:val="fr-FR"/>
        </w:rPr>
        <w:t xml:space="preserve"> </w:t>
      </w:r>
      <w:r w:rsidRPr="003E3407">
        <w:rPr>
          <w:vertAlign w:val="subscript"/>
          <w:lang w:val="fr-FR"/>
        </w:rPr>
        <w:t>3</w:t>
      </w:r>
      <w:r w:rsidRPr="003E3407">
        <w:rPr>
          <w:lang w:val="fr-FR"/>
        </w:rPr>
        <w:t>).</w:t>
      </w:r>
    </w:p>
    <w:p w:rsidR="004341C6" w:rsidRPr="003E3407" w:rsidRDefault="009E3A47" w:rsidP="00EF1886">
      <w:pPr>
        <w:spacing w:line="360" w:lineRule="auto"/>
        <w:ind w:left="354"/>
        <w:rPr>
          <w:sz w:val="24"/>
          <w:lang w:val="fr-FR"/>
        </w:rPr>
      </w:pPr>
      <w:r w:rsidRPr="003E3407">
        <w:rPr>
          <w:b/>
          <w:sz w:val="24"/>
          <w:lang w:val="fr-FR"/>
        </w:rPr>
        <w:t xml:space="preserve">- Nom systématique : </w:t>
      </w:r>
      <w:r w:rsidRPr="003E3407">
        <w:rPr>
          <w:sz w:val="24"/>
          <w:lang w:val="fr-FR"/>
        </w:rPr>
        <w:t>acide cis-cis-9,12</w:t>
      </w:r>
      <w:r w:rsidR="00210B2F">
        <w:rPr>
          <w:sz w:val="24"/>
          <w:lang w:val="fr-FR"/>
        </w:rPr>
        <w:t>,15</w:t>
      </w:r>
      <w:r w:rsidRPr="003E3407">
        <w:rPr>
          <w:sz w:val="24"/>
          <w:lang w:val="fr-FR"/>
        </w:rPr>
        <w:t xml:space="preserve">-octadécadiénoïque </w:t>
      </w:r>
    </w:p>
    <w:p w:rsidR="004341C6" w:rsidRPr="003E3407" w:rsidRDefault="009E3A47">
      <w:pPr>
        <w:spacing w:before="1"/>
        <w:ind w:left="354"/>
        <w:rPr>
          <w:sz w:val="24"/>
          <w:lang w:val="fr-FR"/>
        </w:rPr>
      </w:pPr>
      <w:r w:rsidRPr="003E3407">
        <w:rPr>
          <w:b/>
          <w:sz w:val="24"/>
          <w:lang w:val="fr-FR"/>
        </w:rPr>
        <w:t xml:space="preserve">- Notation : </w:t>
      </w:r>
      <w:r w:rsidRPr="003E3407">
        <w:rPr>
          <w:sz w:val="24"/>
          <w:lang w:val="fr-FR"/>
        </w:rPr>
        <w:t>C</w:t>
      </w:r>
      <w:r w:rsidRPr="003E3407">
        <w:rPr>
          <w:sz w:val="24"/>
          <w:vertAlign w:val="subscript"/>
          <w:lang w:val="fr-FR"/>
        </w:rPr>
        <w:t>18:3</w:t>
      </w:r>
      <w:r w:rsidRPr="003E3407">
        <w:rPr>
          <w:sz w:val="24"/>
          <w:lang w:val="fr-FR"/>
        </w:rPr>
        <w:t xml:space="preserve"> </w:t>
      </w:r>
      <w:r>
        <w:rPr>
          <w:sz w:val="24"/>
        </w:rPr>
        <w:t>Δ</w:t>
      </w:r>
      <w:r w:rsidRPr="003E3407">
        <w:rPr>
          <w:sz w:val="24"/>
          <w:lang w:val="fr-FR"/>
        </w:rPr>
        <w:t xml:space="preserve"> </w:t>
      </w:r>
      <w:r w:rsidRPr="003E3407">
        <w:rPr>
          <w:sz w:val="24"/>
          <w:vertAlign w:val="superscript"/>
          <w:lang w:val="fr-FR"/>
        </w:rPr>
        <w:t>9,12,15</w:t>
      </w:r>
      <w:r w:rsidRPr="003E3407">
        <w:rPr>
          <w:sz w:val="24"/>
          <w:lang w:val="fr-FR"/>
        </w:rPr>
        <w:t xml:space="preserve"> ou C</w:t>
      </w:r>
      <w:r w:rsidRPr="003E3407">
        <w:rPr>
          <w:sz w:val="24"/>
          <w:vertAlign w:val="subscript"/>
          <w:lang w:val="fr-FR"/>
        </w:rPr>
        <w:t>18</w:t>
      </w:r>
      <w:r w:rsidRPr="003E3407">
        <w:rPr>
          <w:sz w:val="24"/>
          <w:lang w:val="fr-FR"/>
        </w:rPr>
        <w:t xml:space="preserve"> </w:t>
      </w:r>
      <w:r w:rsidRPr="003E3407">
        <w:rPr>
          <w:sz w:val="24"/>
          <w:vertAlign w:val="subscript"/>
          <w:lang w:val="fr-FR"/>
        </w:rPr>
        <w:t>:</w:t>
      </w:r>
      <w:r w:rsidRPr="003E3407">
        <w:rPr>
          <w:sz w:val="24"/>
          <w:lang w:val="fr-FR"/>
        </w:rPr>
        <w:t xml:space="preserve"> </w:t>
      </w:r>
      <w:r w:rsidRPr="003E3407">
        <w:rPr>
          <w:sz w:val="24"/>
          <w:vertAlign w:val="subscript"/>
          <w:lang w:val="fr-FR"/>
        </w:rPr>
        <w:t>3</w:t>
      </w:r>
      <w:r w:rsidRPr="003E3407">
        <w:rPr>
          <w:sz w:val="24"/>
          <w:lang w:val="fr-FR"/>
        </w:rPr>
        <w:t xml:space="preserve"> </w:t>
      </w:r>
      <w:r>
        <w:rPr>
          <w:sz w:val="24"/>
        </w:rPr>
        <w:t>ω</w:t>
      </w:r>
      <w:r w:rsidRPr="003E3407">
        <w:rPr>
          <w:sz w:val="24"/>
          <w:lang w:val="fr-FR"/>
        </w:rPr>
        <w:t xml:space="preserve"> </w:t>
      </w:r>
      <w:r w:rsidRPr="003E3407">
        <w:rPr>
          <w:sz w:val="24"/>
          <w:vertAlign w:val="subscript"/>
          <w:lang w:val="fr-FR"/>
        </w:rPr>
        <w:t>3</w:t>
      </w:r>
    </w:p>
    <w:p w:rsidR="004341C6" w:rsidRPr="003E3407" w:rsidRDefault="009E3A47">
      <w:pPr>
        <w:pStyle w:val="Corpsdetexte"/>
        <w:spacing w:before="2"/>
        <w:rPr>
          <w:sz w:val="9"/>
          <w:lang w:val="fr-FR"/>
        </w:rPr>
      </w:pPr>
      <w:r>
        <w:rPr>
          <w:noProof/>
          <w:lang w:val="fr-FR" w:eastAsia="fr-FR"/>
        </w:rPr>
        <w:drawing>
          <wp:anchor distT="0" distB="0" distL="0" distR="0" simplePos="0" relativeHeight="251599872" behindDoc="0" locked="0" layoutInCell="1" allowOverlap="1">
            <wp:simplePos x="0" y="0"/>
            <wp:positionH relativeFrom="page">
              <wp:posOffset>1289538</wp:posOffset>
            </wp:positionH>
            <wp:positionV relativeFrom="paragraph">
              <wp:posOffset>91884</wp:posOffset>
            </wp:positionV>
            <wp:extent cx="5165656" cy="987551"/>
            <wp:effectExtent l="0" t="0" r="0" b="0"/>
            <wp:wrapTopAndBottom/>
            <wp:docPr id="231"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88.png"/>
                    <pic:cNvPicPr/>
                  </pic:nvPicPr>
                  <pic:blipFill>
                    <a:blip r:embed="rId25" cstate="print"/>
                    <a:stretch>
                      <a:fillRect/>
                    </a:stretch>
                  </pic:blipFill>
                  <pic:spPr>
                    <a:xfrm>
                      <a:off x="0" y="0"/>
                      <a:ext cx="5165656" cy="987551"/>
                    </a:xfrm>
                    <a:prstGeom prst="rect">
                      <a:avLst/>
                    </a:prstGeom>
                  </pic:spPr>
                </pic:pic>
              </a:graphicData>
            </a:graphic>
          </wp:anchor>
        </w:drawing>
      </w:r>
    </w:p>
    <w:p w:rsidR="004341C6" w:rsidRPr="003E3407" w:rsidRDefault="009E3A47">
      <w:pPr>
        <w:spacing w:before="97"/>
        <w:ind w:left="2872"/>
        <w:rPr>
          <w:sz w:val="24"/>
          <w:lang w:val="fr-FR"/>
        </w:rPr>
      </w:pPr>
      <w:r w:rsidRPr="003E3407">
        <w:rPr>
          <w:b/>
          <w:sz w:val="24"/>
          <w:lang w:val="fr-FR"/>
        </w:rPr>
        <w:t xml:space="preserve">Figure 24 : </w:t>
      </w:r>
      <w:r w:rsidRPr="003E3407">
        <w:rPr>
          <w:sz w:val="24"/>
          <w:lang w:val="fr-FR"/>
        </w:rPr>
        <w:t xml:space="preserve">structure de l’Acide </w:t>
      </w:r>
      <w:r>
        <w:rPr>
          <w:sz w:val="24"/>
        </w:rPr>
        <w:t>α</w:t>
      </w:r>
      <w:r w:rsidRPr="003E3407">
        <w:rPr>
          <w:sz w:val="24"/>
          <w:lang w:val="fr-FR"/>
        </w:rPr>
        <w:t>-linolénique</w:t>
      </w:r>
    </w:p>
    <w:p w:rsidR="004341C6" w:rsidRPr="003E3407" w:rsidRDefault="004341C6">
      <w:pPr>
        <w:pStyle w:val="Corpsdetexte"/>
        <w:rPr>
          <w:sz w:val="20"/>
          <w:lang w:val="fr-FR"/>
        </w:rPr>
      </w:pPr>
    </w:p>
    <w:p w:rsidR="004341C6" w:rsidRPr="003E3407" w:rsidRDefault="004341C6">
      <w:pPr>
        <w:pStyle w:val="Corpsdetexte"/>
        <w:spacing w:before="7"/>
        <w:rPr>
          <w:sz w:val="20"/>
          <w:lang w:val="fr-FR"/>
        </w:rPr>
      </w:pPr>
    </w:p>
    <w:p w:rsidR="004341C6" w:rsidRPr="003E3407" w:rsidRDefault="00865F51" w:rsidP="001F13BF">
      <w:pPr>
        <w:pStyle w:val="Heading4"/>
        <w:numPr>
          <w:ilvl w:val="1"/>
          <w:numId w:val="59"/>
        </w:numPr>
        <w:tabs>
          <w:tab w:val="left" w:pos="794"/>
        </w:tabs>
        <w:spacing w:before="90"/>
        <w:rPr>
          <w:lang w:val="fr-FR"/>
        </w:rPr>
      </w:pPr>
      <w:bookmarkStart w:id="14" w:name="_TOC_250062"/>
      <w:r>
        <w:rPr>
          <w:lang w:val="fr-FR"/>
        </w:rPr>
        <w:t xml:space="preserve">III.4. </w:t>
      </w:r>
      <w:r w:rsidR="009E3A47" w:rsidRPr="003E3407">
        <w:rPr>
          <w:lang w:val="fr-FR"/>
        </w:rPr>
        <w:t>PROPRIETES PHYTSICO-CHIMIQUES DES ACIDES</w:t>
      </w:r>
      <w:r w:rsidR="009E3A47" w:rsidRPr="003E3407">
        <w:rPr>
          <w:spacing w:val="2"/>
          <w:lang w:val="fr-FR"/>
        </w:rPr>
        <w:t xml:space="preserve"> </w:t>
      </w:r>
      <w:bookmarkEnd w:id="14"/>
      <w:r w:rsidR="009E3A47" w:rsidRPr="003E3407">
        <w:rPr>
          <w:lang w:val="fr-FR"/>
        </w:rPr>
        <w:t>GRAS</w:t>
      </w:r>
    </w:p>
    <w:p w:rsidR="004341C6" w:rsidRDefault="00865F51" w:rsidP="001F13BF">
      <w:pPr>
        <w:pStyle w:val="Heading4"/>
        <w:numPr>
          <w:ilvl w:val="2"/>
          <w:numId w:val="59"/>
        </w:numPr>
        <w:tabs>
          <w:tab w:val="left" w:pos="974"/>
        </w:tabs>
        <w:spacing w:before="139"/>
      </w:pPr>
      <w:bookmarkStart w:id="15" w:name="_TOC_250061"/>
      <w:r>
        <w:rPr>
          <w:lang w:val="fr-FR"/>
        </w:rPr>
        <w:t xml:space="preserve">III.4.1. </w:t>
      </w:r>
      <w:r w:rsidR="009E3A47">
        <w:t>Propriétés</w:t>
      </w:r>
      <w:r w:rsidR="009E3A47">
        <w:rPr>
          <w:spacing w:val="-1"/>
        </w:rPr>
        <w:t xml:space="preserve"> </w:t>
      </w:r>
      <w:bookmarkEnd w:id="15"/>
      <w:r w:rsidR="009E3A47">
        <w:t>physiques</w:t>
      </w:r>
    </w:p>
    <w:p w:rsidR="004341C6" w:rsidRPr="00865F51" w:rsidRDefault="00865F51" w:rsidP="001F13BF">
      <w:pPr>
        <w:pStyle w:val="Heading4"/>
        <w:numPr>
          <w:ilvl w:val="3"/>
          <w:numId w:val="59"/>
        </w:numPr>
        <w:tabs>
          <w:tab w:val="left" w:pos="1154"/>
        </w:tabs>
        <w:spacing w:before="137"/>
        <w:rPr>
          <w:lang w:val="fr-FR"/>
        </w:rPr>
      </w:pPr>
      <w:bookmarkStart w:id="16" w:name="_TOC_250060"/>
      <w:bookmarkEnd w:id="16"/>
      <w:r>
        <w:rPr>
          <w:lang w:val="fr-FR"/>
        </w:rPr>
        <w:t xml:space="preserve">III.4.1. 1. </w:t>
      </w:r>
      <w:r w:rsidR="009E3A47" w:rsidRPr="00865F51">
        <w:rPr>
          <w:lang w:val="fr-FR"/>
        </w:rPr>
        <w:t>Solubilité</w:t>
      </w:r>
    </w:p>
    <w:p w:rsidR="004341C6" w:rsidRPr="00865F51" w:rsidRDefault="009E3A47" w:rsidP="001F13BF">
      <w:pPr>
        <w:pStyle w:val="Paragraphedeliste"/>
        <w:numPr>
          <w:ilvl w:val="4"/>
          <w:numId w:val="59"/>
        </w:numPr>
        <w:tabs>
          <w:tab w:val="left" w:pos="737"/>
        </w:tabs>
        <w:spacing w:before="139"/>
        <w:jc w:val="both"/>
        <w:rPr>
          <w:b/>
          <w:sz w:val="24"/>
          <w:lang w:val="fr-FR"/>
        </w:rPr>
      </w:pPr>
      <w:r w:rsidRPr="00865F51">
        <w:rPr>
          <w:b/>
          <w:sz w:val="24"/>
          <w:lang w:val="fr-FR"/>
        </w:rPr>
        <w:t>Dans</w:t>
      </w:r>
      <w:r w:rsidRPr="00865F51">
        <w:rPr>
          <w:b/>
          <w:spacing w:val="-1"/>
          <w:sz w:val="24"/>
          <w:lang w:val="fr-FR"/>
        </w:rPr>
        <w:t xml:space="preserve"> </w:t>
      </w:r>
      <w:r w:rsidRPr="00865F51">
        <w:rPr>
          <w:b/>
          <w:sz w:val="24"/>
          <w:lang w:val="fr-FR"/>
        </w:rPr>
        <w:t>l’eau</w:t>
      </w:r>
    </w:p>
    <w:p w:rsidR="004341C6" w:rsidRPr="003E3407" w:rsidRDefault="009E3A47">
      <w:pPr>
        <w:pStyle w:val="Corpsdetexte"/>
        <w:spacing w:before="132"/>
        <w:ind w:left="496"/>
        <w:jc w:val="both"/>
        <w:rPr>
          <w:lang w:val="fr-FR"/>
        </w:rPr>
      </w:pPr>
      <w:r w:rsidRPr="003E3407">
        <w:rPr>
          <w:lang w:val="fr-FR"/>
        </w:rPr>
        <w:t>La solubilité des AG varie selon deux paramètres :</w:t>
      </w:r>
    </w:p>
    <w:p w:rsidR="004341C6" w:rsidRPr="003E3407" w:rsidRDefault="009E3A47" w:rsidP="001F13BF">
      <w:pPr>
        <w:pStyle w:val="Paragraphedeliste"/>
        <w:numPr>
          <w:ilvl w:val="0"/>
          <w:numId w:val="58"/>
        </w:numPr>
        <w:tabs>
          <w:tab w:val="left" w:pos="780"/>
        </w:tabs>
        <w:spacing w:before="139"/>
        <w:ind w:hanging="139"/>
        <w:rPr>
          <w:sz w:val="24"/>
          <w:lang w:val="fr-FR"/>
        </w:rPr>
      </w:pPr>
      <w:r w:rsidRPr="003E3407">
        <w:rPr>
          <w:sz w:val="24"/>
          <w:lang w:val="fr-FR"/>
        </w:rPr>
        <w:t>la longueur de la chaine carbonée</w:t>
      </w:r>
      <w:r w:rsidRPr="003E3407">
        <w:rPr>
          <w:spacing w:val="-2"/>
          <w:sz w:val="24"/>
          <w:lang w:val="fr-FR"/>
        </w:rPr>
        <w:t xml:space="preserve"> </w:t>
      </w:r>
      <w:r w:rsidRPr="003E3407">
        <w:rPr>
          <w:sz w:val="24"/>
          <w:lang w:val="fr-FR"/>
        </w:rPr>
        <w:t>;</w:t>
      </w:r>
    </w:p>
    <w:p w:rsidR="004341C6" w:rsidRPr="003E3407" w:rsidRDefault="009E3A47" w:rsidP="001F13BF">
      <w:pPr>
        <w:pStyle w:val="Paragraphedeliste"/>
        <w:numPr>
          <w:ilvl w:val="0"/>
          <w:numId w:val="58"/>
        </w:numPr>
        <w:tabs>
          <w:tab w:val="left" w:pos="780"/>
        </w:tabs>
        <w:ind w:hanging="139"/>
        <w:rPr>
          <w:sz w:val="24"/>
          <w:lang w:val="fr-FR"/>
        </w:rPr>
      </w:pPr>
      <w:r w:rsidRPr="003E3407">
        <w:rPr>
          <w:sz w:val="24"/>
          <w:lang w:val="fr-FR"/>
        </w:rPr>
        <w:t>la présence ou non d’une ou plusieurs liaisons</w:t>
      </w:r>
      <w:r w:rsidRPr="003E3407">
        <w:rPr>
          <w:spacing w:val="-4"/>
          <w:sz w:val="24"/>
          <w:lang w:val="fr-FR"/>
        </w:rPr>
        <w:t xml:space="preserve"> </w:t>
      </w:r>
      <w:r w:rsidRPr="003E3407">
        <w:rPr>
          <w:sz w:val="24"/>
          <w:lang w:val="fr-FR"/>
        </w:rPr>
        <w:t>insaturées</w:t>
      </w:r>
    </w:p>
    <w:p w:rsidR="004341C6" w:rsidRPr="00397429" w:rsidRDefault="009E3A47">
      <w:pPr>
        <w:pStyle w:val="Corpsdetexte"/>
        <w:spacing w:before="140" w:line="360" w:lineRule="auto"/>
        <w:ind w:left="496" w:right="305"/>
        <w:jc w:val="both"/>
        <w:rPr>
          <w:lang w:val="fr-FR"/>
        </w:rPr>
      </w:pPr>
      <w:r w:rsidRPr="003E3407">
        <w:rPr>
          <w:lang w:val="fr-FR"/>
        </w:rPr>
        <w:t xml:space="preserve">La fonction acide carboxylique est polaire et donne un caractère hydrophile à la molécule (soluble dans l’eau) alors que la chaine carbonée est apolaire et donne un caractère hydrophobe à la molécule (insoluble dans l’eau). </w:t>
      </w:r>
      <w:r w:rsidRPr="00397429">
        <w:rPr>
          <w:lang w:val="fr-FR"/>
        </w:rPr>
        <w:t xml:space="preserve">Les acides gras sont donc </w:t>
      </w:r>
      <w:r w:rsidRPr="00397429">
        <w:rPr>
          <w:b/>
          <w:lang w:val="fr-FR"/>
        </w:rPr>
        <w:t>amphiphiles</w:t>
      </w:r>
      <w:r w:rsidRPr="00397429">
        <w:rPr>
          <w:lang w:val="fr-FR"/>
        </w:rPr>
        <w:t>.</w:t>
      </w:r>
    </w:p>
    <w:p w:rsidR="004341C6" w:rsidRPr="00397429" w:rsidRDefault="004341C6">
      <w:pPr>
        <w:spacing w:line="360" w:lineRule="auto"/>
        <w:jc w:val="both"/>
        <w:rPr>
          <w:lang w:val="fr-FR"/>
        </w:rPr>
        <w:sectPr w:rsidR="004341C6" w:rsidRPr="00397429">
          <w:pgSz w:w="11910" w:h="16840"/>
          <w:pgMar w:top="1060" w:right="720" w:bottom="1240" w:left="920" w:header="718" w:footer="0" w:gutter="0"/>
          <w:cols w:space="720"/>
        </w:sectPr>
      </w:pPr>
    </w:p>
    <w:p w:rsidR="009E3A47" w:rsidRDefault="009E3A47">
      <w:pPr>
        <w:pStyle w:val="Corpsdetexte"/>
        <w:spacing w:before="19" w:line="360" w:lineRule="auto"/>
        <w:ind w:left="495" w:right="302"/>
        <w:jc w:val="both"/>
        <w:rPr>
          <w:lang w:val="fr-FR"/>
        </w:rPr>
      </w:pPr>
    </w:p>
    <w:p w:rsidR="004341C6" w:rsidRPr="003E3407" w:rsidRDefault="009E3A47">
      <w:pPr>
        <w:pStyle w:val="Corpsdetexte"/>
        <w:spacing w:before="19" w:line="360" w:lineRule="auto"/>
        <w:ind w:left="495" w:right="302"/>
        <w:jc w:val="both"/>
        <w:rPr>
          <w:lang w:val="fr-FR"/>
        </w:rPr>
      </w:pPr>
      <w:r w:rsidRPr="003E3407">
        <w:rPr>
          <w:lang w:val="fr-FR"/>
        </w:rPr>
        <w:t>- Les acides gras à courte chaines jusqu’à 4 carbones sont miscibles dans l’eau (Ex : acide butyrique à 4 C), puis la solubilité des acides gras baisse progressivement pour devenir insolubles</w:t>
      </w:r>
    </w:p>
    <w:p w:rsidR="004341C6" w:rsidRPr="003E3407" w:rsidRDefault="009E3A47">
      <w:pPr>
        <w:pStyle w:val="Corpsdetexte"/>
        <w:spacing w:after="7" w:line="360" w:lineRule="auto"/>
        <w:ind w:left="495" w:right="301"/>
        <w:jc w:val="both"/>
        <w:rPr>
          <w:lang w:val="fr-FR"/>
        </w:rPr>
      </w:pPr>
      <w:r w:rsidRPr="003E3407">
        <w:rPr>
          <w:lang w:val="fr-FR"/>
        </w:rPr>
        <w:t xml:space="preserve">à partir de 10 C. Ils s’organisent en </w:t>
      </w:r>
      <w:r w:rsidRPr="003E3407">
        <w:rPr>
          <w:b/>
          <w:lang w:val="fr-FR"/>
        </w:rPr>
        <w:t xml:space="preserve">film moléculaire monocouche </w:t>
      </w:r>
      <w:r w:rsidRPr="003E3407">
        <w:rPr>
          <w:lang w:val="fr-FR"/>
        </w:rPr>
        <w:t xml:space="preserve">à l’interface eau-air ou en </w:t>
      </w:r>
      <w:r w:rsidRPr="003E3407">
        <w:rPr>
          <w:b/>
          <w:lang w:val="fr-FR"/>
        </w:rPr>
        <w:t xml:space="preserve">micelles </w:t>
      </w:r>
      <w:r w:rsidRPr="003E3407">
        <w:rPr>
          <w:lang w:val="fr-FR"/>
        </w:rPr>
        <w:t>(assemblages sphériques de molécules amphiphiles, délimitant un espace intérieur lipophile et une couronne polaire) les micelles apparaissent lorsque la concentration en molécules amphiphiles dépasse un certain seuil. Dans un solvant organique, par exemple de l’huile, l’arrangement est inversé.</w:t>
      </w:r>
    </w:p>
    <w:p w:rsidR="004341C6" w:rsidRDefault="009E3A47">
      <w:pPr>
        <w:pStyle w:val="Corpsdetexte"/>
        <w:ind w:left="606"/>
        <w:rPr>
          <w:sz w:val="20"/>
        </w:rPr>
      </w:pPr>
      <w:r>
        <w:rPr>
          <w:noProof/>
          <w:sz w:val="20"/>
          <w:lang w:val="fr-FR" w:eastAsia="fr-FR"/>
        </w:rPr>
        <w:drawing>
          <wp:inline distT="0" distB="0" distL="0" distR="0">
            <wp:extent cx="5712158" cy="1664207"/>
            <wp:effectExtent l="0" t="0" r="0" b="0"/>
            <wp:docPr id="233" name="image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89.jpeg"/>
                    <pic:cNvPicPr/>
                  </pic:nvPicPr>
                  <pic:blipFill>
                    <a:blip r:embed="rId26" cstate="print"/>
                    <a:stretch>
                      <a:fillRect/>
                    </a:stretch>
                  </pic:blipFill>
                  <pic:spPr>
                    <a:xfrm>
                      <a:off x="0" y="0"/>
                      <a:ext cx="5712158" cy="1664207"/>
                    </a:xfrm>
                    <a:prstGeom prst="rect">
                      <a:avLst/>
                    </a:prstGeom>
                  </pic:spPr>
                </pic:pic>
              </a:graphicData>
            </a:graphic>
          </wp:inline>
        </w:drawing>
      </w:r>
    </w:p>
    <w:p w:rsidR="004341C6" w:rsidRPr="003E3407" w:rsidRDefault="009E3A47">
      <w:pPr>
        <w:pStyle w:val="Corpsdetexte"/>
        <w:spacing w:before="128"/>
        <w:ind w:left="1363" w:right="1458"/>
        <w:jc w:val="center"/>
        <w:rPr>
          <w:lang w:val="fr-FR"/>
        </w:rPr>
      </w:pPr>
      <w:r w:rsidRPr="003E3407">
        <w:rPr>
          <w:b/>
          <w:lang w:val="fr-FR"/>
        </w:rPr>
        <w:t xml:space="preserve">Figure 25 : </w:t>
      </w:r>
      <w:r w:rsidRPr="003E3407">
        <w:rPr>
          <w:lang w:val="fr-FR"/>
        </w:rPr>
        <w:t>disposition en film monocouche et en micelles des acides gras</w:t>
      </w:r>
    </w:p>
    <w:p w:rsidR="004341C6" w:rsidRPr="003E3407" w:rsidRDefault="004341C6">
      <w:pPr>
        <w:pStyle w:val="Corpsdetexte"/>
        <w:rPr>
          <w:sz w:val="26"/>
          <w:lang w:val="fr-FR"/>
        </w:rPr>
      </w:pPr>
    </w:p>
    <w:p w:rsidR="004341C6" w:rsidRPr="003E3407" w:rsidRDefault="004341C6">
      <w:pPr>
        <w:pStyle w:val="Corpsdetexte"/>
        <w:spacing w:before="5"/>
        <w:rPr>
          <w:sz w:val="22"/>
          <w:lang w:val="fr-FR"/>
        </w:rPr>
      </w:pPr>
    </w:p>
    <w:p w:rsidR="004341C6" w:rsidRDefault="009E3A47" w:rsidP="001F13BF">
      <w:pPr>
        <w:pStyle w:val="Heading4"/>
        <w:numPr>
          <w:ilvl w:val="4"/>
          <w:numId w:val="59"/>
        </w:numPr>
        <w:tabs>
          <w:tab w:val="left" w:pos="751"/>
        </w:tabs>
        <w:spacing w:before="0"/>
        <w:ind w:left="750" w:hanging="254"/>
        <w:jc w:val="both"/>
      </w:pPr>
      <w:r>
        <w:t>Dans les solvants</w:t>
      </w:r>
      <w:r>
        <w:rPr>
          <w:spacing w:val="-1"/>
        </w:rPr>
        <w:t xml:space="preserve"> </w:t>
      </w:r>
      <w:r>
        <w:t>organiques</w:t>
      </w:r>
    </w:p>
    <w:p w:rsidR="004341C6" w:rsidRPr="003E3407" w:rsidRDefault="009E3A47">
      <w:pPr>
        <w:pStyle w:val="Corpsdetexte"/>
        <w:spacing w:before="132"/>
        <w:ind w:left="495"/>
        <w:jc w:val="both"/>
        <w:rPr>
          <w:lang w:val="fr-FR"/>
        </w:rPr>
      </w:pPr>
      <w:r w:rsidRPr="003E3407">
        <w:rPr>
          <w:lang w:val="fr-FR"/>
        </w:rPr>
        <w:t>Les acides gras sont solubles dans les solvants organiques apolaires tels que : le benzène, le</w:t>
      </w:r>
    </w:p>
    <w:p w:rsidR="004341C6" w:rsidRDefault="009E3A47">
      <w:pPr>
        <w:pStyle w:val="Corpsdetexte"/>
        <w:spacing w:before="139"/>
        <w:ind w:left="495"/>
        <w:jc w:val="both"/>
      </w:pPr>
      <w:r>
        <w:t>chloroforme, l’éther, l’hexane, etc.</w:t>
      </w:r>
    </w:p>
    <w:p w:rsidR="004341C6" w:rsidRPr="005A137D" w:rsidRDefault="005A137D" w:rsidP="005A137D">
      <w:pPr>
        <w:pStyle w:val="Paragraphedeliste"/>
        <w:tabs>
          <w:tab w:val="left" w:pos="1154"/>
        </w:tabs>
        <w:rPr>
          <w:sz w:val="24"/>
          <w:lang w:val="fr-FR"/>
        </w:rPr>
      </w:pPr>
      <w:r w:rsidRPr="005A137D">
        <w:rPr>
          <w:b/>
          <w:sz w:val="24"/>
          <w:lang w:val="fr-FR"/>
        </w:rPr>
        <w:t xml:space="preserve">III.4.1.2. </w:t>
      </w:r>
      <w:r w:rsidR="009E3A47" w:rsidRPr="005A137D">
        <w:rPr>
          <w:b/>
          <w:sz w:val="24"/>
          <w:lang w:val="fr-FR"/>
        </w:rPr>
        <w:t xml:space="preserve">Densité </w:t>
      </w:r>
      <w:r w:rsidR="009E3A47" w:rsidRPr="005A137D">
        <w:rPr>
          <w:sz w:val="24"/>
          <w:lang w:val="fr-FR"/>
        </w:rPr>
        <w:t>(masse</w:t>
      </w:r>
      <w:r w:rsidR="009E3A47" w:rsidRPr="005A137D">
        <w:rPr>
          <w:spacing w:val="-1"/>
          <w:sz w:val="24"/>
          <w:lang w:val="fr-FR"/>
        </w:rPr>
        <w:t xml:space="preserve"> </w:t>
      </w:r>
      <w:r w:rsidR="009E3A47" w:rsidRPr="005A137D">
        <w:rPr>
          <w:sz w:val="24"/>
          <w:lang w:val="fr-FR"/>
        </w:rPr>
        <w:t>volumique)</w:t>
      </w:r>
    </w:p>
    <w:p w:rsidR="004341C6" w:rsidRPr="003E3407" w:rsidRDefault="009E3A47">
      <w:pPr>
        <w:pStyle w:val="Corpsdetexte"/>
        <w:spacing w:before="139"/>
        <w:ind w:left="212"/>
        <w:jc w:val="both"/>
        <w:rPr>
          <w:lang w:val="fr-FR"/>
        </w:rPr>
      </w:pPr>
      <w:r w:rsidRPr="003E3407">
        <w:rPr>
          <w:lang w:val="fr-FR"/>
        </w:rPr>
        <w:t>La densité des AG est faible, l'huile flotte sur l'eau.</w:t>
      </w:r>
    </w:p>
    <w:p w:rsidR="004341C6" w:rsidRPr="005A137D" w:rsidRDefault="005A137D" w:rsidP="005A137D">
      <w:pPr>
        <w:pStyle w:val="Heading4"/>
        <w:tabs>
          <w:tab w:val="left" w:pos="1154"/>
        </w:tabs>
        <w:spacing w:before="142"/>
        <w:rPr>
          <w:lang w:val="fr-FR"/>
        </w:rPr>
      </w:pPr>
      <w:r w:rsidRPr="005A137D">
        <w:rPr>
          <w:bCs w:val="0"/>
          <w:lang w:val="fr-FR"/>
        </w:rPr>
        <w:t>III.4.1.3.</w:t>
      </w:r>
      <w:r>
        <w:rPr>
          <w:b w:val="0"/>
          <w:lang w:val="fr-FR"/>
        </w:rPr>
        <w:t xml:space="preserve"> </w:t>
      </w:r>
      <w:r w:rsidR="009E3A47" w:rsidRPr="005A137D">
        <w:rPr>
          <w:lang w:val="fr-FR"/>
        </w:rPr>
        <w:t>Point de</w:t>
      </w:r>
      <w:r w:rsidR="009E3A47" w:rsidRPr="005A137D">
        <w:rPr>
          <w:spacing w:val="-3"/>
          <w:lang w:val="fr-FR"/>
        </w:rPr>
        <w:t xml:space="preserve"> </w:t>
      </w:r>
      <w:r w:rsidR="009E3A47" w:rsidRPr="005A137D">
        <w:rPr>
          <w:lang w:val="fr-FR"/>
        </w:rPr>
        <w:t>fusion</w:t>
      </w:r>
    </w:p>
    <w:p w:rsidR="004341C6" w:rsidRPr="003E3407" w:rsidRDefault="009E3A47">
      <w:pPr>
        <w:pStyle w:val="Corpsdetexte"/>
        <w:spacing w:before="134" w:line="360" w:lineRule="auto"/>
        <w:ind w:left="212" w:right="299"/>
        <w:jc w:val="both"/>
        <w:rPr>
          <w:lang w:val="fr-FR"/>
        </w:rPr>
      </w:pPr>
      <w:r w:rsidRPr="003E3407">
        <w:rPr>
          <w:lang w:val="fr-FR"/>
        </w:rPr>
        <w:t>Le point de fusion est la température à laquelle une molécule passe de l’état solide à l’état liquide. Celui-ci augmente avec l’augmentation du nombre de carbone de l’acide gras. Toutefois, la présence d’une ou plusieurs insaturations font baisser le point de fusion diminue quand le nombre de doubles liaisons augmente.</w:t>
      </w:r>
    </w:p>
    <w:p w:rsidR="004341C6" w:rsidRPr="003E3407" w:rsidRDefault="009E3A47">
      <w:pPr>
        <w:pStyle w:val="Corpsdetexte"/>
        <w:spacing w:before="1" w:line="360" w:lineRule="auto"/>
        <w:ind w:left="212"/>
        <w:rPr>
          <w:lang w:val="fr-FR"/>
        </w:rPr>
      </w:pPr>
      <w:r w:rsidRPr="003E3407">
        <w:rPr>
          <w:lang w:val="fr-FR"/>
        </w:rPr>
        <w:t>Les acides gras sont liquides à 20°C quand le nombre de carbone est inférieur à 10 et ils sont solides quand le nombre de carbone dépasse</w:t>
      </w:r>
      <w:r w:rsidRPr="003E3407">
        <w:rPr>
          <w:spacing w:val="-4"/>
          <w:lang w:val="fr-FR"/>
        </w:rPr>
        <w:t xml:space="preserve"> </w:t>
      </w:r>
      <w:r w:rsidRPr="003E3407">
        <w:rPr>
          <w:lang w:val="fr-FR"/>
        </w:rPr>
        <w:t>10.</w:t>
      </w:r>
    </w:p>
    <w:p w:rsidR="004341C6" w:rsidRDefault="005A137D" w:rsidP="005A137D">
      <w:pPr>
        <w:pStyle w:val="Heading4"/>
        <w:tabs>
          <w:tab w:val="left" w:pos="1154"/>
        </w:tabs>
        <w:spacing w:before="4"/>
      </w:pPr>
      <w:bookmarkStart w:id="17" w:name="_TOC_250059"/>
      <w:r w:rsidRPr="005A137D">
        <w:rPr>
          <w:bCs w:val="0"/>
          <w:lang w:val="fr-FR"/>
        </w:rPr>
        <w:t>III.4.1.4.</w:t>
      </w:r>
      <w:r>
        <w:rPr>
          <w:b w:val="0"/>
          <w:lang w:val="fr-FR"/>
        </w:rPr>
        <w:t xml:space="preserve"> </w:t>
      </w:r>
      <w:r w:rsidR="009E3A47">
        <w:t>Point</w:t>
      </w:r>
      <w:r w:rsidR="009E3A47">
        <w:rPr>
          <w:spacing w:val="-8"/>
        </w:rPr>
        <w:t xml:space="preserve"> </w:t>
      </w:r>
      <w:bookmarkEnd w:id="17"/>
      <w:r w:rsidR="009E3A47">
        <w:t>d’ébullition</w:t>
      </w:r>
    </w:p>
    <w:p w:rsidR="004341C6" w:rsidRPr="003E3407" w:rsidRDefault="009E3A47">
      <w:pPr>
        <w:pStyle w:val="Corpsdetexte"/>
        <w:spacing w:before="132"/>
        <w:ind w:left="212"/>
        <w:jc w:val="both"/>
        <w:rPr>
          <w:lang w:val="fr-FR"/>
        </w:rPr>
      </w:pPr>
      <w:r w:rsidRPr="003E3407">
        <w:rPr>
          <w:lang w:val="fr-FR"/>
        </w:rPr>
        <w:t>Le point d’ébullition d’un acide gras est d’autant plus élevé que le nombre de carbone est important.</w:t>
      </w:r>
    </w:p>
    <w:p w:rsidR="004341C6" w:rsidRPr="003E3407" w:rsidRDefault="009E3A47">
      <w:pPr>
        <w:pStyle w:val="Corpsdetexte"/>
        <w:spacing w:before="140"/>
        <w:ind w:left="212"/>
        <w:jc w:val="both"/>
        <w:rPr>
          <w:lang w:val="fr-FR"/>
        </w:rPr>
      </w:pPr>
      <w:r w:rsidRPr="003E3407">
        <w:rPr>
          <w:lang w:val="fr-FR"/>
        </w:rPr>
        <w:t>Par ailleurs, la présence de doubles liaisons n’a aucune influence sur le point d’ébullition.</w:t>
      </w:r>
    </w:p>
    <w:p w:rsidR="004341C6" w:rsidRPr="005A137D" w:rsidRDefault="005A137D" w:rsidP="005A137D">
      <w:pPr>
        <w:pStyle w:val="Heading4"/>
        <w:tabs>
          <w:tab w:val="left" w:pos="974"/>
        </w:tabs>
        <w:spacing w:before="141"/>
        <w:rPr>
          <w:lang w:val="fr-FR"/>
        </w:rPr>
      </w:pPr>
      <w:bookmarkStart w:id="18" w:name="_TOC_250058"/>
      <w:r w:rsidRPr="005A137D">
        <w:rPr>
          <w:lang w:val="fr-FR"/>
        </w:rPr>
        <w:t xml:space="preserve">III.4.2. </w:t>
      </w:r>
      <w:r w:rsidR="009E3A47" w:rsidRPr="005A137D">
        <w:rPr>
          <w:lang w:val="fr-FR"/>
        </w:rPr>
        <w:t>Propriétés chimiques des acides</w:t>
      </w:r>
      <w:r w:rsidR="009E3A47" w:rsidRPr="005A137D">
        <w:rPr>
          <w:spacing w:val="-1"/>
          <w:lang w:val="fr-FR"/>
        </w:rPr>
        <w:t xml:space="preserve"> </w:t>
      </w:r>
      <w:bookmarkEnd w:id="18"/>
      <w:r w:rsidR="009E3A47" w:rsidRPr="005A137D">
        <w:rPr>
          <w:lang w:val="fr-FR"/>
        </w:rPr>
        <w:t>gras</w:t>
      </w:r>
    </w:p>
    <w:p w:rsidR="004341C6" w:rsidRDefault="005A137D" w:rsidP="005A137D">
      <w:pPr>
        <w:pStyle w:val="Heading4"/>
        <w:tabs>
          <w:tab w:val="left" w:pos="1154"/>
        </w:tabs>
        <w:spacing w:before="140"/>
        <w:rPr>
          <w:lang w:val="fr-FR"/>
        </w:rPr>
      </w:pPr>
      <w:bookmarkStart w:id="19" w:name="_TOC_250057"/>
      <w:r>
        <w:rPr>
          <w:lang w:val="fr-FR"/>
        </w:rPr>
        <w:t xml:space="preserve">III.4.2.1. </w:t>
      </w:r>
      <w:r w:rsidR="009E3A47" w:rsidRPr="003E3407">
        <w:rPr>
          <w:lang w:val="fr-FR"/>
        </w:rPr>
        <w:t>Propriétés dues à la présence de</w:t>
      </w:r>
      <w:r w:rsidR="009E3A47" w:rsidRPr="003E3407">
        <w:rPr>
          <w:spacing w:val="-3"/>
          <w:lang w:val="fr-FR"/>
        </w:rPr>
        <w:t xml:space="preserve"> </w:t>
      </w:r>
      <w:bookmarkEnd w:id="19"/>
      <w:r w:rsidR="009E3A47" w:rsidRPr="003E3407">
        <w:rPr>
          <w:lang w:val="fr-FR"/>
        </w:rPr>
        <w:t>COOH</w:t>
      </w:r>
    </w:p>
    <w:p w:rsidR="005A137D" w:rsidRPr="003E3407" w:rsidRDefault="005A137D" w:rsidP="005A137D">
      <w:pPr>
        <w:pStyle w:val="Heading4"/>
        <w:tabs>
          <w:tab w:val="left" w:pos="1154"/>
        </w:tabs>
        <w:spacing w:before="140"/>
        <w:rPr>
          <w:lang w:val="fr-FR"/>
        </w:rPr>
      </w:pPr>
    </w:p>
    <w:p w:rsidR="004341C6" w:rsidRPr="003E3407" w:rsidRDefault="009E3A47" w:rsidP="001F13BF">
      <w:pPr>
        <w:pStyle w:val="Paragraphedeliste"/>
        <w:numPr>
          <w:ilvl w:val="0"/>
          <w:numId w:val="57"/>
        </w:numPr>
        <w:tabs>
          <w:tab w:val="left" w:pos="453"/>
        </w:tabs>
        <w:spacing w:before="136"/>
        <w:jc w:val="both"/>
        <w:rPr>
          <w:b/>
          <w:sz w:val="24"/>
          <w:lang w:val="fr-FR"/>
        </w:rPr>
      </w:pPr>
      <w:r w:rsidRPr="003E3407">
        <w:rPr>
          <w:b/>
          <w:sz w:val="24"/>
          <w:lang w:val="fr-FR"/>
        </w:rPr>
        <w:lastRenderedPageBreak/>
        <w:t>Neutralisation par les bases : la</w:t>
      </w:r>
      <w:r w:rsidRPr="003E3407">
        <w:rPr>
          <w:b/>
          <w:spacing w:val="-1"/>
          <w:sz w:val="24"/>
          <w:lang w:val="fr-FR"/>
        </w:rPr>
        <w:t xml:space="preserve"> </w:t>
      </w:r>
      <w:r w:rsidRPr="003E3407">
        <w:rPr>
          <w:b/>
          <w:sz w:val="24"/>
          <w:lang w:val="fr-FR"/>
        </w:rPr>
        <w:t>saponification</w:t>
      </w:r>
    </w:p>
    <w:p w:rsidR="004341C6" w:rsidRPr="003E3407" w:rsidRDefault="009E3A47" w:rsidP="00262A3B">
      <w:pPr>
        <w:pStyle w:val="Corpsdetexte"/>
        <w:spacing w:before="90" w:line="360" w:lineRule="auto"/>
        <w:ind w:left="212" w:right="340" w:firstLine="240"/>
        <w:rPr>
          <w:lang w:val="fr-FR"/>
        </w:rPr>
      </w:pPr>
      <w:r w:rsidRPr="003E3407">
        <w:rPr>
          <w:lang w:val="fr-FR"/>
        </w:rPr>
        <w:t xml:space="preserve">Un acide gras soumit à l’action d’une base (NaOH, KOH) voie sa fonction carboxylique se neutraliser et donner un </w:t>
      </w:r>
      <w:r w:rsidRPr="003E3407">
        <w:rPr>
          <w:b/>
          <w:lang w:val="fr-FR"/>
        </w:rPr>
        <w:t>sel d’acide gras</w:t>
      </w:r>
      <w:r w:rsidRPr="003E3407">
        <w:rPr>
          <w:lang w:val="fr-FR"/>
        </w:rPr>
        <w:t>, que l’on appelle</w:t>
      </w:r>
      <w:r w:rsidRPr="003E3407">
        <w:rPr>
          <w:spacing w:val="-3"/>
          <w:lang w:val="fr-FR"/>
        </w:rPr>
        <w:t xml:space="preserve"> </w:t>
      </w:r>
      <w:r w:rsidRPr="003E3407">
        <w:rPr>
          <w:b/>
          <w:lang w:val="fr-FR"/>
        </w:rPr>
        <w:t>savon</w:t>
      </w:r>
      <w:r w:rsidRPr="003E3407">
        <w:rPr>
          <w:lang w:val="fr-FR"/>
        </w:rPr>
        <w:t>.</w:t>
      </w:r>
    </w:p>
    <w:p w:rsidR="004341C6" w:rsidRPr="003E3407" w:rsidRDefault="004341C6">
      <w:pPr>
        <w:pStyle w:val="Corpsdetexte"/>
        <w:spacing w:before="6"/>
        <w:rPr>
          <w:sz w:val="36"/>
          <w:lang w:val="fr-FR"/>
        </w:rPr>
      </w:pPr>
    </w:p>
    <w:p w:rsidR="004341C6" w:rsidRPr="003E3407" w:rsidRDefault="00A25887">
      <w:pPr>
        <w:pStyle w:val="Heading4"/>
        <w:tabs>
          <w:tab w:val="left" w:pos="6311"/>
        </w:tabs>
        <w:spacing w:before="0"/>
        <w:ind w:left="1427"/>
        <w:rPr>
          <w:lang w:val="fr-FR"/>
        </w:rPr>
      </w:pPr>
      <w:r w:rsidRPr="00A25887">
        <w:pict>
          <v:shape id="_x0000_s1241" style="position:absolute;left:0;text-align:left;margin-left:301.2pt;margin-top:11.55pt;width:43pt;height:6pt;z-index:-251607040;mso-position-horizontal-relative:page" coordorigin="6024,231" coordsize="860,120" o:spt="100" adj="0,,0" path="m6763,231r,120l6869,298r-82,l6790,291r-3,-5l6782,284r87,l6763,231xm6763,284r-732,l6026,286r-2,5l6026,298r737,l6763,284xm6869,284r-87,l6787,286r3,5l6787,298r82,l6883,291r-14,-7xe" fillcolor="black" stroked="f">
            <v:stroke joinstyle="round"/>
            <v:formulas/>
            <v:path arrowok="t" o:connecttype="segments"/>
            <w10:wrap anchorx="page"/>
          </v:shape>
        </w:pict>
      </w:r>
      <w:r w:rsidR="009E3A47" w:rsidRPr="003E3407">
        <w:rPr>
          <w:lang w:val="fr-FR"/>
        </w:rPr>
        <w:t>CH</w:t>
      </w:r>
      <w:r w:rsidR="009E3A47" w:rsidRPr="003E3407">
        <w:rPr>
          <w:vertAlign w:val="subscript"/>
          <w:lang w:val="fr-FR"/>
        </w:rPr>
        <w:t>3</w:t>
      </w:r>
      <w:r w:rsidR="009E3A47" w:rsidRPr="003E3407">
        <w:rPr>
          <w:lang w:val="fr-FR"/>
        </w:rPr>
        <w:t>------------------COO</w:t>
      </w:r>
      <w:r w:rsidR="009E3A47" w:rsidRPr="003E3407">
        <w:rPr>
          <w:vertAlign w:val="superscript"/>
          <w:lang w:val="fr-FR"/>
        </w:rPr>
        <w:t>-</w:t>
      </w:r>
      <w:r w:rsidR="009E3A47" w:rsidRPr="003E3407">
        <w:rPr>
          <w:spacing w:val="36"/>
          <w:lang w:val="fr-FR"/>
        </w:rPr>
        <w:t xml:space="preserve"> </w:t>
      </w:r>
      <w:r w:rsidR="009E3A47" w:rsidRPr="003E3407">
        <w:rPr>
          <w:lang w:val="fr-FR"/>
        </w:rPr>
        <w:t>+</w:t>
      </w:r>
      <w:r w:rsidR="009E3A47" w:rsidRPr="003E3407">
        <w:rPr>
          <w:spacing w:val="57"/>
          <w:lang w:val="fr-FR"/>
        </w:rPr>
        <w:t xml:space="preserve"> </w:t>
      </w:r>
      <w:r w:rsidR="009E3A47" w:rsidRPr="003E3407">
        <w:rPr>
          <w:lang w:val="fr-FR"/>
        </w:rPr>
        <w:t>NaOH</w:t>
      </w:r>
      <w:r w:rsidR="009E3A47" w:rsidRPr="003E3407">
        <w:rPr>
          <w:lang w:val="fr-FR"/>
        </w:rPr>
        <w:tab/>
        <w:t>CH3--------------COONa</w:t>
      </w:r>
    </w:p>
    <w:p w:rsidR="004341C6" w:rsidRDefault="009E3A47">
      <w:pPr>
        <w:pStyle w:val="Corpsdetexte"/>
        <w:tabs>
          <w:tab w:val="left" w:pos="3090"/>
          <w:tab w:val="left" w:pos="3464"/>
        </w:tabs>
        <w:spacing w:before="132" w:line="360" w:lineRule="auto"/>
        <w:ind w:left="2336" w:right="1236" w:hanging="2124"/>
      </w:pPr>
      <w:r w:rsidRPr="003E3407">
        <w:rPr>
          <w:lang w:val="fr-FR"/>
        </w:rPr>
        <w:t xml:space="preserve">Les savons sont ionisables totalement grâce à la fonction carboxylique. </w:t>
      </w:r>
      <w:r>
        <w:t>Ils se dissocient en : Na</w:t>
      </w:r>
      <w:r>
        <w:rPr>
          <w:position w:val="9"/>
          <w:sz w:val="13"/>
        </w:rPr>
        <w:t>+</w:t>
      </w:r>
      <w:r>
        <w:rPr>
          <w:position w:val="9"/>
          <w:sz w:val="13"/>
        </w:rPr>
        <w:tab/>
      </w:r>
      <w:r>
        <w:t>+</w:t>
      </w:r>
      <w:r>
        <w:tab/>
        <w:t>R-COO¯.</w:t>
      </w:r>
    </w:p>
    <w:p w:rsidR="00B86C4E" w:rsidRPr="00B86C4E" w:rsidRDefault="00B86C4E" w:rsidP="00B86C4E">
      <w:pPr>
        <w:pStyle w:val="Paragraphedeliste"/>
        <w:numPr>
          <w:ilvl w:val="0"/>
          <w:numId w:val="52"/>
        </w:numPr>
        <w:tabs>
          <w:tab w:val="left" w:pos="573"/>
        </w:tabs>
        <w:spacing w:before="0" w:line="276" w:lineRule="exact"/>
        <w:jc w:val="both"/>
        <w:rPr>
          <w:sz w:val="24"/>
          <w:lang w:val="fr-FR"/>
        </w:rPr>
      </w:pPr>
      <w:r w:rsidRPr="00B86C4E">
        <w:rPr>
          <w:b/>
          <w:sz w:val="24"/>
          <w:lang w:val="fr-FR"/>
        </w:rPr>
        <w:t>Indice de saponi</w:t>
      </w:r>
      <w:r w:rsidRPr="00B86C4E">
        <w:rPr>
          <w:b/>
          <w:position w:val="2"/>
          <w:sz w:val="24"/>
        </w:rPr>
        <w:t>ﬁ</w:t>
      </w:r>
      <w:r w:rsidRPr="00B86C4E">
        <w:rPr>
          <w:b/>
          <w:position w:val="2"/>
          <w:sz w:val="24"/>
          <w:lang w:val="fr-FR"/>
        </w:rPr>
        <w:t xml:space="preserve">cation </w:t>
      </w:r>
      <w:r w:rsidRPr="00B86C4E">
        <w:rPr>
          <w:b/>
          <w:i/>
          <w:sz w:val="24"/>
          <w:lang w:val="fr-FR"/>
        </w:rPr>
        <w:t xml:space="preserve">I </w:t>
      </w:r>
      <w:r w:rsidRPr="00B86C4E">
        <w:rPr>
          <w:b/>
          <w:i/>
          <w:sz w:val="24"/>
          <w:vertAlign w:val="subscript"/>
          <w:lang w:val="fr-FR"/>
        </w:rPr>
        <w:t>S</w:t>
      </w:r>
      <w:r w:rsidRPr="00B86C4E">
        <w:rPr>
          <w:b/>
          <w:sz w:val="24"/>
          <w:lang w:val="fr-FR"/>
        </w:rPr>
        <w:t xml:space="preserve">: </w:t>
      </w:r>
      <w:r w:rsidRPr="00B86C4E">
        <w:rPr>
          <w:sz w:val="24"/>
          <w:lang w:val="fr-FR"/>
        </w:rPr>
        <w:t>l’indice de saponi</w:t>
      </w:r>
      <w:r w:rsidRPr="00B86C4E">
        <w:rPr>
          <w:position w:val="2"/>
          <w:sz w:val="24"/>
        </w:rPr>
        <w:t>ﬁ</w:t>
      </w:r>
      <w:r w:rsidRPr="00B86C4E">
        <w:rPr>
          <w:position w:val="2"/>
          <w:sz w:val="24"/>
          <w:lang w:val="fr-FR"/>
        </w:rPr>
        <w:t xml:space="preserve">cation </w:t>
      </w:r>
      <w:r w:rsidRPr="00B86C4E">
        <w:rPr>
          <w:sz w:val="24"/>
          <w:lang w:val="fr-FR"/>
        </w:rPr>
        <w:t>d’un lipide est la masse de</w:t>
      </w:r>
      <w:r w:rsidRPr="00B86C4E">
        <w:rPr>
          <w:spacing w:val="-9"/>
          <w:sz w:val="24"/>
          <w:lang w:val="fr-FR"/>
        </w:rPr>
        <w:t xml:space="preserve"> </w:t>
      </w:r>
      <w:r w:rsidRPr="00B86C4E">
        <w:rPr>
          <w:sz w:val="24"/>
          <w:lang w:val="fr-FR"/>
        </w:rPr>
        <w:t>potasse</w:t>
      </w:r>
    </w:p>
    <w:p w:rsidR="00B86C4E" w:rsidRPr="00B86C4E" w:rsidRDefault="00B86C4E" w:rsidP="00B86C4E">
      <w:pPr>
        <w:pStyle w:val="Corpsdetexte"/>
        <w:spacing w:before="127"/>
        <w:ind w:left="572"/>
        <w:rPr>
          <w:lang w:val="fr-FR"/>
        </w:rPr>
      </w:pPr>
      <w:r w:rsidRPr="00B86C4E">
        <w:rPr>
          <w:lang w:val="fr-FR"/>
        </w:rPr>
        <w:t>(KOH) exprimée en mg nécessaire pour saponi</w:t>
      </w:r>
      <w:r w:rsidRPr="00B86C4E">
        <w:rPr>
          <w:position w:val="1"/>
        </w:rPr>
        <w:t>ﬁ</w:t>
      </w:r>
      <w:r w:rsidRPr="00B86C4E">
        <w:rPr>
          <w:position w:val="1"/>
          <w:lang w:val="fr-FR"/>
        </w:rPr>
        <w:t xml:space="preserve">er </w:t>
      </w:r>
      <w:r w:rsidRPr="00B86C4E">
        <w:rPr>
          <w:lang w:val="fr-FR"/>
        </w:rPr>
        <w:t>1 g de matière grasse.</w:t>
      </w:r>
    </w:p>
    <w:p w:rsidR="00B86C4E" w:rsidRPr="00262A3B" w:rsidRDefault="00B86C4E" w:rsidP="00B86C4E">
      <w:pPr>
        <w:pStyle w:val="Corpsdetexte"/>
        <w:spacing w:before="129"/>
        <w:ind w:left="572"/>
        <w:rPr>
          <w:color w:val="FF0000"/>
          <w:lang w:val="fr-FR"/>
        </w:rPr>
      </w:pPr>
    </w:p>
    <w:p w:rsidR="004341C6" w:rsidRDefault="009E3A47" w:rsidP="001F13BF">
      <w:pPr>
        <w:pStyle w:val="Heading4"/>
        <w:numPr>
          <w:ilvl w:val="0"/>
          <w:numId w:val="57"/>
        </w:numPr>
        <w:tabs>
          <w:tab w:val="left" w:pos="467"/>
        </w:tabs>
        <w:ind w:left="467" w:hanging="255"/>
      </w:pPr>
      <w:r>
        <w:t>Esterification</w:t>
      </w:r>
    </w:p>
    <w:p w:rsidR="004341C6" w:rsidRPr="003E3407" w:rsidRDefault="009E3A47">
      <w:pPr>
        <w:pStyle w:val="Corpsdetexte"/>
        <w:spacing w:before="134"/>
        <w:ind w:left="212"/>
        <w:rPr>
          <w:lang w:val="fr-FR"/>
        </w:rPr>
      </w:pPr>
      <w:r w:rsidRPr="003E3407">
        <w:rPr>
          <w:lang w:val="fr-FR"/>
        </w:rPr>
        <w:t>L’action d’un alcool sur un acide gras conduit à la formation d’un ester.</w:t>
      </w:r>
    </w:p>
    <w:p w:rsidR="004341C6" w:rsidRPr="003E3407" w:rsidRDefault="009E3A47">
      <w:pPr>
        <w:pStyle w:val="Corpsdetexte"/>
        <w:rPr>
          <w:sz w:val="9"/>
          <w:lang w:val="fr-FR"/>
        </w:rPr>
      </w:pPr>
      <w:r>
        <w:rPr>
          <w:noProof/>
          <w:lang w:val="fr-FR" w:eastAsia="fr-FR"/>
        </w:rPr>
        <w:drawing>
          <wp:anchor distT="0" distB="0" distL="0" distR="0" simplePos="0" relativeHeight="251600896" behindDoc="0" locked="0" layoutInCell="1" allowOverlap="1">
            <wp:simplePos x="0" y="0"/>
            <wp:positionH relativeFrom="page">
              <wp:posOffset>1662444</wp:posOffset>
            </wp:positionH>
            <wp:positionV relativeFrom="paragraph">
              <wp:posOffset>90787</wp:posOffset>
            </wp:positionV>
            <wp:extent cx="4295908" cy="838200"/>
            <wp:effectExtent l="0" t="0" r="0" b="0"/>
            <wp:wrapTopAndBottom/>
            <wp:docPr id="235" name="image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90.jpeg"/>
                    <pic:cNvPicPr/>
                  </pic:nvPicPr>
                  <pic:blipFill>
                    <a:blip r:embed="rId27" cstate="print"/>
                    <a:stretch>
                      <a:fillRect/>
                    </a:stretch>
                  </pic:blipFill>
                  <pic:spPr>
                    <a:xfrm>
                      <a:off x="0" y="0"/>
                      <a:ext cx="4295908" cy="838200"/>
                    </a:xfrm>
                    <a:prstGeom prst="rect">
                      <a:avLst/>
                    </a:prstGeom>
                  </pic:spPr>
                </pic:pic>
              </a:graphicData>
            </a:graphic>
          </wp:anchor>
        </w:drawing>
      </w:r>
    </w:p>
    <w:p w:rsidR="004341C6" w:rsidRPr="003E3407" w:rsidRDefault="009E3A47">
      <w:pPr>
        <w:pStyle w:val="Corpsdetexte"/>
        <w:spacing w:before="157" w:line="360" w:lineRule="auto"/>
        <w:ind w:left="212" w:right="340"/>
        <w:rPr>
          <w:lang w:val="fr-FR"/>
        </w:rPr>
      </w:pPr>
      <w:r w:rsidRPr="003E3407">
        <w:rPr>
          <w:lang w:val="fr-FR"/>
        </w:rPr>
        <w:t>L’action du méthanol par exemple conduit à la formation d’ester méthylique utilisé lors de la séparation des acides gras en chromatographie en phase gazeuse.</w:t>
      </w:r>
    </w:p>
    <w:p w:rsidR="004341C6" w:rsidRPr="003E3407" w:rsidRDefault="009E3A47">
      <w:pPr>
        <w:pStyle w:val="Corpsdetexte"/>
        <w:spacing w:line="360" w:lineRule="auto"/>
        <w:ind w:left="212" w:right="340"/>
        <w:rPr>
          <w:lang w:val="fr-FR"/>
        </w:rPr>
      </w:pPr>
      <w:r w:rsidRPr="003E3407">
        <w:rPr>
          <w:lang w:val="fr-FR"/>
        </w:rPr>
        <w:t>Les acides gras sont presque toujours présents dans les êtres vivants sous forme d’esters, unis à divers types</w:t>
      </w:r>
      <w:r w:rsidRPr="003E3407">
        <w:rPr>
          <w:spacing w:val="-1"/>
          <w:lang w:val="fr-FR"/>
        </w:rPr>
        <w:t xml:space="preserve"> </w:t>
      </w:r>
      <w:r w:rsidRPr="003E3407">
        <w:rPr>
          <w:lang w:val="fr-FR"/>
        </w:rPr>
        <w:t>d’alcools.</w:t>
      </w:r>
    </w:p>
    <w:p w:rsidR="004341C6" w:rsidRDefault="009E3A47" w:rsidP="001F13BF">
      <w:pPr>
        <w:pStyle w:val="Heading4"/>
        <w:numPr>
          <w:ilvl w:val="0"/>
          <w:numId w:val="57"/>
        </w:numPr>
        <w:tabs>
          <w:tab w:val="left" w:pos="439"/>
        </w:tabs>
        <w:ind w:left="438" w:hanging="226"/>
        <w:jc w:val="both"/>
      </w:pPr>
      <w:r>
        <w:t>Amidation</w:t>
      </w:r>
    </w:p>
    <w:p w:rsidR="004341C6" w:rsidRPr="003E3407" w:rsidRDefault="009E3A47">
      <w:pPr>
        <w:pStyle w:val="Corpsdetexte"/>
        <w:spacing w:before="132"/>
        <w:ind w:left="212"/>
        <w:jc w:val="both"/>
        <w:rPr>
          <w:lang w:val="fr-FR"/>
        </w:rPr>
      </w:pPr>
      <w:r w:rsidRPr="003E3407">
        <w:rPr>
          <w:lang w:val="fr-FR"/>
        </w:rPr>
        <w:t>L’action d’un amine sur un acide gras conduit à la formation d’un amide.</w:t>
      </w:r>
    </w:p>
    <w:p w:rsidR="004341C6" w:rsidRPr="003E3407" w:rsidRDefault="009E3A47">
      <w:pPr>
        <w:pStyle w:val="Corpsdetexte"/>
        <w:spacing w:before="2"/>
        <w:rPr>
          <w:sz w:val="9"/>
          <w:lang w:val="fr-FR"/>
        </w:rPr>
      </w:pPr>
      <w:r>
        <w:rPr>
          <w:noProof/>
          <w:lang w:val="fr-FR" w:eastAsia="fr-FR"/>
        </w:rPr>
        <w:drawing>
          <wp:anchor distT="0" distB="0" distL="0" distR="0" simplePos="0" relativeHeight="251601920" behindDoc="0" locked="0" layoutInCell="1" allowOverlap="1">
            <wp:simplePos x="0" y="0"/>
            <wp:positionH relativeFrom="page">
              <wp:posOffset>1566672</wp:posOffset>
            </wp:positionH>
            <wp:positionV relativeFrom="paragraph">
              <wp:posOffset>92194</wp:posOffset>
            </wp:positionV>
            <wp:extent cx="4432862" cy="619125"/>
            <wp:effectExtent l="0" t="0" r="0" b="0"/>
            <wp:wrapTopAndBottom/>
            <wp:docPr id="237" name="image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91.jpeg"/>
                    <pic:cNvPicPr/>
                  </pic:nvPicPr>
                  <pic:blipFill>
                    <a:blip r:embed="rId28" cstate="print"/>
                    <a:stretch>
                      <a:fillRect/>
                    </a:stretch>
                  </pic:blipFill>
                  <pic:spPr>
                    <a:xfrm>
                      <a:off x="0" y="0"/>
                      <a:ext cx="4432862" cy="619125"/>
                    </a:xfrm>
                    <a:prstGeom prst="rect">
                      <a:avLst/>
                    </a:prstGeom>
                  </pic:spPr>
                </pic:pic>
              </a:graphicData>
            </a:graphic>
          </wp:anchor>
        </w:drawing>
      </w:r>
    </w:p>
    <w:p w:rsidR="004341C6" w:rsidRPr="003E3407" w:rsidRDefault="00A740CF" w:rsidP="00A740CF">
      <w:pPr>
        <w:pStyle w:val="Heading4"/>
        <w:tabs>
          <w:tab w:val="left" w:pos="1154"/>
        </w:tabs>
        <w:spacing w:before="152"/>
        <w:rPr>
          <w:lang w:val="fr-FR"/>
        </w:rPr>
      </w:pPr>
      <w:bookmarkStart w:id="20" w:name="_TOC_250056"/>
      <w:r>
        <w:rPr>
          <w:lang w:val="fr-FR"/>
        </w:rPr>
        <w:t xml:space="preserve">III.4.2.2. </w:t>
      </w:r>
      <w:r w:rsidR="009E3A47" w:rsidRPr="003E3407">
        <w:rPr>
          <w:lang w:val="fr-FR"/>
        </w:rPr>
        <w:t>Propriétés dues à la présence de la double</w:t>
      </w:r>
      <w:r w:rsidR="009E3A47" w:rsidRPr="003E3407">
        <w:rPr>
          <w:spacing w:val="-5"/>
          <w:lang w:val="fr-FR"/>
        </w:rPr>
        <w:t xml:space="preserve"> </w:t>
      </w:r>
      <w:bookmarkEnd w:id="20"/>
      <w:r w:rsidR="009E3A47" w:rsidRPr="003E3407">
        <w:rPr>
          <w:lang w:val="fr-FR"/>
        </w:rPr>
        <w:t>liaison</w:t>
      </w:r>
    </w:p>
    <w:p w:rsidR="004341C6" w:rsidRDefault="009E3A47" w:rsidP="001F13BF">
      <w:pPr>
        <w:pStyle w:val="Paragraphedeliste"/>
        <w:numPr>
          <w:ilvl w:val="0"/>
          <w:numId w:val="56"/>
        </w:numPr>
        <w:tabs>
          <w:tab w:val="left" w:pos="453"/>
        </w:tabs>
        <w:spacing w:before="139"/>
        <w:jc w:val="both"/>
        <w:rPr>
          <w:b/>
          <w:sz w:val="24"/>
        </w:rPr>
      </w:pPr>
      <w:r>
        <w:rPr>
          <w:b/>
          <w:sz w:val="24"/>
        </w:rPr>
        <w:t>Réduction ou</w:t>
      </w:r>
      <w:r>
        <w:rPr>
          <w:b/>
          <w:spacing w:val="-1"/>
          <w:sz w:val="24"/>
        </w:rPr>
        <w:t xml:space="preserve"> </w:t>
      </w:r>
      <w:r>
        <w:rPr>
          <w:b/>
          <w:sz w:val="24"/>
        </w:rPr>
        <w:t>Hydrogénation</w:t>
      </w:r>
    </w:p>
    <w:p w:rsidR="004341C6" w:rsidRPr="003E3407" w:rsidRDefault="009E3A47">
      <w:pPr>
        <w:pStyle w:val="Corpsdetexte"/>
        <w:spacing w:before="132" w:line="360" w:lineRule="auto"/>
        <w:ind w:left="212" w:right="303"/>
        <w:jc w:val="both"/>
        <w:rPr>
          <w:lang w:val="fr-FR"/>
        </w:rPr>
      </w:pPr>
      <w:r w:rsidRPr="003E3407">
        <w:rPr>
          <w:lang w:val="fr-FR"/>
        </w:rPr>
        <w:t>La fixation d’hydrogène sur la double liaison transforme l’acide gras insaturé en acide gras saturé. Il s’agit de réaction de saturation des doubles liaisons. Cette réaction se fait en présence d’un catalyseur métallique (platine, nickel de Raney, palladium, etc.).</w:t>
      </w:r>
    </w:p>
    <w:p w:rsidR="004341C6" w:rsidRPr="003E3407" w:rsidRDefault="009E3A47">
      <w:pPr>
        <w:pStyle w:val="Corpsdetexte"/>
        <w:spacing w:before="1" w:after="7" w:line="360" w:lineRule="auto"/>
        <w:ind w:left="212" w:right="300"/>
        <w:jc w:val="both"/>
        <w:rPr>
          <w:lang w:val="fr-FR"/>
        </w:rPr>
      </w:pPr>
      <w:r w:rsidRPr="003E3407">
        <w:rPr>
          <w:lang w:val="fr-FR"/>
        </w:rPr>
        <w:t>L’hydrogénation des huiles est importante dans l’industrie agro-alimentaire car elle permet la transformation des huiles (végétales ou animales) en graisses solides (margarine) et évite leur oxydation pendant leur utilisation (formation d’odeurs et de produits toxiques...).</w:t>
      </w:r>
    </w:p>
    <w:p w:rsidR="004341C6" w:rsidRDefault="009E3A47">
      <w:pPr>
        <w:pStyle w:val="Corpsdetexte"/>
        <w:ind w:left="2826"/>
        <w:rPr>
          <w:sz w:val="20"/>
        </w:rPr>
      </w:pPr>
      <w:r>
        <w:rPr>
          <w:noProof/>
          <w:sz w:val="20"/>
          <w:lang w:val="fr-FR" w:eastAsia="fr-FR"/>
        </w:rPr>
        <w:drawing>
          <wp:inline distT="0" distB="0" distL="0" distR="0">
            <wp:extent cx="2878235" cy="771525"/>
            <wp:effectExtent l="0" t="0" r="0" b="0"/>
            <wp:docPr id="239" name="image1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92.jpeg"/>
                    <pic:cNvPicPr/>
                  </pic:nvPicPr>
                  <pic:blipFill>
                    <a:blip r:embed="rId29" cstate="print"/>
                    <a:stretch>
                      <a:fillRect/>
                    </a:stretch>
                  </pic:blipFill>
                  <pic:spPr>
                    <a:xfrm>
                      <a:off x="0" y="0"/>
                      <a:ext cx="2878235" cy="771525"/>
                    </a:xfrm>
                    <a:prstGeom prst="rect">
                      <a:avLst/>
                    </a:prstGeom>
                  </pic:spPr>
                </pic:pic>
              </a:graphicData>
            </a:graphic>
          </wp:inline>
        </w:drawing>
      </w:r>
    </w:p>
    <w:p w:rsidR="004341C6" w:rsidRDefault="004341C6">
      <w:pPr>
        <w:pStyle w:val="Corpsdetexte"/>
      </w:pPr>
    </w:p>
    <w:p w:rsidR="004341C6" w:rsidRDefault="009E3A47" w:rsidP="001F13BF">
      <w:pPr>
        <w:pStyle w:val="Heading4"/>
        <w:numPr>
          <w:ilvl w:val="0"/>
          <w:numId w:val="56"/>
        </w:numPr>
        <w:tabs>
          <w:tab w:val="left" w:pos="467"/>
        </w:tabs>
        <w:spacing w:before="1"/>
        <w:ind w:left="466" w:hanging="254"/>
        <w:jc w:val="both"/>
      </w:pPr>
      <w:r>
        <w:t>Fixation d’halogènes : Halogénation</w:t>
      </w:r>
    </w:p>
    <w:p w:rsidR="004341C6" w:rsidRPr="003E3407" w:rsidRDefault="009E3A47">
      <w:pPr>
        <w:pStyle w:val="Corpsdetexte"/>
        <w:spacing w:before="132"/>
        <w:ind w:left="212"/>
        <w:jc w:val="both"/>
        <w:rPr>
          <w:lang w:val="fr-FR"/>
        </w:rPr>
      </w:pPr>
      <w:r w:rsidRPr="003E3407">
        <w:rPr>
          <w:lang w:val="fr-FR"/>
        </w:rPr>
        <w:t>Les acides gras insaturés fixent les halogènes sur les doubles liaisons par une réaction d’addition :</w:t>
      </w:r>
    </w:p>
    <w:p w:rsidR="00B86C4E" w:rsidRDefault="00B86C4E">
      <w:pPr>
        <w:jc w:val="both"/>
        <w:rPr>
          <w:lang w:val="fr-FR"/>
        </w:rPr>
      </w:pPr>
    </w:p>
    <w:p w:rsidR="004341C6" w:rsidRDefault="009E3A47">
      <w:pPr>
        <w:pStyle w:val="Corpsdetexte"/>
        <w:ind w:left="2001"/>
        <w:rPr>
          <w:sz w:val="20"/>
        </w:rPr>
      </w:pPr>
      <w:r>
        <w:rPr>
          <w:noProof/>
          <w:sz w:val="20"/>
          <w:lang w:val="fr-FR" w:eastAsia="fr-FR"/>
        </w:rPr>
        <w:drawing>
          <wp:inline distT="0" distB="0" distL="0" distR="0">
            <wp:extent cx="3955958" cy="462057"/>
            <wp:effectExtent l="0" t="0" r="0" b="0"/>
            <wp:docPr id="241" name="image1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93.jpeg"/>
                    <pic:cNvPicPr/>
                  </pic:nvPicPr>
                  <pic:blipFill>
                    <a:blip r:embed="rId30" cstate="print"/>
                    <a:stretch>
                      <a:fillRect/>
                    </a:stretch>
                  </pic:blipFill>
                  <pic:spPr>
                    <a:xfrm>
                      <a:off x="0" y="0"/>
                      <a:ext cx="3955958" cy="462057"/>
                    </a:xfrm>
                    <a:prstGeom prst="rect">
                      <a:avLst/>
                    </a:prstGeom>
                  </pic:spPr>
                </pic:pic>
              </a:graphicData>
            </a:graphic>
          </wp:inline>
        </w:drawing>
      </w:r>
    </w:p>
    <w:p w:rsidR="004341C6" w:rsidRDefault="004341C6">
      <w:pPr>
        <w:pStyle w:val="Corpsdetexte"/>
        <w:rPr>
          <w:sz w:val="20"/>
        </w:rPr>
      </w:pPr>
    </w:p>
    <w:p w:rsidR="004341C6" w:rsidRDefault="004341C6">
      <w:pPr>
        <w:pStyle w:val="Corpsdetexte"/>
        <w:spacing w:before="1"/>
        <w:rPr>
          <w:sz w:val="26"/>
        </w:rPr>
      </w:pPr>
    </w:p>
    <w:p w:rsidR="004341C6" w:rsidRDefault="009E3A47">
      <w:pPr>
        <w:pStyle w:val="Corpsdetexte"/>
        <w:spacing w:before="90" w:line="360" w:lineRule="auto"/>
        <w:ind w:left="212" w:right="300"/>
        <w:jc w:val="both"/>
        <w:rPr>
          <w:lang w:val="fr-FR"/>
        </w:rPr>
      </w:pPr>
      <w:r w:rsidRPr="003E3407">
        <w:rPr>
          <w:lang w:val="fr-FR"/>
        </w:rPr>
        <w:t>Cette réaction est surtout exploitée avec l’iode et le brome pour évaluer le degré d’insaturation des acides gras. Il s’agit en fait d’une évaluation de l’aptitude des acides gras à rancir : plus il y’a des insaturations sur l’acide gras, plus il serait sensible à l’O</w:t>
      </w:r>
      <w:r w:rsidRPr="003E3407">
        <w:rPr>
          <w:vertAlign w:val="subscript"/>
          <w:lang w:val="fr-FR"/>
        </w:rPr>
        <w:t>2</w:t>
      </w:r>
      <w:r w:rsidRPr="003E3407">
        <w:rPr>
          <w:lang w:val="fr-FR"/>
        </w:rPr>
        <w:t>.</w:t>
      </w:r>
    </w:p>
    <w:p w:rsidR="00B86C4E" w:rsidRPr="00B86C4E" w:rsidRDefault="00B86C4E" w:rsidP="00B86C4E">
      <w:pPr>
        <w:pStyle w:val="Paragraphedeliste"/>
        <w:numPr>
          <w:ilvl w:val="0"/>
          <w:numId w:val="52"/>
        </w:numPr>
        <w:tabs>
          <w:tab w:val="left" w:pos="573"/>
        </w:tabs>
        <w:spacing w:line="360" w:lineRule="auto"/>
        <w:ind w:right="302"/>
        <w:rPr>
          <w:sz w:val="24"/>
          <w:lang w:val="fr-FR"/>
        </w:rPr>
      </w:pPr>
      <w:r w:rsidRPr="00B86C4E">
        <w:rPr>
          <w:b/>
          <w:sz w:val="24"/>
          <w:lang w:val="fr-FR"/>
        </w:rPr>
        <w:t xml:space="preserve">Indice d’iode </w:t>
      </w:r>
      <w:r w:rsidRPr="00B86C4E">
        <w:rPr>
          <w:b/>
          <w:i/>
          <w:sz w:val="24"/>
          <w:lang w:val="fr-FR"/>
        </w:rPr>
        <w:t xml:space="preserve">I </w:t>
      </w:r>
      <w:r w:rsidRPr="00B86C4E">
        <w:rPr>
          <w:b/>
          <w:i/>
          <w:sz w:val="24"/>
          <w:vertAlign w:val="subscript"/>
          <w:lang w:val="fr-FR"/>
        </w:rPr>
        <w:t>i</w:t>
      </w:r>
      <w:r w:rsidRPr="00B86C4E">
        <w:rPr>
          <w:b/>
          <w:i/>
          <w:sz w:val="24"/>
          <w:lang w:val="fr-FR"/>
        </w:rPr>
        <w:t xml:space="preserve"> </w:t>
      </w:r>
      <w:r w:rsidRPr="00B86C4E">
        <w:rPr>
          <w:b/>
          <w:sz w:val="24"/>
          <w:lang w:val="fr-FR"/>
        </w:rPr>
        <w:t xml:space="preserve">: </w:t>
      </w:r>
      <w:r w:rsidRPr="00B86C4E">
        <w:rPr>
          <w:sz w:val="24"/>
          <w:lang w:val="fr-FR"/>
        </w:rPr>
        <w:t>l’indice d’iode d’un lipide est la masse du di-iode (I</w:t>
      </w:r>
      <w:r w:rsidRPr="00B86C4E">
        <w:rPr>
          <w:sz w:val="24"/>
          <w:vertAlign w:val="subscript"/>
          <w:lang w:val="fr-FR"/>
        </w:rPr>
        <w:t>2</w:t>
      </w:r>
      <w:r w:rsidRPr="00B86C4E">
        <w:rPr>
          <w:sz w:val="24"/>
          <w:lang w:val="fr-FR"/>
        </w:rPr>
        <w:t xml:space="preserve">) (exprimée en g) capable de se </w:t>
      </w:r>
      <w:r w:rsidRPr="00B86C4E">
        <w:rPr>
          <w:sz w:val="24"/>
        </w:rPr>
        <w:t>ﬁ</w:t>
      </w:r>
      <w:r w:rsidRPr="00B86C4E">
        <w:rPr>
          <w:sz w:val="24"/>
          <w:lang w:val="fr-FR"/>
        </w:rPr>
        <w:t>xer sur les double liaisons des acides gras de 100 g de matière</w:t>
      </w:r>
      <w:r w:rsidRPr="00B86C4E">
        <w:rPr>
          <w:spacing w:val="-3"/>
          <w:sz w:val="24"/>
          <w:lang w:val="fr-FR"/>
        </w:rPr>
        <w:t xml:space="preserve"> </w:t>
      </w:r>
      <w:r w:rsidRPr="00B86C4E">
        <w:rPr>
          <w:sz w:val="24"/>
          <w:lang w:val="fr-FR"/>
        </w:rPr>
        <w:t>grasse.</w:t>
      </w:r>
    </w:p>
    <w:p w:rsidR="004341C6" w:rsidRDefault="009E3A47" w:rsidP="001F13BF">
      <w:pPr>
        <w:pStyle w:val="Heading4"/>
        <w:numPr>
          <w:ilvl w:val="0"/>
          <w:numId w:val="56"/>
        </w:numPr>
        <w:tabs>
          <w:tab w:val="left" w:pos="439"/>
        </w:tabs>
        <w:spacing w:before="6"/>
        <w:ind w:left="438" w:hanging="226"/>
      </w:pPr>
      <w:r>
        <w:t>Oxydation</w:t>
      </w:r>
    </w:p>
    <w:p w:rsidR="004341C6" w:rsidRDefault="009E3A47">
      <w:pPr>
        <w:pStyle w:val="Corpsdetexte"/>
        <w:spacing w:before="132" w:line="360" w:lineRule="auto"/>
        <w:ind w:left="212" w:right="301"/>
        <w:jc w:val="both"/>
      </w:pPr>
      <w:r w:rsidRPr="003E3407">
        <w:rPr>
          <w:lang w:val="fr-FR"/>
        </w:rPr>
        <w:t xml:space="preserve">À cause des doubles liaisons, les acides gras insaturés sont sensibles à l’oxydation. Les produits formés par oxydation sont différents selon le nombre d’insaturations de l’acide gras et selon la nature de l’oxydant. </w:t>
      </w:r>
      <w:r>
        <w:t>Ainsi, si l’oxydant est :</w:t>
      </w:r>
    </w:p>
    <w:p w:rsidR="004341C6" w:rsidRPr="003E3407" w:rsidRDefault="009E3A47" w:rsidP="001F13BF">
      <w:pPr>
        <w:pStyle w:val="Paragraphedeliste"/>
        <w:numPr>
          <w:ilvl w:val="0"/>
          <w:numId w:val="55"/>
        </w:numPr>
        <w:tabs>
          <w:tab w:val="left" w:pos="352"/>
        </w:tabs>
        <w:spacing w:before="1"/>
        <w:ind w:firstLine="0"/>
        <w:rPr>
          <w:sz w:val="24"/>
          <w:lang w:val="fr-FR"/>
        </w:rPr>
      </w:pPr>
      <w:r w:rsidRPr="003E3407">
        <w:rPr>
          <w:b/>
          <w:sz w:val="24"/>
          <w:lang w:val="fr-FR"/>
        </w:rPr>
        <w:t xml:space="preserve">un peracide </w:t>
      </w:r>
      <w:r w:rsidRPr="003E3407">
        <w:rPr>
          <w:sz w:val="24"/>
          <w:lang w:val="fr-FR"/>
        </w:rPr>
        <w:t>comme l’acide performique l’acide gras insaturé est oxydé en époxyde</w:t>
      </w:r>
      <w:r w:rsidRPr="003E3407">
        <w:rPr>
          <w:spacing w:val="-5"/>
          <w:sz w:val="24"/>
          <w:lang w:val="fr-FR"/>
        </w:rPr>
        <w:t xml:space="preserve"> </w:t>
      </w:r>
      <w:r w:rsidRPr="003E3407">
        <w:rPr>
          <w:sz w:val="24"/>
          <w:lang w:val="fr-FR"/>
        </w:rPr>
        <w:t>:</w:t>
      </w:r>
    </w:p>
    <w:p w:rsidR="004341C6" w:rsidRPr="003E3407" w:rsidRDefault="009E3A47">
      <w:pPr>
        <w:pStyle w:val="Corpsdetexte"/>
        <w:rPr>
          <w:sz w:val="9"/>
          <w:lang w:val="fr-FR"/>
        </w:rPr>
      </w:pPr>
      <w:r>
        <w:rPr>
          <w:noProof/>
          <w:lang w:val="fr-FR" w:eastAsia="fr-FR"/>
        </w:rPr>
        <w:drawing>
          <wp:anchor distT="0" distB="0" distL="0" distR="0" simplePos="0" relativeHeight="251602944" behindDoc="0" locked="0" layoutInCell="1" allowOverlap="1">
            <wp:simplePos x="0" y="0"/>
            <wp:positionH relativeFrom="page">
              <wp:posOffset>739140</wp:posOffset>
            </wp:positionH>
            <wp:positionV relativeFrom="paragraph">
              <wp:posOffset>90743</wp:posOffset>
            </wp:positionV>
            <wp:extent cx="5641130" cy="787908"/>
            <wp:effectExtent l="0" t="0" r="0" b="0"/>
            <wp:wrapTopAndBottom/>
            <wp:docPr id="243" name="image1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94.jpeg"/>
                    <pic:cNvPicPr/>
                  </pic:nvPicPr>
                  <pic:blipFill>
                    <a:blip r:embed="rId31" cstate="print"/>
                    <a:stretch>
                      <a:fillRect/>
                    </a:stretch>
                  </pic:blipFill>
                  <pic:spPr>
                    <a:xfrm>
                      <a:off x="0" y="0"/>
                      <a:ext cx="5641130" cy="787908"/>
                    </a:xfrm>
                    <a:prstGeom prst="rect">
                      <a:avLst/>
                    </a:prstGeom>
                  </pic:spPr>
                </pic:pic>
              </a:graphicData>
            </a:graphic>
          </wp:anchor>
        </w:drawing>
      </w:r>
    </w:p>
    <w:p w:rsidR="004341C6" w:rsidRPr="003E3407" w:rsidRDefault="004341C6">
      <w:pPr>
        <w:pStyle w:val="Corpsdetexte"/>
        <w:spacing w:before="4"/>
        <w:rPr>
          <w:sz w:val="21"/>
          <w:lang w:val="fr-FR"/>
        </w:rPr>
      </w:pPr>
    </w:p>
    <w:p w:rsidR="004341C6" w:rsidRPr="003E3407" w:rsidRDefault="009E3A47" w:rsidP="001F13BF">
      <w:pPr>
        <w:pStyle w:val="Paragraphedeliste"/>
        <w:numPr>
          <w:ilvl w:val="0"/>
          <w:numId w:val="55"/>
        </w:numPr>
        <w:tabs>
          <w:tab w:val="left" w:pos="352"/>
        </w:tabs>
        <w:spacing w:before="0" w:after="6" w:line="360" w:lineRule="auto"/>
        <w:ind w:right="301" w:firstLine="0"/>
        <w:jc w:val="both"/>
        <w:rPr>
          <w:sz w:val="24"/>
          <w:lang w:val="fr-FR"/>
        </w:rPr>
      </w:pPr>
      <w:r w:rsidRPr="003E3407">
        <w:rPr>
          <w:b/>
          <w:sz w:val="24"/>
          <w:lang w:val="fr-FR"/>
        </w:rPr>
        <w:t xml:space="preserve">un acide minéral </w:t>
      </w:r>
      <w:r w:rsidRPr="003E3407">
        <w:rPr>
          <w:sz w:val="24"/>
          <w:lang w:val="fr-FR"/>
        </w:rPr>
        <w:t>à 50°C ou l’acide gras insaturé est oxydé en un diol (deux fonctions OH adjacentes au carbone de la double</w:t>
      </w:r>
      <w:r w:rsidRPr="003E3407">
        <w:rPr>
          <w:spacing w:val="-3"/>
          <w:sz w:val="24"/>
          <w:lang w:val="fr-FR"/>
        </w:rPr>
        <w:t xml:space="preserve"> </w:t>
      </w:r>
      <w:r w:rsidRPr="003E3407">
        <w:rPr>
          <w:sz w:val="24"/>
          <w:lang w:val="fr-FR"/>
        </w:rPr>
        <w:t>liaison).</w:t>
      </w:r>
    </w:p>
    <w:p w:rsidR="004341C6" w:rsidRDefault="009E3A47">
      <w:pPr>
        <w:pStyle w:val="Corpsdetexte"/>
        <w:ind w:left="3899"/>
        <w:rPr>
          <w:sz w:val="20"/>
        </w:rPr>
      </w:pPr>
      <w:r>
        <w:rPr>
          <w:noProof/>
          <w:sz w:val="20"/>
          <w:lang w:val="fr-FR" w:eastAsia="fr-FR"/>
        </w:rPr>
        <w:drawing>
          <wp:inline distT="0" distB="0" distL="0" distR="0">
            <wp:extent cx="1447016" cy="533400"/>
            <wp:effectExtent l="0" t="0" r="0" b="0"/>
            <wp:docPr id="245" name="image1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95.jpeg"/>
                    <pic:cNvPicPr/>
                  </pic:nvPicPr>
                  <pic:blipFill>
                    <a:blip r:embed="rId32" cstate="print"/>
                    <a:stretch>
                      <a:fillRect/>
                    </a:stretch>
                  </pic:blipFill>
                  <pic:spPr>
                    <a:xfrm>
                      <a:off x="0" y="0"/>
                      <a:ext cx="1447016" cy="533400"/>
                    </a:xfrm>
                    <a:prstGeom prst="rect">
                      <a:avLst/>
                    </a:prstGeom>
                  </pic:spPr>
                </pic:pic>
              </a:graphicData>
            </a:graphic>
          </wp:inline>
        </w:drawing>
      </w:r>
    </w:p>
    <w:p w:rsidR="004341C6" w:rsidRPr="003E3407" w:rsidRDefault="009E3A47" w:rsidP="001F13BF">
      <w:pPr>
        <w:pStyle w:val="Paragraphedeliste"/>
        <w:numPr>
          <w:ilvl w:val="0"/>
          <w:numId w:val="54"/>
        </w:numPr>
        <w:tabs>
          <w:tab w:val="left" w:pos="352"/>
        </w:tabs>
        <w:spacing w:before="145" w:after="9" w:line="360" w:lineRule="auto"/>
        <w:ind w:right="300" w:firstLine="0"/>
        <w:jc w:val="both"/>
        <w:rPr>
          <w:sz w:val="24"/>
          <w:lang w:val="fr-FR"/>
        </w:rPr>
      </w:pPr>
      <w:r w:rsidRPr="003E3407">
        <w:rPr>
          <w:b/>
          <w:sz w:val="24"/>
          <w:lang w:val="fr-FR"/>
        </w:rPr>
        <w:t xml:space="preserve">un oxydant puissant </w:t>
      </w:r>
      <w:r w:rsidRPr="003E3407">
        <w:rPr>
          <w:sz w:val="24"/>
          <w:lang w:val="fr-FR"/>
        </w:rPr>
        <w:t>telle qu’une solution concentrée de permanganate de potassium (KMnO</w:t>
      </w:r>
      <w:r w:rsidRPr="003E3407">
        <w:rPr>
          <w:sz w:val="24"/>
          <w:vertAlign w:val="subscript"/>
          <w:lang w:val="fr-FR"/>
        </w:rPr>
        <w:t>4</w:t>
      </w:r>
      <w:r w:rsidRPr="003E3407">
        <w:rPr>
          <w:sz w:val="24"/>
          <w:lang w:val="fr-FR"/>
        </w:rPr>
        <w:t>), l’acide gras insaturé traité conduit à la formation de deux acides par coupure de la double</w:t>
      </w:r>
      <w:r w:rsidRPr="003E3407">
        <w:rPr>
          <w:spacing w:val="-12"/>
          <w:sz w:val="24"/>
          <w:lang w:val="fr-FR"/>
        </w:rPr>
        <w:t xml:space="preserve"> </w:t>
      </w:r>
      <w:r w:rsidRPr="003E3407">
        <w:rPr>
          <w:sz w:val="24"/>
          <w:lang w:val="fr-FR"/>
        </w:rPr>
        <w:t>liaison.</w:t>
      </w:r>
    </w:p>
    <w:p w:rsidR="004341C6" w:rsidRDefault="009E3A47">
      <w:pPr>
        <w:pStyle w:val="Corpsdetexte"/>
        <w:ind w:left="2449"/>
        <w:rPr>
          <w:sz w:val="20"/>
        </w:rPr>
      </w:pPr>
      <w:r>
        <w:rPr>
          <w:noProof/>
          <w:sz w:val="20"/>
          <w:lang w:val="fr-FR" w:eastAsia="fr-FR"/>
        </w:rPr>
        <w:drawing>
          <wp:inline distT="0" distB="0" distL="0" distR="0">
            <wp:extent cx="3421774" cy="1323975"/>
            <wp:effectExtent l="0" t="0" r="0" b="0"/>
            <wp:docPr id="247" name="image1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96.jpeg"/>
                    <pic:cNvPicPr/>
                  </pic:nvPicPr>
                  <pic:blipFill>
                    <a:blip r:embed="rId33" cstate="print"/>
                    <a:stretch>
                      <a:fillRect/>
                    </a:stretch>
                  </pic:blipFill>
                  <pic:spPr>
                    <a:xfrm>
                      <a:off x="0" y="0"/>
                      <a:ext cx="3421774" cy="1323975"/>
                    </a:xfrm>
                    <a:prstGeom prst="rect">
                      <a:avLst/>
                    </a:prstGeom>
                  </pic:spPr>
                </pic:pic>
              </a:graphicData>
            </a:graphic>
          </wp:inline>
        </w:drawing>
      </w:r>
    </w:p>
    <w:p w:rsidR="004341C6" w:rsidRDefault="004341C6">
      <w:pPr>
        <w:rPr>
          <w:sz w:val="20"/>
        </w:rPr>
        <w:sectPr w:rsidR="004341C6">
          <w:headerReference w:type="default" r:id="rId34"/>
          <w:pgSz w:w="11910" w:h="16840"/>
          <w:pgMar w:top="1060" w:right="720" w:bottom="1240" w:left="920" w:header="718" w:footer="0" w:gutter="0"/>
          <w:cols w:space="720"/>
        </w:sectPr>
      </w:pPr>
    </w:p>
    <w:p w:rsidR="004341C6" w:rsidRDefault="004341C6">
      <w:pPr>
        <w:pStyle w:val="Corpsdetexte"/>
        <w:spacing w:line="86" w:lineRule="exact"/>
        <w:ind w:left="155"/>
        <w:rPr>
          <w:sz w:val="8"/>
        </w:rPr>
      </w:pPr>
    </w:p>
    <w:p w:rsidR="004341C6" w:rsidRPr="003E3407" w:rsidRDefault="009E3A47">
      <w:pPr>
        <w:pStyle w:val="Heading4"/>
        <w:spacing w:before="23"/>
        <w:rPr>
          <w:lang w:val="fr-FR"/>
        </w:rPr>
      </w:pPr>
      <w:r w:rsidRPr="003E3407">
        <w:rPr>
          <w:lang w:val="fr-FR"/>
        </w:rPr>
        <w:t>Exemple : Oxydation de l’acide oléique par le KMnO</w:t>
      </w:r>
      <w:r w:rsidRPr="003E3407">
        <w:rPr>
          <w:vertAlign w:val="subscript"/>
          <w:lang w:val="fr-FR"/>
        </w:rPr>
        <w:t>4</w:t>
      </w:r>
    </w:p>
    <w:p w:rsidR="004341C6" w:rsidRPr="003E3407" w:rsidRDefault="009E3A47">
      <w:pPr>
        <w:pStyle w:val="Corpsdetexte"/>
        <w:spacing w:before="9"/>
        <w:rPr>
          <w:b/>
          <w:sz w:val="8"/>
          <w:lang w:val="fr-FR"/>
        </w:rPr>
      </w:pPr>
      <w:r>
        <w:rPr>
          <w:noProof/>
          <w:lang w:val="fr-FR" w:eastAsia="fr-FR"/>
        </w:rPr>
        <w:drawing>
          <wp:anchor distT="0" distB="0" distL="0" distR="0" simplePos="0" relativeHeight="251603968" behindDoc="0" locked="0" layoutInCell="1" allowOverlap="1">
            <wp:simplePos x="0" y="0"/>
            <wp:positionH relativeFrom="page">
              <wp:posOffset>1491996</wp:posOffset>
            </wp:positionH>
            <wp:positionV relativeFrom="paragraph">
              <wp:posOffset>89447</wp:posOffset>
            </wp:positionV>
            <wp:extent cx="4677211" cy="2348483"/>
            <wp:effectExtent l="0" t="0" r="0" b="0"/>
            <wp:wrapTopAndBottom/>
            <wp:docPr id="249" name="image1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97.jpeg"/>
                    <pic:cNvPicPr/>
                  </pic:nvPicPr>
                  <pic:blipFill>
                    <a:blip r:embed="rId35" cstate="print"/>
                    <a:stretch>
                      <a:fillRect/>
                    </a:stretch>
                  </pic:blipFill>
                  <pic:spPr>
                    <a:xfrm>
                      <a:off x="0" y="0"/>
                      <a:ext cx="4677211" cy="2348483"/>
                    </a:xfrm>
                    <a:prstGeom prst="rect">
                      <a:avLst/>
                    </a:prstGeom>
                  </pic:spPr>
                </pic:pic>
              </a:graphicData>
            </a:graphic>
          </wp:anchor>
        </w:drawing>
      </w:r>
    </w:p>
    <w:p w:rsidR="004341C6" w:rsidRDefault="009E3A47" w:rsidP="001F13BF">
      <w:pPr>
        <w:pStyle w:val="Paragraphedeliste"/>
        <w:numPr>
          <w:ilvl w:val="0"/>
          <w:numId w:val="54"/>
        </w:numPr>
        <w:tabs>
          <w:tab w:val="left" w:pos="352"/>
        </w:tabs>
        <w:spacing w:before="241"/>
        <w:ind w:firstLine="0"/>
        <w:rPr>
          <w:b/>
          <w:sz w:val="24"/>
        </w:rPr>
      </w:pPr>
      <w:r>
        <w:rPr>
          <w:b/>
          <w:sz w:val="24"/>
        </w:rPr>
        <w:t>l’oxygène atmosphérique</w:t>
      </w:r>
      <w:r>
        <w:rPr>
          <w:b/>
          <w:spacing w:val="-3"/>
          <w:sz w:val="24"/>
        </w:rPr>
        <w:t xml:space="preserve"> </w:t>
      </w:r>
      <w:r>
        <w:rPr>
          <w:b/>
          <w:sz w:val="24"/>
        </w:rPr>
        <w:t>O</w:t>
      </w:r>
      <w:r>
        <w:rPr>
          <w:b/>
          <w:sz w:val="24"/>
          <w:vertAlign w:val="subscript"/>
        </w:rPr>
        <w:t>2</w:t>
      </w:r>
    </w:p>
    <w:p w:rsidR="004341C6" w:rsidRPr="003E3407" w:rsidRDefault="009E3A47">
      <w:pPr>
        <w:pStyle w:val="Corpsdetexte"/>
        <w:spacing w:before="134" w:line="360" w:lineRule="auto"/>
        <w:ind w:left="212" w:right="303"/>
        <w:jc w:val="both"/>
        <w:rPr>
          <w:lang w:val="fr-FR"/>
        </w:rPr>
      </w:pPr>
      <w:r w:rsidRPr="003E3407">
        <w:rPr>
          <w:lang w:val="fr-FR"/>
        </w:rPr>
        <w:t>Les acides gras insaturés s’oxydent sous l’action de l’O</w:t>
      </w:r>
      <w:r w:rsidRPr="003E3407">
        <w:rPr>
          <w:vertAlign w:val="subscript"/>
          <w:lang w:val="fr-FR"/>
        </w:rPr>
        <w:t>2</w:t>
      </w:r>
      <w:r w:rsidRPr="003E3407">
        <w:rPr>
          <w:lang w:val="fr-FR"/>
        </w:rPr>
        <w:t xml:space="preserve"> atmosphérique (facilitée à température élevée, 60 °C) et a pour résultat le rancissement, qui produit des peroxydes puis, par rupture de la chaîne carbonée, des composés volatils (aldéhydes ou cétones) responsables de l’odeur désagréable, et même des acides toxiques qui est à l’origine :</w:t>
      </w:r>
    </w:p>
    <w:p w:rsidR="004341C6" w:rsidRPr="003E3407" w:rsidRDefault="009E3A47" w:rsidP="001F13BF">
      <w:pPr>
        <w:pStyle w:val="Paragraphedeliste"/>
        <w:numPr>
          <w:ilvl w:val="0"/>
          <w:numId w:val="53"/>
        </w:numPr>
        <w:tabs>
          <w:tab w:val="left" w:pos="352"/>
        </w:tabs>
        <w:spacing w:before="0" w:line="274" w:lineRule="exact"/>
        <w:jc w:val="both"/>
        <w:rPr>
          <w:sz w:val="24"/>
          <w:lang w:val="fr-FR"/>
        </w:rPr>
      </w:pPr>
      <w:r w:rsidRPr="003E3407">
        <w:rPr>
          <w:sz w:val="24"/>
          <w:lang w:val="fr-FR"/>
        </w:rPr>
        <w:t>des altérations lors de la conservation des produits alimentaires riches en matière grasse</w:t>
      </w:r>
      <w:r w:rsidRPr="003E3407">
        <w:rPr>
          <w:spacing w:val="1"/>
          <w:sz w:val="24"/>
          <w:lang w:val="fr-FR"/>
        </w:rPr>
        <w:t xml:space="preserve"> </w:t>
      </w:r>
      <w:r w:rsidRPr="003E3407">
        <w:rPr>
          <w:sz w:val="24"/>
          <w:lang w:val="fr-FR"/>
        </w:rPr>
        <w:t>;</w:t>
      </w:r>
    </w:p>
    <w:p w:rsidR="004341C6" w:rsidRPr="003E3407" w:rsidRDefault="009E3A47" w:rsidP="001F13BF">
      <w:pPr>
        <w:pStyle w:val="Paragraphedeliste"/>
        <w:numPr>
          <w:ilvl w:val="0"/>
          <w:numId w:val="53"/>
        </w:numPr>
        <w:tabs>
          <w:tab w:val="left" w:pos="352"/>
        </w:tabs>
        <w:spacing w:before="140"/>
        <w:jc w:val="both"/>
        <w:rPr>
          <w:sz w:val="24"/>
          <w:lang w:val="fr-FR"/>
        </w:rPr>
      </w:pPr>
      <w:r w:rsidRPr="003E3407">
        <w:rPr>
          <w:sz w:val="24"/>
          <w:lang w:val="fr-FR"/>
        </w:rPr>
        <w:t>des dégradations au niveau biologique des lipides insaturés des membranes lors</w:t>
      </w:r>
      <w:r w:rsidRPr="003E3407">
        <w:rPr>
          <w:spacing w:val="24"/>
          <w:sz w:val="24"/>
          <w:lang w:val="fr-FR"/>
        </w:rPr>
        <w:t xml:space="preserve"> </w:t>
      </w:r>
      <w:r w:rsidRPr="003E3407">
        <w:rPr>
          <w:sz w:val="24"/>
          <w:lang w:val="fr-FR"/>
        </w:rPr>
        <w:t>d’agressions</w:t>
      </w:r>
    </w:p>
    <w:p w:rsidR="004341C6" w:rsidRPr="003E3407" w:rsidRDefault="009E3A47">
      <w:pPr>
        <w:pStyle w:val="Corpsdetexte"/>
        <w:spacing w:before="137"/>
        <w:ind w:left="212"/>
        <w:jc w:val="both"/>
        <w:rPr>
          <w:lang w:val="fr-FR"/>
        </w:rPr>
      </w:pPr>
      <w:r w:rsidRPr="003E3407">
        <w:rPr>
          <w:lang w:val="fr-FR"/>
        </w:rPr>
        <w:t>oxydatives (UV, radicaux libres, etc.).</w:t>
      </w:r>
    </w:p>
    <w:p w:rsidR="004341C6" w:rsidRPr="003E3407" w:rsidRDefault="009E3A47">
      <w:pPr>
        <w:pStyle w:val="Corpsdetexte"/>
        <w:spacing w:before="2"/>
        <w:rPr>
          <w:sz w:val="9"/>
          <w:lang w:val="fr-FR"/>
        </w:rPr>
      </w:pPr>
      <w:r>
        <w:rPr>
          <w:noProof/>
          <w:lang w:val="fr-FR" w:eastAsia="fr-FR"/>
        </w:rPr>
        <w:drawing>
          <wp:anchor distT="0" distB="0" distL="0" distR="0" simplePos="0" relativeHeight="251604992" behindDoc="0" locked="0" layoutInCell="1" allowOverlap="1">
            <wp:simplePos x="0" y="0"/>
            <wp:positionH relativeFrom="page">
              <wp:posOffset>1815083</wp:posOffset>
            </wp:positionH>
            <wp:positionV relativeFrom="paragraph">
              <wp:posOffset>91880</wp:posOffset>
            </wp:positionV>
            <wp:extent cx="3995481" cy="637793"/>
            <wp:effectExtent l="0" t="0" r="0" b="0"/>
            <wp:wrapTopAndBottom/>
            <wp:docPr id="251" name="image1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98.jpeg"/>
                    <pic:cNvPicPr/>
                  </pic:nvPicPr>
                  <pic:blipFill>
                    <a:blip r:embed="rId36" cstate="print"/>
                    <a:stretch>
                      <a:fillRect/>
                    </a:stretch>
                  </pic:blipFill>
                  <pic:spPr>
                    <a:xfrm>
                      <a:off x="0" y="0"/>
                      <a:ext cx="3995481" cy="637793"/>
                    </a:xfrm>
                    <a:prstGeom prst="rect">
                      <a:avLst/>
                    </a:prstGeom>
                  </pic:spPr>
                </pic:pic>
              </a:graphicData>
            </a:graphic>
          </wp:anchor>
        </w:drawing>
      </w:r>
    </w:p>
    <w:p w:rsidR="004341C6" w:rsidRPr="003E3407" w:rsidRDefault="004341C6">
      <w:pPr>
        <w:pStyle w:val="Corpsdetexte"/>
        <w:rPr>
          <w:sz w:val="20"/>
          <w:lang w:val="fr-FR"/>
        </w:rPr>
      </w:pPr>
    </w:p>
    <w:p w:rsidR="004341C6" w:rsidRPr="003E3407" w:rsidRDefault="009E3A47">
      <w:pPr>
        <w:pStyle w:val="Corpsdetexte"/>
        <w:spacing w:before="9"/>
        <w:rPr>
          <w:sz w:val="10"/>
          <w:lang w:val="fr-FR"/>
        </w:rPr>
      </w:pPr>
      <w:r>
        <w:rPr>
          <w:noProof/>
          <w:lang w:val="fr-FR" w:eastAsia="fr-FR"/>
        </w:rPr>
        <w:drawing>
          <wp:anchor distT="0" distB="0" distL="0" distR="0" simplePos="0" relativeHeight="251606016" behindDoc="0" locked="0" layoutInCell="1" allowOverlap="1">
            <wp:simplePos x="0" y="0"/>
            <wp:positionH relativeFrom="page">
              <wp:posOffset>739140</wp:posOffset>
            </wp:positionH>
            <wp:positionV relativeFrom="paragraph">
              <wp:posOffset>103716</wp:posOffset>
            </wp:positionV>
            <wp:extent cx="5213287" cy="1025556"/>
            <wp:effectExtent l="0" t="0" r="0" b="0"/>
            <wp:wrapTopAndBottom/>
            <wp:docPr id="253" name="image1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99.jpeg"/>
                    <pic:cNvPicPr/>
                  </pic:nvPicPr>
                  <pic:blipFill>
                    <a:blip r:embed="rId37" cstate="print"/>
                    <a:stretch>
                      <a:fillRect/>
                    </a:stretch>
                  </pic:blipFill>
                  <pic:spPr>
                    <a:xfrm>
                      <a:off x="0" y="0"/>
                      <a:ext cx="5213287" cy="1025556"/>
                    </a:xfrm>
                    <a:prstGeom prst="rect">
                      <a:avLst/>
                    </a:prstGeom>
                  </pic:spPr>
                </pic:pic>
              </a:graphicData>
            </a:graphic>
          </wp:anchor>
        </w:drawing>
      </w:r>
    </w:p>
    <w:p w:rsidR="00B86C4E" w:rsidRDefault="00B86C4E">
      <w:pPr>
        <w:pStyle w:val="Corpsdetexte"/>
        <w:spacing w:before="108"/>
        <w:ind w:left="212"/>
        <w:jc w:val="both"/>
        <w:rPr>
          <w:lang w:val="fr-FR"/>
        </w:rPr>
      </w:pPr>
    </w:p>
    <w:p w:rsidR="004341C6" w:rsidRPr="003E3407" w:rsidRDefault="009E3A47">
      <w:pPr>
        <w:pStyle w:val="Corpsdetexte"/>
        <w:spacing w:before="108"/>
        <w:ind w:left="212"/>
        <w:jc w:val="both"/>
        <w:rPr>
          <w:lang w:val="fr-FR"/>
        </w:rPr>
      </w:pPr>
      <w:r w:rsidRPr="003E3407">
        <w:rPr>
          <w:lang w:val="fr-FR"/>
        </w:rPr>
        <w:t>Il y à encore d’autre exemple d’oxydation :</w:t>
      </w:r>
    </w:p>
    <w:p w:rsidR="004341C6" w:rsidRDefault="009E3A47" w:rsidP="001F13BF">
      <w:pPr>
        <w:pStyle w:val="Paragraphedeliste"/>
        <w:numPr>
          <w:ilvl w:val="0"/>
          <w:numId w:val="53"/>
        </w:numPr>
        <w:tabs>
          <w:tab w:val="left" w:pos="412"/>
        </w:tabs>
        <w:spacing w:before="139"/>
        <w:ind w:left="412" w:hanging="200"/>
        <w:jc w:val="both"/>
        <w:rPr>
          <w:sz w:val="24"/>
        </w:rPr>
      </w:pPr>
      <w:r>
        <w:rPr>
          <w:sz w:val="24"/>
        </w:rPr>
        <w:t>par l’ozone</w:t>
      </w:r>
      <w:r>
        <w:rPr>
          <w:spacing w:val="-3"/>
          <w:sz w:val="24"/>
        </w:rPr>
        <w:t xml:space="preserve"> </w:t>
      </w:r>
      <w:r>
        <w:rPr>
          <w:sz w:val="24"/>
        </w:rPr>
        <w:t>(0</w:t>
      </w:r>
      <w:r>
        <w:rPr>
          <w:sz w:val="24"/>
          <w:vertAlign w:val="subscript"/>
        </w:rPr>
        <w:t>3</w:t>
      </w:r>
      <w:r>
        <w:rPr>
          <w:sz w:val="24"/>
        </w:rPr>
        <w:t>)</w:t>
      </w:r>
    </w:p>
    <w:p w:rsidR="004341C6" w:rsidRDefault="009E3A47" w:rsidP="001F13BF">
      <w:pPr>
        <w:pStyle w:val="Paragraphedeliste"/>
        <w:numPr>
          <w:ilvl w:val="0"/>
          <w:numId w:val="53"/>
        </w:numPr>
        <w:tabs>
          <w:tab w:val="left" w:pos="352"/>
        </w:tabs>
        <w:jc w:val="both"/>
        <w:rPr>
          <w:sz w:val="24"/>
          <w:lang w:val="fr-FR"/>
        </w:rPr>
      </w:pPr>
      <w:r w:rsidRPr="003E3407">
        <w:rPr>
          <w:sz w:val="24"/>
          <w:lang w:val="fr-FR"/>
        </w:rPr>
        <w:t>par les oxydases (oxydation enzymatique</w:t>
      </w:r>
      <w:r w:rsidRPr="003E3407">
        <w:rPr>
          <w:spacing w:val="-3"/>
          <w:sz w:val="24"/>
          <w:lang w:val="fr-FR"/>
        </w:rPr>
        <w:t xml:space="preserve"> </w:t>
      </w:r>
      <w:r w:rsidRPr="003E3407">
        <w:rPr>
          <w:sz w:val="24"/>
          <w:lang w:val="fr-FR"/>
        </w:rPr>
        <w:t>intracellulaire)</w:t>
      </w:r>
    </w:p>
    <w:p w:rsidR="00B86C4E" w:rsidRDefault="00B86C4E" w:rsidP="00B86C4E">
      <w:pPr>
        <w:tabs>
          <w:tab w:val="left" w:pos="352"/>
        </w:tabs>
        <w:jc w:val="both"/>
        <w:rPr>
          <w:sz w:val="24"/>
          <w:lang w:val="fr-FR"/>
        </w:rPr>
      </w:pPr>
    </w:p>
    <w:p w:rsidR="00B86C4E" w:rsidRDefault="00B86C4E" w:rsidP="00B86C4E">
      <w:pPr>
        <w:tabs>
          <w:tab w:val="left" w:pos="352"/>
        </w:tabs>
        <w:jc w:val="both"/>
        <w:rPr>
          <w:sz w:val="24"/>
          <w:lang w:val="fr-FR"/>
        </w:rPr>
      </w:pPr>
    </w:p>
    <w:p w:rsidR="00B86C4E" w:rsidRDefault="00B86C4E" w:rsidP="00B86C4E">
      <w:pPr>
        <w:tabs>
          <w:tab w:val="left" w:pos="352"/>
        </w:tabs>
        <w:jc w:val="both"/>
        <w:rPr>
          <w:sz w:val="24"/>
          <w:lang w:val="fr-FR"/>
        </w:rPr>
      </w:pPr>
    </w:p>
    <w:p w:rsidR="00B86C4E" w:rsidRDefault="00B86C4E" w:rsidP="00B86C4E">
      <w:pPr>
        <w:tabs>
          <w:tab w:val="left" w:pos="352"/>
        </w:tabs>
        <w:jc w:val="both"/>
        <w:rPr>
          <w:sz w:val="24"/>
          <w:lang w:val="fr-FR"/>
        </w:rPr>
      </w:pPr>
    </w:p>
    <w:p w:rsidR="00B86C4E" w:rsidRDefault="00B86C4E" w:rsidP="00B86C4E">
      <w:pPr>
        <w:tabs>
          <w:tab w:val="left" w:pos="352"/>
        </w:tabs>
        <w:jc w:val="both"/>
        <w:rPr>
          <w:sz w:val="24"/>
          <w:lang w:val="fr-FR"/>
        </w:rPr>
      </w:pPr>
    </w:p>
    <w:p w:rsidR="00B86C4E" w:rsidRDefault="00B86C4E" w:rsidP="00B86C4E">
      <w:pPr>
        <w:tabs>
          <w:tab w:val="left" w:pos="352"/>
        </w:tabs>
        <w:jc w:val="both"/>
        <w:rPr>
          <w:sz w:val="24"/>
          <w:lang w:val="fr-FR"/>
        </w:rPr>
      </w:pPr>
    </w:p>
    <w:p w:rsidR="00B86C4E" w:rsidRPr="00B86C4E" w:rsidRDefault="00B86C4E" w:rsidP="00B86C4E">
      <w:pPr>
        <w:tabs>
          <w:tab w:val="left" w:pos="352"/>
        </w:tabs>
        <w:jc w:val="both"/>
        <w:rPr>
          <w:sz w:val="24"/>
          <w:lang w:val="fr-FR"/>
        </w:rPr>
      </w:pPr>
    </w:p>
    <w:p w:rsidR="004341C6" w:rsidRPr="003E3407" w:rsidRDefault="004341C6">
      <w:pPr>
        <w:pStyle w:val="Corpsdetexte"/>
        <w:spacing w:before="6"/>
        <w:rPr>
          <w:sz w:val="36"/>
          <w:lang w:val="fr-FR"/>
        </w:rPr>
      </w:pPr>
    </w:p>
    <w:p w:rsidR="004341C6" w:rsidRDefault="00B86C4E" w:rsidP="00B86C4E">
      <w:pPr>
        <w:pStyle w:val="Heading4"/>
        <w:tabs>
          <w:tab w:val="left" w:pos="794"/>
        </w:tabs>
        <w:spacing w:before="0"/>
      </w:pPr>
      <w:bookmarkStart w:id="21" w:name="_TOC_250055"/>
      <w:r>
        <w:t xml:space="preserve">III.5. </w:t>
      </w:r>
      <w:r w:rsidR="009E3A47">
        <w:t>CLASSIFICATION DES</w:t>
      </w:r>
      <w:r w:rsidR="009E3A47">
        <w:rPr>
          <w:spacing w:val="-2"/>
        </w:rPr>
        <w:t xml:space="preserve"> </w:t>
      </w:r>
      <w:bookmarkEnd w:id="21"/>
      <w:r w:rsidR="009E3A47">
        <w:t>LIPIDES</w:t>
      </w:r>
    </w:p>
    <w:p w:rsidR="004341C6" w:rsidRPr="003E3407" w:rsidRDefault="009E3A47">
      <w:pPr>
        <w:pStyle w:val="Corpsdetexte"/>
        <w:spacing w:before="132"/>
        <w:ind w:left="212"/>
        <w:jc w:val="both"/>
        <w:rPr>
          <w:lang w:val="fr-FR"/>
        </w:rPr>
      </w:pPr>
      <w:r w:rsidRPr="003E3407">
        <w:rPr>
          <w:lang w:val="fr-FR"/>
        </w:rPr>
        <w:t>Il existe plusieurs classifications des lipides mais la plus usitée est celle basée sur la structure :</w:t>
      </w:r>
    </w:p>
    <w:p w:rsidR="004341C6" w:rsidRPr="003E3407" w:rsidRDefault="00B86C4E" w:rsidP="00B86C4E">
      <w:pPr>
        <w:pStyle w:val="Heading4"/>
        <w:tabs>
          <w:tab w:val="left" w:pos="352"/>
        </w:tabs>
        <w:spacing w:before="141"/>
        <w:jc w:val="both"/>
        <w:rPr>
          <w:lang w:val="fr-FR"/>
        </w:rPr>
      </w:pPr>
      <w:r>
        <w:rPr>
          <w:lang w:val="fr-FR"/>
        </w:rPr>
        <w:t xml:space="preserve">III.5.1. </w:t>
      </w:r>
      <w:r w:rsidR="009E3A47" w:rsidRPr="003E3407">
        <w:rPr>
          <w:lang w:val="fr-FR"/>
        </w:rPr>
        <w:t>Les lipides simples ou les</w:t>
      </w:r>
      <w:r w:rsidR="009E3A47" w:rsidRPr="003E3407">
        <w:rPr>
          <w:spacing w:val="-1"/>
          <w:lang w:val="fr-FR"/>
        </w:rPr>
        <w:t xml:space="preserve"> </w:t>
      </w:r>
      <w:r w:rsidR="009E3A47" w:rsidRPr="003E3407">
        <w:rPr>
          <w:lang w:val="fr-FR"/>
        </w:rPr>
        <w:t>homolipides</w:t>
      </w:r>
    </w:p>
    <w:p w:rsidR="004341C6" w:rsidRPr="003E3407" w:rsidRDefault="009E3A47">
      <w:pPr>
        <w:pStyle w:val="Corpsdetexte"/>
        <w:spacing w:before="135"/>
        <w:ind w:left="212"/>
        <w:jc w:val="both"/>
        <w:rPr>
          <w:lang w:val="fr-FR"/>
        </w:rPr>
      </w:pPr>
      <w:r w:rsidRPr="003E3407">
        <w:rPr>
          <w:lang w:val="fr-FR"/>
        </w:rPr>
        <w:t>Ce sont de structure ternaire (C,H,O). Ils sont neutres et classés selon l’alcool qui estérifie l’acide</w:t>
      </w:r>
    </w:p>
    <w:p w:rsidR="004341C6" w:rsidRDefault="009E3A47">
      <w:pPr>
        <w:pStyle w:val="Corpsdetexte"/>
        <w:spacing w:before="137"/>
        <w:ind w:left="212"/>
        <w:jc w:val="both"/>
      </w:pPr>
      <w:r>
        <w:t>gras :</w:t>
      </w:r>
    </w:p>
    <w:p w:rsidR="004341C6" w:rsidRPr="003E3407" w:rsidRDefault="00695A11" w:rsidP="001F13BF">
      <w:pPr>
        <w:pStyle w:val="Paragraphedeliste"/>
        <w:numPr>
          <w:ilvl w:val="1"/>
          <w:numId w:val="50"/>
        </w:numPr>
        <w:tabs>
          <w:tab w:val="left" w:pos="636"/>
        </w:tabs>
        <w:spacing w:before="139"/>
        <w:ind w:hanging="139"/>
        <w:rPr>
          <w:sz w:val="24"/>
          <w:lang w:val="fr-FR"/>
        </w:rPr>
      </w:pPr>
      <w:r>
        <w:rPr>
          <w:b/>
          <w:sz w:val="24"/>
          <w:lang w:val="fr-FR"/>
        </w:rPr>
        <w:t>les glycé</w:t>
      </w:r>
      <w:r w:rsidR="009E3A47" w:rsidRPr="003E3407">
        <w:rPr>
          <w:b/>
          <w:sz w:val="24"/>
          <w:lang w:val="fr-FR"/>
        </w:rPr>
        <w:t xml:space="preserve">rides </w:t>
      </w:r>
      <w:r w:rsidR="009E3A47" w:rsidRPr="003E3407">
        <w:rPr>
          <w:sz w:val="24"/>
          <w:lang w:val="fr-FR"/>
        </w:rPr>
        <w:t>estérifiés par le</w:t>
      </w:r>
      <w:r w:rsidR="009E3A47" w:rsidRPr="003E3407">
        <w:rPr>
          <w:spacing w:val="2"/>
          <w:sz w:val="24"/>
          <w:lang w:val="fr-FR"/>
        </w:rPr>
        <w:t xml:space="preserve"> </w:t>
      </w:r>
      <w:r w:rsidR="009E3A47" w:rsidRPr="003E3407">
        <w:rPr>
          <w:sz w:val="24"/>
          <w:lang w:val="fr-FR"/>
        </w:rPr>
        <w:t>glycérol</w:t>
      </w:r>
    </w:p>
    <w:p w:rsidR="004341C6" w:rsidRPr="003E3407" w:rsidRDefault="009E3A47" w:rsidP="001F13BF">
      <w:pPr>
        <w:pStyle w:val="Paragraphedeliste"/>
        <w:numPr>
          <w:ilvl w:val="1"/>
          <w:numId w:val="50"/>
        </w:numPr>
        <w:tabs>
          <w:tab w:val="left" w:pos="636"/>
        </w:tabs>
        <w:ind w:hanging="139"/>
        <w:rPr>
          <w:sz w:val="24"/>
          <w:lang w:val="fr-FR"/>
        </w:rPr>
      </w:pPr>
      <w:r w:rsidRPr="003E3407">
        <w:rPr>
          <w:b/>
          <w:sz w:val="24"/>
          <w:lang w:val="fr-FR"/>
        </w:rPr>
        <w:t xml:space="preserve">les cérides </w:t>
      </w:r>
      <w:r w:rsidRPr="003E3407">
        <w:rPr>
          <w:sz w:val="24"/>
          <w:lang w:val="fr-FR"/>
        </w:rPr>
        <w:t>estérifiés par des alcools à longue chaine (alcool</w:t>
      </w:r>
      <w:r w:rsidRPr="003E3407">
        <w:rPr>
          <w:spacing w:val="-1"/>
          <w:sz w:val="24"/>
          <w:lang w:val="fr-FR"/>
        </w:rPr>
        <w:t xml:space="preserve"> </w:t>
      </w:r>
      <w:r w:rsidRPr="003E3407">
        <w:rPr>
          <w:sz w:val="24"/>
          <w:lang w:val="fr-FR"/>
        </w:rPr>
        <w:t>gras)</w:t>
      </w:r>
    </w:p>
    <w:p w:rsidR="004341C6" w:rsidRPr="003E3407" w:rsidRDefault="009E3A47">
      <w:pPr>
        <w:spacing w:before="139"/>
        <w:ind w:left="495"/>
        <w:rPr>
          <w:sz w:val="24"/>
          <w:lang w:val="fr-FR"/>
        </w:rPr>
      </w:pPr>
      <w:r w:rsidRPr="003E3407">
        <w:rPr>
          <w:b/>
          <w:sz w:val="24"/>
          <w:lang w:val="fr-FR"/>
        </w:rPr>
        <w:t xml:space="preserve">- les stérides </w:t>
      </w:r>
      <w:r w:rsidRPr="003E3407">
        <w:rPr>
          <w:sz w:val="24"/>
          <w:lang w:val="fr-FR"/>
        </w:rPr>
        <w:t>estérifiés par un alcool polycyclique</w:t>
      </w:r>
    </w:p>
    <w:p w:rsidR="004341C6" w:rsidRDefault="00B86C4E" w:rsidP="00B86C4E">
      <w:pPr>
        <w:pStyle w:val="Heading4"/>
        <w:tabs>
          <w:tab w:val="left" w:pos="352"/>
        </w:tabs>
        <w:spacing w:before="141"/>
        <w:jc w:val="both"/>
      </w:pPr>
      <w:r>
        <w:t xml:space="preserve">III.5.2. </w:t>
      </w:r>
      <w:r w:rsidR="009E3A47">
        <w:t>Les lipides complexes ou</w:t>
      </w:r>
      <w:r w:rsidR="009E3A47">
        <w:rPr>
          <w:spacing w:val="1"/>
        </w:rPr>
        <w:t xml:space="preserve"> </w:t>
      </w:r>
      <w:r w:rsidR="009E3A47">
        <w:t>hétérolipides</w:t>
      </w:r>
    </w:p>
    <w:p w:rsidR="004341C6" w:rsidRPr="003E3407" w:rsidRDefault="009E3A47">
      <w:pPr>
        <w:pStyle w:val="Corpsdetexte"/>
        <w:spacing w:before="135" w:line="360" w:lineRule="auto"/>
        <w:ind w:left="212"/>
        <w:rPr>
          <w:lang w:val="fr-FR"/>
        </w:rPr>
      </w:pPr>
      <w:r w:rsidRPr="003E3407">
        <w:rPr>
          <w:lang w:val="fr-FR"/>
        </w:rPr>
        <w:t>Ils sont polaire et contiennent des groupe phosphate, sulfate, azote ou glucidique. Ils sont classés en fonction de la molécule qui fixe les acides gras :</w:t>
      </w:r>
    </w:p>
    <w:p w:rsidR="004341C6" w:rsidRDefault="009E3A47" w:rsidP="001F13BF">
      <w:pPr>
        <w:pStyle w:val="Paragraphedeliste"/>
        <w:numPr>
          <w:ilvl w:val="1"/>
          <w:numId w:val="50"/>
        </w:numPr>
        <w:tabs>
          <w:tab w:val="left" w:pos="636"/>
        </w:tabs>
        <w:spacing w:before="0"/>
        <w:ind w:hanging="139"/>
        <w:rPr>
          <w:sz w:val="24"/>
        </w:rPr>
      </w:pPr>
      <w:r>
        <w:rPr>
          <w:b/>
          <w:sz w:val="24"/>
        </w:rPr>
        <w:t xml:space="preserve">Les phosphoglycérolipides </w:t>
      </w:r>
      <w:r>
        <w:rPr>
          <w:sz w:val="24"/>
        </w:rPr>
        <w:t>fixant l’acide phospatidique</w:t>
      </w:r>
    </w:p>
    <w:p w:rsidR="004341C6" w:rsidRPr="003E3407" w:rsidRDefault="009E3A47" w:rsidP="001F13BF">
      <w:pPr>
        <w:pStyle w:val="Paragraphedeliste"/>
        <w:numPr>
          <w:ilvl w:val="1"/>
          <w:numId w:val="50"/>
        </w:numPr>
        <w:tabs>
          <w:tab w:val="left" w:pos="636"/>
        </w:tabs>
        <w:ind w:hanging="139"/>
        <w:rPr>
          <w:sz w:val="24"/>
          <w:lang w:val="fr-FR"/>
        </w:rPr>
      </w:pPr>
      <w:r w:rsidRPr="003E3407">
        <w:rPr>
          <w:b/>
          <w:sz w:val="24"/>
          <w:lang w:val="fr-FR"/>
        </w:rPr>
        <w:t xml:space="preserve">Les sphingolipides </w:t>
      </w:r>
      <w:r w:rsidRPr="003E3407">
        <w:rPr>
          <w:sz w:val="24"/>
          <w:lang w:val="fr-FR"/>
        </w:rPr>
        <w:t>fixant de la</w:t>
      </w:r>
      <w:r w:rsidRPr="003E3407">
        <w:rPr>
          <w:spacing w:val="-1"/>
          <w:sz w:val="24"/>
          <w:lang w:val="fr-FR"/>
        </w:rPr>
        <w:t xml:space="preserve"> </w:t>
      </w:r>
      <w:r w:rsidRPr="003E3407">
        <w:rPr>
          <w:sz w:val="24"/>
          <w:lang w:val="fr-FR"/>
        </w:rPr>
        <w:t>sphingosine</w:t>
      </w:r>
    </w:p>
    <w:p w:rsidR="004341C6" w:rsidRDefault="009E3A47" w:rsidP="001F13BF">
      <w:pPr>
        <w:pStyle w:val="Paragraphedeliste"/>
        <w:numPr>
          <w:ilvl w:val="1"/>
          <w:numId w:val="50"/>
        </w:numPr>
        <w:tabs>
          <w:tab w:val="left" w:pos="636"/>
        </w:tabs>
        <w:spacing w:before="139"/>
        <w:ind w:hanging="139"/>
        <w:rPr>
          <w:sz w:val="24"/>
        </w:rPr>
      </w:pPr>
      <w:r>
        <w:rPr>
          <w:b/>
          <w:sz w:val="24"/>
        </w:rPr>
        <w:t xml:space="preserve">Les glycéroglycolipides </w:t>
      </w:r>
      <w:r>
        <w:rPr>
          <w:sz w:val="24"/>
        </w:rPr>
        <w:t>fixant un glucide</w:t>
      </w:r>
    </w:p>
    <w:p w:rsidR="004341C6" w:rsidRDefault="009E3A47" w:rsidP="00E97771">
      <w:pPr>
        <w:pStyle w:val="Heading4"/>
        <w:spacing w:before="142"/>
        <w:ind w:left="495"/>
        <w:rPr>
          <w:sz w:val="27"/>
        </w:rPr>
      </w:pPr>
      <w:r>
        <w:t>- Les stéroïdes</w:t>
      </w:r>
    </w:p>
    <w:sectPr w:rsidR="004341C6" w:rsidSect="00E97771">
      <w:headerReference w:type="default" r:id="rId38"/>
      <w:footerReference w:type="default" r:id="rId39"/>
      <w:pgSz w:w="11910" w:h="16840"/>
      <w:pgMar w:top="1060" w:right="720" w:bottom="1240" w:left="920" w:header="718" w:footer="10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878" w:rsidRDefault="004C5878" w:rsidP="004341C6">
      <w:r>
        <w:separator/>
      </w:r>
    </w:p>
  </w:endnote>
  <w:endnote w:type="continuationSeparator" w:id="1">
    <w:p w:rsidR="004C5878" w:rsidRDefault="004C5878" w:rsidP="00434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20" w:rsidRDefault="00E14920">
    <w:pPr>
      <w:pStyle w:val="Corpsdetexte"/>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878" w:rsidRDefault="004C5878" w:rsidP="004341C6">
      <w:r>
        <w:separator/>
      </w:r>
    </w:p>
  </w:footnote>
  <w:footnote w:type="continuationSeparator" w:id="1">
    <w:p w:rsidR="004C5878" w:rsidRDefault="004C5878" w:rsidP="00434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20" w:rsidRDefault="00E14920" w:rsidP="00222083">
    <w:pPr>
      <w:pStyle w:val="En-tte"/>
    </w:pPr>
  </w:p>
  <w:p w:rsidR="00E14920" w:rsidRDefault="00E14920">
    <w:pPr>
      <w:pStyle w:val="Corpsdetex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20" w:rsidRDefault="00E14920">
    <w:pPr>
      <w:pStyle w:val="Corpsdetex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20" w:rsidRDefault="00E14920">
    <w:pPr>
      <w:pStyle w:val="Corpsdetex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9D4"/>
    <w:multiLevelType w:val="hybridMultilevel"/>
    <w:tmpl w:val="67964F72"/>
    <w:lvl w:ilvl="0" w:tplc="5994DFDE">
      <w:numFmt w:val="bullet"/>
      <w:lvlText w:val="-"/>
      <w:lvlJc w:val="left"/>
      <w:pPr>
        <w:ind w:left="496" w:hanging="140"/>
      </w:pPr>
      <w:rPr>
        <w:rFonts w:ascii="Times New Roman" w:eastAsia="Times New Roman" w:hAnsi="Times New Roman" w:cs="Times New Roman" w:hint="default"/>
        <w:b/>
        <w:bCs/>
        <w:w w:val="100"/>
        <w:sz w:val="24"/>
        <w:szCs w:val="24"/>
      </w:rPr>
    </w:lvl>
    <w:lvl w:ilvl="1" w:tplc="CD12EA8E">
      <w:numFmt w:val="bullet"/>
      <w:lvlText w:val="•"/>
      <w:lvlJc w:val="left"/>
      <w:pPr>
        <w:ind w:left="1476" w:hanging="140"/>
      </w:pPr>
      <w:rPr>
        <w:rFonts w:hint="default"/>
      </w:rPr>
    </w:lvl>
    <w:lvl w:ilvl="2" w:tplc="06262AA2">
      <w:numFmt w:val="bullet"/>
      <w:lvlText w:val="•"/>
      <w:lvlJc w:val="left"/>
      <w:pPr>
        <w:ind w:left="2453" w:hanging="140"/>
      </w:pPr>
      <w:rPr>
        <w:rFonts w:hint="default"/>
      </w:rPr>
    </w:lvl>
    <w:lvl w:ilvl="3" w:tplc="DEE0D370">
      <w:numFmt w:val="bullet"/>
      <w:lvlText w:val="•"/>
      <w:lvlJc w:val="left"/>
      <w:pPr>
        <w:ind w:left="3429" w:hanging="140"/>
      </w:pPr>
      <w:rPr>
        <w:rFonts w:hint="default"/>
      </w:rPr>
    </w:lvl>
    <w:lvl w:ilvl="4" w:tplc="FB7C7484">
      <w:numFmt w:val="bullet"/>
      <w:lvlText w:val="•"/>
      <w:lvlJc w:val="left"/>
      <w:pPr>
        <w:ind w:left="4406" w:hanging="140"/>
      </w:pPr>
      <w:rPr>
        <w:rFonts w:hint="default"/>
      </w:rPr>
    </w:lvl>
    <w:lvl w:ilvl="5" w:tplc="8ECA86AE">
      <w:numFmt w:val="bullet"/>
      <w:lvlText w:val="•"/>
      <w:lvlJc w:val="left"/>
      <w:pPr>
        <w:ind w:left="5383" w:hanging="140"/>
      </w:pPr>
      <w:rPr>
        <w:rFonts w:hint="default"/>
      </w:rPr>
    </w:lvl>
    <w:lvl w:ilvl="6" w:tplc="49ACDFE4">
      <w:numFmt w:val="bullet"/>
      <w:lvlText w:val="•"/>
      <w:lvlJc w:val="left"/>
      <w:pPr>
        <w:ind w:left="6359" w:hanging="140"/>
      </w:pPr>
      <w:rPr>
        <w:rFonts w:hint="default"/>
      </w:rPr>
    </w:lvl>
    <w:lvl w:ilvl="7" w:tplc="C78E4F7E">
      <w:numFmt w:val="bullet"/>
      <w:lvlText w:val="•"/>
      <w:lvlJc w:val="left"/>
      <w:pPr>
        <w:ind w:left="7336" w:hanging="140"/>
      </w:pPr>
      <w:rPr>
        <w:rFonts w:hint="default"/>
      </w:rPr>
    </w:lvl>
    <w:lvl w:ilvl="8" w:tplc="FFAC2F80">
      <w:numFmt w:val="bullet"/>
      <w:lvlText w:val="•"/>
      <w:lvlJc w:val="left"/>
      <w:pPr>
        <w:ind w:left="8313" w:hanging="140"/>
      </w:pPr>
      <w:rPr>
        <w:rFonts w:hint="default"/>
      </w:rPr>
    </w:lvl>
  </w:abstractNum>
  <w:abstractNum w:abstractNumId="1">
    <w:nsid w:val="0162485F"/>
    <w:multiLevelType w:val="hybridMultilevel"/>
    <w:tmpl w:val="2BBAC1EC"/>
    <w:lvl w:ilvl="0" w:tplc="EC76F600">
      <w:numFmt w:val="bullet"/>
      <w:lvlText w:val="-"/>
      <w:lvlJc w:val="left"/>
      <w:pPr>
        <w:ind w:left="212" w:hanging="142"/>
      </w:pPr>
      <w:rPr>
        <w:rFonts w:ascii="Times New Roman" w:eastAsia="Times New Roman" w:hAnsi="Times New Roman" w:cs="Times New Roman" w:hint="default"/>
        <w:w w:val="100"/>
        <w:sz w:val="24"/>
        <w:szCs w:val="24"/>
      </w:rPr>
    </w:lvl>
    <w:lvl w:ilvl="1" w:tplc="EC9A8D5C">
      <w:numFmt w:val="bullet"/>
      <w:lvlText w:val="•"/>
      <w:lvlJc w:val="left"/>
      <w:pPr>
        <w:ind w:left="1224" w:hanging="142"/>
      </w:pPr>
      <w:rPr>
        <w:rFonts w:hint="default"/>
      </w:rPr>
    </w:lvl>
    <w:lvl w:ilvl="2" w:tplc="AB266A4E">
      <w:numFmt w:val="bullet"/>
      <w:lvlText w:val="•"/>
      <w:lvlJc w:val="left"/>
      <w:pPr>
        <w:ind w:left="2229" w:hanging="142"/>
      </w:pPr>
      <w:rPr>
        <w:rFonts w:hint="default"/>
      </w:rPr>
    </w:lvl>
    <w:lvl w:ilvl="3" w:tplc="946EE234">
      <w:numFmt w:val="bullet"/>
      <w:lvlText w:val="•"/>
      <w:lvlJc w:val="left"/>
      <w:pPr>
        <w:ind w:left="3233" w:hanging="142"/>
      </w:pPr>
      <w:rPr>
        <w:rFonts w:hint="default"/>
      </w:rPr>
    </w:lvl>
    <w:lvl w:ilvl="4" w:tplc="A8F2FA40">
      <w:numFmt w:val="bullet"/>
      <w:lvlText w:val="•"/>
      <w:lvlJc w:val="left"/>
      <w:pPr>
        <w:ind w:left="4238" w:hanging="142"/>
      </w:pPr>
      <w:rPr>
        <w:rFonts w:hint="default"/>
      </w:rPr>
    </w:lvl>
    <w:lvl w:ilvl="5" w:tplc="F1B2F19A">
      <w:numFmt w:val="bullet"/>
      <w:lvlText w:val="•"/>
      <w:lvlJc w:val="left"/>
      <w:pPr>
        <w:ind w:left="5243" w:hanging="142"/>
      </w:pPr>
      <w:rPr>
        <w:rFonts w:hint="default"/>
      </w:rPr>
    </w:lvl>
    <w:lvl w:ilvl="6" w:tplc="3CDAD42C">
      <w:numFmt w:val="bullet"/>
      <w:lvlText w:val="•"/>
      <w:lvlJc w:val="left"/>
      <w:pPr>
        <w:ind w:left="6247" w:hanging="142"/>
      </w:pPr>
      <w:rPr>
        <w:rFonts w:hint="default"/>
      </w:rPr>
    </w:lvl>
    <w:lvl w:ilvl="7" w:tplc="355426C0">
      <w:numFmt w:val="bullet"/>
      <w:lvlText w:val="•"/>
      <w:lvlJc w:val="left"/>
      <w:pPr>
        <w:ind w:left="7252" w:hanging="142"/>
      </w:pPr>
      <w:rPr>
        <w:rFonts w:hint="default"/>
      </w:rPr>
    </w:lvl>
    <w:lvl w:ilvl="8" w:tplc="0B5C40AC">
      <w:numFmt w:val="bullet"/>
      <w:lvlText w:val="•"/>
      <w:lvlJc w:val="left"/>
      <w:pPr>
        <w:ind w:left="8257" w:hanging="142"/>
      </w:pPr>
      <w:rPr>
        <w:rFonts w:hint="default"/>
      </w:rPr>
    </w:lvl>
  </w:abstractNum>
  <w:abstractNum w:abstractNumId="2">
    <w:nsid w:val="0EBA384B"/>
    <w:multiLevelType w:val="hybridMultilevel"/>
    <w:tmpl w:val="7954FBEE"/>
    <w:lvl w:ilvl="0" w:tplc="67848A0E">
      <w:start w:val="3"/>
      <w:numFmt w:val="upperRoman"/>
      <w:lvlText w:val="%1"/>
      <w:lvlJc w:val="left"/>
      <w:pPr>
        <w:ind w:left="973" w:hanging="761"/>
        <w:jc w:val="left"/>
      </w:pPr>
      <w:rPr>
        <w:rFonts w:hint="default"/>
      </w:rPr>
    </w:lvl>
    <w:lvl w:ilvl="1" w:tplc="D9F04780">
      <w:numFmt w:val="none"/>
      <w:lvlText w:val=""/>
      <w:lvlJc w:val="left"/>
      <w:pPr>
        <w:tabs>
          <w:tab w:val="num" w:pos="360"/>
        </w:tabs>
      </w:pPr>
    </w:lvl>
    <w:lvl w:ilvl="2" w:tplc="6BE0D978">
      <w:numFmt w:val="none"/>
      <w:lvlText w:val=""/>
      <w:lvlJc w:val="left"/>
      <w:pPr>
        <w:tabs>
          <w:tab w:val="num" w:pos="360"/>
        </w:tabs>
      </w:pPr>
    </w:lvl>
    <w:lvl w:ilvl="3" w:tplc="4CA6DFE0">
      <w:numFmt w:val="none"/>
      <w:lvlText w:val=""/>
      <w:lvlJc w:val="left"/>
      <w:pPr>
        <w:tabs>
          <w:tab w:val="num" w:pos="360"/>
        </w:tabs>
      </w:pPr>
    </w:lvl>
    <w:lvl w:ilvl="4" w:tplc="2C88D5CE">
      <w:numFmt w:val="bullet"/>
      <w:lvlText w:val="•"/>
      <w:lvlJc w:val="left"/>
      <w:pPr>
        <w:ind w:left="4195" w:hanging="941"/>
      </w:pPr>
      <w:rPr>
        <w:rFonts w:hint="default"/>
      </w:rPr>
    </w:lvl>
    <w:lvl w:ilvl="5" w:tplc="EB3E6054">
      <w:numFmt w:val="bullet"/>
      <w:lvlText w:val="•"/>
      <w:lvlJc w:val="left"/>
      <w:pPr>
        <w:ind w:left="5207" w:hanging="941"/>
      </w:pPr>
      <w:rPr>
        <w:rFonts w:hint="default"/>
      </w:rPr>
    </w:lvl>
    <w:lvl w:ilvl="6" w:tplc="FB20BAD2">
      <w:numFmt w:val="bullet"/>
      <w:lvlText w:val="•"/>
      <w:lvlJc w:val="left"/>
      <w:pPr>
        <w:ind w:left="6219" w:hanging="941"/>
      </w:pPr>
      <w:rPr>
        <w:rFonts w:hint="default"/>
      </w:rPr>
    </w:lvl>
    <w:lvl w:ilvl="7" w:tplc="B1E086F4">
      <w:numFmt w:val="bullet"/>
      <w:lvlText w:val="•"/>
      <w:lvlJc w:val="left"/>
      <w:pPr>
        <w:ind w:left="7230" w:hanging="941"/>
      </w:pPr>
      <w:rPr>
        <w:rFonts w:hint="default"/>
      </w:rPr>
    </w:lvl>
    <w:lvl w:ilvl="8" w:tplc="D312E484">
      <w:numFmt w:val="bullet"/>
      <w:lvlText w:val="•"/>
      <w:lvlJc w:val="left"/>
      <w:pPr>
        <w:ind w:left="8242" w:hanging="941"/>
      </w:pPr>
      <w:rPr>
        <w:rFonts w:hint="default"/>
      </w:rPr>
    </w:lvl>
  </w:abstractNum>
  <w:abstractNum w:abstractNumId="3">
    <w:nsid w:val="12A16AD9"/>
    <w:multiLevelType w:val="hybridMultilevel"/>
    <w:tmpl w:val="AB30E10E"/>
    <w:lvl w:ilvl="0" w:tplc="9A2C3600">
      <w:start w:val="1"/>
      <w:numFmt w:val="lowerLetter"/>
      <w:lvlText w:val="%1."/>
      <w:lvlJc w:val="left"/>
      <w:pPr>
        <w:ind w:left="452" w:hanging="240"/>
        <w:jc w:val="left"/>
      </w:pPr>
      <w:rPr>
        <w:rFonts w:ascii="Times New Roman" w:eastAsia="Times New Roman" w:hAnsi="Times New Roman" w:cs="Times New Roman" w:hint="default"/>
        <w:b/>
        <w:bCs/>
        <w:spacing w:val="-4"/>
        <w:w w:val="100"/>
        <w:sz w:val="24"/>
        <w:szCs w:val="24"/>
      </w:rPr>
    </w:lvl>
    <w:lvl w:ilvl="1" w:tplc="15140C5C">
      <w:numFmt w:val="bullet"/>
      <w:lvlText w:val="•"/>
      <w:lvlJc w:val="left"/>
      <w:pPr>
        <w:ind w:left="1440" w:hanging="240"/>
      </w:pPr>
      <w:rPr>
        <w:rFonts w:hint="default"/>
      </w:rPr>
    </w:lvl>
    <w:lvl w:ilvl="2" w:tplc="A21CAF4E">
      <w:numFmt w:val="bullet"/>
      <w:lvlText w:val="•"/>
      <w:lvlJc w:val="left"/>
      <w:pPr>
        <w:ind w:left="2421" w:hanging="240"/>
      </w:pPr>
      <w:rPr>
        <w:rFonts w:hint="default"/>
      </w:rPr>
    </w:lvl>
    <w:lvl w:ilvl="3" w:tplc="D2FEE556">
      <w:numFmt w:val="bullet"/>
      <w:lvlText w:val="•"/>
      <w:lvlJc w:val="left"/>
      <w:pPr>
        <w:ind w:left="3401" w:hanging="240"/>
      </w:pPr>
      <w:rPr>
        <w:rFonts w:hint="default"/>
      </w:rPr>
    </w:lvl>
    <w:lvl w:ilvl="4" w:tplc="CFFEF882">
      <w:numFmt w:val="bullet"/>
      <w:lvlText w:val="•"/>
      <w:lvlJc w:val="left"/>
      <w:pPr>
        <w:ind w:left="4382" w:hanging="240"/>
      </w:pPr>
      <w:rPr>
        <w:rFonts w:hint="default"/>
      </w:rPr>
    </w:lvl>
    <w:lvl w:ilvl="5" w:tplc="180AA4FE">
      <w:numFmt w:val="bullet"/>
      <w:lvlText w:val="•"/>
      <w:lvlJc w:val="left"/>
      <w:pPr>
        <w:ind w:left="5363" w:hanging="240"/>
      </w:pPr>
      <w:rPr>
        <w:rFonts w:hint="default"/>
      </w:rPr>
    </w:lvl>
    <w:lvl w:ilvl="6" w:tplc="548CD39E">
      <w:numFmt w:val="bullet"/>
      <w:lvlText w:val="•"/>
      <w:lvlJc w:val="left"/>
      <w:pPr>
        <w:ind w:left="6343" w:hanging="240"/>
      </w:pPr>
      <w:rPr>
        <w:rFonts w:hint="default"/>
      </w:rPr>
    </w:lvl>
    <w:lvl w:ilvl="7" w:tplc="D21AD482">
      <w:numFmt w:val="bullet"/>
      <w:lvlText w:val="•"/>
      <w:lvlJc w:val="left"/>
      <w:pPr>
        <w:ind w:left="7324" w:hanging="240"/>
      </w:pPr>
      <w:rPr>
        <w:rFonts w:hint="default"/>
      </w:rPr>
    </w:lvl>
    <w:lvl w:ilvl="8" w:tplc="14D0B16E">
      <w:numFmt w:val="bullet"/>
      <w:lvlText w:val="•"/>
      <w:lvlJc w:val="left"/>
      <w:pPr>
        <w:ind w:left="8305" w:hanging="240"/>
      </w:pPr>
      <w:rPr>
        <w:rFonts w:hint="default"/>
      </w:rPr>
    </w:lvl>
  </w:abstractNum>
  <w:abstractNum w:abstractNumId="4">
    <w:nsid w:val="13474FE6"/>
    <w:multiLevelType w:val="hybridMultilevel"/>
    <w:tmpl w:val="5B122CC4"/>
    <w:lvl w:ilvl="0" w:tplc="B0ECDAC8">
      <w:start w:val="1"/>
      <w:numFmt w:val="lowerLetter"/>
      <w:lvlText w:val="%1."/>
      <w:lvlJc w:val="left"/>
      <w:pPr>
        <w:ind w:left="452" w:hanging="240"/>
        <w:jc w:val="left"/>
      </w:pPr>
      <w:rPr>
        <w:rFonts w:ascii="Times New Roman" w:eastAsia="Times New Roman" w:hAnsi="Times New Roman" w:cs="Times New Roman" w:hint="default"/>
        <w:b/>
        <w:bCs/>
        <w:spacing w:val="-2"/>
        <w:w w:val="100"/>
        <w:sz w:val="24"/>
        <w:szCs w:val="24"/>
      </w:rPr>
    </w:lvl>
    <w:lvl w:ilvl="1" w:tplc="BB30DAFE">
      <w:numFmt w:val="none"/>
      <w:lvlText w:val=""/>
      <w:lvlJc w:val="left"/>
      <w:pPr>
        <w:tabs>
          <w:tab w:val="num" w:pos="360"/>
        </w:tabs>
      </w:pPr>
    </w:lvl>
    <w:lvl w:ilvl="2" w:tplc="F410CA70">
      <w:numFmt w:val="none"/>
      <w:lvlText w:val=""/>
      <w:lvlJc w:val="left"/>
      <w:pPr>
        <w:tabs>
          <w:tab w:val="num" w:pos="360"/>
        </w:tabs>
      </w:pPr>
    </w:lvl>
    <w:lvl w:ilvl="3" w:tplc="E078E774">
      <w:numFmt w:val="bullet"/>
      <w:lvlText w:val="-"/>
      <w:lvlJc w:val="left"/>
      <w:pPr>
        <w:ind w:left="496" w:hanging="140"/>
      </w:pPr>
      <w:rPr>
        <w:rFonts w:ascii="Times New Roman" w:eastAsia="Times New Roman" w:hAnsi="Times New Roman" w:cs="Times New Roman" w:hint="default"/>
        <w:w w:val="100"/>
        <w:sz w:val="24"/>
        <w:szCs w:val="24"/>
      </w:rPr>
    </w:lvl>
    <w:lvl w:ilvl="4" w:tplc="E28818A2">
      <w:numFmt w:val="bullet"/>
      <w:lvlText w:val="•"/>
      <w:lvlJc w:val="left"/>
      <w:pPr>
        <w:ind w:left="2015" w:hanging="140"/>
      </w:pPr>
      <w:rPr>
        <w:rFonts w:hint="default"/>
      </w:rPr>
    </w:lvl>
    <w:lvl w:ilvl="5" w:tplc="4E265D38">
      <w:numFmt w:val="bullet"/>
      <w:lvlText w:val="•"/>
      <w:lvlJc w:val="left"/>
      <w:pPr>
        <w:ind w:left="3390" w:hanging="140"/>
      </w:pPr>
      <w:rPr>
        <w:rFonts w:hint="default"/>
      </w:rPr>
    </w:lvl>
    <w:lvl w:ilvl="6" w:tplc="8F7061B6">
      <w:numFmt w:val="bullet"/>
      <w:lvlText w:val="•"/>
      <w:lvlJc w:val="left"/>
      <w:pPr>
        <w:ind w:left="4765" w:hanging="140"/>
      </w:pPr>
      <w:rPr>
        <w:rFonts w:hint="default"/>
      </w:rPr>
    </w:lvl>
    <w:lvl w:ilvl="7" w:tplc="F3F0C572">
      <w:numFmt w:val="bullet"/>
      <w:lvlText w:val="•"/>
      <w:lvlJc w:val="left"/>
      <w:pPr>
        <w:ind w:left="6140" w:hanging="140"/>
      </w:pPr>
      <w:rPr>
        <w:rFonts w:hint="default"/>
      </w:rPr>
    </w:lvl>
    <w:lvl w:ilvl="8" w:tplc="5F6AF42A">
      <w:numFmt w:val="bullet"/>
      <w:lvlText w:val="•"/>
      <w:lvlJc w:val="left"/>
      <w:pPr>
        <w:ind w:left="7516" w:hanging="140"/>
      </w:pPr>
      <w:rPr>
        <w:rFonts w:hint="default"/>
      </w:rPr>
    </w:lvl>
  </w:abstractNum>
  <w:abstractNum w:abstractNumId="5">
    <w:nsid w:val="15AB69A7"/>
    <w:multiLevelType w:val="hybridMultilevel"/>
    <w:tmpl w:val="D116DCE2"/>
    <w:lvl w:ilvl="0" w:tplc="567AF6B6">
      <w:numFmt w:val="bullet"/>
      <w:lvlText w:val="-"/>
      <w:lvlJc w:val="left"/>
      <w:pPr>
        <w:ind w:left="352" w:hanging="140"/>
      </w:pPr>
      <w:rPr>
        <w:rFonts w:ascii="Times New Roman" w:eastAsia="Times New Roman" w:hAnsi="Times New Roman" w:cs="Times New Roman" w:hint="default"/>
        <w:w w:val="100"/>
        <w:sz w:val="24"/>
        <w:szCs w:val="24"/>
      </w:rPr>
    </w:lvl>
    <w:lvl w:ilvl="1" w:tplc="3AF2C84C">
      <w:numFmt w:val="bullet"/>
      <w:lvlText w:val="•"/>
      <w:lvlJc w:val="left"/>
      <w:pPr>
        <w:ind w:left="1350" w:hanging="140"/>
      </w:pPr>
      <w:rPr>
        <w:rFonts w:hint="default"/>
      </w:rPr>
    </w:lvl>
    <w:lvl w:ilvl="2" w:tplc="A8123FAE">
      <w:numFmt w:val="bullet"/>
      <w:lvlText w:val="•"/>
      <w:lvlJc w:val="left"/>
      <w:pPr>
        <w:ind w:left="2341" w:hanging="140"/>
      </w:pPr>
      <w:rPr>
        <w:rFonts w:hint="default"/>
      </w:rPr>
    </w:lvl>
    <w:lvl w:ilvl="3" w:tplc="76A8A48A">
      <w:numFmt w:val="bullet"/>
      <w:lvlText w:val="•"/>
      <w:lvlJc w:val="left"/>
      <w:pPr>
        <w:ind w:left="3331" w:hanging="140"/>
      </w:pPr>
      <w:rPr>
        <w:rFonts w:hint="default"/>
      </w:rPr>
    </w:lvl>
    <w:lvl w:ilvl="4" w:tplc="AC6AD7B2">
      <w:numFmt w:val="bullet"/>
      <w:lvlText w:val="•"/>
      <w:lvlJc w:val="left"/>
      <w:pPr>
        <w:ind w:left="4322" w:hanging="140"/>
      </w:pPr>
      <w:rPr>
        <w:rFonts w:hint="default"/>
      </w:rPr>
    </w:lvl>
    <w:lvl w:ilvl="5" w:tplc="884EA4B4">
      <w:numFmt w:val="bullet"/>
      <w:lvlText w:val="•"/>
      <w:lvlJc w:val="left"/>
      <w:pPr>
        <w:ind w:left="5313" w:hanging="140"/>
      </w:pPr>
      <w:rPr>
        <w:rFonts w:hint="default"/>
      </w:rPr>
    </w:lvl>
    <w:lvl w:ilvl="6" w:tplc="0E1497AC">
      <w:numFmt w:val="bullet"/>
      <w:lvlText w:val="•"/>
      <w:lvlJc w:val="left"/>
      <w:pPr>
        <w:ind w:left="6303" w:hanging="140"/>
      </w:pPr>
      <w:rPr>
        <w:rFonts w:hint="default"/>
      </w:rPr>
    </w:lvl>
    <w:lvl w:ilvl="7" w:tplc="20024462">
      <w:numFmt w:val="bullet"/>
      <w:lvlText w:val="•"/>
      <w:lvlJc w:val="left"/>
      <w:pPr>
        <w:ind w:left="7294" w:hanging="140"/>
      </w:pPr>
      <w:rPr>
        <w:rFonts w:hint="default"/>
      </w:rPr>
    </w:lvl>
    <w:lvl w:ilvl="8" w:tplc="D3BA157C">
      <w:numFmt w:val="bullet"/>
      <w:lvlText w:val="•"/>
      <w:lvlJc w:val="left"/>
      <w:pPr>
        <w:ind w:left="8285" w:hanging="140"/>
      </w:pPr>
      <w:rPr>
        <w:rFonts w:hint="default"/>
      </w:rPr>
    </w:lvl>
  </w:abstractNum>
  <w:abstractNum w:abstractNumId="6">
    <w:nsid w:val="167A7C6B"/>
    <w:multiLevelType w:val="hybridMultilevel"/>
    <w:tmpl w:val="A1920D46"/>
    <w:lvl w:ilvl="0" w:tplc="7F08F694">
      <w:start w:val="4"/>
      <w:numFmt w:val="upperRoman"/>
      <w:lvlText w:val="%1"/>
      <w:lvlJc w:val="left"/>
      <w:pPr>
        <w:ind w:left="1139" w:hanging="927"/>
        <w:jc w:val="left"/>
      </w:pPr>
      <w:rPr>
        <w:rFonts w:hint="default"/>
      </w:rPr>
    </w:lvl>
    <w:lvl w:ilvl="1" w:tplc="2FD8C166">
      <w:numFmt w:val="none"/>
      <w:lvlText w:val=""/>
      <w:lvlJc w:val="left"/>
      <w:pPr>
        <w:tabs>
          <w:tab w:val="num" w:pos="360"/>
        </w:tabs>
      </w:pPr>
    </w:lvl>
    <w:lvl w:ilvl="2" w:tplc="0186B682">
      <w:numFmt w:val="none"/>
      <w:lvlText w:val=""/>
      <w:lvlJc w:val="left"/>
      <w:pPr>
        <w:tabs>
          <w:tab w:val="num" w:pos="360"/>
        </w:tabs>
      </w:pPr>
    </w:lvl>
    <w:lvl w:ilvl="3" w:tplc="250A6E5A">
      <w:numFmt w:val="none"/>
      <w:lvlText w:val=""/>
      <w:lvlJc w:val="left"/>
      <w:pPr>
        <w:tabs>
          <w:tab w:val="num" w:pos="360"/>
        </w:tabs>
      </w:pPr>
    </w:lvl>
    <w:lvl w:ilvl="4" w:tplc="D138CAE8">
      <w:numFmt w:val="bullet"/>
      <w:lvlText w:val="•"/>
      <w:lvlJc w:val="left"/>
      <w:pPr>
        <w:ind w:left="4790" w:hanging="927"/>
      </w:pPr>
      <w:rPr>
        <w:rFonts w:hint="default"/>
      </w:rPr>
    </w:lvl>
    <w:lvl w:ilvl="5" w:tplc="BFC2212A">
      <w:numFmt w:val="bullet"/>
      <w:lvlText w:val="•"/>
      <w:lvlJc w:val="left"/>
      <w:pPr>
        <w:ind w:left="5703" w:hanging="927"/>
      </w:pPr>
      <w:rPr>
        <w:rFonts w:hint="default"/>
      </w:rPr>
    </w:lvl>
    <w:lvl w:ilvl="6" w:tplc="A91AF90C">
      <w:numFmt w:val="bullet"/>
      <w:lvlText w:val="•"/>
      <w:lvlJc w:val="left"/>
      <w:pPr>
        <w:ind w:left="6615" w:hanging="927"/>
      </w:pPr>
      <w:rPr>
        <w:rFonts w:hint="default"/>
      </w:rPr>
    </w:lvl>
    <w:lvl w:ilvl="7" w:tplc="C2C698C6">
      <w:numFmt w:val="bullet"/>
      <w:lvlText w:val="•"/>
      <w:lvlJc w:val="left"/>
      <w:pPr>
        <w:ind w:left="7528" w:hanging="927"/>
      </w:pPr>
      <w:rPr>
        <w:rFonts w:hint="default"/>
      </w:rPr>
    </w:lvl>
    <w:lvl w:ilvl="8" w:tplc="8592A7D2">
      <w:numFmt w:val="bullet"/>
      <w:lvlText w:val="•"/>
      <w:lvlJc w:val="left"/>
      <w:pPr>
        <w:ind w:left="8441" w:hanging="927"/>
      </w:pPr>
      <w:rPr>
        <w:rFonts w:hint="default"/>
      </w:rPr>
    </w:lvl>
  </w:abstractNum>
  <w:abstractNum w:abstractNumId="7">
    <w:nsid w:val="183852DF"/>
    <w:multiLevelType w:val="hybridMultilevel"/>
    <w:tmpl w:val="EF1ECFB6"/>
    <w:lvl w:ilvl="0" w:tplc="EF58C00C">
      <w:numFmt w:val="bullet"/>
      <w:lvlText w:val="-"/>
      <w:lvlJc w:val="left"/>
      <w:pPr>
        <w:ind w:left="212" w:hanging="140"/>
      </w:pPr>
      <w:rPr>
        <w:rFonts w:ascii="Times New Roman" w:eastAsia="Times New Roman" w:hAnsi="Times New Roman" w:cs="Times New Roman" w:hint="default"/>
        <w:b/>
        <w:bCs/>
        <w:w w:val="100"/>
        <w:sz w:val="24"/>
        <w:szCs w:val="24"/>
      </w:rPr>
    </w:lvl>
    <w:lvl w:ilvl="1" w:tplc="3DBCAD7A">
      <w:numFmt w:val="bullet"/>
      <w:lvlText w:val="•"/>
      <w:lvlJc w:val="left"/>
      <w:pPr>
        <w:ind w:left="1224" w:hanging="140"/>
      </w:pPr>
      <w:rPr>
        <w:rFonts w:hint="default"/>
      </w:rPr>
    </w:lvl>
    <w:lvl w:ilvl="2" w:tplc="99DC3264">
      <w:numFmt w:val="bullet"/>
      <w:lvlText w:val="•"/>
      <w:lvlJc w:val="left"/>
      <w:pPr>
        <w:ind w:left="2229" w:hanging="140"/>
      </w:pPr>
      <w:rPr>
        <w:rFonts w:hint="default"/>
      </w:rPr>
    </w:lvl>
    <w:lvl w:ilvl="3" w:tplc="82486638">
      <w:numFmt w:val="bullet"/>
      <w:lvlText w:val="•"/>
      <w:lvlJc w:val="left"/>
      <w:pPr>
        <w:ind w:left="3233" w:hanging="140"/>
      </w:pPr>
      <w:rPr>
        <w:rFonts w:hint="default"/>
      </w:rPr>
    </w:lvl>
    <w:lvl w:ilvl="4" w:tplc="02B638A4">
      <w:numFmt w:val="bullet"/>
      <w:lvlText w:val="•"/>
      <w:lvlJc w:val="left"/>
      <w:pPr>
        <w:ind w:left="4238" w:hanging="140"/>
      </w:pPr>
      <w:rPr>
        <w:rFonts w:hint="default"/>
      </w:rPr>
    </w:lvl>
    <w:lvl w:ilvl="5" w:tplc="7A8CCA50">
      <w:numFmt w:val="bullet"/>
      <w:lvlText w:val="•"/>
      <w:lvlJc w:val="left"/>
      <w:pPr>
        <w:ind w:left="5243" w:hanging="140"/>
      </w:pPr>
      <w:rPr>
        <w:rFonts w:hint="default"/>
      </w:rPr>
    </w:lvl>
    <w:lvl w:ilvl="6" w:tplc="FD2E5F7E">
      <w:numFmt w:val="bullet"/>
      <w:lvlText w:val="•"/>
      <w:lvlJc w:val="left"/>
      <w:pPr>
        <w:ind w:left="6247" w:hanging="140"/>
      </w:pPr>
      <w:rPr>
        <w:rFonts w:hint="default"/>
      </w:rPr>
    </w:lvl>
    <w:lvl w:ilvl="7" w:tplc="C30E7EBA">
      <w:numFmt w:val="bullet"/>
      <w:lvlText w:val="•"/>
      <w:lvlJc w:val="left"/>
      <w:pPr>
        <w:ind w:left="7252" w:hanging="140"/>
      </w:pPr>
      <w:rPr>
        <w:rFonts w:hint="default"/>
      </w:rPr>
    </w:lvl>
    <w:lvl w:ilvl="8" w:tplc="417CA11C">
      <w:numFmt w:val="bullet"/>
      <w:lvlText w:val="•"/>
      <w:lvlJc w:val="left"/>
      <w:pPr>
        <w:ind w:left="8257" w:hanging="140"/>
      </w:pPr>
      <w:rPr>
        <w:rFonts w:hint="default"/>
      </w:rPr>
    </w:lvl>
  </w:abstractNum>
  <w:abstractNum w:abstractNumId="8">
    <w:nsid w:val="18BC1693"/>
    <w:multiLevelType w:val="hybridMultilevel"/>
    <w:tmpl w:val="6F94EFD0"/>
    <w:lvl w:ilvl="0" w:tplc="97DE945C">
      <w:start w:val="4"/>
      <w:numFmt w:val="upperRoman"/>
      <w:lvlText w:val="%1"/>
      <w:lvlJc w:val="left"/>
      <w:pPr>
        <w:ind w:left="1139" w:hanging="927"/>
        <w:jc w:val="left"/>
      </w:pPr>
      <w:rPr>
        <w:rFonts w:hint="default"/>
      </w:rPr>
    </w:lvl>
    <w:lvl w:ilvl="1" w:tplc="2E38A3C4">
      <w:numFmt w:val="none"/>
      <w:lvlText w:val=""/>
      <w:lvlJc w:val="left"/>
      <w:pPr>
        <w:tabs>
          <w:tab w:val="num" w:pos="360"/>
        </w:tabs>
      </w:pPr>
    </w:lvl>
    <w:lvl w:ilvl="2" w:tplc="3B302D1A">
      <w:numFmt w:val="none"/>
      <w:lvlText w:val=""/>
      <w:lvlJc w:val="left"/>
      <w:pPr>
        <w:tabs>
          <w:tab w:val="num" w:pos="360"/>
        </w:tabs>
      </w:pPr>
    </w:lvl>
    <w:lvl w:ilvl="3" w:tplc="C06A4252">
      <w:numFmt w:val="none"/>
      <w:lvlText w:val=""/>
      <w:lvlJc w:val="left"/>
      <w:pPr>
        <w:tabs>
          <w:tab w:val="num" w:pos="360"/>
        </w:tabs>
      </w:pPr>
    </w:lvl>
    <w:lvl w:ilvl="4" w:tplc="D76CE54C">
      <w:numFmt w:val="bullet"/>
      <w:lvlText w:val="-"/>
      <w:lvlJc w:val="left"/>
      <w:pPr>
        <w:ind w:left="354" w:hanging="140"/>
      </w:pPr>
      <w:rPr>
        <w:rFonts w:ascii="Times New Roman" w:eastAsia="Times New Roman" w:hAnsi="Times New Roman" w:cs="Times New Roman" w:hint="default"/>
        <w:b/>
        <w:bCs/>
        <w:w w:val="100"/>
        <w:sz w:val="24"/>
        <w:szCs w:val="24"/>
      </w:rPr>
    </w:lvl>
    <w:lvl w:ilvl="5" w:tplc="458200B8">
      <w:numFmt w:val="bullet"/>
      <w:lvlText w:val="•"/>
      <w:lvlJc w:val="left"/>
      <w:pPr>
        <w:ind w:left="5196" w:hanging="140"/>
      </w:pPr>
      <w:rPr>
        <w:rFonts w:hint="default"/>
      </w:rPr>
    </w:lvl>
    <w:lvl w:ilvl="6" w:tplc="F076A8AA">
      <w:numFmt w:val="bullet"/>
      <w:lvlText w:val="•"/>
      <w:lvlJc w:val="left"/>
      <w:pPr>
        <w:ind w:left="6210" w:hanging="140"/>
      </w:pPr>
      <w:rPr>
        <w:rFonts w:hint="default"/>
      </w:rPr>
    </w:lvl>
    <w:lvl w:ilvl="7" w:tplc="F79CA1D8">
      <w:numFmt w:val="bullet"/>
      <w:lvlText w:val="•"/>
      <w:lvlJc w:val="left"/>
      <w:pPr>
        <w:ind w:left="7224" w:hanging="140"/>
      </w:pPr>
      <w:rPr>
        <w:rFonts w:hint="default"/>
      </w:rPr>
    </w:lvl>
    <w:lvl w:ilvl="8" w:tplc="59AA5C50">
      <w:numFmt w:val="bullet"/>
      <w:lvlText w:val="•"/>
      <w:lvlJc w:val="left"/>
      <w:pPr>
        <w:ind w:left="8238" w:hanging="140"/>
      </w:pPr>
      <w:rPr>
        <w:rFonts w:hint="default"/>
      </w:rPr>
    </w:lvl>
  </w:abstractNum>
  <w:abstractNum w:abstractNumId="9">
    <w:nsid w:val="1B361495"/>
    <w:multiLevelType w:val="hybridMultilevel"/>
    <w:tmpl w:val="F83487B6"/>
    <w:lvl w:ilvl="0" w:tplc="BD305ACE">
      <w:start w:val="3"/>
      <w:numFmt w:val="upperRoman"/>
      <w:lvlText w:val="%1"/>
      <w:lvlJc w:val="left"/>
      <w:pPr>
        <w:ind w:left="1153" w:hanging="941"/>
        <w:jc w:val="left"/>
      </w:pPr>
      <w:rPr>
        <w:rFonts w:hint="default"/>
      </w:rPr>
    </w:lvl>
    <w:lvl w:ilvl="1" w:tplc="281AB600">
      <w:numFmt w:val="none"/>
      <w:lvlText w:val=""/>
      <w:lvlJc w:val="left"/>
      <w:pPr>
        <w:tabs>
          <w:tab w:val="num" w:pos="360"/>
        </w:tabs>
      </w:pPr>
    </w:lvl>
    <w:lvl w:ilvl="2" w:tplc="B386C7F0">
      <w:numFmt w:val="none"/>
      <w:lvlText w:val=""/>
      <w:lvlJc w:val="left"/>
      <w:pPr>
        <w:tabs>
          <w:tab w:val="num" w:pos="360"/>
        </w:tabs>
      </w:pPr>
    </w:lvl>
    <w:lvl w:ilvl="3" w:tplc="F6B648BE">
      <w:numFmt w:val="none"/>
      <w:lvlText w:val=""/>
      <w:lvlJc w:val="left"/>
      <w:pPr>
        <w:tabs>
          <w:tab w:val="num" w:pos="360"/>
        </w:tabs>
      </w:pPr>
    </w:lvl>
    <w:lvl w:ilvl="4" w:tplc="160E937E">
      <w:numFmt w:val="bullet"/>
      <w:lvlText w:val="•"/>
      <w:lvlJc w:val="left"/>
      <w:pPr>
        <w:ind w:left="4802" w:hanging="941"/>
      </w:pPr>
      <w:rPr>
        <w:rFonts w:hint="default"/>
      </w:rPr>
    </w:lvl>
    <w:lvl w:ilvl="5" w:tplc="AFE45F96">
      <w:numFmt w:val="bullet"/>
      <w:lvlText w:val="•"/>
      <w:lvlJc w:val="left"/>
      <w:pPr>
        <w:ind w:left="5713" w:hanging="941"/>
      </w:pPr>
      <w:rPr>
        <w:rFonts w:hint="default"/>
      </w:rPr>
    </w:lvl>
    <w:lvl w:ilvl="6" w:tplc="5D82E050">
      <w:numFmt w:val="bullet"/>
      <w:lvlText w:val="•"/>
      <w:lvlJc w:val="left"/>
      <w:pPr>
        <w:ind w:left="6623" w:hanging="941"/>
      </w:pPr>
      <w:rPr>
        <w:rFonts w:hint="default"/>
      </w:rPr>
    </w:lvl>
    <w:lvl w:ilvl="7" w:tplc="FB0238C4">
      <w:numFmt w:val="bullet"/>
      <w:lvlText w:val="•"/>
      <w:lvlJc w:val="left"/>
      <w:pPr>
        <w:ind w:left="7534" w:hanging="941"/>
      </w:pPr>
      <w:rPr>
        <w:rFonts w:hint="default"/>
      </w:rPr>
    </w:lvl>
    <w:lvl w:ilvl="8" w:tplc="0BD4365E">
      <w:numFmt w:val="bullet"/>
      <w:lvlText w:val="•"/>
      <w:lvlJc w:val="left"/>
      <w:pPr>
        <w:ind w:left="8445" w:hanging="941"/>
      </w:pPr>
      <w:rPr>
        <w:rFonts w:hint="default"/>
      </w:rPr>
    </w:lvl>
  </w:abstractNum>
  <w:abstractNum w:abstractNumId="10">
    <w:nsid w:val="1CB46768"/>
    <w:multiLevelType w:val="hybridMultilevel"/>
    <w:tmpl w:val="9CEC7236"/>
    <w:lvl w:ilvl="0" w:tplc="0C7076BA">
      <w:numFmt w:val="bullet"/>
      <w:lvlText w:val="-"/>
      <w:lvlJc w:val="left"/>
      <w:pPr>
        <w:ind w:left="354" w:hanging="140"/>
      </w:pPr>
      <w:rPr>
        <w:rFonts w:ascii="Times New Roman" w:eastAsia="Times New Roman" w:hAnsi="Times New Roman" w:cs="Times New Roman" w:hint="default"/>
        <w:b/>
        <w:bCs/>
        <w:w w:val="100"/>
        <w:sz w:val="24"/>
        <w:szCs w:val="24"/>
      </w:rPr>
    </w:lvl>
    <w:lvl w:ilvl="1" w:tplc="56B84830">
      <w:numFmt w:val="bullet"/>
      <w:lvlText w:val="•"/>
      <w:lvlJc w:val="left"/>
      <w:pPr>
        <w:ind w:left="1350" w:hanging="140"/>
      </w:pPr>
      <w:rPr>
        <w:rFonts w:hint="default"/>
      </w:rPr>
    </w:lvl>
    <w:lvl w:ilvl="2" w:tplc="C7464730">
      <w:numFmt w:val="bullet"/>
      <w:lvlText w:val="•"/>
      <w:lvlJc w:val="left"/>
      <w:pPr>
        <w:ind w:left="2341" w:hanging="140"/>
      </w:pPr>
      <w:rPr>
        <w:rFonts w:hint="default"/>
      </w:rPr>
    </w:lvl>
    <w:lvl w:ilvl="3" w:tplc="90BAA7D8">
      <w:numFmt w:val="bullet"/>
      <w:lvlText w:val="•"/>
      <w:lvlJc w:val="left"/>
      <w:pPr>
        <w:ind w:left="3331" w:hanging="140"/>
      </w:pPr>
      <w:rPr>
        <w:rFonts w:hint="default"/>
      </w:rPr>
    </w:lvl>
    <w:lvl w:ilvl="4" w:tplc="7B002F90">
      <w:numFmt w:val="bullet"/>
      <w:lvlText w:val="•"/>
      <w:lvlJc w:val="left"/>
      <w:pPr>
        <w:ind w:left="4322" w:hanging="140"/>
      </w:pPr>
      <w:rPr>
        <w:rFonts w:hint="default"/>
      </w:rPr>
    </w:lvl>
    <w:lvl w:ilvl="5" w:tplc="F3C43E02">
      <w:numFmt w:val="bullet"/>
      <w:lvlText w:val="•"/>
      <w:lvlJc w:val="left"/>
      <w:pPr>
        <w:ind w:left="5313" w:hanging="140"/>
      </w:pPr>
      <w:rPr>
        <w:rFonts w:hint="default"/>
      </w:rPr>
    </w:lvl>
    <w:lvl w:ilvl="6" w:tplc="5CA0DA00">
      <w:numFmt w:val="bullet"/>
      <w:lvlText w:val="•"/>
      <w:lvlJc w:val="left"/>
      <w:pPr>
        <w:ind w:left="6303" w:hanging="140"/>
      </w:pPr>
      <w:rPr>
        <w:rFonts w:hint="default"/>
      </w:rPr>
    </w:lvl>
    <w:lvl w:ilvl="7" w:tplc="EA509DC6">
      <w:numFmt w:val="bullet"/>
      <w:lvlText w:val="•"/>
      <w:lvlJc w:val="left"/>
      <w:pPr>
        <w:ind w:left="7294" w:hanging="140"/>
      </w:pPr>
      <w:rPr>
        <w:rFonts w:hint="default"/>
      </w:rPr>
    </w:lvl>
    <w:lvl w:ilvl="8" w:tplc="52481426">
      <w:numFmt w:val="bullet"/>
      <w:lvlText w:val="•"/>
      <w:lvlJc w:val="left"/>
      <w:pPr>
        <w:ind w:left="8285" w:hanging="140"/>
      </w:pPr>
      <w:rPr>
        <w:rFonts w:hint="default"/>
      </w:rPr>
    </w:lvl>
  </w:abstractNum>
  <w:abstractNum w:abstractNumId="11">
    <w:nsid w:val="1E21092D"/>
    <w:multiLevelType w:val="hybridMultilevel"/>
    <w:tmpl w:val="13F85480"/>
    <w:lvl w:ilvl="0" w:tplc="35347370">
      <w:start w:val="4"/>
      <w:numFmt w:val="upperRoman"/>
      <w:lvlText w:val="%1"/>
      <w:lvlJc w:val="left"/>
      <w:pPr>
        <w:ind w:left="839" w:hanging="627"/>
        <w:jc w:val="left"/>
      </w:pPr>
      <w:rPr>
        <w:rFonts w:hint="default"/>
      </w:rPr>
    </w:lvl>
    <w:lvl w:ilvl="1" w:tplc="2E9EB0EA">
      <w:numFmt w:val="none"/>
      <w:lvlText w:val=""/>
      <w:lvlJc w:val="left"/>
      <w:pPr>
        <w:tabs>
          <w:tab w:val="num" w:pos="360"/>
        </w:tabs>
      </w:pPr>
    </w:lvl>
    <w:lvl w:ilvl="2" w:tplc="B80E9C7E">
      <w:numFmt w:val="none"/>
      <w:lvlText w:val=""/>
      <w:lvlJc w:val="left"/>
      <w:pPr>
        <w:tabs>
          <w:tab w:val="num" w:pos="360"/>
        </w:tabs>
      </w:pPr>
    </w:lvl>
    <w:lvl w:ilvl="3" w:tplc="1DBCF6A6">
      <w:numFmt w:val="bullet"/>
      <w:lvlText w:val="-"/>
      <w:lvlJc w:val="left"/>
      <w:pPr>
        <w:ind w:left="354" w:hanging="140"/>
      </w:pPr>
      <w:rPr>
        <w:rFonts w:ascii="Times New Roman" w:eastAsia="Times New Roman" w:hAnsi="Times New Roman" w:cs="Times New Roman" w:hint="default"/>
        <w:w w:val="100"/>
        <w:sz w:val="24"/>
        <w:szCs w:val="24"/>
      </w:rPr>
    </w:lvl>
    <w:lvl w:ilvl="4" w:tplc="E486A784">
      <w:numFmt w:val="bullet"/>
      <w:lvlText w:val="•"/>
      <w:lvlJc w:val="left"/>
      <w:pPr>
        <w:ind w:left="3286" w:hanging="140"/>
      </w:pPr>
      <w:rPr>
        <w:rFonts w:hint="default"/>
      </w:rPr>
    </w:lvl>
    <w:lvl w:ilvl="5" w:tplc="F7F2927C">
      <w:numFmt w:val="bullet"/>
      <w:lvlText w:val="•"/>
      <w:lvlJc w:val="left"/>
      <w:pPr>
        <w:ind w:left="4449" w:hanging="140"/>
      </w:pPr>
      <w:rPr>
        <w:rFonts w:hint="default"/>
      </w:rPr>
    </w:lvl>
    <w:lvl w:ilvl="6" w:tplc="07BE63AE">
      <w:numFmt w:val="bullet"/>
      <w:lvlText w:val="•"/>
      <w:lvlJc w:val="left"/>
      <w:pPr>
        <w:ind w:left="5613" w:hanging="140"/>
      </w:pPr>
      <w:rPr>
        <w:rFonts w:hint="default"/>
      </w:rPr>
    </w:lvl>
    <w:lvl w:ilvl="7" w:tplc="972E2CA2">
      <w:numFmt w:val="bullet"/>
      <w:lvlText w:val="•"/>
      <w:lvlJc w:val="left"/>
      <w:pPr>
        <w:ind w:left="6776" w:hanging="140"/>
      </w:pPr>
      <w:rPr>
        <w:rFonts w:hint="default"/>
      </w:rPr>
    </w:lvl>
    <w:lvl w:ilvl="8" w:tplc="B560BF32">
      <w:numFmt w:val="bullet"/>
      <w:lvlText w:val="•"/>
      <w:lvlJc w:val="left"/>
      <w:pPr>
        <w:ind w:left="7939" w:hanging="140"/>
      </w:pPr>
      <w:rPr>
        <w:rFonts w:hint="default"/>
      </w:rPr>
    </w:lvl>
  </w:abstractNum>
  <w:abstractNum w:abstractNumId="12">
    <w:nsid w:val="1F2A516A"/>
    <w:multiLevelType w:val="hybridMultilevel"/>
    <w:tmpl w:val="42E6FF6E"/>
    <w:lvl w:ilvl="0" w:tplc="D2D4ACC6">
      <w:numFmt w:val="bullet"/>
      <w:lvlText w:val="-"/>
      <w:lvlJc w:val="left"/>
      <w:pPr>
        <w:ind w:left="212" w:hanging="140"/>
      </w:pPr>
      <w:rPr>
        <w:rFonts w:ascii="Times New Roman" w:eastAsia="Times New Roman" w:hAnsi="Times New Roman" w:cs="Times New Roman" w:hint="default"/>
        <w:b/>
        <w:bCs/>
        <w:w w:val="100"/>
        <w:sz w:val="24"/>
        <w:szCs w:val="24"/>
      </w:rPr>
    </w:lvl>
    <w:lvl w:ilvl="1" w:tplc="CDEEC056">
      <w:numFmt w:val="bullet"/>
      <w:lvlText w:val="-"/>
      <w:lvlJc w:val="left"/>
      <w:pPr>
        <w:ind w:left="635" w:hanging="140"/>
      </w:pPr>
      <w:rPr>
        <w:rFonts w:ascii="Times New Roman" w:eastAsia="Times New Roman" w:hAnsi="Times New Roman" w:cs="Times New Roman" w:hint="default"/>
        <w:w w:val="100"/>
        <w:sz w:val="24"/>
        <w:szCs w:val="24"/>
      </w:rPr>
    </w:lvl>
    <w:lvl w:ilvl="2" w:tplc="38DA5F58">
      <w:numFmt w:val="bullet"/>
      <w:lvlText w:val="•"/>
      <w:lvlJc w:val="left"/>
      <w:pPr>
        <w:ind w:left="1709" w:hanging="140"/>
      </w:pPr>
      <w:rPr>
        <w:rFonts w:hint="default"/>
      </w:rPr>
    </w:lvl>
    <w:lvl w:ilvl="3" w:tplc="1646C49C">
      <w:numFmt w:val="bullet"/>
      <w:lvlText w:val="•"/>
      <w:lvlJc w:val="left"/>
      <w:pPr>
        <w:ind w:left="2779" w:hanging="140"/>
      </w:pPr>
      <w:rPr>
        <w:rFonts w:hint="default"/>
      </w:rPr>
    </w:lvl>
    <w:lvl w:ilvl="4" w:tplc="39FE0D0C">
      <w:numFmt w:val="bullet"/>
      <w:lvlText w:val="•"/>
      <w:lvlJc w:val="left"/>
      <w:pPr>
        <w:ind w:left="3848" w:hanging="140"/>
      </w:pPr>
      <w:rPr>
        <w:rFonts w:hint="default"/>
      </w:rPr>
    </w:lvl>
    <w:lvl w:ilvl="5" w:tplc="E7425F4E">
      <w:numFmt w:val="bullet"/>
      <w:lvlText w:val="•"/>
      <w:lvlJc w:val="left"/>
      <w:pPr>
        <w:ind w:left="4918" w:hanging="140"/>
      </w:pPr>
      <w:rPr>
        <w:rFonts w:hint="default"/>
      </w:rPr>
    </w:lvl>
    <w:lvl w:ilvl="6" w:tplc="B854E368">
      <w:numFmt w:val="bullet"/>
      <w:lvlText w:val="•"/>
      <w:lvlJc w:val="left"/>
      <w:pPr>
        <w:ind w:left="5988" w:hanging="140"/>
      </w:pPr>
      <w:rPr>
        <w:rFonts w:hint="default"/>
      </w:rPr>
    </w:lvl>
    <w:lvl w:ilvl="7" w:tplc="973C8330">
      <w:numFmt w:val="bullet"/>
      <w:lvlText w:val="•"/>
      <w:lvlJc w:val="left"/>
      <w:pPr>
        <w:ind w:left="7057" w:hanging="140"/>
      </w:pPr>
      <w:rPr>
        <w:rFonts w:hint="default"/>
      </w:rPr>
    </w:lvl>
    <w:lvl w:ilvl="8" w:tplc="58BC7896">
      <w:numFmt w:val="bullet"/>
      <w:lvlText w:val="•"/>
      <w:lvlJc w:val="left"/>
      <w:pPr>
        <w:ind w:left="8127" w:hanging="140"/>
      </w:pPr>
      <w:rPr>
        <w:rFonts w:hint="default"/>
      </w:rPr>
    </w:lvl>
  </w:abstractNum>
  <w:abstractNum w:abstractNumId="13">
    <w:nsid w:val="1F7C7EF8"/>
    <w:multiLevelType w:val="hybridMultilevel"/>
    <w:tmpl w:val="8D2C5E70"/>
    <w:lvl w:ilvl="0" w:tplc="88B87E84">
      <w:numFmt w:val="bullet"/>
      <w:lvlText w:val="-"/>
      <w:lvlJc w:val="left"/>
      <w:pPr>
        <w:ind w:left="352" w:hanging="140"/>
      </w:pPr>
      <w:rPr>
        <w:rFonts w:ascii="Times New Roman" w:eastAsia="Times New Roman" w:hAnsi="Times New Roman" w:cs="Times New Roman" w:hint="default"/>
        <w:b/>
        <w:bCs/>
        <w:w w:val="100"/>
        <w:sz w:val="24"/>
        <w:szCs w:val="24"/>
      </w:rPr>
    </w:lvl>
    <w:lvl w:ilvl="1" w:tplc="26C49BAC">
      <w:numFmt w:val="bullet"/>
      <w:lvlText w:val="-"/>
      <w:lvlJc w:val="left"/>
      <w:pPr>
        <w:ind w:left="635" w:hanging="140"/>
      </w:pPr>
      <w:rPr>
        <w:rFonts w:ascii="Times New Roman" w:eastAsia="Times New Roman" w:hAnsi="Times New Roman" w:cs="Times New Roman" w:hint="default"/>
        <w:w w:val="100"/>
        <w:sz w:val="24"/>
        <w:szCs w:val="24"/>
      </w:rPr>
    </w:lvl>
    <w:lvl w:ilvl="2" w:tplc="869449D6">
      <w:numFmt w:val="bullet"/>
      <w:lvlText w:val="•"/>
      <w:lvlJc w:val="left"/>
      <w:pPr>
        <w:ind w:left="1709" w:hanging="140"/>
      </w:pPr>
      <w:rPr>
        <w:rFonts w:hint="default"/>
      </w:rPr>
    </w:lvl>
    <w:lvl w:ilvl="3" w:tplc="F24A82EE">
      <w:numFmt w:val="bullet"/>
      <w:lvlText w:val="•"/>
      <w:lvlJc w:val="left"/>
      <w:pPr>
        <w:ind w:left="2779" w:hanging="140"/>
      </w:pPr>
      <w:rPr>
        <w:rFonts w:hint="default"/>
      </w:rPr>
    </w:lvl>
    <w:lvl w:ilvl="4" w:tplc="6DB42F78">
      <w:numFmt w:val="bullet"/>
      <w:lvlText w:val="•"/>
      <w:lvlJc w:val="left"/>
      <w:pPr>
        <w:ind w:left="3848" w:hanging="140"/>
      </w:pPr>
      <w:rPr>
        <w:rFonts w:hint="default"/>
      </w:rPr>
    </w:lvl>
    <w:lvl w:ilvl="5" w:tplc="7E8C4ABE">
      <w:numFmt w:val="bullet"/>
      <w:lvlText w:val="•"/>
      <w:lvlJc w:val="left"/>
      <w:pPr>
        <w:ind w:left="4918" w:hanging="140"/>
      </w:pPr>
      <w:rPr>
        <w:rFonts w:hint="default"/>
      </w:rPr>
    </w:lvl>
    <w:lvl w:ilvl="6" w:tplc="DC844780">
      <w:numFmt w:val="bullet"/>
      <w:lvlText w:val="•"/>
      <w:lvlJc w:val="left"/>
      <w:pPr>
        <w:ind w:left="5988" w:hanging="140"/>
      </w:pPr>
      <w:rPr>
        <w:rFonts w:hint="default"/>
      </w:rPr>
    </w:lvl>
    <w:lvl w:ilvl="7" w:tplc="61ECF562">
      <w:numFmt w:val="bullet"/>
      <w:lvlText w:val="•"/>
      <w:lvlJc w:val="left"/>
      <w:pPr>
        <w:ind w:left="7057" w:hanging="140"/>
      </w:pPr>
      <w:rPr>
        <w:rFonts w:hint="default"/>
      </w:rPr>
    </w:lvl>
    <w:lvl w:ilvl="8" w:tplc="3F4CA60A">
      <w:numFmt w:val="bullet"/>
      <w:lvlText w:val="•"/>
      <w:lvlJc w:val="left"/>
      <w:pPr>
        <w:ind w:left="8127" w:hanging="140"/>
      </w:pPr>
      <w:rPr>
        <w:rFonts w:hint="default"/>
      </w:rPr>
    </w:lvl>
  </w:abstractNum>
  <w:abstractNum w:abstractNumId="14">
    <w:nsid w:val="202F5034"/>
    <w:multiLevelType w:val="hybridMultilevel"/>
    <w:tmpl w:val="21AE732A"/>
    <w:lvl w:ilvl="0" w:tplc="AA2C011E">
      <w:start w:val="1"/>
      <w:numFmt w:val="lowerLetter"/>
      <w:lvlText w:val="%1."/>
      <w:lvlJc w:val="left"/>
      <w:pPr>
        <w:ind w:left="452" w:hanging="240"/>
        <w:jc w:val="left"/>
      </w:pPr>
      <w:rPr>
        <w:rFonts w:ascii="Times New Roman" w:eastAsia="Times New Roman" w:hAnsi="Times New Roman" w:cs="Times New Roman" w:hint="default"/>
        <w:b/>
        <w:bCs/>
        <w:spacing w:val="-3"/>
        <w:w w:val="100"/>
        <w:sz w:val="24"/>
        <w:szCs w:val="24"/>
      </w:rPr>
    </w:lvl>
    <w:lvl w:ilvl="1" w:tplc="23F0F828">
      <w:numFmt w:val="bullet"/>
      <w:lvlText w:val="•"/>
      <w:lvlJc w:val="left"/>
      <w:pPr>
        <w:ind w:left="1440" w:hanging="240"/>
      </w:pPr>
      <w:rPr>
        <w:rFonts w:hint="default"/>
      </w:rPr>
    </w:lvl>
    <w:lvl w:ilvl="2" w:tplc="CBA4DCA4">
      <w:numFmt w:val="bullet"/>
      <w:lvlText w:val="•"/>
      <w:lvlJc w:val="left"/>
      <w:pPr>
        <w:ind w:left="2421" w:hanging="240"/>
      </w:pPr>
      <w:rPr>
        <w:rFonts w:hint="default"/>
      </w:rPr>
    </w:lvl>
    <w:lvl w:ilvl="3" w:tplc="34B67222">
      <w:numFmt w:val="bullet"/>
      <w:lvlText w:val="•"/>
      <w:lvlJc w:val="left"/>
      <w:pPr>
        <w:ind w:left="3401" w:hanging="240"/>
      </w:pPr>
      <w:rPr>
        <w:rFonts w:hint="default"/>
      </w:rPr>
    </w:lvl>
    <w:lvl w:ilvl="4" w:tplc="FD904168">
      <w:numFmt w:val="bullet"/>
      <w:lvlText w:val="•"/>
      <w:lvlJc w:val="left"/>
      <w:pPr>
        <w:ind w:left="4382" w:hanging="240"/>
      </w:pPr>
      <w:rPr>
        <w:rFonts w:hint="default"/>
      </w:rPr>
    </w:lvl>
    <w:lvl w:ilvl="5" w:tplc="86BA21CA">
      <w:numFmt w:val="bullet"/>
      <w:lvlText w:val="•"/>
      <w:lvlJc w:val="left"/>
      <w:pPr>
        <w:ind w:left="5363" w:hanging="240"/>
      </w:pPr>
      <w:rPr>
        <w:rFonts w:hint="default"/>
      </w:rPr>
    </w:lvl>
    <w:lvl w:ilvl="6" w:tplc="C0DC514C">
      <w:numFmt w:val="bullet"/>
      <w:lvlText w:val="•"/>
      <w:lvlJc w:val="left"/>
      <w:pPr>
        <w:ind w:left="6343" w:hanging="240"/>
      </w:pPr>
      <w:rPr>
        <w:rFonts w:hint="default"/>
      </w:rPr>
    </w:lvl>
    <w:lvl w:ilvl="7" w:tplc="674A1EFE">
      <w:numFmt w:val="bullet"/>
      <w:lvlText w:val="•"/>
      <w:lvlJc w:val="left"/>
      <w:pPr>
        <w:ind w:left="7324" w:hanging="240"/>
      </w:pPr>
      <w:rPr>
        <w:rFonts w:hint="default"/>
      </w:rPr>
    </w:lvl>
    <w:lvl w:ilvl="8" w:tplc="691836D8">
      <w:numFmt w:val="bullet"/>
      <w:lvlText w:val="•"/>
      <w:lvlJc w:val="left"/>
      <w:pPr>
        <w:ind w:left="8305" w:hanging="240"/>
      </w:pPr>
      <w:rPr>
        <w:rFonts w:hint="default"/>
      </w:rPr>
    </w:lvl>
  </w:abstractNum>
  <w:abstractNum w:abstractNumId="15">
    <w:nsid w:val="20422DD8"/>
    <w:multiLevelType w:val="hybridMultilevel"/>
    <w:tmpl w:val="6310E27E"/>
    <w:lvl w:ilvl="0" w:tplc="A2588A70">
      <w:start w:val="1"/>
      <w:numFmt w:val="lowerLetter"/>
      <w:lvlText w:val="%1."/>
      <w:lvlJc w:val="left"/>
      <w:pPr>
        <w:ind w:left="452" w:hanging="240"/>
        <w:jc w:val="left"/>
      </w:pPr>
      <w:rPr>
        <w:rFonts w:ascii="Times New Roman" w:eastAsia="Times New Roman" w:hAnsi="Times New Roman" w:cs="Times New Roman" w:hint="default"/>
        <w:b/>
        <w:bCs/>
        <w:spacing w:val="-4"/>
        <w:w w:val="99"/>
        <w:sz w:val="24"/>
        <w:szCs w:val="24"/>
      </w:rPr>
    </w:lvl>
    <w:lvl w:ilvl="1" w:tplc="94C0F9C0">
      <w:numFmt w:val="none"/>
      <w:lvlText w:val=""/>
      <w:lvlJc w:val="left"/>
      <w:pPr>
        <w:tabs>
          <w:tab w:val="num" w:pos="360"/>
        </w:tabs>
      </w:pPr>
    </w:lvl>
    <w:lvl w:ilvl="2" w:tplc="E2EAA9A6">
      <w:numFmt w:val="bullet"/>
      <w:lvlText w:val="•"/>
      <w:lvlJc w:val="left"/>
      <w:pPr>
        <w:ind w:left="1709" w:hanging="420"/>
      </w:pPr>
      <w:rPr>
        <w:rFonts w:hint="default"/>
      </w:rPr>
    </w:lvl>
    <w:lvl w:ilvl="3" w:tplc="E1006332">
      <w:numFmt w:val="bullet"/>
      <w:lvlText w:val="•"/>
      <w:lvlJc w:val="left"/>
      <w:pPr>
        <w:ind w:left="2779" w:hanging="420"/>
      </w:pPr>
      <w:rPr>
        <w:rFonts w:hint="default"/>
      </w:rPr>
    </w:lvl>
    <w:lvl w:ilvl="4" w:tplc="E4A6799C">
      <w:numFmt w:val="bullet"/>
      <w:lvlText w:val="•"/>
      <w:lvlJc w:val="left"/>
      <w:pPr>
        <w:ind w:left="3848" w:hanging="420"/>
      </w:pPr>
      <w:rPr>
        <w:rFonts w:hint="default"/>
      </w:rPr>
    </w:lvl>
    <w:lvl w:ilvl="5" w:tplc="D51883D0">
      <w:numFmt w:val="bullet"/>
      <w:lvlText w:val="•"/>
      <w:lvlJc w:val="left"/>
      <w:pPr>
        <w:ind w:left="4918" w:hanging="420"/>
      </w:pPr>
      <w:rPr>
        <w:rFonts w:hint="default"/>
      </w:rPr>
    </w:lvl>
    <w:lvl w:ilvl="6" w:tplc="32C4D2E0">
      <w:numFmt w:val="bullet"/>
      <w:lvlText w:val="•"/>
      <w:lvlJc w:val="left"/>
      <w:pPr>
        <w:ind w:left="5988" w:hanging="420"/>
      </w:pPr>
      <w:rPr>
        <w:rFonts w:hint="default"/>
      </w:rPr>
    </w:lvl>
    <w:lvl w:ilvl="7" w:tplc="6D2EF1B0">
      <w:numFmt w:val="bullet"/>
      <w:lvlText w:val="•"/>
      <w:lvlJc w:val="left"/>
      <w:pPr>
        <w:ind w:left="7057" w:hanging="420"/>
      </w:pPr>
      <w:rPr>
        <w:rFonts w:hint="default"/>
      </w:rPr>
    </w:lvl>
    <w:lvl w:ilvl="8" w:tplc="952E7834">
      <w:numFmt w:val="bullet"/>
      <w:lvlText w:val="•"/>
      <w:lvlJc w:val="left"/>
      <w:pPr>
        <w:ind w:left="8127" w:hanging="420"/>
      </w:pPr>
      <w:rPr>
        <w:rFonts w:hint="default"/>
      </w:rPr>
    </w:lvl>
  </w:abstractNum>
  <w:abstractNum w:abstractNumId="16">
    <w:nsid w:val="207557FA"/>
    <w:multiLevelType w:val="hybridMultilevel"/>
    <w:tmpl w:val="D8A861B6"/>
    <w:lvl w:ilvl="0" w:tplc="FF865074">
      <w:numFmt w:val="bullet"/>
      <w:lvlText w:val="-"/>
      <w:lvlJc w:val="left"/>
      <w:pPr>
        <w:ind w:left="212" w:hanging="140"/>
      </w:pPr>
      <w:rPr>
        <w:rFonts w:ascii="Times New Roman" w:eastAsia="Times New Roman" w:hAnsi="Times New Roman" w:cs="Times New Roman" w:hint="default"/>
        <w:w w:val="100"/>
        <w:sz w:val="24"/>
        <w:szCs w:val="24"/>
      </w:rPr>
    </w:lvl>
    <w:lvl w:ilvl="1" w:tplc="EE26B1DC">
      <w:numFmt w:val="bullet"/>
      <w:lvlText w:val="-"/>
      <w:lvlJc w:val="left"/>
      <w:pPr>
        <w:ind w:left="354" w:hanging="140"/>
      </w:pPr>
      <w:rPr>
        <w:rFonts w:ascii="Times New Roman" w:eastAsia="Times New Roman" w:hAnsi="Times New Roman" w:cs="Times New Roman" w:hint="default"/>
        <w:w w:val="100"/>
        <w:sz w:val="24"/>
        <w:szCs w:val="24"/>
      </w:rPr>
    </w:lvl>
    <w:lvl w:ilvl="2" w:tplc="C92074DE">
      <w:numFmt w:val="bullet"/>
      <w:lvlText w:val="•"/>
      <w:lvlJc w:val="left"/>
      <w:pPr>
        <w:ind w:left="1460" w:hanging="140"/>
      </w:pPr>
      <w:rPr>
        <w:rFonts w:hint="default"/>
      </w:rPr>
    </w:lvl>
    <w:lvl w:ilvl="3" w:tplc="0714FE6C">
      <w:numFmt w:val="bullet"/>
      <w:lvlText w:val="•"/>
      <w:lvlJc w:val="left"/>
      <w:pPr>
        <w:ind w:left="2561" w:hanging="140"/>
      </w:pPr>
      <w:rPr>
        <w:rFonts w:hint="default"/>
      </w:rPr>
    </w:lvl>
    <w:lvl w:ilvl="4" w:tplc="F9FE3900">
      <w:numFmt w:val="bullet"/>
      <w:lvlText w:val="•"/>
      <w:lvlJc w:val="left"/>
      <w:pPr>
        <w:ind w:left="3662" w:hanging="140"/>
      </w:pPr>
      <w:rPr>
        <w:rFonts w:hint="default"/>
      </w:rPr>
    </w:lvl>
    <w:lvl w:ilvl="5" w:tplc="353A705A">
      <w:numFmt w:val="bullet"/>
      <w:lvlText w:val="•"/>
      <w:lvlJc w:val="left"/>
      <w:pPr>
        <w:ind w:left="4762" w:hanging="140"/>
      </w:pPr>
      <w:rPr>
        <w:rFonts w:hint="default"/>
      </w:rPr>
    </w:lvl>
    <w:lvl w:ilvl="6" w:tplc="C25835D0">
      <w:numFmt w:val="bullet"/>
      <w:lvlText w:val="•"/>
      <w:lvlJc w:val="left"/>
      <w:pPr>
        <w:ind w:left="5863" w:hanging="140"/>
      </w:pPr>
      <w:rPr>
        <w:rFonts w:hint="default"/>
      </w:rPr>
    </w:lvl>
    <w:lvl w:ilvl="7" w:tplc="F03EF90A">
      <w:numFmt w:val="bullet"/>
      <w:lvlText w:val="•"/>
      <w:lvlJc w:val="left"/>
      <w:pPr>
        <w:ind w:left="6964" w:hanging="140"/>
      </w:pPr>
      <w:rPr>
        <w:rFonts w:hint="default"/>
      </w:rPr>
    </w:lvl>
    <w:lvl w:ilvl="8" w:tplc="B8AE5E46">
      <w:numFmt w:val="bullet"/>
      <w:lvlText w:val="•"/>
      <w:lvlJc w:val="left"/>
      <w:pPr>
        <w:ind w:left="8064" w:hanging="140"/>
      </w:pPr>
      <w:rPr>
        <w:rFonts w:hint="default"/>
      </w:rPr>
    </w:lvl>
  </w:abstractNum>
  <w:abstractNum w:abstractNumId="17">
    <w:nsid w:val="20C85CE0"/>
    <w:multiLevelType w:val="hybridMultilevel"/>
    <w:tmpl w:val="F60A9FCE"/>
    <w:lvl w:ilvl="0" w:tplc="1024B642">
      <w:start w:val="4"/>
      <w:numFmt w:val="upperRoman"/>
      <w:lvlText w:val="%1"/>
      <w:lvlJc w:val="left"/>
      <w:pPr>
        <w:ind w:left="1139" w:hanging="927"/>
        <w:jc w:val="left"/>
      </w:pPr>
      <w:rPr>
        <w:rFonts w:hint="default"/>
      </w:rPr>
    </w:lvl>
    <w:lvl w:ilvl="1" w:tplc="B3DC8C58">
      <w:numFmt w:val="none"/>
      <w:lvlText w:val=""/>
      <w:lvlJc w:val="left"/>
      <w:pPr>
        <w:tabs>
          <w:tab w:val="num" w:pos="360"/>
        </w:tabs>
      </w:pPr>
    </w:lvl>
    <w:lvl w:ilvl="2" w:tplc="A0543306">
      <w:numFmt w:val="none"/>
      <w:lvlText w:val=""/>
      <w:lvlJc w:val="left"/>
      <w:pPr>
        <w:tabs>
          <w:tab w:val="num" w:pos="360"/>
        </w:tabs>
      </w:pPr>
    </w:lvl>
    <w:lvl w:ilvl="3" w:tplc="E7FAE660">
      <w:numFmt w:val="none"/>
      <w:lvlText w:val=""/>
      <w:lvlJc w:val="left"/>
      <w:pPr>
        <w:tabs>
          <w:tab w:val="num" w:pos="360"/>
        </w:tabs>
      </w:pPr>
    </w:lvl>
    <w:lvl w:ilvl="4" w:tplc="6DA4ABCE">
      <w:numFmt w:val="bullet"/>
      <w:lvlText w:val="•"/>
      <w:lvlJc w:val="left"/>
      <w:pPr>
        <w:ind w:left="4790" w:hanging="927"/>
      </w:pPr>
      <w:rPr>
        <w:rFonts w:hint="default"/>
      </w:rPr>
    </w:lvl>
    <w:lvl w:ilvl="5" w:tplc="746A7D86">
      <w:numFmt w:val="bullet"/>
      <w:lvlText w:val="•"/>
      <w:lvlJc w:val="left"/>
      <w:pPr>
        <w:ind w:left="5703" w:hanging="927"/>
      </w:pPr>
      <w:rPr>
        <w:rFonts w:hint="default"/>
      </w:rPr>
    </w:lvl>
    <w:lvl w:ilvl="6" w:tplc="0B1A227C">
      <w:numFmt w:val="bullet"/>
      <w:lvlText w:val="•"/>
      <w:lvlJc w:val="left"/>
      <w:pPr>
        <w:ind w:left="6615" w:hanging="927"/>
      </w:pPr>
      <w:rPr>
        <w:rFonts w:hint="default"/>
      </w:rPr>
    </w:lvl>
    <w:lvl w:ilvl="7" w:tplc="40BCE5FA">
      <w:numFmt w:val="bullet"/>
      <w:lvlText w:val="•"/>
      <w:lvlJc w:val="left"/>
      <w:pPr>
        <w:ind w:left="7528" w:hanging="927"/>
      </w:pPr>
      <w:rPr>
        <w:rFonts w:hint="default"/>
      </w:rPr>
    </w:lvl>
    <w:lvl w:ilvl="8" w:tplc="627E0036">
      <w:numFmt w:val="bullet"/>
      <w:lvlText w:val="•"/>
      <w:lvlJc w:val="left"/>
      <w:pPr>
        <w:ind w:left="8441" w:hanging="927"/>
      </w:pPr>
      <w:rPr>
        <w:rFonts w:hint="default"/>
      </w:rPr>
    </w:lvl>
  </w:abstractNum>
  <w:abstractNum w:abstractNumId="18">
    <w:nsid w:val="20E706A6"/>
    <w:multiLevelType w:val="hybridMultilevel"/>
    <w:tmpl w:val="9C3C1346"/>
    <w:lvl w:ilvl="0" w:tplc="ACF4A6B6">
      <w:start w:val="1"/>
      <w:numFmt w:val="lowerLetter"/>
      <w:lvlText w:val="%1."/>
      <w:lvlJc w:val="left"/>
      <w:pPr>
        <w:ind w:left="452" w:hanging="240"/>
        <w:jc w:val="left"/>
      </w:pPr>
      <w:rPr>
        <w:rFonts w:ascii="Times New Roman" w:eastAsia="Times New Roman" w:hAnsi="Times New Roman" w:cs="Times New Roman" w:hint="default"/>
        <w:b/>
        <w:bCs/>
        <w:spacing w:val="-4"/>
        <w:w w:val="100"/>
        <w:sz w:val="24"/>
        <w:szCs w:val="24"/>
      </w:rPr>
    </w:lvl>
    <w:lvl w:ilvl="1" w:tplc="312CBE6E">
      <w:numFmt w:val="bullet"/>
      <w:lvlText w:val="-"/>
      <w:lvlJc w:val="left"/>
      <w:pPr>
        <w:ind w:left="635" w:hanging="140"/>
      </w:pPr>
      <w:rPr>
        <w:rFonts w:ascii="Times New Roman" w:eastAsia="Times New Roman" w:hAnsi="Times New Roman" w:cs="Times New Roman" w:hint="default"/>
        <w:w w:val="100"/>
        <w:sz w:val="24"/>
        <w:szCs w:val="24"/>
      </w:rPr>
    </w:lvl>
    <w:lvl w:ilvl="2" w:tplc="19FC48BC">
      <w:numFmt w:val="bullet"/>
      <w:lvlText w:val="•"/>
      <w:lvlJc w:val="left"/>
      <w:pPr>
        <w:ind w:left="1709" w:hanging="140"/>
      </w:pPr>
      <w:rPr>
        <w:rFonts w:hint="default"/>
      </w:rPr>
    </w:lvl>
    <w:lvl w:ilvl="3" w:tplc="DB6435B4">
      <w:numFmt w:val="bullet"/>
      <w:lvlText w:val="•"/>
      <w:lvlJc w:val="left"/>
      <w:pPr>
        <w:ind w:left="2779" w:hanging="140"/>
      </w:pPr>
      <w:rPr>
        <w:rFonts w:hint="default"/>
      </w:rPr>
    </w:lvl>
    <w:lvl w:ilvl="4" w:tplc="A864B680">
      <w:numFmt w:val="bullet"/>
      <w:lvlText w:val="•"/>
      <w:lvlJc w:val="left"/>
      <w:pPr>
        <w:ind w:left="3848" w:hanging="140"/>
      </w:pPr>
      <w:rPr>
        <w:rFonts w:hint="default"/>
      </w:rPr>
    </w:lvl>
    <w:lvl w:ilvl="5" w:tplc="D5165DE2">
      <w:numFmt w:val="bullet"/>
      <w:lvlText w:val="•"/>
      <w:lvlJc w:val="left"/>
      <w:pPr>
        <w:ind w:left="4918" w:hanging="140"/>
      </w:pPr>
      <w:rPr>
        <w:rFonts w:hint="default"/>
      </w:rPr>
    </w:lvl>
    <w:lvl w:ilvl="6" w:tplc="40520FA8">
      <w:numFmt w:val="bullet"/>
      <w:lvlText w:val="•"/>
      <w:lvlJc w:val="left"/>
      <w:pPr>
        <w:ind w:left="5988" w:hanging="140"/>
      </w:pPr>
      <w:rPr>
        <w:rFonts w:hint="default"/>
      </w:rPr>
    </w:lvl>
    <w:lvl w:ilvl="7" w:tplc="F2320D12">
      <w:numFmt w:val="bullet"/>
      <w:lvlText w:val="•"/>
      <w:lvlJc w:val="left"/>
      <w:pPr>
        <w:ind w:left="7057" w:hanging="140"/>
      </w:pPr>
      <w:rPr>
        <w:rFonts w:hint="default"/>
      </w:rPr>
    </w:lvl>
    <w:lvl w:ilvl="8" w:tplc="BC1CF596">
      <w:numFmt w:val="bullet"/>
      <w:lvlText w:val="•"/>
      <w:lvlJc w:val="left"/>
      <w:pPr>
        <w:ind w:left="8127" w:hanging="140"/>
      </w:pPr>
      <w:rPr>
        <w:rFonts w:hint="default"/>
      </w:rPr>
    </w:lvl>
  </w:abstractNum>
  <w:abstractNum w:abstractNumId="19">
    <w:nsid w:val="21574B8C"/>
    <w:multiLevelType w:val="hybridMultilevel"/>
    <w:tmpl w:val="22825DBA"/>
    <w:lvl w:ilvl="0" w:tplc="2836F352">
      <w:numFmt w:val="bullet"/>
      <w:lvlText w:val="-"/>
      <w:lvlJc w:val="left"/>
      <w:pPr>
        <w:ind w:left="352" w:hanging="140"/>
      </w:pPr>
      <w:rPr>
        <w:rFonts w:ascii="Times New Roman" w:eastAsia="Times New Roman" w:hAnsi="Times New Roman" w:cs="Times New Roman" w:hint="default"/>
        <w:b/>
        <w:bCs/>
        <w:w w:val="100"/>
        <w:sz w:val="24"/>
        <w:szCs w:val="24"/>
      </w:rPr>
    </w:lvl>
    <w:lvl w:ilvl="1" w:tplc="28EEAA9E">
      <w:numFmt w:val="bullet"/>
      <w:lvlText w:val="•"/>
      <w:lvlJc w:val="left"/>
      <w:pPr>
        <w:ind w:left="1350" w:hanging="140"/>
      </w:pPr>
      <w:rPr>
        <w:rFonts w:hint="default"/>
      </w:rPr>
    </w:lvl>
    <w:lvl w:ilvl="2" w:tplc="178CC606">
      <w:numFmt w:val="bullet"/>
      <w:lvlText w:val="•"/>
      <w:lvlJc w:val="left"/>
      <w:pPr>
        <w:ind w:left="2341" w:hanging="140"/>
      </w:pPr>
      <w:rPr>
        <w:rFonts w:hint="default"/>
      </w:rPr>
    </w:lvl>
    <w:lvl w:ilvl="3" w:tplc="4BA46C0C">
      <w:numFmt w:val="bullet"/>
      <w:lvlText w:val="•"/>
      <w:lvlJc w:val="left"/>
      <w:pPr>
        <w:ind w:left="3331" w:hanging="140"/>
      </w:pPr>
      <w:rPr>
        <w:rFonts w:hint="default"/>
      </w:rPr>
    </w:lvl>
    <w:lvl w:ilvl="4" w:tplc="90FA625A">
      <w:numFmt w:val="bullet"/>
      <w:lvlText w:val="•"/>
      <w:lvlJc w:val="left"/>
      <w:pPr>
        <w:ind w:left="4322" w:hanging="140"/>
      </w:pPr>
      <w:rPr>
        <w:rFonts w:hint="default"/>
      </w:rPr>
    </w:lvl>
    <w:lvl w:ilvl="5" w:tplc="72A8399A">
      <w:numFmt w:val="bullet"/>
      <w:lvlText w:val="•"/>
      <w:lvlJc w:val="left"/>
      <w:pPr>
        <w:ind w:left="5313" w:hanging="140"/>
      </w:pPr>
      <w:rPr>
        <w:rFonts w:hint="default"/>
      </w:rPr>
    </w:lvl>
    <w:lvl w:ilvl="6" w:tplc="422265F8">
      <w:numFmt w:val="bullet"/>
      <w:lvlText w:val="•"/>
      <w:lvlJc w:val="left"/>
      <w:pPr>
        <w:ind w:left="6303" w:hanging="140"/>
      </w:pPr>
      <w:rPr>
        <w:rFonts w:hint="default"/>
      </w:rPr>
    </w:lvl>
    <w:lvl w:ilvl="7" w:tplc="33E089BA">
      <w:numFmt w:val="bullet"/>
      <w:lvlText w:val="•"/>
      <w:lvlJc w:val="left"/>
      <w:pPr>
        <w:ind w:left="7294" w:hanging="140"/>
      </w:pPr>
      <w:rPr>
        <w:rFonts w:hint="default"/>
      </w:rPr>
    </w:lvl>
    <w:lvl w:ilvl="8" w:tplc="2474D2F2">
      <w:numFmt w:val="bullet"/>
      <w:lvlText w:val="•"/>
      <w:lvlJc w:val="left"/>
      <w:pPr>
        <w:ind w:left="8285" w:hanging="140"/>
      </w:pPr>
      <w:rPr>
        <w:rFonts w:hint="default"/>
      </w:rPr>
    </w:lvl>
  </w:abstractNum>
  <w:abstractNum w:abstractNumId="20">
    <w:nsid w:val="216F6853"/>
    <w:multiLevelType w:val="hybridMultilevel"/>
    <w:tmpl w:val="EC0E5AD4"/>
    <w:lvl w:ilvl="0" w:tplc="D9122D22">
      <w:numFmt w:val="bullet"/>
      <w:lvlText w:val="-"/>
      <w:lvlJc w:val="left"/>
      <w:pPr>
        <w:ind w:left="212" w:hanging="140"/>
      </w:pPr>
      <w:rPr>
        <w:rFonts w:ascii="Times New Roman" w:eastAsia="Times New Roman" w:hAnsi="Times New Roman" w:cs="Times New Roman" w:hint="default"/>
        <w:b/>
        <w:bCs/>
        <w:w w:val="100"/>
        <w:sz w:val="24"/>
        <w:szCs w:val="24"/>
      </w:rPr>
    </w:lvl>
    <w:lvl w:ilvl="1" w:tplc="0012EDAE">
      <w:numFmt w:val="bullet"/>
      <w:lvlText w:val="•"/>
      <w:lvlJc w:val="left"/>
      <w:pPr>
        <w:ind w:left="1224" w:hanging="140"/>
      </w:pPr>
      <w:rPr>
        <w:rFonts w:hint="default"/>
      </w:rPr>
    </w:lvl>
    <w:lvl w:ilvl="2" w:tplc="D808467A">
      <w:numFmt w:val="bullet"/>
      <w:lvlText w:val="•"/>
      <w:lvlJc w:val="left"/>
      <w:pPr>
        <w:ind w:left="2229" w:hanging="140"/>
      </w:pPr>
      <w:rPr>
        <w:rFonts w:hint="default"/>
      </w:rPr>
    </w:lvl>
    <w:lvl w:ilvl="3" w:tplc="2C96CE8A">
      <w:numFmt w:val="bullet"/>
      <w:lvlText w:val="•"/>
      <w:lvlJc w:val="left"/>
      <w:pPr>
        <w:ind w:left="3233" w:hanging="140"/>
      </w:pPr>
      <w:rPr>
        <w:rFonts w:hint="default"/>
      </w:rPr>
    </w:lvl>
    <w:lvl w:ilvl="4" w:tplc="1A1ABDFE">
      <w:numFmt w:val="bullet"/>
      <w:lvlText w:val="•"/>
      <w:lvlJc w:val="left"/>
      <w:pPr>
        <w:ind w:left="4238" w:hanging="140"/>
      </w:pPr>
      <w:rPr>
        <w:rFonts w:hint="default"/>
      </w:rPr>
    </w:lvl>
    <w:lvl w:ilvl="5" w:tplc="68ECC3E6">
      <w:numFmt w:val="bullet"/>
      <w:lvlText w:val="•"/>
      <w:lvlJc w:val="left"/>
      <w:pPr>
        <w:ind w:left="5243" w:hanging="140"/>
      </w:pPr>
      <w:rPr>
        <w:rFonts w:hint="default"/>
      </w:rPr>
    </w:lvl>
    <w:lvl w:ilvl="6" w:tplc="09E4CAFC">
      <w:numFmt w:val="bullet"/>
      <w:lvlText w:val="•"/>
      <w:lvlJc w:val="left"/>
      <w:pPr>
        <w:ind w:left="6247" w:hanging="140"/>
      </w:pPr>
      <w:rPr>
        <w:rFonts w:hint="default"/>
      </w:rPr>
    </w:lvl>
    <w:lvl w:ilvl="7" w:tplc="A11427C0">
      <w:numFmt w:val="bullet"/>
      <w:lvlText w:val="•"/>
      <w:lvlJc w:val="left"/>
      <w:pPr>
        <w:ind w:left="7252" w:hanging="140"/>
      </w:pPr>
      <w:rPr>
        <w:rFonts w:hint="default"/>
      </w:rPr>
    </w:lvl>
    <w:lvl w:ilvl="8" w:tplc="778A8644">
      <w:numFmt w:val="bullet"/>
      <w:lvlText w:val="•"/>
      <w:lvlJc w:val="left"/>
      <w:pPr>
        <w:ind w:left="8257" w:hanging="140"/>
      </w:pPr>
      <w:rPr>
        <w:rFonts w:hint="default"/>
      </w:rPr>
    </w:lvl>
  </w:abstractNum>
  <w:abstractNum w:abstractNumId="21">
    <w:nsid w:val="21E57848"/>
    <w:multiLevelType w:val="hybridMultilevel"/>
    <w:tmpl w:val="6596898C"/>
    <w:lvl w:ilvl="0" w:tplc="63263CB6">
      <w:start w:val="3"/>
      <w:numFmt w:val="upperRoman"/>
      <w:lvlText w:val="%1"/>
      <w:lvlJc w:val="left"/>
      <w:pPr>
        <w:ind w:left="793" w:hanging="581"/>
        <w:jc w:val="left"/>
      </w:pPr>
      <w:rPr>
        <w:rFonts w:hint="default"/>
      </w:rPr>
    </w:lvl>
    <w:lvl w:ilvl="1" w:tplc="64625C7E">
      <w:numFmt w:val="none"/>
      <w:lvlText w:val=""/>
      <w:lvlJc w:val="left"/>
      <w:pPr>
        <w:tabs>
          <w:tab w:val="num" w:pos="360"/>
        </w:tabs>
      </w:pPr>
    </w:lvl>
    <w:lvl w:ilvl="2" w:tplc="BCCC988E">
      <w:numFmt w:val="none"/>
      <w:lvlText w:val=""/>
      <w:lvlJc w:val="left"/>
      <w:pPr>
        <w:tabs>
          <w:tab w:val="num" w:pos="360"/>
        </w:tabs>
      </w:pPr>
    </w:lvl>
    <w:lvl w:ilvl="3" w:tplc="FB662F58">
      <w:numFmt w:val="none"/>
      <w:lvlText w:val=""/>
      <w:lvlJc w:val="left"/>
      <w:pPr>
        <w:tabs>
          <w:tab w:val="num" w:pos="360"/>
        </w:tabs>
      </w:pPr>
    </w:lvl>
    <w:lvl w:ilvl="4" w:tplc="8E34D698">
      <w:start w:val="1"/>
      <w:numFmt w:val="lowerLetter"/>
      <w:lvlText w:val="%5."/>
      <w:lvlJc w:val="left"/>
      <w:pPr>
        <w:ind w:left="736" w:hanging="240"/>
        <w:jc w:val="left"/>
      </w:pPr>
      <w:rPr>
        <w:rFonts w:ascii="Times New Roman" w:eastAsia="Times New Roman" w:hAnsi="Times New Roman" w:cs="Times New Roman" w:hint="default"/>
        <w:b/>
        <w:bCs/>
        <w:spacing w:val="-1"/>
        <w:w w:val="99"/>
        <w:sz w:val="24"/>
        <w:szCs w:val="24"/>
      </w:rPr>
    </w:lvl>
    <w:lvl w:ilvl="5" w:tplc="3732CBE6">
      <w:numFmt w:val="bullet"/>
      <w:lvlText w:val="•"/>
      <w:lvlJc w:val="left"/>
      <w:pPr>
        <w:ind w:left="3761" w:hanging="240"/>
      </w:pPr>
      <w:rPr>
        <w:rFonts w:hint="default"/>
      </w:rPr>
    </w:lvl>
    <w:lvl w:ilvl="6" w:tplc="E66A216E">
      <w:numFmt w:val="bullet"/>
      <w:lvlText w:val="•"/>
      <w:lvlJc w:val="left"/>
      <w:pPr>
        <w:ind w:left="5062" w:hanging="240"/>
      </w:pPr>
      <w:rPr>
        <w:rFonts w:hint="default"/>
      </w:rPr>
    </w:lvl>
    <w:lvl w:ilvl="7" w:tplc="C8FCE746">
      <w:numFmt w:val="bullet"/>
      <w:lvlText w:val="•"/>
      <w:lvlJc w:val="left"/>
      <w:pPr>
        <w:ind w:left="6363" w:hanging="240"/>
      </w:pPr>
      <w:rPr>
        <w:rFonts w:hint="default"/>
      </w:rPr>
    </w:lvl>
    <w:lvl w:ilvl="8" w:tplc="E6F4B794">
      <w:numFmt w:val="bullet"/>
      <w:lvlText w:val="•"/>
      <w:lvlJc w:val="left"/>
      <w:pPr>
        <w:ind w:left="7664" w:hanging="240"/>
      </w:pPr>
      <w:rPr>
        <w:rFonts w:hint="default"/>
      </w:rPr>
    </w:lvl>
  </w:abstractNum>
  <w:abstractNum w:abstractNumId="22">
    <w:nsid w:val="247C6C02"/>
    <w:multiLevelType w:val="hybridMultilevel"/>
    <w:tmpl w:val="D1180A6E"/>
    <w:lvl w:ilvl="0" w:tplc="6CCE7E4C">
      <w:numFmt w:val="bullet"/>
      <w:lvlText w:val="-"/>
      <w:lvlJc w:val="left"/>
      <w:pPr>
        <w:ind w:left="354" w:hanging="140"/>
      </w:pPr>
      <w:rPr>
        <w:rFonts w:ascii="Times New Roman" w:eastAsia="Times New Roman" w:hAnsi="Times New Roman" w:cs="Times New Roman" w:hint="default"/>
        <w:b/>
        <w:bCs/>
        <w:w w:val="100"/>
        <w:sz w:val="24"/>
        <w:szCs w:val="24"/>
      </w:rPr>
    </w:lvl>
    <w:lvl w:ilvl="1" w:tplc="D2080C2C">
      <w:numFmt w:val="bullet"/>
      <w:lvlText w:val="•"/>
      <w:lvlJc w:val="left"/>
      <w:pPr>
        <w:ind w:left="1350" w:hanging="140"/>
      </w:pPr>
      <w:rPr>
        <w:rFonts w:hint="default"/>
      </w:rPr>
    </w:lvl>
    <w:lvl w:ilvl="2" w:tplc="763A1ABE">
      <w:numFmt w:val="bullet"/>
      <w:lvlText w:val="•"/>
      <w:lvlJc w:val="left"/>
      <w:pPr>
        <w:ind w:left="2341" w:hanging="140"/>
      </w:pPr>
      <w:rPr>
        <w:rFonts w:hint="default"/>
      </w:rPr>
    </w:lvl>
    <w:lvl w:ilvl="3" w:tplc="5B9E501E">
      <w:numFmt w:val="bullet"/>
      <w:lvlText w:val="•"/>
      <w:lvlJc w:val="left"/>
      <w:pPr>
        <w:ind w:left="3331" w:hanging="140"/>
      </w:pPr>
      <w:rPr>
        <w:rFonts w:hint="default"/>
      </w:rPr>
    </w:lvl>
    <w:lvl w:ilvl="4" w:tplc="E03A8C18">
      <w:numFmt w:val="bullet"/>
      <w:lvlText w:val="•"/>
      <w:lvlJc w:val="left"/>
      <w:pPr>
        <w:ind w:left="4322" w:hanging="140"/>
      </w:pPr>
      <w:rPr>
        <w:rFonts w:hint="default"/>
      </w:rPr>
    </w:lvl>
    <w:lvl w:ilvl="5" w:tplc="FEB86E76">
      <w:numFmt w:val="bullet"/>
      <w:lvlText w:val="•"/>
      <w:lvlJc w:val="left"/>
      <w:pPr>
        <w:ind w:left="5313" w:hanging="140"/>
      </w:pPr>
      <w:rPr>
        <w:rFonts w:hint="default"/>
      </w:rPr>
    </w:lvl>
    <w:lvl w:ilvl="6" w:tplc="148A5BF0">
      <w:numFmt w:val="bullet"/>
      <w:lvlText w:val="•"/>
      <w:lvlJc w:val="left"/>
      <w:pPr>
        <w:ind w:left="6303" w:hanging="140"/>
      </w:pPr>
      <w:rPr>
        <w:rFonts w:hint="default"/>
      </w:rPr>
    </w:lvl>
    <w:lvl w:ilvl="7" w:tplc="8FECE462">
      <w:numFmt w:val="bullet"/>
      <w:lvlText w:val="•"/>
      <w:lvlJc w:val="left"/>
      <w:pPr>
        <w:ind w:left="7294" w:hanging="140"/>
      </w:pPr>
      <w:rPr>
        <w:rFonts w:hint="default"/>
      </w:rPr>
    </w:lvl>
    <w:lvl w:ilvl="8" w:tplc="04C68E1E">
      <w:numFmt w:val="bullet"/>
      <w:lvlText w:val="•"/>
      <w:lvlJc w:val="left"/>
      <w:pPr>
        <w:ind w:left="8285" w:hanging="140"/>
      </w:pPr>
      <w:rPr>
        <w:rFonts w:hint="default"/>
      </w:rPr>
    </w:lvl>
  </w:abstractNum>
  <w:abstractNum w:abstractNumId="23">
    <w:nsid w:val="27147566"/>
    <w:multiLevelType w:val="hybridMultilevel"/>
    <w:tmpl w:val="6614A41A"/>
    <w:lvl w:ilvl="0" w:tplc="070A66C2">
      <w:start w:val="4"/>
      <w:numFmt w:val="upperRoman"/>
      <w:lvlText w:val="%1"/>
      <w:lvlJc w:val="left"/>
      <w:pPr>
        <w:ind w:left="1139" w:hanging="927"/>
        <w:jc w:val="left"/>
      </w:pPr>
      <w:rPr>
        <w:rFonts w:hint="default"/>
      </w:rPr>
    </w:lvl>
    <w:lvl w:ilvl="1" w:tplc="838632E8">
      <w:numFmt w:val="none"/>
      <w:lvlText w:val=""/>
      <w:lvlJc w:val="left"/>
      <w:pPr>
        <w:tabs>
          <w:tab w:val="num" w:pos="360"/>
        </w:tabs>
      </w:pPr>
    </w:lvl>
    <w:lvl w:ilvl="2" w:tplc="7B98D5CA">
      <w:numFmt w:val="none"/>
      <w:lvlText w:val=""/>
      <w:lvlJc w:val="left"/>
      <w:pPr>
        <w:tabs>
          <w:tab w:val="num" w:pos="360"/>
        </w:tabs>
      </w:pPr>
    </w:lvl>
    <w:lvl w:ilvl="3" w:tplc="34446BCA">
      <w:numFmt w:val="none"/>
      <w:lvlText w:val=""/>
      <w:lvlJc w:val="left"/>
      <w:pPr>
        <w:tabs>
          <w:tab w:val="num" w:pos="360"/>
        </w:tabs>
      </w:pPr>
    </w:lvl>
    <w:lvl w:ilvl="4" w:tplc="ADECE650">
      <w:numFmt w:val="bullet"/>
      <w:lvlText w:val="-"/>
      <w:lvlJc w:val="left"/>
      <w:pPr>
        <w:ind w:left="354" w:hanging="140"/>
      </w:pPr>
      <w:rPr>
        <w:rFonts w:ascii="Times New Roman" w:eastAsia="Times New Roman" w:hAnsi="Times New Roman" w:cs="Times New Roman" w:hint="default"/>
        <w:w w:val="100"/>
        <w:sz w:val="24"/>
        <w:szCs w:val="24"/>
      </w:rPr>
    </w:lvl>
    <w:lvl w:ilvl="5" w:tplc="51046C8C">
      <w:numFmt w:val="bullet"/>
      <w:lvlText w:val="•"/>
      <w:lvlJc w:val="left"/>
      <w:pPr>
        <w:ind w:left="5196" w:hanging="140"/>
      </w:pPr>
      <w:rPr>
        <w:rFonts w:hint="default"/>
      </w:rPr>
    </w:lvl>
    <w:lvl w:ilvl="6" w:tplc="C5ACF374">
      <w:numFmt w:val="bullet"/>
      <w:lvlText w:val="•"/>
      <w:lvlJc w:val="left"/>
      <w:pPr>
        <w:ind w:left="6210" w:hanging="140"/>
      </w:pPr>
      <w:rPr>
        <w:rFonts w:hint="default"/>
      </w:rPr>
    </w:lvl>
    <w:lvl w:ilvl="7" w:tplc="66FC3254">
      <w:numFmt w:val="bullet"/>
      <w:lvlText w:val="•"/>
      <w:lvlJc w:val="left"/>
      <w:pPr>
        <w:ind w:left="7224" w:hanging="140"/>
      </w:pPr>
      <w:rPr>
        <w:rFonts w:hint="default"/>
      </w:rPr>
    </w:lvl>
    <w:lvl w:ilvl="8" w:tplc="122A4EEC">
      <w:numFmt w:val="bullet"/>
      <w:lvlText w:val="•"/>
      <w:lvlJc w:val="left"/>
      <w:pPr>
        <w:ind w:left="8238" w:hanging="140"/>
      </w:pPr>
      <w:rPr>
        <w:rFonts w:hint="default"/>
      </w:rPr>
    </w:lvl>
  </w:abstractNum>
  <w:abstractNum w:abstractNumId="24">
    <w:nsid w:val="289630BE"/>
    <w:multiLevelType w:val="hybridMultilevel"/>
    <w:tmpl w:val="2BB2A61C"/>
    <w:lvl w:ilvl="0" w:tplc="054484F2">
      <w:start w:val="1"/>
      <w:numFmt w:val="lowerLetter"/>
      <w:lvlText w:val="%1"/>
      <w:lvlJc w:val="left"/>
      <w:pPr>
        <w:ind w:left="632" w:hanging="420"/>
        <w:jc w:val="left"/>
      </w:pPr>
      <w:rPr>
        <w:rFonts w:hint="default"/>
      </w:rPr>
    </w:lvl>
    <w:lvl w:ilvl="1" w:tplc="DE4E1B0E">
      <w:numFmt w:val="none"/>
      <w:lvlText w:val=""/>
      <w:lvlJc w:val="left"/>
      <w:pPr>
        <w:tabs>
          <w:tab w:val="num" w:pos="360"/>
        </w:tabs>
      </w:pPr>
    </w:lvl>
    <w:lvl w:ilvl="2" w:tplc="4F306E48">
      <w:numFmt w:val="bullet"/>
      <w:lvlText w:val="-"/>
      <w:lvlJc w:val="left"/>
      <w:pPr>
        <w:ind w:left="354" w:hanging="140"/>
      </w:pPr>
      <w:rPr>
        <w:rFonts w:ascii="Times New Roman" w:eastAsia="Times New Roman" w:hAnsi="Times New Roman" w:cs="Times New Roman" w:hint="default"/>
        <w:b/>
        <w:bCs/>
        <w:w w:val="100"/>
        <w:sz w:val="24"/>
        <w:szCs w:val="24"/>
      </w:rPr>
    </w:lvl>
    <w:lvl w:ilvl="3" w:tplc="3296FC1A">
      <w:numFmt w:val="bullet"/>
      <w:lvlText w:val="•"/>
      <w:lvlJc w:val="left"/>
      <w:pPr>
        <w:ind w:left="1221" w:hanging="140"/>
      </w:pPr>
      <w:rPr>
        <w:rFonts w:hint="default"/>
      </w:rPr>
    </w:lvl>
    <w:lvl w:ilvl="4" w:tplc="3EEC2FFC">
      <w:numFmt w:val="bullet"/>
      <w:lvlText w:val="•"/>
      <w:lvlJc w:val="left"/>
      <w:pPr>
        <w:ind w:left="1512" w:hanging="140"/>
      </w:pPr>
      <w:rPr>
        <w:rFonts w:hint="default"/>
      </w:rPr>
    </w:lvl>
    <w:lvl w:ilvl="5" w:tplc="1E4474AE">
      <w:numFmt w:val="bullet"/>
      <w:lvlText w:val="•"/>
      <w:lvlJc w:val="left"/>
      <w:pPr>
        <w:ind w:left="1803" w:hanging="140"/>
      </w:pPr>
      <w:rPr>
        <w:rFonts w:hint="default"/>
      </w:rPr>
    </w:lvl>
    <w:lvl w:ilvl="6" w:tplc="A4A601B4">
      <w:numFmt w:val="bullet"/>
      <w:lvlText w:val="•"/>
      <w:lvlJc w:val="left"/>
      <w:pPr>
        <w:ind w:left="2094" w:hanging="140"/>
      </w:pPr>
      <w:rPr>
        <w:rFonts w:hint="default"/>
      </w:rPr>
    </w:lvl>
    <w:lvl w:ilvl="7" w:tplc="A372C1CA">
      <w:numFmt w:val="bullet"/>
      <w:lvlText w:val="•"/>
      <w:lvlJc w:val="left"/>
      <w:pPr>
        <w:ind w:left="2385" w:hanging="140"/>
      </w:pPr>
      <w:rPr>
        <w:rFonts w:hint="default"/>
      </w:rPr>
    </w:lvl>
    <w:lvl w:ilvl="8" w:tplc="D8F0FB54">
      <w:numFmt w:val="bullet"/>
      <w:lvlText w:val="•"/>
      <w:lvlJc w:val="left"/>
      <w:pPr>
        <w:ind w:left="2675" w:hanging="140"/>
      </w:pPr>
      <w:rPr>
        <w:rFonts w:hint="default"/>
      </w:rPr>
    </w:lvl>
  </w:abstractNum>
  <w:abstractNum w:abstractNumId="25">
    <w:nsid w:val="28BD153C"/>
    <w:multiLevelType w:val="hybridMultilevel"/>
    <w:tmpl w:val="CCA20892"/>
    <w:lvl w:ilvl="0" w:tplc="0872589A">
      <w:start w:val="1"/>
      <w:numFmt w:val="lowerLetter"/>
      <w:lvlText w:val="%1."/>
      <w:lvlJc w:val="left"/>
      <w:pPr>
        <w:ind w:left="452" w:hanging="240"/>
        <w:jc w:val="left"/>
      </w:pPr>
      <w:rPr>
        <w:rFonts w:ascii="Times New Roman" w:eastAsia="Times New Roman" w:hAnsi="Times New Roman" w:cs="Times New Roman" w:hint="default"/>
        <w:b/>
        <w:bCs/>
        <w:spacing w:val="-4"/>
        <w:w w:val="100"/>
        <w:sz w:val="24"/>
        <w:szCs w:val="24"/>
      </w:rPr>
    </w:lvl>
    <w:lvl w:ilvl="1" w:tplc="71765B2E">
      <w:numFmt w:val="bullet"/>
      <w:lvlText w:val="•"/>
      <w:lvlJc w:val="left"/>
      <w:pPr>
        <w:ind w:left="1440" w:hanging="240"/>
      </w:pPr>
      <w:rPr>
        <w:rFonts w:hint="default"/>
      </w:rPr>
    </w:lvl>
    <w:lvl w:ilvl="2" w:tplc="4AD6649C">
      <w:numFmt w:val="bullet"/>
      <w:lvlText w:val="•"/>
      <w:lvlJc w:val="left"/>
      <w:pPr>
        <w:ind w:left="2421" w:hanging="240"/>
      </w:pPr>
      <w:rPr>
        <w:rFonts w:hint="default"/>
      </w:rPr>
    </w:lvl>
    <w:lvl w:ilvl="3" w:tplc="11CC15AE">
      <w:numFmt w:val="bullet"/>
      <w:lvlText w:val="•"/>
      <w:lvlJc w:val="left"/>
      <w:pPr>
        <w:ind w:left="3401" w:hanging="240"/>
      </w:pPr>
      <w:rPr>
        <w:rFonts w:hint="default"/>
      </w:rPr>
    </w:lvl>
    <w:lvl w:ilvl="4" w:tplc="003E946A">
      <w:numFmt w:val="bullet"/>
      <w:lvlText w:val="•"/>
      <w:lvlJc w:val="left"/>
      <w:pPr>
        <w:ind w:left="4382" w:hanging="240"/>
      </w:pPr>
      <w:rPr>
        <w:rFonts w:hint="default"/>
      </w:rPr>
    </w:lvl>
    <w:lvl w:ilvl="5" w:tplc="19E4959E">
      <w:numFmt w:val="bullet"/>
      <w:lvlText w:val="•"/>
      <w:lvlJc w:val="left"/>
      <w:pPr>
        <w:ind w:left="5363" w:hanging="240"/>
      </w:pPr>
      <w:rPr>
        <w:rFonts w:hint="default"/>
      </w:rPr>
    </w:lvl>
    <w:lvl w:ilvl="6" w:tplc="777C6720">
      <w:numFmt w:val="bullet"/>
      <w:lvlText w:val="•"/>
      <w:lvlJc w:val="left"/>
      <w:pPr>
        <w:ind w:left="6343" w:hanging="240"/>
      </w:pPr>
      <w:rPr>
        <w:rFonts w:hint="default"/>
      </w:rPr>
    </w:lvl>
    <w:lvl w:ilvl="7" w:tplc="CB40F280">
      <w:numFmt w:val="bullet"/>
      <w:lvlText w:val="•"/>
      <w:lvlJc w:val="left"/>
      <w:pPr>
        <w:ind w:left="7324" w:hanging="240"/>
      </w:pPr>
      <w:rPr>
        <w:rFonts w:hint="default"/>
      </w:rPr>
    </w:lvl>
    <w:lvl w:ilvl="8" w:tplc="AE4E8B60">
      <w:numFmt w:val="bullet"/>
      <w:lvlText w:val="•"/>
      <w:lvlJc w:val="left"/>
      <w:pPr>
        <w:ind w:left="8305" w:hanging="240"/>
      </w:pPr>
      <w:rPr>
        <w:rFonts w:hint="default"/>
      </w:rPr>
    </w:lvl>
  </w:abstractNum>
  <w:abstractNum w:abstractNumId="26">
    <w:nsid w:val="2DC06BF4"/>
    <w:multiLevelType w:val="hybridMultilevel"/>
    <w:tmpl w:val="DCFC2E88"/>
    <w:lvl w:ilvl="0" w:tplc="714CF33E">
      <w:start w:val="3"/>
      <w:numFmt w:val="upperRoman"/>
      <w:lvlText w:val="%1"/>
      <w:lvlJc w:val="left"/>
      <w:pPr>
        <w:ind w:left="973" w:hanging="761"/>
        <w:jc w:val="left"/>
      </w:pPr>
      <w:rPr>
        <w:rFonts w:hint="default"/>
      </w:rPr>
    </w:lvl>
    <w:lvl w:ilvl="1" w:tplc="42E01706">
      <w:numFmt w:val="none"/>
      <w:lvlText w:val=""/>
      <w:lvlJc w:val="left"/>
      <w:pPr>
        <w:tabs>
          <w:tab w:val="num" w:pos="360"/>
        </w:tabs>
      </w:pPr>
    </w:lvl>
    <w:lvl w:ilvl="2" w:tplc="A81CEC36">
      <w:numFmt w:val="none"/>
      <w:lvlText w:val=""/>
      <w:lvlJc w:val="left"/>
      <w:pPr>
        <w:tabs>
          <w:tab w:val="num" w:pos="360"/>
        </w:tabs>
      </w:pPr>
    </w:lvl>
    <w:lvl w:ilvl="3" w:tplc="8E5CDD94">
      <w:numFmt w:val="none"/>
      <w:lvlText w:val=""/>
      <w:lvlJc w:val="left"/>
      <w:pPr>
        <w:tabs>
          <w:tab w:val="num" w:pos="360"/>
        </w:tabs>
      </w:pPr>
    </w:lvl>
    <w:lvl w:ilvl="4" w:tplc="068C97C6">
      <w:numFmt w:val="bullet"/>
      <w:lvlText w:val="•"/>
      <w:lvlJc w:val="left"/>
      <w:pPr>
        <w:ind w:left="4195" w:hanging="941"/>
      </w:pPr>
      <w:rPr>
        <w:rFonts w:hint="default"/>
      </w:rPr>
    </w:lvl>
    <w:lvl w:ilvl="5" w:tplc="1DB4DEDC">
      <w:numFmt w:val="bullet"/>
      <w:lvlText w:val="•"/>
      <w:lvlJc w:val="left"/>
      <w:pPr>
        <w:ind w:left="5207" w:hanging="941"/>
      </w:pPr>
      <w:rPr>
        <w:rFonts w:hint="default"/>
      </w:rPr>
    </w:lvl>
    <w:lvl w:ilvl="6" w:tplc="46FC90FA">
      <w:numFmt w:val="bullet"/>
      <w:lvlText w:val="•"/>
      <w:lvlJc w:val="left"/>
      <w:pPr>
        <w:ind w:left="6219" w:hanging="941"/>
      </w:pPr>
      <w:rPr>
        <w:rFonts w:hint="default"/>
      </w:rPr>
    </w:lvl>
    <w:lvl w:ilvl="7" w:tplc="2FBC9844">
      <w:numFmt w:val="bullet"/>
      <w:lvlText w:val="•"/>
      <w:lvlJc w:val="left"/>
      <w:pPr>
        <w:ind w:left="7230" w:hanging="941"/>
      </w:pPr>
      <w:rPr>
        <w:rFonts w:hint="default"/>
      </w:rPr>
    </w:lvl>
    <w:lvl w:ilvl="8" w:tplc="F1A4E712">
      <w:numFmt w:val="bullet"/>
      <w:lvlText w:val="•"/>
      <w:lvlJc w:val="left"/>
      <w:pPr>
        <w:ind w:left="8242" w:hanging="941"/>
      </w:pPr>
      <w:rPr>
        <w:rFonts w:hint="default"/>
      </w:rPr>
    </w:lvl>
  </w:abstractNum>
  <w:abstractNum w:abstractNumId="27">
    <w:nsid w:val="2DD873DA"/>
    <w:multiLevelType w:val="hybridMultilevel"/>
    <w:tmpl w:val="479487D2"/>
    <w:lvl w:ilvl="0" w:tplc="204EDBF8">
      <w:start w:val="3"/>
      <w:numFmt w:val="upperRoman"/>
      <w:lvlText w:val="%1"/>
      <w:lvlJc w:val="left"/>
      <w:pPr>
        <w:ind w:left="793" w:hanging="581"/>
        <w:jc w:val="left"/>
      </w:pPr>
      <w:rPr>
        <w:rFonts w:hint="default"/>
      </w:rPr>
    </w:lvl>
    <w:lvl w:ilvl="1" w:tplc="778CC040">
      <w:numFmt w:val="none"/>
      <w:lvlText w:val=""/>
      <w:lvlJc w:val="left"/>
      <w:pPr>
        <w:tabs>
          <w:tab w:val="num" w:pos="360"/>
        </w:tabs>
      </w:pPr>
    </w:lvl>
    <w:lvl w:ilvl="2" w:tplc="F0BA9B1E">
      <w:numFmt w:val="none"/>
      <w:lvlText w:val=""/>
      <w:lvlJc w:val="left"/>
      <w:pPr>
        <w:tabs>
          <w:tab w:val="num" w:pos="360"/>
        </w:tabs>
      </w:pPr>
    </w:lvl>
    <w:lvl w:ilvl="3" w:tplc="5CA0CEC0">
      <w:numFmt w:val="none"/>
      <w:lvlText w:val=""/>
      <w:lvlJc w:val="left"/>
      <w:pPr>
        <w:tabs>
          <w:tab w:val="num" w:pos="360"/>
        </w:tabs>
      </w:pPr>
    </w:lvl>
    <w:lvl w:ilvl="4" w:tplc="47A4ADB8">
      <w:numFmt w:val="bullet"/>
      <w:lvlText w:val="•"/>
      <w:lvlJc w:val="left"/>
      <w:pPr>
        <w:ind w:left="3436" w:hanging="941"/>
      </w:pPr>
      <w:rPr>
        <w:rFonts w:hint="default"/>
      </w:rPr>
    </w:lvl>
    <w:lvl w:ilvl="5" w:tplc="D908BF2A">
      <w:numFmt w:val="bullet"/>
      <w:lvlText w:val="•"/>
      <w:lvlJc w:val="left"/>
      <w:pPr>
        <w:ind w:left="4574" w:hanging="941"/>
      </w:pPr>
      <w:rPr>
        <w:rFonts w:hint="default"/>
      </w:rPr>
    </w:lvl>
    <w:lvl w:ilvl="6" w:tplc="2E584F62">
      <w:numFmt w:val="bullet"/>
      <w:lvlText w:val="•"/>
      <w:lvlJc w:val="left"/>
      <w:pPr>
        <w:ind w:left="5713" w:hanging="941"/>
      </w:pPr>
      <w:rPr>
        <w:rFonts w:hint="default"/>
      </w:rPr>
    </w:lvl>
    <w:lvl w:ilvl="7" w:tplc="FB1C18AE">
      <w:numFmt w:val="bullet"/>
      <w:lvlText w:val="•"/>
      <w:lvlJc w:val="left"/>
      <w:pPr>
        <w:ind w:left="6851" w:hanging="941"/>
      </w:pPr>
      <w:rPr>
        <w:rFonts w:hint="default"/>
      </w:rPr>
    </w:lvl>
    <w:lvl w:ilvl="8" w:tplc="3FD0A05E">
      <w:numFmt w:val="bullet"/>
      <w:lvlText w:val="•"/>
      <w:lvlJc w:val="left"/>
      <w:pPr>
        <w:ind w:left="7989" w:hanging="941"/>
      </w:pPr>
      <w:rPr>
        <w:rFonts w:hint="default"/>
      </w:rPr>
    </w:lvl>
  </w:abstractNum>
  <w:abstractNum w:abstractNumId="28">
    <w:nsid w:val="2E76198D"/>
    <w:multiLevelType w:val="hybridMultilevel"/>
    <w:tmpl w:val="C792D8F0"/>
    <w:lvl w:ilvl="0" w:tplc="31305970">
      <w:numFmt w:val="bullet"/>
      <w:lvlText w:val="-"/>
      <w:lvlJc w:val="left"/>
      <w:pPr>
        <w:ind w:left="635" w:hanging="140"/>
      </w:pPr>
      <w:rPr>
        <w:rFonts w:ascii="Times New Roman" w:eastAsia="Times New Roman" w:hAnsi="Times New Roman" w:cs="Times New Roman" w:hint="default"/>
        <w:w w:val="100"/>
        <w:sz w:val="24"/>
        <w:szCs w:val="24"/>
      </w:rPr>
    </w:lvl>
    <w:lvl w:ilvl="1" w:tplc="7AEE7444">
      <w:numFmt w:val="bullet"/>
      <w:lvlText w:val="•"/>
      <w:lvlJc w:val="left"/>
      <w:pPr>
        <w:ind w:left="1602" w:hanging="140"/>
      </w:pPr>
      <w:rPr>
        <w:rFonts w:hint="default"/>
      </w:rPr>
    </w:lvl>
    <w:lvl w:ilvl="2" w:tplc="B2F26464">
      <w:numFmt w:val="bullet"/>
      <w:lvlText w:val="•"/>
      <w:lvlJc w:val="left"/>
      <w:pPr>
        <w:ind w:left="2565" w:hanging="140"/>
      </w:pPr>
      <w:rPr>
        <w:rFonts w:hint="default"/>
      </w:rPr>
    </w:lvl>
    <w:lvl w:ilvl="3" w:tplc="EFF65C68">
      <w:numFmt w:val="bullet"/>
      <w:lvlText w:val="•"/>
      <w:lvlJc w:val="left"/>
      <w:pPr>
        <w:ind w:left="3527" w:hanging="140"/>
      </w:pPr>
      <w:rPr>
        <w:rFonts w:hint="default"/>
      </w:rPr>
    </w:lvl>
    <w:lvl w:ilvl="4" w:tplc="9EAEF64C">
      <w:numFmt w:val="bullet"/>
      <w:lvlText w:val="•"/>
      <w:lvlJc w:val="left"/>
      <w:pPr>
        <w:ind w:left="4490" w:hanging="140"/>
      </w:pPr>
      <w:rPr>
        <w:rFonts w:hint="default"/>
      </w:rPr>
    </w:lvl>
    <w:lvl w:ilvl="5" w:tplc="4D9A75D8">
      <w:numFmt w:val="bullet"/>
      <w:lvlText w:val="•"/>
      <w:lvlJc w:val="left"/>
      <w:pPr>
        <w:ind w:left="5453" w:hanging="140"/>
      </w:pPr>
      <w:rPr>
        <w:rFonts w:hint="default"/>
      </w:rPr>
    </w:lvl>
    <w:lvl w:ilvl="6" w:tplc="7F4614F0">
      <w:numFmt w:val="bullet"/>
      <w:lvlText w:val="•"/>
      <w:lvlJc w:val="left"/>
      <w:pPr>
        <w:ind w:left="6415" w:hanging="140"/>
      </w:pPr>
      <w:rPr>
        <w:rFonts w:hint="default"/>
      </w:rPr>
    </w:lvl>
    <w:lvl w:ilvl="7" w:tplc="7A4AE4C6">
      <w:numFmt w:val="bullet"/>
      <w:lvlText w:val="•"/>
      <w:lvlJc w:val="left"/>
      <w:pPr>
        <w:ind w:left="7378" w:hanging="140"/>
      </w:pPr>
      <w:rPr>
        <w:rFonts w:hint="default"/>
      </w:rPr>
    </w:lvl>
    <w:lvl w:ilvl="8" w:tplc="08367E70">
      <w:numFmt w:val="bullet"/>
      <w:lvlText w:val="•"/>
      <w:lvlJc w:val="left"/>
      <w:pPr>
        <w:ind w:left="8341" w:hanging="140"/>
      </w:pPr>
      <w:rPr>
        <w:rFonts w:hint="default"/>
      </w:rPr>
    </w:lvl>
  </w:abstractNum>
  <w:abstractNum w:abstractNumId="29">
    <w:nsid w:val="2F6F72B9"/>
    <w:multiLevelType w:val="hybridMultilevel"/>
    <w:tmpl w:val="D358620C"/>
    <w:lvl w:ilvl="0" w:tplc="FB8CD89C">
      <w:numFmt w:val="bullet"/>
      <w:lvlText w:val="-"/>
      <w:lvlJc w:val="left"/>
      <w:pPr>
        <w:ind w:left="212" w:hanging="140"/>
      </w:pPr>
      <w:rPr>
        <w:rFonts w:ascii="Times New Roman" w:eastAsia="Times New Roman" w:hAnsi="Times New Roman" w:cs="Times New Roman" w:hint="default"/>
        <w:w w:val="100"/>
        <w:sz w:val="24"/>
        <w:szCs w:val="24"/>
      </w:rPr>
    </w:lvl>
    <w:lvl w:ilvl="1" w:tplc="69AAFCF6">
      <w:numFmt w:val="bullet"/>
      <w:lvlText w:val="•"/>
      <w:lvlJc w:val="left"/>
      <w:pPr>
        <w:ind w:left="1224" w:hanging="140"/>
      </w:pPr>
      <w:rPr>
        <w:rFonts w:hint="default"/>
      </w:rPr>
    </w:lvl>
    <w:lvl w:ilvl="2" w:tplc="111E306C">
      <w:numFmt w:val="bullet"/>
      <w:lvlText w:val="•"/>
      <w:lvlJc w:val="left"/>
      <w:pPr>
        <w:ind w:left="2229" w:hanging="140"/>
      </w:pPr>
      <w:rPr>
        <w:rFonts w:hint="default"/>
      </w:rPr>
    </w:lvl>
    <w:lvl w:ilvl="3" w:tplc="1BF26E1A">
      <w:numFmt w:val="bullet"/>
      <w:lvlText w:val="•"/>
      <w:lvlJc w:val="left"/>
      <w:pPr>
        <w:ind w:left="3233" w:hanging="140"/>
      </w:pPr>
      <w:rPr>
        <w:rFonts w:hint="default"/>
      </w:rPr>
    </w:lvl>
    <w:lvl w:ilvl="4" w:tplc="535C5336">
      <w:numFmt w:val="bullet"/>
      <w:lvlText w:val="•"/>
      <w:lvlJc w:val="left"/>
      <w:pPr>
        <w:ind w:left="4238" w:hanging="140"/>
      </w:pPr>
      <w:rPr>
        <w:rFonts w:hint="default"/>
      </w:rPr>
    </w:lvl>
    <w:lvl w:ilvl="5" w:tplc="D09EDB3C">
      <w:numFmt w:val="bullet"/>
      <w:lvlText w:val="•"/>
      <w:lvlJc w:val="left"/>
      <w:pPr>
        <w:ind w:left="5243" w:hanging="140"/>
      </w:pPr>
      <w:rPr>
        <w:rFonts w:hint="default"/>
      </w:rPr>
    </w:lvl>
    <w:lvl w:ilvl="6" w:tplc="379CB5F2">
      <w:numFmt w:val="bullet"/>
      <w:lvlText w:val="•"/>
      <w:lvlJc w:val="left"/>
      <w:pPr>
        <w:ind w:left="6247" w:hanging="140"/>
      </w:pPr>
      <w:rPr>
        <w:rFonts w:hint="default"/>
      </w:rPr>
    </w:lvl>
    <w:lvl w:ilvl="7" w:tplc="8A08FC4E">
      <w:numFmt w:val="bullet"/>
      <w:lvlText w:val="•"/>
      <w:lvlJc w:val="left"/>
      <w:pPr>
        <w:ind w:left="7252" w:hanging="140"/>
      </w:pPr>
      <w:rPr>
        <w:rFonts w:hint="default"/>
      </w:rPr>
    </w:lvl>
    <w:lvl w:ilvl="8" w:tplc="09C2B9AA">
      <w:numFmt w:val="bullet"/>
      <w:lvlText w:val="•"/>
      <w:lvlJc w:val="left"/>
      <w:pPr>
        <w:ind w:left="8257" w:hanging="140"/>
      </w:pPr>
      <w:rPr>
        <w:rFonts w:hint="default"/>
      </w:rPr>
    </w:lvl>
  </w:abstractNum>
  <w:abstractNum w:abstractNumId="30">
    <w:nsid w:val="32965A4B"/>
    <w:multiLevelType w:val="hybridMultilevel"/>
    <w:tmpl w:val="BFAA696C"/>
    <w:lvl w:ilvl="0" w:tplc="ADE4B944">
      <w:start w:val="3"/>
      <w:numFmt w:val="upperRoman"/>
      <w:lvlText w:val="%1"/>
      <w:lvlJc w:val="left"/>
      <w:pPr>
        <w:ind w:left="793" w:hanging="581"/>
        <w:jc w:val="left"/>
      </w:pPr>
      <w:rPr>
        <w:rFonts w:hint="default"/>
      </w:rPr>
    </w:lvl>
    <w:lvl w:ilvl="1" w:tplc="D4DA2EB4">
      <w:numFmt w:val="none"/>
      <w:lvlText w:val=""/>
      <w:lvlJc w:val="left"/>
      <w:pPr>
        <w:tabs>
          <w:tab w:val="num" w:pos="360"/>
        </w:tabs>
      </w:pPr>
    </w:lvl>
    <w:lvl w:ilvl="2" w:tplc="0B5E7FB4">
      <w:numFmt w:val="none"/>
      <w:lvlText w:val=""/>
      <w:lvlJc w:val="left"/>
      <w:pPr>
        <w:tabs>
          <w:tab w:val="num" w:pos="360"/>
        </w:tabs>
      </w:pPr>
    </w:lvl>
    <w:lvl w:ilvl="3" w:tplc="B6CC3E58">
      <w:numFmt w:val="none"/>
      <w:lvlText w:val=""/>
      <w:lvlJc w:val="left"/>
      <w:pPr>
        <w:tabs>
          <w:tab w:val="num" w:pos="360"/>
        </w:tabs>
      </w:pPr>
    </w:lvl>
    <w:lvl w:ilvl="4" w:tplc="2B76D904">
      <w:numFmt w:val="bullet"/>
      <w:lvlText w:val="-"/>
      <w:lvlJc w:val="left"/>
      <w:pPr>
        <w:ind w:left="354" w:hanging="140"/>
      </w:pPr>
      <w:rPr>
        <w:rFonts w:ascii="Times New Roman" w:eastAsia="Times New Roman" w:hAnsi="Times New Roman" w:cs="Times New Roman" w:hint="default"/>
        <w:b/>
        <w:bCs/>
        <w:w w:val="100"/>
        <w:sz w:val="24"/>
        <w:szCs w:val="24"/>
      </w:rPr>
    </w:lvl>
    <w:lvl w:ilvl="5" w:tplc="EF3EBCEC">
      <w:numFmt w:val="bullet"/>
      <w:lvlText w:val="-"/>
      <w:lvlJc w:val="left"/>
      <w:pPr>
        <w:ind w:left="779" w:hanging="140"/>
      </w:pPr>
      <w:rPr>
        <w:rFonts w:ascii="Times New Roman" w:eastAsia="Times New Roman" w:hAnsi="Times New Roman" w:cs="Times New Roman" w:hint="default"/>
        <w:w w:val="100"/>
        <w:sz w:val="24"/>
        <w:szCs w:val="24"/>
      </w:rPr>
    </w:lvl>
    <w:lvl w:ilvl="6" w:tplc="5150BAAA">
      <w:numFmt w:val="bullet"/>
      <w:lvlText w:val="•"/>
      <w:lvlJc w:val="left"/>
      <w:pPr>
        <w:ind w:left="4195" w:hanging="140"/>
      </w:pPr>
      <w:rPr>
        <w:rFonts w:hint="default"/>
      </w:rPr>
    </w:lvl>
    <w:lvl w:ilvl="7" w:tplc="C318193E">
      <w:numFmt w:val="bullet"/>
      <w:lvlText w:val="•"/>
      <w:lvlJc w:val="left"/>
      <w:pPr>
        <w:ind w:left="5713" w:hanging="140"/>
      </w:pPr>
      <w:rPr>
        <w:rFonts w:hint="default"/>
      </w:rPr>
    </w:lvl>
    <w:lvl w:ilvl="8" w:tplc="9D703E0C">
      <w:numFmt w:val="bullet"/>
      <w:lvlText w:val="•"/>
      <w:lvlJc w:val="left"/>
      <w:pPr>
        <w:ind w:left="7230" w:hanging="140"/>
      </w:pPr>
      <w:rPr>
        <w:rFonts w:hint="default"/>
      </w:rPr>
    </w:lvl>
  </w:abstractNum>
  <w:abstractNum w:abstractNumId="31">
    <w:nsid w:val="32F76643"/>
    <w:multiLevelType w:val="hybridMultilevel"/>
    <w:tmpl w:val="CDD2A0D8"/>
    <w:lvl w:ilvl="0" w:tplc="12D00244">
      <w:start w:val="1"/>
      <w:numFmt w:val="lowerLetter"/>
      <w:lvlText w:val="%1."/>
      <w:lvlJc w:val="left"/>
      <w:pPr>
        <w:ind w:left="452" w:hanging="240"/>
        <w:jc w:val="left"/>
      </w:pPr>
      <w:rPr>
        <w:rFonts w:ascii="Times New Roman" w:eastAsia="Times New Roman" w:hAnsi="Times New Roman" w:cs="Times New Roman" w:hint="default"/>
        <w:b/>
        <w:bCs/>
        <w:spacing w:val="-3"/>
        <w:w w:val="100"/>
        <w:sz w:val="24"/>
        <w:szCs w:val="24"/>
      </w:rPr>
    </w:lvl>
    <w:lvl w:ilvl="1" w:tplc="546C37C0">
      <w:numFmt w:val="bullet"/>
      <w:lvlText w:val="•"/>
      <w:lvlJc w:val="left"/>
      <w:pPr>
        <w:ind w:left="1440" w:hanging="240"/>
      </w:pPr>
      <w:rPr>
        <w:rFonts w:hint="default"/>
      </w:rPr>
    </w:lvl>
    <w:lvl w:ilvl="2" w:tplc="52BE97DC">
      <w:numFmt w:val="bullet"/>
      <w:lvlText w:val="•"/>
      <w:lvlJc w:val="left"/>
      <w:pPr>
        <w:ind w:left="2421" w:hanging="240"/>
      </w:pPr>
      <w:rPr>
        <w:rFonts w:hint="default"/>
      </w:rPr>
    </w:lvl>
    <w:lvl w:ilvl="3" w:tplc="48788476">
      <w:numFmt w:val="bullet"/>
      <w:lvlText w:val="•"/>
      <w:lvlJc w:val="left"/>
      <w:pPr>
        <w:ind w:left="3401" w:hanging="240"/>
      </w:pPr>
      <w:rPr>
        <w:rFonts w:hint="default"/>
      </w:rPr>
    </w:lvl>
    <w:lvl w:ilvl="4" w:tplc="319C954A">
      <w:numFmt w:val="bullet"/>
      <w:lvlText w:val="•"/>
      <w:lvlJc w:val="left"/>
      <w:pPr>
        <w:ind w:left="4382" w:hanging="240"/>
      </w:pPr>
      <w:rPr>
        <w:rFonts w:hint="default"/>
      </w:rPr>
    </w:lvl>
    <w:lvl w:ilvl="5" w:tplc="9C7A7D8C">
      <w:numFmt w:val="bullet"/>
      <w:lvlText w:val="•"/>
      <w:lvlJc w:val="left"/>
      <w:pPr>
        <w:ind w:left="5363" w:hanging="240"/>
      </w:pPr>
      <w:rPr>
        <w:rFonts w:hint="default"/>
      </w:rPr>
    </w:lvl>
    <w:lvl w:ilvl="6" w:tplc="012077CE">
      <w:numFmt w:val="bullet"/>
      <w:lvlText w:val="•"/>
      <w:lvlJc w:val="left"/>
      <w:pPr>
        <w:ind w:left="6343" w:hanging="240"/>
      </w:pPr>
      <w:rPr>
        <w:rFonts w:hint="default"/>
      </w:rPr>
    </w:lvl>
    <w:lvl w:ilvl="7" w:tplc="9EFEE704">
      <w:numFmt w:val="bullet"/>
      <w:lvlText w:val="•"/>
      <w:lvlJc w:val="left"/>
      <w:pPr>
        <w:ind w:left="7324" w:hanging="240"/>
      </w:pPr>
      <w:rPr>
        <w:rFonts w:hint="default"/>
      </w:rPr>
    </w:lvl>
    <w:lvl w:ilvl="8" w:tplc="2D00C624">
      <w:numFmt w:val="bullet"/>
      <w:lvlText w:val="•"/>
      <w:lvlJc w:val="left"/>
      <w:pPr>
        <w:ind w:left="8305" w:hanging="240"/>
      </w:pPr>
      <w:rPr>
        <w:rFonts w:hint="default"/>
      </w:rPr>
    </w:lvl>
  </w:abstractNum>
  <w:abstractNum w:abstractNumId="32">
    <w:nsid w:val="34CB007D"/>
    <w:multiLevelType w:val="hybridMultilevel"/>
    <w:tmpl w:val="BA167A6E"/>
    <w:lvl w:ilvl="0" w:tplc="408CC2A0">
      <w:start w:val="1"/>
      <w:numFmt w:val="lowerLetter"/>
      <w:lvlText w:val="%1."/>
      <w:lvlJc w:val="left"/>
      <w:pPr>
        <w:ind w:left="452" w:hanging="240"/>
        <w:jc w:val="left"/>
      </w:pPr>
      <w:rPr>
        <w:rFonts w:ascii="Times New Roman" w:eastAsia="Times New Roman" w:hAnsi="Times New Roman" w:cs="Times New Roman" w:hint="default"/>
        <w:b/>
        <w:bCs/>
        <w:spacing w:val="-4"/>
        <w:w w:val="100"/>
        <w:sz w:val="24"/>
        <w:szCs w:val="24"/>
      </w:rPr>
    </w:lvl>
    <w:lvl w:ilvl="1" w:tplc="ECF64EA0">
      <w:numFmt w:val="none"/>
      <w:lvlText w:val=""/>
      <w:lvlJc w:val="left"/>
      <w:pPr>
        <w:tabs>
          <w:tab w:val="num" w:pos="360"/>
        </w:tabs>
      </w:pPr>
    </w:lvl>
    <w:lvl w:ilvl="2" w:tplc="C3A05858">
      <w:numFmt w:val="bullet"/>
      <w:lvlText w:val="•"/>
      <w:lvlJc w:val="left"/>
      <w:pPr>
        <w:ind w:left="1709" w:hanging="420"/>
      </w:pPr>
      <w:rPr>
        <w:rFonts w:hint="default"/>
      </w:rPr>
    </w:lvl>
    <w:lvl w:ilvl="3" w:tplc="B96CF45A">
      <w:numFmt w:val="bullet"/>
      <w:lvlText w:val="•"/>
      <w:lvlJc w:val="left"/>
      <w:pPr>
        <w:ind w:left="2779" w:hanging="420"/>
      </w:pPr>
      <w:rPr>
        <w:rFonts w:hint="default"/>
      </w:rPr>
    </w:lvl>
    <w:lvl w:ilvl="4" w:tplc="B8947E9E">
      <w:numFmt w:val="bullet"/>
      <w:lvlText w:val="•"/>
      <w:lvlJc w:val="left"/>
      <w:pPr>
        <w:ind w:left="3848" w:hanging="420"/>
      </w:pPr>
      <w:rPr>
        <w:rFonts w:hint="default"/>
      </w:rPr>
    </w:lvl>
    <w:lvl w:ilvl="5" w:tplc="FA5C6280">
      <w:numFmt w:val="bullet"/>
      <w:lvlText w:val="•"/>
      <w:lvlJc w:val="left"/>
      <w:pPr>
        <w:ind w:left="4918" w:hanging="420"/>
      </w:pPr>
      <w:rPr>
        <w:rFonts w:hint="default"/>
      </w:rPr>
    </w:lvl>
    <w:lvl w:ilvl="6" w:tplc="4590FF98">
      <w:numFmt w:val="bullet"/>
      <w:lvlText w:val="•"/>
      <w:lvlJc w:val="left"/>
      <w:pPr>
        <w:ind w:left="5988" w:hanging="420"/>
      </w:pPr>
      <w:rPr>
        <w:rFonts w:hint="default"/>
      </w:rPr>
    </w:lvl>
    <w:lvl w:ilvl="7" w:tplc="2CFABB48">
      <w:numFmt w:val="bullet"/>
      <w:lvlText w:val="•"/>
      <w:lvlJc w:val="left"/>
      <w:pPr>
        <w:ind w:left="7057" w:hanging="420"/>
      </w:pPr>
      <w:rPr>
        <w:rFonts w:hint="default"/>
      </w:rPr>
    </w:lvl>
    <w:lvl w:ilvl="8" w:tplc="5928BADA">
      <w:numFmt w:val="bullet"/>
      <w:lvlText w:val="•"/>
      <w:lvlJc w:val="left"/>
      <w:pPr>
        <w:ind w:left="8127" w:hanging="420"/>
      </w:pPr>
      <w:rPr>
        <w:rFonts w:hint="default"/>
      </w:rPr>
    </w:lvl>
  </w:abstractNum>
  <w:abstractNum w:abstractNumId="33">
    <w:nsid w:val="352B7F18"/>
    <w:multiLevelType w:val="hybridMultilevel"/>
    <w:tmpl w:val="0CF4699A"/>
    <w:lvl w:ilvl="0" w:tplc="AD6A3922">
      <w:start w:val="1"/>
      <w:numFmt w:val="lowerLetter"/>
      <w:lvlText w:val="%1."/>
      <w:lvlJc w:val="left"/>
      <w:pPr>
        <w:ind w:left="452" w:hanging="240"/>
        <w:jc w:val="left"/>
      </w:pPr>
      <w:rPr>
        <w:rFonts w:ascii="Times New Roman" w:eastAsia="Times New Roman" w:hAnsi="Times New Roman" w:cs="Times New Roman" w:hint="default"/>
        <w:b/>
        <w:bCs/>
        <w:spacing w:val="-4"/>
        <w:w w:val="100"/>
        <w:sz w:val="24"/>
        <w:szCs w:val="24"/>
      </w:rPr>
    </w:lvl>
    <w:lvl w:ilvl="1" w:tplc="2A72B3C2">
      <w:numFmt w:val="bullet"/>
      <w:lvlText w:val="-"/>
      <w:lvlJc w:val="left"/>
      <w:pPr>
        <w:ind w:left="635" w:hanging="140"/>
      </w:pPr>
      <w:rPr>
        <w:rFonts w:ascii="Times New Roman" w:eastAsia="Times New Roman" w:hAnsi="Times New Roman" w:cs="Times New Roman" w:hint="default"/>
        <w:b/>
        <w:bCs/>
        <w:w w:val="100"/>
        <w:sz w:val="24"/>
        <w:szCs w:val="24"/>
      </w:rPr>
    </w:lvl>
    <w:lvl w:ilvl="2" w:tplc="AA7A7F66">
      <w:numFmt w:val="bullet"/>
      <w:lvlText w:val="•"/>
      <w:lvlJc w:val="left"/>
      <w:pPr>
        <w:ind w:left="1709" w:hanging="140"/>
      </w:pPr>
      <w:rPr>
        <w:rFonts w:hint="default"/>
      </w:rPr>
    </w:lvl>
    <w:lvl w:ilvl="3" w:tplc="E48ECE08">
      <w:numFmt w:val="bullet"/>
      <w:lvlText w:val="•"/>
      <w:lvlJc w:val="left"/>
      <w:pPr>
        <w:ind w:left="2779" w:hanging="140"/>
      </w:pPr>
      <w:rPr>
        <w:rFonts w:hint="default"/>
      </w:rPr>
    </w:lvl>
    <w:lvl w:ilvl="4" w:tplc="886075AC">
      <w:numFmt w:val="bullet"/>
      <w:lvlText w:val="•"/>
      <w:lvlJc w:val="left"/>
      <w:pPr>
        <w:ind w:left="3848" w:hanging="140"/>
      </w:pPr>
      <w:rPr>
        <w:rFonts w:hint="default"/>
      </w:rPr>
    </w:lvl>
    <w:lvl w:ilvl="5" w:tplc="D702ED28">
      <w:numFmt w:val="bullet"/>
      <w:lvlText w:val="•"/>
      <w:lvlJc w:val="left"/>
      <w:pPr>
        <w:ind w:left="4918" w:hanging="140"/>
      </w:pPr>
      <w:rPr>
        <w:rFonts w:hint="default"/>
      </w:rPr>
    </w:lvl>
    <w:lvl w:ilvl="6" w:tplc="DA78B542">
      <w:numFmt w:val="bullet"/>
      <w:lvlText w:val="•"/>
      <w:lvlJc w:val="left"/>
      <w:pPr>
        <w:ind w:left="5988" w:hanging="140"/>
      </w:pPr>
      <w:rPr>
        <w:rFonts w:hint="default"/>
      </w:rPr>
    </w:lvl>
    <w:lvl w:ilvl="7" w:tplc="1570E588">
      <w:numFmt w:val="bullet"/>
      <w:lvlText w:val="•"/>
      <w:lvlJc w:val="left"/>
      <w:pPr>
        <w:ind w:left="7057" w:hanging="140"/>
      </w:pPr>
      <w:rPr>
        <w:rFonts w:hint="default"/>
      </w:rPr>
    </w:lvl>
    <w:lvl w:ilvl="8" w:tplc="30C2D9C0">
      <w:numFmt w:val="bullet"/>
      <w:lvlText w:val="•"/>
      <w:lvlJc w:val="left"/>
      <w:pPr>
        <w:ind w:left="8127" w:hanging="140"/>
      </w:pPr>
      <w:rPr>
        <w:rFonts w:hint="default"/>
      </w:rPr>
    </w:lvl>
  </w:abstractNum>
  <w:abstractNum w:abstractNumId="34">
    <w:nsid w:val="390E7A76"/>
    <w:multiLevelType w:val="hybridMultilevel"/>
    <w:tmpl w:val="B672A12A"/>
    <w:lvl w:ilvl="0" w:tplc="5EB489BA">
      <w:start w:val="1"/>
      <w:numFmt w:val="decimal"/>
      <w:lvlText w:val="%1)"/>
      <w:lvlJc w:val="left"/>
      <w:pPr>
        <w:ind w:left="472" w:hanging="260"/>
        <w:jc w:val="left"/>
      </w:pPr>
      <w:rPr>
        <w:rFonts w:ascii="Times New Roman" w:eastAsia="Times New Roman" w:hAnsi="Times New Roman" w:cs="Times New Roman" w:hint="default"/>
        <w:b/>
        <w:bCs/>
        <w:w w:val="100"/>
        <w:sz w:val="24"/>
        <w:szCs w:val="24"/>
      </w:rPr>
    </w:lvl>
    <w:lvl w:ilvl="1" w:tplc="07D27A06">
      <w:numFmt w:val="bullet"/>
      <w:lvlText w:val="•"/>
      <w:lvlJc w:val="left"/>
      <w:pPr>
        <w:ind w:left="1458" w:hanging="260"/>
      </w:pPr>
      <w:rPr>
        <w:rFonts w:hint="default"/>
      </w:rPr>
    </w:lvl>
    <w:lvl w:ilvl="2" w:tplc="952A1B7C">
      <w:numFmt w:val="bullet"/>
      <w:lvlText w:val="•"/>
      <w:lvlJc w:val="left"/>
      <w:pPr>
        <w:ind w:left="2437" w:hanging="260"/>
      </w:pPr>
      <w:rPr>
        <w:rFonts w:hint="default"/>
      </w:rPr>
    </w:lvl>
    <w:lvl w:ilvl="3" w:tplc="AC20D42E">
      <w:numFmt w:val="bullet"/>
      <w:lvlText w:val="•"/>
      <w:lvlJc w:val="left"/>
      <w:pPr>
        <w:ind w:left="3415" w:hanging="260"/>
      </w:pPr>
      <w:rPr>
        <w:rFonts w:hint="default"/>
      </w:rPr>
    </w:lvl>
    <w:lvl w:ilvl="4" w:tplc="9404C282">
      <w:numFmt w:val="bullet"/>
      <w:lvlText w:val="•"/>
      <w:lvlJc w:val="left"/>
      <w:pPr>
        <w:ind w:left="4394" w:hanging="260"/>
      </w:pPr>
      <w:rPr>
        <w:rFonts w:hint="default"/>
      </w:rPr>
    </w:lvl>
    <w:lvl w:ilvl="5" w:tplc="8F0A1336">
      <w:numFmt w:val="bullet"/>
      <w:lvlText w:val="•"/>
      <w:lvlJc w:val="left"/>
      <w:pPr>
        <w:ind w:left="5373" w:hanging="260"/>
      </w:pPr>
      <w:rPr>
        <w:rFonts w:hint="default"/>
      </w:rPr>
    </w:lvl>
    <w:lvl w:ilvl="6" w:tplc="452AC46E">
      <w:numFmt w:val="bullet"/>
      <w:lvlText w:val="•"/>
      <w:lvlJc w:val="left"/>
      <w:pPr>
        <w:ind w:left="6351" w:hanging="260"/>
      </w:pPr>
      <w:rPr>
        <w:rFonts w:hint="default"/>
      </w:rPr>
    </w:lvl>
    <w:lvl w:ilvl="7" w:tplc="2A70876A">
      <w:numFmt w:val="bullet"/>
      <w:lvlText w:val="•"/>
      <w:lvlJc w:val="left"/>
      <w:pPr>
        <w:ind w:left="7330" w:hanging="260"/>
      </w:pPr>
      <w:rPr>
        <w:rFonts w:hint="default"/>
      </w:rPr>
    </w:lvl>
    <w:lvl w:ilvl="8" w:tplc="95C2E046">
      <w:numFmt w:val="bullet"/>
      <w:lvlText w:val="•"/>
      <w:lvlJc w:val="left"/>
      <w:pPr>
        <w:ind w:left="8309" w:hanging="260"/>
      </w:pPr>
      <w:rPr>
        <w:rFonts w:hint="default"/>
      </w:rPr>
    </w:lvl>
  </w:abstractNum>
  <w:abstractNum w:abstractNumId="35">
    <w:nsid w:val="3B3947C9"/>
    <w:multiLevelType w:val="hybridMultilevel"/>
    <w:tmpl w:val="C6842FD2"/>
    <w:lvl w:ilvl="0" w:tplc="0DD0497C">
      <w:start w:val="3"/>
      <w:numFmt w:val="upperRoman"/>
      <w:lvlText w:val="%1"/>
      <w:lvlJc w:val="left"/>
      <w:pPr>
        <w:ind w:left="973" w:hanging="761"/>
        <w:jc w:val="left"/>
      </w:pPr>
      <w:rPr>
        <w:rFonts w:hint="default"/>
      </w:rPr>
    </w:lvl>
    <w:lvl w:ilvl="1" w:tplc="7662F2B4">
      <w:numFmt w:val="none"/>
      <w:lvlText w:val=""/>
      <w:lvlJc w:val="left"/>
      <w:pPr>
        <w:tabs>
          <w:tab w:val="num" w:pos="360"/>
        </w:tabs>
      </w:pPr>
    </w:lvl>
    <w:lvl w:ilvl="2" w:tplc="ABF8DD8C">
      <w:numFmt w:val="none"/>
      <w:lvlText w:val=""/>
      <w:lvlJc w:val="left"/>
      <w:pPr>
        <w:tabs>
          <w:tab w:val="num" w:pos="360"/>
        </w:tabs>
      </w:pPr>
    </w:lvl>
    <w:lvl w:ilvl="3" w:tplc="C148767A">
      <w:numFmt w:val="bullet"/>
      <w:lvlText w:val="-"/>
      <w:lvlJc w:val="left"/>
      <w:pPr>
        <w:ind w:left="635" w:hanging="140"/>
      </w:pPr>
      <w:rPr>
        <w:rFonts w:ascii="Times New Roman" w:eastAsia="Times New Roman" w:hAnsi="Times New Roman" w:cs="Times New Roman" w:hint="default"/>
        <w:b/>
        <w:bCs/>
        <w:w w:val="100"/>
        <w:sz w:val="24"/>
        <w:szCs w:val="24"/>
      </w:rPr>
    </w:lvl>
    <w:lvl w:ilvl="4" w:tplc="8BFE1F9A">
      <w:numFmt w:val="bullet"/>
      <w:lvlText w:val="•"/>
      <w:lvlJc w:val="left"/>
      <w:pPr>
        <w:ind w:left="4075" w:hanging="140"/>
      </w:pPr>
      <w:rPr>
        <w:rFonts w:hint="default"/>
      </w:rPr>
    </w:lvl>
    <w:lvl w:ilvl="5" w:tplc="E32A6432">
      <w:numFmt w:val="bullet"/>
      <w:lvlText w:val="•"/>
      <w:lvlJc w:val="left"/>
      <w:pPr>
        <w:ind w:left="5107" w:hanging="140"/>
      </w:pPr>
      <w:rPr>
        <w:rFonts w:hint="default"/>
      </w:rPr>
    </w:lvl>
    <w:lvl w:ilvl="6" w:tplc="2826BB46">
      <w:numFmt w:val="bullet"/>
      <w:lvlText w:val="•"/>
      <w:lvlJc w:val="left"/>
      <w:pPr>
        <w:ind w:left="6139" w:hanging="140"/>
      </w:pPr>
      <w:rPr>
        <w:rFonts w:hint="default"/>
      </w:rPr>
    </w:lvl>
    <w:lvl w:ilvl="7" w:tplc="1F9E3976">
      <w:numFmt w:val="bullet"/>
      <w:lvlText w:val="•"/>
      <w:lvlJc w:val="left"/>
      <w:pPr>
        <w:ind w:left="7170" w:hanging="140"/>
      </w:pPr>
      <w:rPr>
        <w:rFonts w:hint="default"/>
      </w:rPr>
    </w:lvl>
    <w:lvl w:ilvl="8" w:tplc="C2420E1E">
      <w:numFmt w:val="bullet"/>
      <w:lvlText w:val="•"/>
      <w:lvlJc w:val="left"/>
      <w:pPr>
        <w:ind w:left="8202" w:hanging="140"/>
      </w:pPr>
      <w:rPr>
        <w:rFonts w:hint="default"/>
      </w:rPr>
    </w:lvl>
  </w:abstractNum>
  <w:abstractNum w:abstractNumId="36">
    <w:nsid w:val="3DEB29E9"/>
    <w:multiLevelType w:val="hybridMultilevel"/>
    <w:tmpl w:val="329252A0"/>
    <w:lvl w:ilvl="0" w:tplc="5F804248">
      <w:start w:val="1"/>
      <w:numFmt w:val="lowerLetter"/>
      <w:lvlText w:val="%1"/>
      <w:lvlJc w:val="left"/>
      <w:pPr>
        <w:ind w:left="632" w:hanging="420"/>
        <w:jc w:val="left"/>
      </w:pPr>
      <w:rPr>
        <w:rFonts w:hint="default"/>
      </w:rPr>
    </w:lvl>
    <w:lvl w:ilvl="1" w:tplc="59D0138A">
      <w:numFmt w:val="none"/>
      <w:lvlText w:val=""/>
      <w:lvlJc w:val="left"/>
      <w:pPr>
        <w:tabs>
          <w:tab w:val="num" w:pos="360"/>
        </w:tabs>
      </w:pPr>
    </w:lvl>
    <w:lvl w:ilvl="2" w:tplc="E7FC548E">
      <w:numFmt w:val="bullet"/>
      <w:lvlText w:val="•"/>
      <w:lvlJc w:val="left"/>
      <w:pPr>
        <w:ind w:left="2565" w:hanging="420"/>
      </w:pPr>
      <w:rPr>
        <w:rFonts w:hint="default"/>
      </w:rPr>
    </w:lvl>
    <w:lvl w:ilvl="3" w:tplc="360E45A2">
      <w:numFmt w:val="bullet"/>
      <w:lvlText w:val="•"/>
      <w:lvlJc w:val="left"/>
      <w:pPr>
        <w:ind w:left="3527" w:hanging="420"/>
      </w:pPr>
      <w:rPr>
        <w:rFonts w:hint="default"/>
      </w:rPr>
    </w:lvl>
    <w:lvl w:ilvl="4" w:tplc="A32C3FF6">
      <w:numFmt w:val="bullet"/>
      <w:lvlText w:val="•"/>
      <w:lvlJc w:val="left"/>
      <w:pPr>
        <w:ind w:left="4490" w:hanging="420"/>
      </w:pPr>
      <w:rPr>
        <w:rFonts w:hint="default"/>
      </w:rPr>
    </w:lvl>
    <w:lvl w:ilvl="5" w:tplc="5538B56A">
      <w:numFmt w:val="bullet"/>
      <w:lvlText w:val="•"/>
      <w:lvlJc w:val="left"/>
      <w:pPr>
        <w:ind w:left="5453" w:hanging="420"/>
      </w:pPr>
      <w:rPr>
        <w:rFonts w:hint="default"/>
      </w:rPr>
    </w:lvl>
    <w:lvl w:ilvl="6" w:tplc="218AF338">
      <w:numFmt w:val="bullet"/>
      <w:lvlText w:val="•"/>
      <w:lvlJc w:val="left"/>
      <w:pPr>
        <w:ind w:left="6415" w:hanging="420"/>
      </w:pPr>
      <w:rPr>
        <w:rFonts w:hint="default"/>
      </w:rPr>
    </w:lvl>
    <w:lvl w:ilvl="7" w:tplc="3EFCD748">
      <w:numFmt w:val="bullet"/>
      <w:lvlText w:val="•"/>
      <w:lvlJc w:val="left"/>
      <w:pPr>
        <w:ind w:left="7378" w:hanging="420"/>
      </w:pPr>
      <w:rPr>
        <w:rFonts w:hint="default"/>
      </w:rPr>
    </w:lvl>
    <w:lvl w:ilvl="8" w:tplc="7EF89014">
      <w:numFmt w:val="bullet"/>
      <w:lvlText w:val="•"/>
      <w:lvlJc w:val="left"/>
      <w:pPr>
        <w:ind w:left="8341" w:hanging="420"/>
      </w:pPr>
      <w:rPr>
        <w:rFonts w:hint="default"/>
      </w:rPr>
    </w:lvl>
  </w:abstractNum>
  <w:abstractNum w:abstractNumId="37">
    <w:nsid w:val="3FF423C6"/>
    <w:multiLevelType w:val="hybridMultilevel"/>
    <w:tmpl w:val="5170B7FC"/>
    <w:lvl w:ilvl="0" w:tplc="BA60AA78">
      <w:start w:val="1"/>
      <w:numFmt w:val="lowerLetter"/>
      <w:lvlText w:val="%1."/>
      <w:lvlJc w:val="left"/>
      <w:pPr>
        <w:ind w:left="452" w:hanging="240"/>
        <w:jc w:val="left"/>
      </w:pPr>
      <w:rPr>
        <w:rFonts w:ascii="Times New Roman" w:eastAsia="Times New Roman" w:hAnsi="Times New Roman" w:cs="Times New Roman" w:hint="default"/>
        <w:b/>
        <w:bCs/>
        <w:spacing w:val="-4"/>
        <w:w w:val="99"/>
        <w:sz w:val="24"/>
        <w:szCs w:val="24"/>
      </w:rPr>
    </w:lvl>
    <w:lvl w:ilvl="1" w:tplc="48F8E27C">
      <w:numFmt w:val="bullet"/>
      <w:lvlText w:val="•"/>
      <w:lvlJc w:val="left"/>
      <w:pPr>
        <w:ind w:left="1440" w:hanging="240"/>
      </w:pPr>
      <w:rPr>
        <w:rFonts w:hint="default"/>
      </w:rPr>
    </w:lvl>
    <w:lvl w:ilvl="2" w:tplc="2F66AE20">
      <w:numFmt w:val="bullet"/>
      <w:lvlText w:val="•"/>
      <w:lvlJc w:val="left"/>
      <w:pPr>
        <w:ind w:left="2421" w:hanging="240"/>
      </w:pPr>
      <w:rPr>
        <w:rFonts w:hint="default"/>
      </w:rPr>
    </w:lvl>
    <w:lvl w:ilvl="3" w:tplc="AABA47E0">
      <w:numFmt w:val="bullet"/>
      <w:lvlText w:val="•"/>
      <w:lvlJc w:val="left"/>
      <w:pPr>
        <w:ind w:left="3401" w:hanging="240"/>
      </w:pPr>
      <w:rPr>
        <w:rFonts w:hint="default"/>
      </w:rPr>
    </w:lvl>
    <w:lvl w:ilvl="4" w:tplc="BDA4CAAC">
      <w:numFmt w:val="bullet"/>
      <w:lvlText w:val="•"/>
      <w:lvlJc w:val="left"/>
      <w:pPr>
        <w:ind w:left="4382" w:hanging="240"/>
      </w:pPr>
      <w:rPr>
        <w:rFonts w:hint="default"/>
      </w:rPr>
    </w:lvl>
    <w:lvl w:ilvl="5" w:tplc="C8C6F0BC">
      <w:numFmt w:val="bullet"/>
      <w:lvlText w:val="•"/>
      <w:lvlJc w:val="left"/>
      <w:pPr>
        <w:ind w:left="5363" w:hanging="240"/>
      </w:pPr>
      <w:rPr>
        <w:rFonts w:hint="default"/>
      </w:rPr>
    </w:lvl>
    <w:lvl w:ilvl="6" w:tplc="EE62C3F8">
      <w:numFmt w:val="bullet"/>
      <w:lvlText w:val="•"/>
      <w:lvlJc w:val="left"/>
      <w:pPr>
        <w:ind w:left="6343" w:hanging="240"/>
      </w:pPr>
      <w:rPr>
        <w:rFonts w:hint="default"/>
      </w:rPr>
    </w:lvl>
    <w:lvl w:ilvl="7" w:tplc="728832FA">
      <w:numFmt w:val="bullet"/>
      <w:lvlText w:val="•"/>
      <w:lvlJc w:val="left"/>
      <w:pPr>
        <w:ind w:left="7324" w:hanging="240"/>
      </w:pPr>
      <w:rPr>
        <w:rFonts w:hint="default"/>
      </w:rPr>
    </w:lvl>
    <w:lvl w:ilvl="8" w:tplc="02500110">
      <w:numFmt w:val="bullet"/>
      <w:lvlText w:val="•"/>
      <w:lvlJc w:val="left"/>
      <w:pPr>
        <w:ind w:left="8305" w:hanging="240"/>
      </w:pPr>
      <w:rPr>
        <w:rFonts w:hint="default"/>
      </w:rPr>
    </w:lvl>
  </w:abstractNum>
  <w:abstractNum w:abstractNumId="38">
    <w:nsid w:val="408900A4"/>
    <w:multiLevelType w:val="hybridMultilevel"/>
    <w:tmpl w:val="15F81134"/>
    <w:lvl w:ilvl="0" w:tplc="5984B842">
      <w:start w:val="4"/>
      <w:numFmt w:val="upperRoman"/>
      <w:lvlText w:val="%1"/>
      <w:lvlJc w:val="left"/>
      <w:pPr>
        <w:ind w:left="959" w:hanging="747"/>
        <w:jc w:val="left"/>
      </w:pPr>
      <w:rPr>
        <w:rFonts w:hint="default"/>
      </w:rPr>
    </w:lvl>
    <w:lvl w:ilvl="1" w:tplc="73D2CDAC">
      <w:numFmt w:val="none"/>
      <w:lvlText w:val=""/>
      <w:lvlJc w:val="left"/>
      <w:pPr>
        <w:tabs>
          <w:tab w:val="num" w:pos="360"/>
        </w:tabs>
      </w:pPr>
    </w:lvl>
    <w:lvl w:ilvl="2" w:tplc="F3FA7BE6">
      <w:numFmt w:val="none"/>
      <w:lvlText w:val=""/>
      <w:lvlJc w:val="left"/>
      <w:pPr>
        <w:tabs>
          <w:tab w:val="num" w:pos="360"/>
        </w:tabs>
      </w:pPr>
    </w:lvl>
    <w:lvl w:ilvl="3" w:tplc="983EF7DA">
      <w:numFmt w:val="none"/>
      <w:lvlText w:val=""/>
      <w:lvlJc w:val="left"/>
      <w:pPr>
        <w:tabs>
          <w:tab w:val="num" w:pos="360"/>
        </w:tabs>
      </w:pPr>
    </w:lvl>
    <w:lvl w:ilvl="4" w:tplc="EADEC8B6">
      <w:numFmt w:val="bullet"/>
      <w:lvlText w:val="•"/>
      <w:lvlJc w:val="left"/>
      <w:pPr>
        <w:ind w:left="4182" w:hanging="927"/>
      </w:pPr>
      <w:rPr>
        <w:rFonts w:hint="default"/>
      </w:rPr>
    </w:lvl>
    <w:lvl w:ilvl="5" w:tplc="8970FC12">
      <w:numFmt w:val="bullet"/>
      <w:lvlText w:val="•"/>
      <w:lvlJc w:val="left"/>
      <w:pPr>
        <w:ind w:left="5196" w:hanging="927"/>
      </w:pPr>
      <w:rPr>
        <w:rFonts w:hint="default"/>
      </w:rPr>
    </w:lvl>
    <w:lvl w:ilvl="6" w:tplc="C922A176">
      <w:numFmt w:val="bullet"/>
      <w:lvlText w:val="•"/>
      <w:lvlJc w:val="left"/>
      <w:pPr>
        <w:ind w:left="6210" w:hanging="927"/>
      </w:pPr>
      <w:rPr>
        <w:rFonts w:hint="default"/>
      </w:rPr>
    </w:lvl>
    <w:lvl w:ilvl="7" w:tplc="991EAE6A">
      <w:numFmt w:val="bullet"/>
      <w:lvlText w:val="•"/>
      <w:lvlJc w:val="left"/>
      <w:pPr>
        <w:ind w:left="7224" w:hanging="927"/>
      </w:pPr>
      <w:rPr>
        <w:rFonts w:hint="default"/>
      </w:rPr>
    </w:lvl>
    <w:lvl w:ilvl="8" w:tplc="A8FA0A3E">
      <w:numFmt w:val="bullet"/>
      <w:lvlText w:val="•"/>
      <w:lvlJc w:val="left"/>
      <w:pPr>
        <w:ind w:left="8238" w:hanging="927"/>
      </w:pPr>
      <w:rPr>
        <w:rFonts w:hint="default"/>
      </w:rPr>
    </w:lvl>
  </w:abstractNum>
  <w:abstractNum w:abstractNumId="39">
    <w:nsid w:val="41D53848"/>
    <w:multiLevelType w:val="hybridMultilevel"/>
    <w:tmpl w:val="4780646A"/>
    <w:lvl w:ilvl="0" w:tplc="ADF41F70">
      <w:start w:val="4"/>
      <w:numFmt w:val="upperRoman"/>
      <w:lvlText w:val="%1"/>
      <w:lvlJc w:val="left"/>
      <w:pPr>
        <w:ind w:left="959" w:hanging="747"/>
        <w:jc w:val="left"/>
      </w:pPr>
      <w:rPr>
        <w:rFonts w:hint="default"/>
      </w:rPr>
    </w:lvl>
    <w:lvl w:ilvl="1" w:tplc="5FBE5BFA">
      <w:numFmt w:val="none"/>
      <w:lvlText w:val=""/>
      <w:lvlJc w:val="left"/>
      <w:pPr>
        <w:tabs>
          <w:tab w:val="num" w:pos="360"/>
        </w:tabs>
      </w:pPr>
    </w:lvl>
    <w:lvl w:ilvl="2" w:tplc="FB9C4DCE">
      <w:numFmt w:val="none"/>
      <w:lvlText w:val=""/>
      <w:lvlJc w:val="left"/>
      <w:pPr>
        <w:tabs>
          <w:tab w:val="num" w:pos="360"/>
        </w:tabs>
      </w:pPr>
    </w:lvl>
    <w:lvl w:ilvl="3" w:tplc="3D08E080">
      <w:numFmt w:val="none"/>
      <w:lvlText w:val=""/>
      <w:lvlJc w:val="left"/>
      <w:pPr>
        <w:tabs>
          <w:tab w:val="num" w:pos="360"/>
        </w:tabs>
      </w:pPr>
    </w:lvl>
    <w:lvl w:ilvl="4" w:tplc="3B4E7B3A">
      <w:numFmt w:val="bullet"/>
      <w:lvlText w:val="-"/>
      <w:lvlJc w:val="left"/>
      <w:pPr>
        <w:ind w:left="354" w:hanging="140"/>
      </w:pPr>
      <w:rPr>
        <w:rFonts w:ascii="Times New Roman" w:eastAsia="Times New Roman" w:hAnsi="Times New Roman" w:cs="Times New Roman" w:hint="default"/>
        <w:b/>
        <w:bCs/>
        <w:w w:val="100"/>
        <w:sz w:val="24"/>
        <w:szCs w:val="24"/>
      </w:rPr>
    </w:lvl>
    <w:lvl w:ilvl="5" w:tplc="CEF4E552">
      <w:numFmt w:val="bullet"/>
      <w:lvlText w:val="•"/>
      <w:lvlJc w:val="left"/>
      <w:pPr>
        <w:ind w:left="3747" w:hanging="140"/>
      </w:pPr>
      <w:rPr>
        <w:rFonts w:hint="default"/>
      </w:rPr>
    </w:lvl>
    <w:lvl w:ilvl="6" w:tplc="163EBEC8">
      <w:numFmt w:val="bullet"/>
      <w:lvlText w:val="•"/>
      <w:lvlJc w:val="left"/>
      <w:pPr>
        <w:ind w:left="5051" w:hanging="140"/>
      </w:pPr>
      <w:rPr>
        <w:rFonts w:hint="default"/>
      </w:rPr>
    </w:lvl>
    <w:lvl w:ilvl="7" w:tplc="A49A158A">
      <w:numFmt w:val="bullet"/>
      <w:lvlText w:val="•"/>
      <w:lvlJc w:val="left"/>
      <w:pPr>
        <w:ind w:left="6355" w:hanging="140"/>
      </w:pPr>
      <w:rPr>
        <w:rFonts w:hint="default"/>
      </w:rPr>
    </w:lvl>
    <w:lvl w:ilvl="8" w:tplc="900462B8">
      <w:numFmt w:val="bullet"/>
      <w:lvlText w:val="•"/>
      <w:lvlJc w:val="left"/>
      <w:pPr>
        <w:ind w:left="7658" w:hanging="140"/>
      </w:pPr>
      <w:rPr>
        <w:rFonts w:hint="default"/>
      </w:rPr>
    </w:lvl>
  </w:abstractNum>
  <w:abstractNum w:abstractNumId="40">
    <w:nsid w:val="42655C7B"/>
    <w:multiLevelType w:val="hybridMultilevel"/>
    <w:tmpl w:val="3A24D228"/>
    <w:lvl w:ilvl="0" w:tplc="0582C112">
      <w:numFmt w:val="bullet"/>
      <w:lvlText w:val="-"/>
      <w:lvlJc w:val="left"/>
      <w:pPr>
        <w:ind w:left="212" w:hanging="142"/>
      </w:pPr>
      <w:rPr>
        <w:rFonts w:ascii="Times New Roman" w:eastAsia="Times New Roman" w:hAnsi="Times New Roman" w:cs="Times New Roman" w:hint="default"/>
        <w:w w:val="100"/>
        <w:sz w:val="24"/>
        <w:szCs w:val="24"/>
      </w:rPr>
    </w:lvl>
    <w:lvl w:ilvl="1" w:tplc="5B6CDB1C">
      <w:numFmt w:val="bullet"/>
      <w:lvlText w:val="•"/>
      <w:lvlJc w:val="left"/>
      <w:pPr>
        <w:ind w:left="1224" w:hanging="142"/>
      </w:pPr>
      <w:rPr>
        <w:rFonts w:hint="default"/>
      </w:rPr>
    </w:lvl>
    <w:lvl w:ilvl="2" w:tplc="54441532">
      <w:numFmt w:val="bullet"/>
      <w:lvlText w:val="•"/>
      <w:lvlJc w:val="left"/>
      <w:pPr>
        <w:ind w:left="2229" w:hanging="142"/>
      </w:pPr>
      <w:rPr>
        <w:rFonts w:hint="default"/>
      </w:rPr>
    </w:lvl>
    <w:lvl w:ilvl="3" w:tplc="696836A0">
      <w:numFmt w:val="bullet"/>
      <w:lvlText w:val="•"/>
      <w:lvlJc w:val="left"/>
      <w:pPr>
        <w:ind w:left="3233" w:hanging="142"/>
      </w:pPr>
      <w:rPr>
        <w:rFonts w:hint="default"/>
      </w:rPr>
    </w:lvl>
    <w:lvl w:ilvl="4" w:tplc="1F02F2BC">
      <w:numFmt w:val="bullet"/>
      <w:lvlText w:val="•"/>
      <w:lvlJc w:val="left"/>
      <w:pPr>
        <w:ind w:left="4238" w:hanging="142"/>
      </w:pPr>
      <w:rPr>
        <w:rFonts w:hint="default"/>
      </w:rPr>
    </w:lvl>
    <w:lvl w:ilvl="5" w:tplc="A762E0DE">
      <w:numFmt w:val="bullet"/>
      <w:lvlText w:val="•"/>
      <w:lvlJc w:val="left"/>
      <w:pPr>
        <w:ind w:left="5243" w:hanging="142"/>
      </w:pPr>
      <w:rPr>
        <w:rFonts w:hint="default"/>
      </w:rPr>
    </w:lvl>
    <w:lvl w:ilvl="6" w:tplc="26FA9E38">
      <w:numFmt w:val="bullet"/>
      <w:lvlText w:val="•"/>
      <w:lvlJc w:val="left"/>
      <w:pPr>
        <w:ind w:left="6247" w:hanging="142"/>
      </w:pPr>
      <w:rPr>
        <w:rFonts w:hint="default"/>
      </w:rPr>
    </w:lvl>
    <w:lvl w:ilvl="7" w:tplc="461CFC8A">
      <w:numFmt w:val="bullet"/>
      <w:lvlText w:val="•"/>
      <w:lvlJc w:val="left"/>
      <w:pPr>
        <w:ind w:left="7252" w:hanging="142"/>
      </w:pPr>
      <w:rPr>
        <w:rFonts w:hint="default"/>
      </w:rPr>
    </w:lvl>
    <w:lvl w:ilvl="8" w:tplc="CA8258E8">
      <w:numFmt w:val="bullet"/>
      <w:lvlText w:val="•"/>
      <w:lvlJc w:val="left"/>
      <w:pPr>
        <w:ind w:left="8257" w:hanging="142"/>
      </w:pPr>
      <w:rPr>
        <w:rFonts w:hint="default"/>
      </w:rPr>
    </w:lvl>
  </w:abstractNum>
  <w:abstractNum w:abstractNumId="41">
    <w:nsid w:val="44286A20"/>
    <w:multiLevelType w:val="hybridMultilevel"/>
    <w:tmpl w:val="B7969164"/>
    <w:lvl w:ilvl="0" w:tplc="539E5986">
      <w:start w:val="1"/>
      <w:numFmt w:val="lowerLetter"/>
      <w:lvlText w:val="%1."/>
      <w:lvlJc w:val="left"/>
      <w:pPr>
        <w:ind w:left="452" w:hanging="240"/>
        <w:jc w:val="left"/>
      </w:pPr>
      <w:rPr>
        <w:rFonts w:ascii="Times New Roman" w:eastAsia="Times New Roman" w:hAnsi="Times New Roman" w:cs="Times New Roman" w:hint="default"/>
        <w:b/>
        <w:bCs/>
        <w:spacing w:val="-4"/>
        <w:w w:val="100"/>
        <w:sz w:val="24"/>
        <w:szCs w:val="24"/>
      </w:rPr>
    </w:lvl>
    <w:lvl w:ilvl="1" w:tplc="FC6EB7BA">
      <w:numFmt w:val="none"/>
      <w:lvlText w:val=""/>
      <w:lvlJc w:val="left"/>
      <w:pPr>
        <w:tabs>
          <w:tab w:val="num" w:pos="360"/>
        </w:tabs>
      </w:pPr>
    </w:lvl>
    <w:lvl w:ilvl="2" w:tplc="FDCAD646">
      <w:numFmt w:val="bullet"/>
      <w:lvlText w:val="•"/>
      <w:lvlJc w:val="left"/>
      <w:pPr>
        <w:ind w:left="1709" w:hanging="435"/>
      </w:pPr>
      <w:rPr>
        <w:rFonts w:hint="default"/>
      </w:rPr>
    </w:lvl>
    <w:lvl w:ilvl="3" w:tplc="FDA4362E">
      <w:numFmt w:val="bullet"/>
      <w:lvlText w:val="•"/>
      <w:lvlJc w:val="left"/>
      <w:pPr>
        <w:ind w:left="2779" w:hanging="435"/>
      </w:pPr>
      <w:rPr>
        <w:rFonts w:hint="default"/>
      </w:rPr>
    </w:lvl>
    <w:lvl w:ilvl="4" w:tplc="116A78C2">
      <w:numFmt w:val="bullet"/>
      <w:lvlText w:val="•"/>
      <w:lvlJc w:val="left"/>
      <w:pPr>
        <w:ind w:left="3848" w:hanging="435"/>
      </w:pPr>
      <w:rPr>
        <w:rFonts w:hint="default"/>
      </w:rPr>
    </w:lvl>
    <w:lvl w:ilvl="5" w:tplc="4FC25372">
      <w:numFmt w:val="bullet"/>
      <w:lvlText w:val="•"/>
      <w:lvlJc w:val="left"/>
      <w:pPr>
        <w:ind w:left="4918" w:hanging="435"/>
      </w:pPr>
      <w:rPr>
        <w:rFonts w:hint="default"/>
      </w:rPr>
    </w:lvl>
    <w:lvl w:ilvl="6" w:tplc="D22A1D34">
      <w:numFmt w:val="bullet"/>
      <w:lvlText w:val="•"/>
      <w:lvlJc w:val="left"/>
      <w:pPr>
        <w:ind w:left="5988" w:hanging="435"/>
      </w:pPr>
      <w:rPr>
        <w:rFonts w:hint="default"/>
      </w:rPr>
    </w:lvl>
    <w:lvl w:ilvl="7" w:tplc="A986FC9C">
      <w:numFmt w:val="bullet"/>
      <w:lvlText w:val="•"/>
      <w:lvlJc w:val="left"/>
      <w:pPr>
        <w:ind w:left="7057" w:hanging="435"/>
      </w:pPr>
      <w:rPr>
        <w:rFonts w:hint="default"/>
      </w:rPr>
    </w:lvl>
    <w:lvl w:ilvl="8" w:tplc="972E3D40">
      <w:numFmt w:val="bullet"/>
      <w:lvlText w:val="•"/>
      <w:lvlJc w:val="left"/>
      <w:pPr>
        <w:ind w:left="8127" w:hanging="435"/>
      </w:pPr>
      <w:rPr>
        <w:rFonts w:hint="default"/>
      </w:rPr>
    </w:lvl>
  </w:abstractNum>
  <w:abstractNum w:abstractNumId="42">
    <w:nsid w:val="446514E8"/>
    <w:multiLevelType w:val="hybridMultilevel"/>
    <w:tmpl w:val="508EE0BA"/>
    <w:lvl w:ilvl="0" w:tplc="C486CA54">
      <w:start w:val="1"/>
      <w:numFmt w:val="lowerLetter"/>
      <w:lvlText w:val="%1."/>
      <w:lvlJc w:val="left"/>
      <w:pPr>
        <w:ind w:left="452" w:hanging="240"/>
        <w:jc w:val="left"/>
      </w:pPr>
      <w:rPr>
        <w:rFonts w:ascii="Times New Roman" w:eastAsia="Times New Roman" w:hAnsi="Times New Roman" w:cs="Times New Roman" w:hint="default"/>
        <w:b/>
        <w:bCs/>
        <w:spacing w:val="-1"/>
        <w:w w:val="100"/>
        <w:sz w:val="24"/>
        <w:szCs w:val="24"/>
      </w:rPr>
    </w:lvl>
    <w:lvl w:ilvl="1" w:tplc="6D56182A">
      <w:numFmt w:val="none"/>
      <w:lvlText w:val=""/>
      <w:lvlJc w:val="left"/>
      <w:pPr>
        <w:tabs>
          <w:tab w:val="num" w:pos="360"/>
        </w:tabs>
      </w:pPr>
    </w:lvl>
    <w:lvl w:ilvl="2" w:tplc="4566C578">
      <w:numFmt w:val="bullet"/>
      <w:lvlText w:val="•"/>
      <w:lvlJc w:val="left"/>
      <w:pPr>
        <w:ind w:left="1549" w:hanging="435"/>
      </w:pPr>
      <w:rPr>
        <w:rFonts w:hint="default"/>
      </w:rPr>
    </w:lvl>
    <w:lvl w:ilvl="3" w:tplc="380C965E">
      <w:numFmt w:val="bullet"/>
      <w:lvlText w:val="•"/>
      <w:lvlJc w:val="left"/>
      <w:pPr>
        <w:ind w:left="2639" w:hanging="435"/>
      </w:pPr>
      <w:rPr>
        <w:rFonts w:hint="default"/>
      </w:rPr>
    </w:lvl>
    <w:lvl w:ilvl="4" w:tplc="011254CC">
      <w:numFmt w:val="bullet"/>
      <w:lvlText w:val="•"/>
      <w:lvlJc w:val="left"/>
      <w:pPr>
        <w:ind w:left="3728" w:hanging="435"/>
      </w:pPr>
      <w:rPr>
        <w:rFonts w:hint="default"/>
      </w:rPr>
    </w:lvl>
    <w:lvl w:ilvl="5" w:tplc="661E1752">
      <w:numFmt w:val="bullet"/>
      <w:lvlText w:val="•"/>
      <w:lvlJc w:val="left"/>
      <w:pPr>
        <w:ind w:left="4818" w:hanging="435"/>
      </w:pPr>
      <w:rPr>
        <w:rFonts w:hint="default"/>
      </w:rPr>
    </w:lvl>
    <w:lvl w:ilvl="6" w:tplc="002281DC">
      <w:numFmt w:val="bullet"/>
      <w:lvlText w:val="•"/>
      <w:lvlJc w:val="left"/>
      <w:pPr>
        <w:ind w:left="5908" w:hanging="435"/>
      </w:pPr>
      <w:rPr>
        <w:rFonts w:hint="default"/>
      </w:rPr>
    </w:lvl>
    <w:lvl w:ilvl="7" w:tplc="37144DE8">
      <w:numFmt w:val="bullet"/>
      <w:lvlText w:val="•"/>
      <w:lvlJc w:val="left"/>
      <w:pPr>
        <w:ind w:left="6997" w:hanging="435"/>
      </w:pPr>
      <w:rPr>
        <w:rFonts w:hint="default"/>
      </w:rPr>
    </w:lvl>
    <w:lvl w:ilvl="8" w:tplc="573C2574">
      <w:numFmt w:val="bullet"/>
      <w:lvlText w:val="•"/>
      <w:lvlJc w:val="left"/>
      <w:pPr>
        <w:ind w:left="8087" w:hanging="435"/>
      </w:pPr>
      <w:rPr>
        <w:rFonts w:hint="default"/>
      </w:rPr>
    </w:lvl>
  </w:abstractNum>
  <w:abstractNum w:abstractNumId="43">
    <w:nsid w:val="45396285"/>
    <w:multiLevelType w:val="hybridMultilevel"/>
    <w:tmpl w:val="F932AC00"/>
    <w:lvl w:ilvl="0" w:tplc="325C5388">
      <w:start w:val="4"/>
      <w:numFmt w:val="upperRoman"/>
      <w:lvlText w:val="%1"/>
      <w:lvlJc w:val="left"/>
      <w:pPr>
        <w:ind w:left="779" w:hanging="567"/>
        <w:jc w:val="left"/>
      </w:pPr>
      <w:rPr>
        <w:rFonts w:hint="default"/>
      </w:rPr>
    </w:lvl>
    <w:lvl w:ilvl="1" w:tplc="E5127532">
      <w:numFmt w:val="none"/>
      <w:lvlText w:val=""/>
      <w:lvlJc w:val="left"/>
      <w:pPr>
        <w:tabs>
          <w:tab w:val="num" w:pos="360"/>
        </w:tabs>
      </w:pPr>
    </w:lvl>
    <w:lvl w:ilvl="2" w:tplc="98406AC4">
      <w:numFmt w:val="none"/>
      <w:lvlText w:val=""/>
      <w:lvlJc w:val="left"/>
      <w:pPr>
        <w:tabs>
          <w:tab w:val="num" w:pos="360"/>
        </w:tabs>
      </w:pPr>
    </w:lvl>
    <w:lvl w:ilvl="3" w:tplc="61C88BC4">
      <w:numFmt w:val="none"/>
      <w:lvlText w:val=""/>
      <w:lvlJc w:val="left"/>
      <w:pPr>
        <w:tabs>
          <w:tab w:val="num" w:pos="360"/>
        </w:tabs>
      </w:pPr>
    </w:lvl>
    <w:lvl w:ilvl="4" w:tplc="4C441BD4">
      <w:numFmt w:val="bullet"/>
      <w:lvlText w:val="-"/>
      <w:lvlJc w:val="left"/>
      <w:pPr>
        <w:ind w:left="354" w:hanging="140"/>
      </w:pPr>
      <w:rPr>
        <w:rFonts w:ascii="Times New Roman" w:eastAsia="Times New Roman" w:hAnsi="Times New Roman" w:cs="Times New Roman" w:hint="default"/>
        <w:w w:val="100"/>
        <w:sz w:val="24"/>
        <w:szCs w:val="24"/>
      </w:rPr>
    </w:lvl>
    <w:lvl w:ilvl="5" w:tplc="DCF2AEFC">
      <w:numFmt w:val="bullet"/>
      <w:lvlText w:val="•"/>
      <w:lvlJc w:val="left"/>
      <w:pPr>
        <w:ind w:left="3747" w:hanging="140"/>
      </w:pPr>
      <w:rPr>
        <w:rFonts w:hint="default"/>
      </w:rPr>
    </w:lvl>
    <w:lvl w:ilvl="6" w:tplc="A84A9FFC">
      <w:numFmt w:val="bullet"/>
      <w:lvlText w:val="•"/>
      <w:lvlJc w:val="left"/>
      <w:pPr>
        <w:ind w:left="5051" w:hanging="140"/>
      </w:pPr>
      <w:rPr>
        <w:rFonts w:hint="default"/>
      </w:rPr>
    </w:lvl>
    <w:lvl w:ilvl="7" w:tplc="117E8044">
      <w:numFmt w:val="bullet"/>
      <w:lvlText w:val="•"/>
      <w:lvlJc w:val="left"/>
      <w:pPr>
        <w:ind w:left="6355" w:hanging="140"/>
      </w:pPr>
      <w:rPr>
        <w:rFonts w:hint="default"/>
      </w:rPr>
    </w:lvl>
    <w:lvl w:ilvl="8" w:tplc="1DDCEF3E">
      <w:numFmt w:val="bullet"/>
      <w:lvlText w:val="•"/>
      <w:lvlJc w:val="left"/>
      <w:pPr>
        <w:ind w:left="7658" w:hanging="140"/>
      </w:pPr>
      <w:rPr>
        <w:rFonts w:hint="default"/>
      </w:rPr>
    </w:lvl>
  </w:abstractNum>
  <w:abstractNum w:abstractNumId="44">
    <w:nsid w:val="45465BBE"/>
    <w:multiLevelType w:val="hybridMultilevel"/>
    <w:tmpl w:val="B7804D64"/>
    <w:lvl w:ilvl="0" w:tplc="7C229E5C">
      <w:numFmt w:val="bullet"/>
      <w:lvlText w:val="-"/>
      <w:lvlJc w:val="left"/>
      <w:pPr>
        <w:ind w:left="635" w:hanging="140"/>
      </w:pPr>
      <w:rPr>
        <w:rFonts w:ascii="Times New Roman" w:eastAsia="Times New Roman" w:hAnsi="Times New Roman" w:cs="Times New Roman" w:hint="default"/>
        <w:w w:val="100"/>
        <w:sz w:val="24"/>
        <w:szCs w:val="24"/>
      </w:rPr>
    </w:lvl>
    <w:lvl w:ilvl="1" w:tplc="99945FB4">
      <w:numFmt w:val="bullet"/>
      <w:lvlText w:val="•"/>
      <w:lvlJc w:val="left"/>
      <w:pPr>
        <w:ind w:left="1602" w:hanging="140"/>
      </w:pPr>
      <w:rPr>
        <w:rFonts w:hint="default"/>
      </w:rPr>
    </w:lvl>
    <w:lvl w:ilvl="2" w:tplc="F50C908E">
      <w:numFmt w:val="bullet"/>
      <w:lvlText w:val="•"/>
      <w:lvlJc w:val="left"/>
      <w:pPr>
        <w:ind w:left="2565" w:hanging="140"/>
      </w:pPr>
      <w:rPr>
        <w:rFonts w:hint="default"/>
      </w:rPr>
    </w:lvl>
    <w:lvl w:ilvl="3" w:tplc="322ADB7C">
      <w:numFmt w:val="bullet"/>
      <w:lvlText w:val="•"/>
      <w:lvlJc w:val="left"/>
      <w:pPr>
        <w:ind w:left="3527" w:hanging="140"/>
      </w:pPr>
      <w:rPr>
        <w:rFonts w:hint="default"/>
      </w:rPr>
    </w:lvl>
    <w:lvl w:ilvl="4" w:tplc="E0BC285C">
      <w:numFmt w:val="bullet"/>
      <w:lvlText w:val="•"/>
      <w:lvlJc w:val="left"/>
      <w:pPr>
        <w:ind w:left="4490" w:hanging="140"/>
      </w:pPr>
      <w:rPr>
        <w:rFonts w:hint="default"/>
      </w:rPr>
    </w:lvl>
    <w:lvl w:ilvl="5" w:tplc="B568E280">
      <w:numFmt w:val="bullet"/>
      <w:lvlText w:val="•"/>
      <w:lvlJc w:val="left"/>
      <w:pPr>
        <w:ind w:left="5453" w:hanging="140"/>
      </w:pPr>
      <w:rPr>
        <w:rFonts w:hint="default"/>
      </w:rPr>
    </w:lvl>
    <w:lvl w:ilvl="6" w:tplc="C4E40602">
      <w:numFmt w:val="bullet"/>
      <w:lvlText w:val="•"/>
      <w:lvlJc w:val="left"/>
      <w:pPr>
        <w:ind w:left="6415" w:hanging="140"/>
      </w:pPr>
      <w:rPr>
        <w:rFonts w:hint="default"/>
      </w:rPr>
    </w:lvl>
    <w:lvl w:ilvl="7" w:tplc="B3DC6DAC">
      <w:numFmt w:val="bullet"/>
      <w:lvlText w:val="•"/>
      <w:lvlJc w:val="left"/>
      <w:pPr>
        <w:ind w:left="7378" w:hanging="140"/>
      </w:pPr>
      <w:rPr>
        <w:rFonts w:hint="default"/>
      </w:rPr>
    </w:lvl>
    <w:lvl w:ilvl="8" w:tplc="BE08E9CE">
      <w:numFmt w:val="bullet"/>
      <w:lvlText w:val="•"/>
      <w:lvlJc w:val="left"/>
      <w:pPr>
        <w:ind w:left="8341" w:hanging="140"/>
      </w:pPr>
      <w:rPr>
        <w:rFonts w:hint="default"/>
      </w:rPr>
    </w:lvl>
  </w:abstractNum>
  <w:abstractNum w:abstractNumId="45">
    <w:nsid w:val="47FE1BA4"/>
    <w:multiLevelType w:val="hybridMultilevel"/>
    <w:tmpl w:val="5D32D476"/>
    <w:lvl w:ilvl="0" w:tplc="51582DAE">
      <w:start w:val="3"/>
      <w:numFmt w:val="upperRoman"/>
      <w:lvlText w:val="%1"/>
      <w:lvlJc w:val="left"/>
      <w:pPr>
        <w:ind w:left="793" w:hanging="581"/>
        <w:jc w:val="left"/>
      </w:pPr>
      <w:rPr>
        <w:rFonts w:hint="default"/>
      </w:rPr>
    </w:lvl>
    <w:lvl w:ilvl="1" w:tplc="D45661EA">
      <w:numFmt w:val="none"/>
      <w:lvlText w:val=""/>
      <w:lvlJc w:val="left"/>
      <w:pPr>
        <w:tabs>
          <w:tab w:val="num" w:pos="360"/>
        </w:tabs>
      </w:pPr>
    </w:lvl>
    <w:lvl w:ilvl="2" w:tplc="B5C28AD8">
      <w:numFmt w:val="none"/>
      <w:lvlText w:val=""/>
      <w:lvlJc w:val="left"/>
      <w:pPr>
        <w:tabs>
          <w:tab w:val="num" w:pos="360"/>
        </w:tabs>
      </w:pPr>
    </w:lvl>
    <w:lvl w:ilvl="3" w:tplc="FA0C5CBC">
      <w:numFmt w:val="none"/>
      <w:lvlText w:val=""/>
      <w:lvlJc w:val="left"/>
      <w:pPr>
        <w:tabs>
          <w:tab w:val="num" w:pos="360"/>
        </w:tabs>
      </w:pPr>
    </w:lvl>
    <w:lvl w:ilvl="4" w:tplc="07FEFA1E">
      <w:numFmt w:val="bullet"/>
      <w:lvlText w:val="-"/>
      <w:lvlJc w:val="left"/>
      <w:pPr>
        <w:ind w:left="354" w:hanging="140"/>
      </w:pPr>
      <w:rPr>
        <w:rFonts w:ascii="Times New Roman" w:eastAsia="Times New Roman" w:hAnsi="Times New Roman" w:cs="Times New Roman" w:hint="default"/>
        <w:b/>
        <w:bCs/>
        <w:w w:val="100"/>
        <w:sz w:val="24"/>
        <w:szCs w:val="24"/>
      </w:rPr>
    </w:lvl>
    <w:lvl w:ilvl="5" w:tplc="19701D9E">
      <w:numFmt w:val="bullet"/>
      <w:lvlText w:val="-"/>
      <w:lvlJc w:val="left"/>
      <w:pPr>
        <w:ind w:left="779" w:hanging="140"/>
      </w:pPr>
      <w:rPr>
        <w:rFonts w:ascii="Times New Roman" w:eastAsia="Times New Roman" w:hAnsi="Times New Roman" w:cs="Times New Roman" w:hint="default"/>
        <w:w w:val="100"/>
        <w:sz w:val="24"/>
        <w:szCs w:val="24"/>
      </w:rPr>
    </w:lvl>
    <w:lvl w:ilvl="6" w:tplc="86422688">
      <w:numFmt w:val="bullet"/>
      <w:lvlText w:val="•"/>
      <w:lvlJc w:val="left"/>
      <w:pPr>
        <w:ind w:left="4195" w:hanging="140"/>
      </w:pPr>
      <w:rPr>
        <w:rFonts w:hint="default"/>
      </w:rPr>
    </w:lvl>
    <w:lvl w:ilvl="7" w:tplc="B2B8B394">
      <w:numFmt w:val="bullet"/>
      <w:lvlText w:val="•"/>
      <w:lvlJc w:val="left"/>
      <w:pPr>
        <w:ind w:left="5713" w:hanging="140"/>
      </w:pPr>
      <w:rPr>
        <w:rFonts w:hint="default"/>
      </w:rPr>
    </w:lvl>
    <w:lvl w:ilvl="8" w:tplc="B9466A28">
      <w:numFmt w:val="bullet"/>
      <w:lvlText w:val="•"/>
      <w:lvlJc w:val="left"/>
      <w:pPr>
        <w:ind w:left="7230" w:hanging="140"/>
      </w:pPr>
      <w:rPr>
        <w:rFonts w:hint="default"/>
      </w:rPr>
    </w:lvl>
  </w:abstractNum>
  <w:abstractNum w:abstractNumId="46">
    <w:nsid w:val="4A607E0E"/>
    <w:multiLevelType w:val="hybridMultilevel"/>
    <w:tmpl w:val="DA92B798"/>
    <w:lvl w:ilvl="0" w:tplc="D9145C0C">
      <w:start w:val="1"/>
      <w:numFmt w:val="lowerLetter"/>
      <w:lvlText w:val="%1."/>
      <w:lvlJc w:val="left"/>
      <w:pPr>
        <w:ind w:left="452" w:hanging="240"/>
        <w:jc w:val="left"/>
      </w:pPr>
      <w:rPr>
        <w:rFonts w:ascii="Times New Roman" w:eastAsia="Times New Roman" w:hAnsi="Times New Roman" w:cs="Times New Roman" w:hint="default"/>
        <w:b/>
        <w:bCs/>
        <w:spacing w:val="-2"/>
        <w:w w:val="100"/>
        <w:sz w:val="24"/>
        <w:szCs w:val="24"/>
      </w:rPr>
    </w:lvl>
    <w:lvl w:ilvl="1" w:tplc="9A729AE6">
      <w:numFmt w:val="none"/>
      <w:lvlText w:val=""/>
      <w:lvlJc w:val="left"/>
      <w:pPr>
        <w:tabs>
          <w:tab w:val="num" w:pos="360"/>
        </w:tabs>
      </w:pPr>
    </w:lvl>
    <w:lvl w:ilvl="2" w:tplc="F886CF74">
      <w:numFmt w:val="bullet"/>
      <w:lvlText w:val="•"/>
      <w:lvlJc w:val="left"/>
      <w:pPr>
        <w:ind w:left="1709" w:hanging="420"/>
      </w:pPr>
      <w:rPr>
        <w:rFonts w:hint="default"/>
      </w:rPr>
    </w:lvl>
    <w:lvl w:ilvl="3" w:tplc="4F4EB9D2">
      <w:numFmt w:val="bullet"/>
      <w:lvlText w:val="•"/>
      <w:lvlJc w:val="left"/>
      <w:pPr>
        <w:ind w:left="2779" w:hanging="420"/>
      </w:pPr>
      <w:rPr>
        <w:rFonts w:hint="default"/>
      </w:rPr>
    </w:lvl>
    <w:lvl w:ilvl="4" w:tplc="3C58575E">
      <w:numFmt w:val="bullet"/>
      <w:lvlText w:val="•"/>
      <w:lvlJc w:val="left"/>
      <w:pPr>
        <w:ind w:left="3848" w:hanging="420"/>
      </w:pPr>
      <w:rPr>
        <w:rFonts w:hint="default"/>
      </w:rPr>
    </w:lvl>
    <w:lvl w:ilvl="5" w:tplc="27C66414">
      <w:numFmt w:val="bullet"/>
      <w:lvlText w:val="•"/>
      <w:lvlJc w:val="left"/>
      <w:pPr>
        <w:ind w:left="4918" w:hanging="420"/>
      </w:pPr>
      <w:rPr>
        <w:rFonts w:hint="default"/>
      </w:rPr>
    </w:lvl>
    <w:lvl w:ilvl="6" w:tplc="BBF2BA58">
      <w:numFmt w:val="bullet"/>
      <w:lvlText w:val="•"/>
      <w:lvlJc w:val="left"/>
      <w:pPr>
        <w:ind w:left="5988" w:hanging="420"/>
      </w:pPr>
      <w:rPr>
        <w:rFonts w:hint="default"/>
      </w:rPr>
    </w:lvl>
    <w:lvl w:ilvl="7" w:tplc="668203C6">
      <w:numFmt w:val="bullet"/>
      <w:lvlText w:val="•"/>
      <w:lvlJc w:val="left"/>
      <w:pPr>
        <w:ind w:left="7057" w:hanging="420"/>
      </w:pPr>
      <w:rPr>
        <w:rFonts w:hint="default"/>
      </w:rPr>
    </w:lvl>
    <w:lvl w:ilvl="8" w:tplc="3E548AEC">
      <w:numFmt w:val="bullet"/>
      <w:lvlText w:val="•"/>
      <w:lvlJc w:val="left"/>
      <w:pPr>
        <w:ind w:left="8127" w:hanging="420"/>
      </w:pPr>
      <w:rPr>
        <w:rFonts w:hint="default"/>
      </w:rPr>
    </w:lvl>
  </w:abstractNum>
  <w:abstractNum w:abstractNumId="47">
    <w:nsid w:val="520C639A"/>
    <w:multiLevelType w:val="hybridMultilevel"/>
    <w:tmpl w:val="A21A4AD8"/>
    <w:lvl w:ilvl="0" w:tplc="CEAEA2CA">
      <w:start w:val="1"/>
      <w:numFmt w:val="lowerLetter"/>
      <w:lvlText w:val="%1."/>
      <w:lvlJc w:val="left"/>
      <w:pPr>
        <w:ind w:left="452" w:hanging="240"/>
        <w:jc w:val="left"/>
      </w:pPr>
      <w:rPr>
        <w:rFonts w:ascii="Times New Roman" w:eastAsia="Times New Roman" w:hAnsi="Times New Roman" w:cs="Times New Roman" w:hint="default"/>
        <w:b/>
        <w:bCs/>
        <w:spacing w:val="-4"/>
        <w:w w:val="100"/>
        <w:sz w:val="24"/>
        <w:szCs w:val="24"/>
      </w:rPr>
    </w:lvl>
    <w:lvl w:ilvl="1" w:tplc="A294A5B0">
      <w:numFmt w:val="bullet"/>
      <w:lvlText w:val="•"/>
      <w:lvlJc w:val="left"/>
      <w:pPr>
        <w:ind w:left="1440" w:hanging="240"/>
      </w:pPr>
      <w:rPr>
        <w:rFonts w:hint="default"/>
      </w:rPr>
    </w:lvl>
    <w:lvl w:ilvl="2" w:tplc="D618DFE0">
      <w:numFmt w:val="bullet"/>
      <w:lvlText w:val="•"/>
      <w:lvlJc w:val="left"/>
      <w:pPr>
        <w:ind w:left="2421" w:hanging="240"/>
      </w:pPr>
      <w:rPr>
        <w:rFonts w:hint="default"/>
      </w:rPr>
    </w:lvl>
    <w:lvl w:ilvl="3" w:tplc="18F25B92">
      <w:numFmt w:val="bullet"/>
      <w:lvlText w:val="•"/>
      <w:lvlJc w:val="left"/>
      <w:pPr>
        <w:ind w:left="3401" w:hanging="240"/>
      </w:pPr>
      <w:rPr>
        <w:rFonts w:hint="default"/>
      </w:rPr>
    </w:lvl>
    <w:lvl w:ilvl="4" w:tplc="7542E8DC">
      <w:numFmt w:val="bullet"/>
      <w:lvlText w:val="•"/>
      <w:lvlJc w:val="left"/>
      <w:pPr>
        <w:ind w:left="4382" w:hanging="240"/>
      </w:pPr>
      <w:rPr>
        <w:rFonts w:hint="default"/>
      </w:rPr>
    </w:lvl>
    <w:lvl w:ilvl="5" w:tplc="C924FED0">
      <w:numFmt w:val="bullet"/>
      <w:lvlText w:val="•"/>
      <w:lvlJc w:val="left"/>
      <w:pPr>
        <w:ind w:left="5363" w:hanging="240"/>
      </w:pPr>
      <w:rPr>
        <w:rFonts w:hint="default"/>
      </w:rPr>
    </w:lvl>
    <w:lvl w:ilvl="6" w:tplc="2D9052F0">
      <w:numFmt w:val="bullet"/>
      <w:lvlText w:val="•"/>
      <w:lvlJc w:val="left"/>
      <w:pPr>
        <w:ind w:left="6343" w:hanging="240"/>
      </w:pPr>
      <w:rPr>
        <w:rFonts w:hint="default"/>
      </w:rPr>
    </w:lvl>
    <w:lvl w:ilvl="7" w:tplc="110AFA0E">
      <w:numFmt w:val="bullet"/>
      <w:lvlText w:val="•"/>
      <w:lvlJc w:val="left"/>
      <w:pPr>
        <w:ind w:left="7324" w:hanging="240"/>
      </w:pPr>
      <w:rPr>
        <w:rFonts w:hint="default"/>
      </w:rPr>
    </w:lvl>
    <w:lvl w:ilvl="8" w:tplc="876A9428">
      <w:numFmt w:val="bullet"/>
      <w:lvlText w:val="•"/>
      <w:lvlJc w:val="left"/>
      <w:pPr>
        <w:ind w:left="8305" w:hanging="240"/>
      </w:pPr>
      <w:rPr>
        <w:rFonts w:hint="default"/>
      </w:rPr>
    </w:lvl>
  </w:abstractNum>
  <w:abstractNum w:abstractNumId="48">
    <w:nsid w:val="55E32501"/>
    <w:multiLevelType w:val="hybridMultilevel"/>
    <w:tmpl w:val="85605BC6"/>
    <w:lvl w:ilvl="0" w:tplc="2EE676B4">
      <w:numFmt w:val="bullet"/>
      <w:lvlText w:val="-"/>
      <w:lvlJc w:val="left"/>
      <w:pPr>
        <w:ind w:left="212" w:hanging="142"/>
      </w:pPr>
      <w:rPr>
        <w:rFonts w:ascii="Times New Roman" w:eastAsia="Times New Roman" w:hAnsi="Times New Roman" w:cs="Times New Roman" w:hint="default"/>
        <w:w w:val="100"/>
        <w:sz w:val="24"/>
        <w:szCs w:val="24"/>
      </w:rPr>
    </w:lvl>
    <w:lvl w:ilvl="1" w:tplc="5C50C49C">
      <w:numFmt w:val="bullet"/>
      <w:lvlText w:val="•"/>
      <w:lvlJc w:val="left"/>
      <w:pPr>
        <w:ind w:left="1224" w:hanging="142"/>
      </w:pPr>
      <w:rPr>
        <w:rFonts w:hint="default"/>
      </w:rPr>
    </w:lvl>
    <w:lvl w:ilvl="2" w:tplc="13F045E0">
      <w:numFmt w:val="bullet"/>
      <w:lvlText w:val="•"/>
      <w:lvlJc w:val="left"/>
      <w:pPr>
        <w:ind w:left="2229" w:hanging="142"/>
      </w:pPr>
      <w:rPr>
        <w:rFonts w:hint="default"/>
      </w:rPr>
    </w:lvl>
    <w:lvl w:ilvl="3" w:tplc="291EE920">
      <w:numFmt w:val="bullet"/>
      <w:lvlText w:val="•"/>
      <w:lvlJc w:val="left"/>
      <w:pPr>
        <w:ind w:left="3233" w:hanging="142"/>
      </w:pPr>
      <w:rPr>
        <w:rFonts w:hint="default"/>
      </w:rPr>
    </w:lvl>
    <w:lvl w:ilvl="4" w:tplc="0F00BD2A">
      <w:numFmt w:val="bullet"/>
      <w:lvlText w:val="•"/>
      <w:lvlJc w:val="left"/>
      <w:pPr>
        <w:ind w:left="4238" w:hanging="142"/>
      </w:pPr>
      <w:rPr>
        <w:rFonts w:hint="default"/>
      </w:rPr>
    </w:lvl>
    <w:lvl w:ilvl="5" w:tplc="8E4223E2">
      <w:numFmt w:val="bullet"/>
      <w:lvlText w:val="•"/>
      <w:lvlJc w:val="left"/>
      <w:pPr>
        <w:ind w:left="5243" w:hanging="142"/>
      </w:pPr>
      <w:rPr>
        <w:rFonts w:hint="default"/>
      </w:rPr>
    </w:lvl>
    <w:lvl w:ilvl="6" w:tplc="0AEC829E">
      <w:numFmt w:val="bullet"/>
      <w:lvlText w:val="•"/>
      <w:lvlJc w:val="left"/>
      <w:pPr>
        <w:ind w:left="6247" w:hanging="142"/>
      </w:pPr>
      <w:rPr>
        <w:rFonts w:hint="default"/>
      </w:rPr>
    </w:lvl>
    <w:lvl w:ilvl="7" w:tplc="472493C2">
      <w:numFmt w:val="bullet"/>
      <w:lvlText w:val="•"/>
      <w:lvlJc w:val="left"/>
      <w:pPr>
        <w:ind w:left="7252" w:hanging="142"/>
      </w:pPr>
      <w:rPr>
        <w:rFonts w:hint="default"/>
      </w:rPr>
    </w:lvl>
    <w:lvl w:ilvl="8" w:tplc="E20224BE">
      <w:numFmt w:val="bullet"/>
      <w:lvlText w:val="•"/>
      <w:lvlJc w:val="left"/>
      <w:pPr>
        <w:ind w:left="8257" w:hanging="142"/>
      </w:pPr>
      <w:rPr>
        <w:rFonts w:hint="default"/>
      </w:rPr>
    </w:lvl>
  </w:abstractNum>
  <w:abstractNum w:abstractNumId="49">
    <w:nsid w:val="55EC00AD"/>
    <w:multiLevelType w:val="hybridMultilevel"/>
    <w:tmpl w:val="40E60A58"/>
    <w:lvl w:ilvl="0" w:tplc="0EBEDA70">
      <w:numFmt w:val="bullet"/>
      <w:lvlText w:val="-"/>
      <w:lvlJc w:val="left"/>
      <w:pPr>
        <w:ind w:left="496" w:hanging="140"/>
      </w:pPr>
      <w:rPr>
        <w:rFonts w:ascii="Times New Roman" w:eastAsia="Times New Roman" w:hAnsi="Times New Roman" w:cs="Times New Roman" w:hint="default"/>
        <w:b/>
        <w:bCs/>
        <w:w w:val="100"/>
        <w:sz w:val="24"/>
        <w:szCs w:val="24"/>
      </w:rPr>
    </w:lvl>
    <w:lvl w:ilvl="1" w:tplc="8C8697AA">
      <w:numFmt w:val="bullet"/>
      <w:lvlText w:val="•"/>
      <w:lvlJc w:val="left"/>
      <w:pPr>
        <w:ind w:left="1476" w:hanging="140"/>
      </w:pPr>
      <w:rPr>
        <w:rFonts w:hint="default"/>
      </w:rPr>
    </w:lvl>
    <w:lvl w:ilvl="2" w:tplc="C458067E">
      <w:numFmt w:val="bullet"/>
      <w:lvlText w:val="•"/>
      <w:lvlJc w:val="left"/>
      <w:pPr>
        <w:ind w:left="2453" w:hanging="140"/>
      </w:pPr>
      <w:rPr>
        <w:rFonts w:hint="default"/>
      </w:rPr>
    </w:lvl>
    <w:lvl w:ilvl="3" w:tplc="8CDA28F0">
      <w:numFmt w:val="bullet"/>
      <w:lvlText w:val="•"/>
      <w:lvlJc w:val="left"/>
      <w:pPr>
        <w:ind w:left="3429" w:hanging="140"/>
      </w:pPr>
      <w:rPr>
        <w:rFonts w:hint="default"/>
      </w:rPr>
    </w:lvl>
    <w:lvl w:ilvl="4" w:tplc="FA3EE376">
      <w:numFmt w:val="bullet"/>
      <w:lvlText w:val="•"/>
      <w:lvlJc w:val="left"/>
      <w:pPr>
        <w:ind w:left="4406" w:hanging="140"/>
      </w:pPr>
      <w:rPr>
        <w:rFonts w:hint="default"/>
      </w:rPr>
    </w:lvl>
    <w:lvl w:ilvl="5" w:tplc="CCBCDC4A">
      <w:numFmt w:val="bullet"/>
      <w:lvlText w:val="•"/>
      <w:lvlJc w:val="left"/>
      <w:pPr>
        <w:ind w:left="5383" w:hanging="140"/>
      </w:pPr>
      <w:rPr>
        <w:rFonts w:hint="default"/>
      </w:rPr>
    </w:lvl>
    <w:lvl w:ilvl="6" w:tplc="84843740">
      <w:numFmt w:val="bullet"/>
      <w:lvlText w:val="•"/>
      <w:lvlJc w:val="left"/>
      <w:pPr>
        <w:ind w:left="6359" w:hanging="140"/>
      </w:pPr>
      <w:rPr>
        <w:rFonts w:hint="default"/>
      </w:rPr>
    </w:lvl>
    <w:lvl w:ilvl="7" w:tplc="02969D66">
      <w:numFmt w:val="bullet"/>
      <w:lvlText w:val="•"/>
      <w:lvlJc w:val="left"/>
      <w:pPr>
        <w:ind w:left="7336" w:hanging="140"/>
      </w:pPr>
      <w:rPr>
        <w:rFonts w:hint="default"/>
      </w:rPr>
    </w:lvl>
    <w:lvl w:ilvl="8" w:tplc="D6DAE7CA">
      <w:numFmt w:val="bullet"/>
      <w:lvlText w:val="•"/>
      <w:lvlJc w:val="left"/>
      <w:pPr>
        <w:ind w:left="8313" w:hanging="140"/>
      </w:pPr>
      <w:rPr>
        <w:rFonts w:hint="default"/>
      </w:rPr>
    </w:lvl>
  </w:abstractNum>
  <w:abstractNum w:abstractNumId="50">
    <w:nsid w:val="57B87C24"/>
    <w:multiLevelType w:val="hybridMultilevel"/>
    <w:tmpl w:val="F10E4AE6"/>
    <w:lvl w:ilvl="0" w:tplc="C29A41AA">
      <w:start w:val="4"/>
      <w:numFmt w:val="upperRoman"/>
      <w:lvlText w:val="%1"/>
      <w:lvlJc w:val="left"/>
      <w:pPr>
        <w:ind w:left="779" w:hanging="567"/>
        <w:jc w:val="left"/>
      </w:pPr>
      <w:rPr>
        <w:rFonts w:hint="default"/>
      </w:rPr>
    </w:lvl>
    <w:lvl w:ilvl="1" w:tplc="65865454">
      <w:numFmt w:val="none"/>
      <w:lvlText w:val=""/>
      <w:lvlJc w:val="left"/>
      <w:pPr>
        <w:tabs>
          <w:tab w:val="num" w:pos="360"/>
        </w:tabs>
      </w:pPr>
    </w:lvl>
    <w:lvl w:ilvl="2" w:tplc="A91E7EF6">
      <w:numFmt w:val="none"/>
      <w:lvlText w:val=""/>
      <w:lvlJc w:val="left"/>
      <w:pPr>
        <w:tabs>
          <w:tab w:val="num" w:pos="360"/>
        </w:tabs>
      </w:pPr>
    </w:lvl>
    <w:lvl w:ilvl="3" w:tplc="011CF020">
      <w:numFmt w:val="bullet"/>
      <w:lvlText w:val="-"/>
      <w:lvlJc w:val="left"/>
      <w:pPr>
        <w:ind w:left="496" w:hanging="140"/>
      </w:pPr>
      <w:rPr>
        <w:rFonts w:ascii="Times New Roman" w:eastAsia="Times New Roman" w:hAnsi="Times New Roman" w:cs="Times New Roman" w:hint="default"/>
        <w:w w:val="100"/>
        <w:sz w:val="24"/>
        <w:szCs w:val="24"/>
      </w:rPr>
    </w:lvl>
    <w:lvl w:ilvl="4" w:tplc="7A80DE38">
      <w:numFmt w:val="bullet"/>
      <w:lvlText w:val="•"/>
      <w:lvlJc w:val="left"/>
      <w:pPr>
        <w:ind w:left="3286" w:hanging="140"/>
      </w:pPr>
      <w:rPr>
        <w:rFonts w:hint="default"/>
      </w:rPr>
    </w:lvl>
    <w:lvl w:ilvl="5" w:tplc="833CF802">
      <w:numFmt w:val="bullet"/>
      <w:lvlText w:val="•"/>
      <w:lvlJc w:val="left"/>
      <w:pPr>
        <w:ind w:left="4449" w:hanging="140"/>
      </w:pPr>
      <w:rPr>
        <w:rFonts w:hint="default"/>
      </w:rPr>
    </w:lvl>
    <w:lvl w:ilvl="6" w:tplc="1C74DB3E">
      <w:numFmt w:val="bullet"/>
      <w:lvlText w:val="•"/>
      <w:lvlJc w:val="left"/>
      <w:pPr>
        <w:ind w:left="5613" w:hanging="140"/>
      </w:pPr>
      <w:rPr>
        <w:rFonts w:hint="default"/>
      </w:rPr>
    </w:lvl>
    <w:lvl w:ilvl="7" w:tplc="83361912">
      <w:numFmt w:val="bullet"/>
      <w:lvlText w:val="•"/>
      <w:lvlJc w:val="left"/>
      <w:pPr>
        <w:ind w:left="6776" w:hanging="140"/>
      </w:pPr>
      <w:rPr>
        <w:rFonts w:hint="default"/>
      </w:rPr>
    </w:lvl>
    <w:lvl w:ilvl="8" w:tplc="474A430E">
      <w:numFmt w:val="bullet"/>
      <w:lvlText w:val="•"/>
      <w:lvlJc w:val="left"/>
      <w:pPr>
        <w:ind w:left="7939" w:hanging="140"/>
      </w:pPr>
      <w:rPr>
        <w:rFonts w:hint="default"/>
      </w:rPr>
    </w:lvl>
  </w:abstractNum>
  <w:abstractNum w:abstractNumId="51">
    <w:nsid w:val="5BE23CB9"/>
    <w:multiLevelType w:val="hybridMultilevel"/>
    <w:tmpl w:val="E468F080"/>
    <w:lvl w:ilvl="0" w:tplc="2256B6C6">
      <w:start w:val="3"/>
      <w:numFmt w:val="upperRoman"/>
      <w:lvlText w:val="%1"/>
      <w:lvlJc w:val="left"/>
      <w:pPr>
        <w:ind w:left="1153" w:hanging="941"/>
        <w:jc w:val="left"/>
      </w:pPr>
      <w:rPr>
        <w:rFonts w:hint="default"/>
      </w:rPr>
    </w:lvl>
    <w:lvl w:ilvl="1" w:tplc="79F2ACC0">
      <w:numFmt w:val="none"/>
      <w:lvlText w:val=""/>
      <w:lvlJc w:val="left"/>
      <w:pPr>
        <w:tabs>
          <w:tab w:val="num" w:pos="360"/>
        </w:tabs>
      </w:pPr>
    </w:lvl>
    <w:lvl w:ilvl="2" w:tplc="ACF25DD8">
      <w:numFmt w:val="none"/>
      <w:lvlText w:val=""/>
      <w:lvlJc w:val="left"/>
      <w:pPr>
        <w:tabs>
          <w:tab w:val="num" w:pos="360"/>
        </w:tabs>
      </w:pPr>
    </w:lvl>
    <w:lvl w:ilvl="3" w:tplc="9A042364">
      <w:numFmt w:val="none"/>
      <w:lvlText w:val=""/>
      <w:lvlJc w:val="left"/>
      <w:pPr>
        <w:tabs>
          <w:tab w:val="num" w:pos="360"/>
        </w:tabs>
      </w:pPr>
    </w:lvl>
    <w:lvl w:ilvl="4" w:tplc="10A60096">
      <w:numFmt w:val="bullet"/>
      <w:lvlText w:val="•"/>
      <w:lvlJc w:val="left"/>
      <w:pPr>
        <w:ind w:left="4802" w:hanging="941"/>
      </w:pPr>
      <w:rPr>
        <w:rFonts w:hint="default"/>
      </w:rPr>
    </w:lvl>
    <w:lvl w:ilvl="5" w:tplc="CF766CFA">
      <w:numFmt w:val="bullet"/>
      <w:lvlText w:val="•"/>
      <w:lvlJc w:val="left"/>
      <w:pPr>
        <w:ind w:left="5713" w:hanging="941"/>
      </w:pPr>
      <w:rPr>
        <w:rFonts w:hint="default"/>
      </w:rPr>
    </w:lvl>
    <w:lvl w:ilvl="6" w:tplc="2F5ADB3E">
      <w:numFmt w:val="bullet"/>
      <w:lvlText w:val="•"/>
      <w:lvlJc w:val="left"/>
      <w:pPr>
        <w:ind w:left="6623" w:hanging="941"/>
      </w:pPr>
      <w:rPr>
        <w:rFonts w:hint="default"/>
      </w:rPr>
    </w:lvl>
    <w:lvl w:ilvl="7" w:tplc="8EC82FCA">
      <w:numFmt w:val="bullet"/>
      <w:lvlText w:val="•"/>
      <w:lvlJc w:val="left"/>
      <w:pPr>
        <w:ind w:left="7534" w:hanging="941"/>
      </w:pPr>
      <w:rPr>
        <w:rFonts w:hint="default"/>
      </w:rPr>
    </w:lvl>
    <w:lvl w:ilvl="8" w:tplc="DD9095AE">
      <w:numFmt w:val="bullet"/>
      <w:lvlText w:val="•"/>
      <w:lvlJc w:val="left"/>
      <w:pPr>
        <w:ind w:left="8445" w:hanging="941"/>
      </w:pPr>
      <w:rPr>
        <w:rFonts w:hint="default"/>
      </w:rPr>
    </w:lvl>
  </w:abstractNum>
  <w:abstractNum w:abstractNumId="52">
    <w:nsid w:val="5BE94C6E"/>
    <w:multiLevelType w:val="hybridMultilevel"/>
    <w:tmpl w:val="A65ED506"/>
    <w:lvl w:ilvl="0" w:tplc="087E3512">
      <w:start w:val="1"/>
      <w:numFmt w:val="lowerLetter"/>
      <w:lvlText w:val="%1"/>
      <w:lvlJc w:val="left"/>
      <w:pPr>
        <w:ind w:left="632" w:hanging="420"/>
        <w:jc w:val="left"/>
      </w:pPr>
      <w:rPr>
        <w:rFonts w:hint="default"/>
      </w:rPr>
    </w:lvl>
    <w:lvl w:ilvl="1" w:tplc="6F1C249A">
      <w:numFmt w:val="none"/>
      <w:lvlText w:val=""/>
      <w:lvlJc w:val="left"/>
      <w:pPr>
        <w:tabs>
          <w:tab w:val="num" w:pos="360"/>
        </w:tabs>
      </w:pPr>
    </w:lvl>
    <w:lvl w:ilvl="2" w:tplc="800850EA">
      <w:numFmt w:val="bullet"/>
      <w:lvlText w:val="•"/>
      <w:lvlJc w:val="left"/>
      <w:pPr>
        <w:ind w:left="2565" w:hanging="420"/>
      </w:pPr>
      <w:rPr>
        <w:rFonts w:hint="default"/>
      </w:rPr>
    </w:lvl>
    <w:lvl w:ilvl="3" w:tplc="8C7CE478">
      <w:numFmt w:val="bullet"/>
      <w:lvlText w:val="•"/>
      <w:lvlJc w:val="left"/>
      <w:pPr>
        <w:ind w:left="3527" w:hanging="420"/>
      </w:pPr>
      <w:rPr>
        <w:rFonts w:hint="default"/>
      </w:rPr>
    </w:lvl>
    <w:lvl w:ilvl="4" w:tplc="777E8030">
      <w:numFmt w:val="bullet"/>
      <w:lvlText w:val="•"/>
      <w:lvlJc w:val="left"/>
      <w:pPr>
        <w:ind w:left="4490" w:hanging="420"/>
      </w:pPr>
      <w:rPr>
        <w:rFonts w:hint="default"/>
      </w:rPr>
    </w:lvl>
    <w:lvl w:ilvl="5" w:tplc="20C4860E">
      <w:numFmt w:val="bullet"/>
      <w:lvlText w:val="•"/>
      <w:lvlJc w:val="left"/>
      <w:pPr>
        <w:ind w:left="5453" w:hanging="420"/>
      </w:pPr>
      <w:rPr>
        <w:rFonts w:hint="default"/>
      </w:rPr>
    </w:lvl>
    <w:lvl w:ilvl="6" w:tplc="4A540DBC">
      <w:numFmt w:val="bullet"/>
      <w:lvlText w:val="•"/>
      <w:lvlJc w:val="left"/>
      <w:pPr>
        <w:ind w:left="6415" w:hanging="420"/>
      </w:pPr>
      <w:rPr>
        <w:rFonts w:hint="default"/>
      </w:rPr>
    </w:lvl>
    <w:lvl w:ilvl="7" w:tplc="5E2AFD1C">
      <w:numFmt w:val="bullet"/>
      <w:lvlText w:val="•"/>
      <w:lvlJc w:val="left"/>
      <w:pPr>
        <w:ind w:left="7378" w:hanging="420"/>
      </w:pPr>
      <w:rPr>
        <w:rFonts w:hint="default"/>
      </w:rPr>
    </w:lvl>
    <w:lvl w:ilvl="8" w:tplc="E7149100">
      <w:numFmt w:val="bullet"/>
      <w:lvlText w:val="•"/>
      <w:lvlJc w:val="left"/>
      <w:pPr>
        <w:ind w:left="8341" w:hanging="420"/>
      </w:pPr>
      <w:rPr>
        <w:rFonts w:hint="default"/>
      </w:rPr>
    </w:lvl>
  </w:abstractNum>
  <w:abstractNum w:abstractNumId="53">
    <w:nsid w:val="5DB403B5"/>
    <w:multiLevelType w:val="hybridMultilevel"/>
    <w:tmpl w:val="C5249FE4"/>
    <w:lvl w:ilvl="0" w:tplc="7D245B96">
      <w:numFmt w:val="bullet"/>
      <w:lvlText w:val="-"/>
      <w:lvlJc w:val="left"/>
      <w:pPr>
        <w:ind w:left="212" w:hanging="142"/>
      </w:pPr>
      <w:rPr>
        <w:rFonts w:ascii="Times New Roman" w:eastAsia="Times New Roman" w:hAnsi="Times New Roman" w:cs="Times New Roman" w:hint="default"/>
        <w:w w:val="100"/>
        <w:sz w:val="24"/>
        <w:szCs w:val="24"/>
      </w:rPr>
    </w:lvl>
    <w:lvl w:ilvl="1" w:tplc="DCD20EFA">
      <w:numFmt w:val="bullet"/>
      <w:lvlText w:val="•"/>
      <w:lvlJc w:val="left"/>
      <w:pPr>
        <w:ind w:left="1224" w:hanging="142"/>
      </w:pPr>
      <w:rPr>
        <w:rFonts w:hint="default"/>
      </w:rPr>
    </w:lvl>
    <w:lvl w:ilvl="2" w:tplc="F61054CA">
      <w:numFmt w:val="bullet"/>
      <w:lvlText w:val="•"/>
      <w:lvlJc w:val="left"/>
      <w:pPr>
        <w:ind w:left="2229" w:hanging="142"/>
      </w:pPr>
      <w:rPr>
        <w:rFonts w:hint="default"/>
      </w:rPr>
    </w:lvl>
    <w:lvl w:ilvl="3" w:tplc="22406E8E">
      <w:numFmt w:val="bullet"/>
      <w:lvlText w:val="•"/>
      <w:lvlJc w:val="left"/>
      <w:pPr>
        <w:ind w:left="3233" w:hanging="142"/>
      </w:pPr>
      <w:rPr>
        <w:rFonts w:hint="default"/>
      </w:rPr>
    </w:lvl>
    <w:lvl w:ilvl="4" w:tplc="D9DC6078">
      <w:numFmt w:val="bullet"/>
      <w:lvlText w:val="•"/>
      <w:lvlJc w:val="left"/>
      <w:pPr>
        <w:ind w:left="4238" w:hanging="142"/>
      </w:pPr>
      <w:rPr>
        <w:rFonts w:hint="default"/>
      </w:rPr>
    </w:lvl>
    <w:lvl w:ilvl="5" w:tplc="46EEA792">
      <w:numFmt w:val="bullet"/>
      <w:lvlText w:val="•"/>
      <w:lvlJc w:val="left"/>
      <w:pPr>
        <w:ind w:left="5243" w:hanging="142"/>
      </w:pPr>
      <w:rPr>
        <w:rFonts w:hint="default"/>
      </w:rPr>
    </w:lvl>
    <w:lvl w:ilvl="6" w:tplc="1C8C7EAC">
      <w:numFmt w:val="bullet"/>
      <w:lvlText w:val="•"/>
      <w:lvlJc w:val="left"/>
      <w:pPr>
        <w:ind w:left="6247" w:hanging="142"/>
      </w:pPr>
      <w:rPr>
        <w:rFonts w:hint="default"/>
      </w:rPr>
    </w:lvl>
    <w:lvl w:ilvl="7" w:tplc="069CDADA">
      <w:numFmt w:val="bullet"/>
      <w:lvlText w:val="•"/>
      <w:lvlJc w:val="left"/>
      <w:pPr>
        <w:ind w:left="7252" w:hanging="142"/>
      </w:pPr>
      <w:rPr>
        <w:rFonts w:hint="default"/>
      </w:rPr>
    </w:lvl>
    <w:lvl w:ilvl="8" w:tplc="566AA852">
      <w:numFmt w:val="bullet"/>
      <w:lvlText w:val="•"/>
      <w:lvlJc w:val="left"/>
      <w:pPr>
        <w:ind w:left="8257" w:hanging="142"/>
      </w:pPr>
      <w:rPr>
        <w:rFonts w:hint="default"/>
      </w:rPr>
    </w:lvl>
  </w:abstractNum>
  <w:abstractNum w:abstractNumId="54">
    <w:nsid w:val="600C048F"/>
    <w:multiLevelType w:val="hybridMultilevel"/>
    <w:tmpl w:val="2B105046"/>
    <w:lvl w:ilvl="0" w:tplc="10C478CE">
      <w:numFmt w:val="bullet"/>
      <w:lvlText w:val="-"/>
      <w:lvlJc w:val="left"/>
      <w:pPr>
        <w:ind w:left="212" w:hanging="140"/>
      </w:pPr>
      <w:rPr>
        <w:rFonts w:ascii="Times New Roman" w:eastAsia="Times New Roman" w:hAnsi="Times New Roman" w:cs="Times New Roman" w:hint="default"/>
        <w:b/>
        <w:bCs/>
        <w:w w:val="100"/>
        <w:sz w:val="24"/>
        <w:szCs w:val="24"/>
      </w:rPr>
    </w:lvl>
    <w:lvl w:ilvl="1" w:tplc="EEDE40F2">
      <w:numFmt w:val="bullet"/>
      <w:lvlText w:val="•"/>
      <w:lvlJc w:val="left"/>
      <w:pPr>
        <w:ind w:left="1224" w:hanging="140"/>
      </w:pPr>
      <w:rPr>
        <w:rFonts w:hint="default"/>
      </w:rPr>
    </w:lvl>
    <w:lvl w:ilvl="2" w:tplc="F4424156">
      <w:numFmt w:val="bullet"/>
      <w:lvlText w:val="•"/>
      <w:lvlJc w:val="left"/>
      <w:pPr>
        <w:ind w:left="2229" w:hanging="140"/>
      </w:pPr>
      <w:rPr>
        <w:rFonts w:hint="default"/>
      </w:rPr>
    </w:lvl>
    <w:lvl w:ilvl="3" w:tplc="E586C6E4">
      <w:numFmt w:val="bullet"/>
      <w:lvlText w:val="•"/>
      <w:lvlJc w:val="left"/>
      <w:pPr>
        <w:ind w:left="3233" w:hanging="140"/>
      </w:pPr>
      <w:rPr>
        <w:rFonts w:hint="default"/>
      </w:rPr>
    </w:lvl>
    <w:lvl w:ilvl="4" w:tplc="CC8A822C">
      <w:numFmt w:val="bullet"/>
      <w:lvlText w:val="•"/>
      <w:lvlJc w:val="left"/>
      <w:pPr>
        <w:ind w:left="4238" w:hanging="140"/>
      </w:pPr>
      <w:rPr>
        <w:rFonts w:hint="default"/>
      </w:rPr>
    </w:lvl>
    <w:lvl w:ilvl="5" w:tplc="38F6AF4C">
      <w:numFmt w:val="bullet"/>
      <w:lvlText w:val="•"/>
      <w:lvlJc w:val="left"/>
      <w:pPr>
        <w:ind w:left="5243" w:hanging="140"/>
      </w:pPr>
      <w:rPr>
        <w:rFonts w:hint="default"/>
      </w:rPr>
    </w:lvl>
    <w:lvl w:ilvl="6" w:tplc="A09273C2">
      <w:numFmt w:val="bullet"/>
      <w:lvlText w:val="•"/>
      <w:lvlJc w:val="left"/>
      <w:pPr>
        <w:ind w:left="6247" w:hanging="140"/>
      </w:pPr>
      <w:rPr>
        <w:rFonts w:hint="default"/>
      </w:rPr>
    </w:lvl>
    <w:lvl w:ilvl="7" w:tplc="483EF2B0">
      <w:numFmt w:val="bullet"/>
      <w:lvlText w:val="•"/>
      <w:lvlJc w:val="left"/>
      <w:pPr>
        <w:ind w:left="7252" w:hanging="140"/>
      </w:pPr>
      <w:rPr>
        <w:rFonts w:hint="default"/>
      </w:rPr>
    </w:lvl>
    <w:lvl w:ilvl="8" w:tplc="D0CA90A2">
      <w:numFmt w:val="bullet"/>
      <w:lvlText w:val="•"/>
      <w:lvlJc w:val="left"/>
      <w:pPr>
        <w:ind w:left="8257" w:hanging="140"/>
      </w:pPr>
      <w:rPr>
        <w:rFonts w:hint="default"/>
      </w:rPr>
    </w:lvl>
  </w:abstractNum>
  <w:abstractNum w:abstractNumId="55">
    <w:nsid w:val="60E924E0"/>
    <w:multiLevelType w:val="hybridMultilevel"/>
    <w:tmpl w:val="AE047698"/>
    <w:lvl w:ilvl="0" w:tplc="4232E798">
      <w:numFmt w:val="bullet"/>
      <w:lvlText w:val=""/>
      <w:lvlJc w:val="left"/>
      <w:pPr>
        <w:ind w:left="572" w:hanging="360"/>
      </w:pPr>
      <w:rPr>
        <w:rFonts w:ascii="Wingdings" w:eastAsia="Wingdings" w:hAnsi="Wingdings" w:cs="Wingdings" w:hint="default"/>
        <w:w w:val="100"/>
        <w:sz w:val="24"/>
        <w:szCs w:val="24"/>
      </w:rPr>
    </w:lvl>
    <w:lvl w:ilvl="1" w:tplc="5504D23C">
      <w:numFmt w:val="bullet"/>
      <w:lvlText w:val="•"/>
      <w:lvlJc w:val="left"/>
      <w:pPr>
        <w:ind w:left="1548" w:hanging="360"/>
      </w:pPr>
      <w:rPr>
        <w:rFonts w:hint="default"/>
      </w:rPr>
    </w:lvl>
    <w:lvl w:ilvl="2" w:tplc="BDC4BDAA">
      <w:numFmt w:val="bullet"/>
      <w:lvlText w:val="•"/>
      <w:lvlJc w:val="left"/>
      <w:pPr>
        <w:ind w:left="2517" w:hanging="360"/>
      </w:pPr>
      <w:rPr>
        <w:rFonts w:hint="default"/>
      </w:rPr>
    </w:lvl>
    <w:lvl w:ilvl="3" w:tplc="D472CEA2">
      <w:numFmt w:val="bullet"/>
      <w:lvlText w:val="•"/>
      <w:lvlJc w:val="left"/>
      <w:pPr>
        <w:ind w:left="3485" w:hanging="360"/>
      </w:pPr>
      <w:rPr>
        <w:rFonts w:hint="default"/>
      </w:rPr>
    </w:lvl>
    <w:lvl w:ilvl="4" w:tplc="94CCE92C">
      <w:numFmt w:val="bullet"/>
      <w:lvlText w:val="•"/>
      <w:lvlJc w:val="left"/>
      <w:pPr>
        <w:ind w:left="4454" w:hanging="360"/>
      </w:pPr>
      <w:rPr>
        <w:rFonts w:hint="default"/>
      </w:rPr>
    </w:lvl>
    <w:lvl w:ilvl="5" w:tplc="CFC2E7BA">
      <w:numFmt w:val="bullet"/>
      <w:lvlText w:val="•"/>
      <w:lvlJc w:val="left"/>
      <w:pPr>
        <w:ind w:left="5423" w:hanging="360"/>
      </w:pPr>
      <w:rPr>
        <w:rFonts w:hint="default"/>
      </w:rPr>
    </w:lvl>
    <w:lvl w:ilvl="6" w:tplc="77823800">
      <w:numFmt w:val="bullet"/>
      <w:lvlText w:val="•"/>
      <w:lvlJc w:val="left"/>
      <w:pPr>
        <w:ind w:left="6391" w:hanging="360"/>
      </w:pPr>
      <w:rPr>
        <w:rFonts w:hint="default"/>
      </w:rPr>
    </w:lvl>
    <w:lvl w:ilvl="7" w:tplc="AE6C065C">
      <w:numFmt w:val="bullet"/>
      <w:lvlText w:val="•"/>
      <w:lvlJc w:val="left"/>
      <w:pPr>
        <w:ind w:left="7360" w:hanging="360"/>
      </w:pPr>
      <w:rPr>
        <w:rFonts w:hint="default"/>
      </w:rPr>
    </w:lvl>
    <w:lvl w:ilvl="8" w:tplc="719E372A">
      <w:numFmt w:val="bullet"/>
      <w:lvlText w:val="•"/>
      <w:lvlJc w:val="left"/>
      <w:pPr>
        <w:ind w:left="8329" w:hanging="360"/>
      </w:pPr>
      <w:rPr>
        <w:rFonts w:hint="default"/>
      </w:rPr>
    </w:lvl>
  </w:abstractNum>
  <w:abstractNum w:abstractNumId="56">
    <w:nsid w:val="612F11A0"/>
    <w:multiLevelType w:val="hybridMultilevel"/>
    <w:tmpl w:val="9F167FF6"/>
    <w:lvl w:ilvl="0" w:tplc="A920C936">
      <w:start w:val="1"/>
      <w:numFmt w:val="lowerLetter"/>
      <w:lvlText w:val="%1."/>
      <w:lvlJc w:val="left"/>
      <w:pPr>
        <w:ind w:left="452" w:hanging="240"/>
        <w:jc w:val="left"/>
      </w:pPr>
      <w:rPr>
        <w:rFonts w:ascii="Times New Roman" w:eastAsia="Times New Roman" w:hAnsi="Times New Roman" w:cs="Times New Roman" w:hint="default"/>
        <w:b/>
        <w:bCs/>
        <w:spacing w:val="-1"/>
        <w:w w:val="100"/>
        <w:sz w:val="24"/>
        <w:szCs w:val="24"/>
      </w:rPr>
    </w:lvl>
    <w:lvl w:ilvl="1" w:tplc="C130FFB8">
      <w:numFmt w:val="none"/>
      <w:lvlText w:val=""/>
      <w:lvlJc w:val="left"/>
      <w:pPr>
        <w:tabs>
          <w:tab w:val="num" w:pos="360"/>
        </w:tabs>
      </w:pPr>
    </w:lvl>
    <w:lvl w:ilvl="2" w:tplc="F392F154">
      <w:numFmt w:val="bullet"/>
      <w:lvlText w:val="-"/>
      <w:lvlJc w:val="left"/>
      <w:pPr>
        <w:ind w:left="493" w:hanging="140"/>
      </w:pPr>
      <w:rPr>
        <w:rFonts w:ascii="Times New Roman" w:eastAsia="Times New Roman" w:hAnsi="Times New Roman" w:cs="Times New Roman" w:hint="default"/>
        <w:b/>
        <w:bCs/>
        <w:w w:val="100"/>
        <w:sz w:val="24"/>
        <w:szCs w:val="24"/>
      </w:rPr>
    </w:lvl>
    <w:lvl w:ilvl="3" w:tplc="BB4CF52E">
      <w:numFmt w:val="bullet"/>
      <w:lvlText w:val="•"/>
      <w:lvlJc w:val="left"/>
      <w:pPr>
        <w:ind w:left="640" w:hanging="140"/>
      </w:pPr>
      <w:rPr>
        <w:rFonts w:hint="default"/>
      </w:rPr>
    </w:lvl>
    <w:lvl w:ilvl="4" w:tplc="7FD0EF9E">
      <w:numFmt w:val="bullet"/>
      <w:lvlText w:val="•"/>
      <w:lvlJc w:val="left"/>
      <w:pPr>
        <w:ind w:left="2015" w:hanging="140"/>
      </w:pPr>
      <w:rPr>
        <w:rFonts w:hint="default"/>
      </w:rPr>
    </w:lvl>
    <w:lvl w:ilvl="5" w:tplc="43CA23B2">
      <w:numFmt w:val="bullet"/>
      <w:lvlText w:val="•"/>
      <w:lvlJc w:val="left"/>
      <w:pPr>
        <w:ind w:left="3390" w:hanging="140"/>
      </w:pPr>
      <w:rPr>
        <w:rFonts w:hint="default"/>
      </w:rPr>
    </w:lvl>
    <w:lvl w:ilvl="6" w:tplc="AFB8C72A">
      <w:numFmt w:val="bullet"/>
      <w:lvlText w:val="•"/>
      <w:lvlJc w:val="left"/>
      <w:pPr>
        <w:ind w:left="4765" w:hanging="140"/>
      </w:pPr>
      <w:rPr>
        <w:rFonts w:hint="default"/>
      </w:rPr>
    </w:lvl>
    <w:lvl w:ilvl="7" w:tplc="08200CEA">
      <w:numFmt w:val="bullet"/>
      <w:lvlText w:val="•"/>
      <w:lvlJc w:val="left"/>
      <w:pPr>
        <w:ind w:left="6140" w:hanging="140"/>
      </w:pPr>
      <w:rPr>
        <w:rFonts w:hint="default"/>
      </w:rPr>
    </w:lvl>
    <w:lvl w:ilvl="8" w:tplc="BC942EFA">
      <w:numFmt w:val="bullet"/>
      <w:lvlText w:val="•"/>
      <w:lvlJc w:val="left"/>
      <w:pPr>
        <w:ind w:left="7516" w:hanging="140"/>
      </w:pPr>
      <w:rPr>
        <w:rFonts w:hint="default"/>
      </w:rPr>
    </w:lvl>
  </w:abstractNum>
  <w:abstractNum w:abstractNumId="57">
    <w:nsid w:val="61927684"/>
    <w:multiLevelType w:val="hybridMultilevel"/>
    <w:tmpl w:val="B9E4DFC6"/>
    <w:lvl w:ilvl="0" w:tplc="35568FEE">
      <w:start w:val="4"/>
      <w:numFmt w:val="lowerLetter"/>
      <w:lvlText w:val="%1"/>
      <w:lvlJc w:val="left"/>
      <w:pPr>
        <w:ind w:left="647" w:hanging="435"/>
        <w:jc w:val="left"/>
      </w:pPr>
      <w:rPr>
        <w:rFonts w:hint="default"/>
      </w:rPr>
    </w:lvl>
    <w:lvl w:ilvl="1" w:tplc="48B6E764">
      <w:numFmt w:val="none"/>
      <w:lvlText w:val=""/>
      <w:lvlJc w:val="left"/>
      <w:pPr>
        <w:tabs>
          <w:tab w:val="num" w:pos="360"/>
        </w:tabs>
      </w:pPr>
    </w:lvl>
    <w:lvl w:ilvl="2" w:tplc="648A90DE">
      <w:numFmt w:val="none"/>
      <w:lvlText w:val=""/>
      <w:lvlJc w:val="left"/>
      <w:pPr>
        <w:tabs>
          <w:tab w:val="num" w:pos="360"/>
        </w:tabs>
      </w:pPr>
    </w:lvl>
    <w:lvl w:ilvl="3" w:tplc="3CA4C64E">
      <w:numFmt w:val="bullet"/>
      <w:lvlText w:val="•"/>
      <w:lvlJc w:val="left"/>
      <w:pPr>
        <w:ind w:left="2919" w:hanging="615"/>
      </w:pPr>
      <w:rPr>
        <w:rFonts w:hint="default"/>
      </w:rPr>
    </w:lvl>
    <w:lvl w:ilvl="4" w:tplc="4DF8A884">
      <w:numFmt w:val="bullet"/>
      <w:lvlText w:val="•"/>
      <w:lvlJc w:val="left"/>
      <w:pPr>
        <w:ind w:left="3968" w:hanging="615"/>
      </w:pPr>
      <w:rPr>
        <w:rFonts w:hint="default"/>
      </w:rPr>
    </w:lvl>
    <w:lvl w:ilvl="5" w:tplc="825A4F78">
      <w:numFmt w:val="bullet"/>
      <w:lvlText w:val="•"/>
      <w:lvlJc w:val="left"/>
      <w:pPr>
        <w:ind w:left="5018" w:hanging="615"/>
      </w:pPr>
      <w:rPr>
        <w:rFonts w:hint="default"/>
      </w:rPr>
    </w:lvl>
    <w:lvl w:ilvl="6" w:tplc="2C3EC428">
      <w:numFmt w:val="bullet"/>
      <w:lvlText w:val="•"/>
      <w:lvlJc w:val="left"/>
      <w:pPr>
        <w:ind w:left="6068" w:hanging="615"/>
      </w:pPr>
      <w:rPr>
        <w:rFonts w:hint="default"/>
      </w:rPr>
    </w:lvl>
    <w:lvl w:ilvl="7" w:tplc="C5BA0AD2">
      <w:numFmt w:val="bullet"/>
      <w:lvlText w:val="•"/>
      <w:lvlJc w:val="left"/>
      <w:pPr>
        <w:ind w:left="7117" w:hanging="615"/>
      </w:pPr>
      <w:rPr>
        <w:rFonts w:hint="default"/>
      </w:rPr>
    </w:lvl>
    <w:lvl w:ilvl="8" w:tplc="9F004A74">
      <w:numFmt w:val="bullet"/>
      <w:lvlText w:val="•"/>
      <w:lvlJc w:val="left"/>
      <w:pPr>
        <w:ind w:left="8167" w:hanging="615"/>
      </w:pPr>
      <w:rPr>
        <w:rFonts w:hint="default"/>
      </w:rPr>
    </w:lvl>
  </w:abstractNum>
  <w:abstractNum w:abstractNumId="58">
    <w:nsid w:val="62A63383"/>
    <w:multiLevelType w:val="hybridMultilevel"/>
    <w:tmpl w:val="CFEC0D68"/>
    <w:lvl w:ilvl="0" w:tplc="A900FBBA">
      <w:numFmt w:val="bullet"/>
      <w:lvlText w:val="-"/>
      <w:lvlJc w:val="left"/>
      <w:pPr>
        <w:ind w:left="107" w:hanging="140"/>
      </w:pPr>
      <w:rPr>
        <w:rFonts w:ascii="Times New Roman" w:eastAsia="Times New Roman" w:hAnsi="Times New Roman" w:cs="Times New Roman" w:hint="default"/>
        <w:w w:val="100"/>
        <w:sz w:val="24"/>
        <w:szCs w:val="24"/>
      </w:rPr>
    </w:lvl>
    <w:lvl w:ilvl="1" w:tplc="C43AA20E">
      <w:numFmt w:val="bullet"/>
      <w:lvlText w:val="•"/>
      <w:lvlJc w:val="left"/>
      <w:pPr>
        <w:ind w:left="401" w:hanging="140"/>
      </w:pPr>
      <w:rPr>
        <w:rFonts w:hint="default"/>
      </w:rPr>
    </w:lvl>
    <w:lvl w:ilvl="2" w:tplc="9C82CD4A">
      <w:numFmt w:val="bullet"/>
      <w:lvlText w:val="•"/>
      <w:lvlJc w:val="left"/>
      <w:pPr>
        <w:ind w:left="702" w:hanging="140"/>
      </w:pPr>
      <w:rPr>
        <w:rFonts w:hint="default"/>
      </w:rPr>
    </w:lvl>
    <w:lvl w:ilvl="3" w:tplc="16B6CB60">
      <w:numFmt w:val="bullet"/>
      <w:lvlText w:val="•"/>
      <w:lvlJc w:val="left"/>
      <w:pPr>
        <w:ind w:left="1003" w:hanging="140"/>
      </w:pPr>
      <w:rPr>
        <w:rFonts w:hint="default"/>
      </w:rPr>
    </w:lvl>
    <w:lvl w:ilvl="4" w:tplc="B43AA342">
      <w:numFmt w:val="bullet"/>
      <w:lvlText w:val="•"/>
      <w:lvlJc w:val="left"/>
      <w:pPr>
        <w:ind w:left="1304" w:hanging="140"/>
      </w:pPr>
      <w:rPr>
        <w:rFonts w:hint="default"/>
      </w:rPr>
    </w:lvl>
    <w:lvl w:ilvl="5" w:tplc="9A3A4248">
      <w:numFmt w:val="bullet"/>
      <w:lvlText w:val="•"/>
      <w:lvlJc w:val="left"/>
      <w:pPr>
        <w:ind w:left="1605" w:hanging="140"/>
      </w:pPr>
      <w:rPr>
        <w:rFonts w:hint="default"/>
      </w:rPr>
    </w:lvl>
    <w:lvl w:ilvl="6" w:tplc="175A1AA2">
      <w:numFmt w:val="bullet"/>
      <w:lvlText w:val="•"/>
      <w:lvlJc w:val="left"/>
      <w:pPr>
        <w:ind w:left="1906" w:hanging="140"/>
      </w:pPr>
      <w:rPr>
        <w:rFonts w:hint="default"/>
      </w:rPr>
    </w:lvl>
    <w:lvl w:ilvl="7" w:tplc="42C4AF4C">
      <w:numFmt w:val="bullet"/>
      <w:lvlText w:val="•"/>
      <w:lvlJc w:val="left"/>
      <w:pPr>
        <w:ind w:left="2207" w:hanging="140"/>
      </w:pPr>
      <w:rPr>
        <w:rFonts w:hint="default"/>
      </w:rPr>
    </w:lvl>
    <w:lvl w:ilvl="8" w:tplc="A2E001AA">
      <w:numFmt w:val="bullet"/>
      <w:lvlText w:val="•"/>
      <w:lvlJc w:val="left"/>
      <w:pPr>
        <w:ind w:left="2508" w:hanging="140"/>
      </w:pPr>
      <w:rPr>
        <w:rFonts w:hint="default"/>
      </w:rPr>
    </w:lvl>
  </w:abstractNum>
  <w:abstractNum w:abstractNumId="59">
    <w:nsid w:val="63532C73"/>
    <w:multiLevelType w:val="hybridMultilevel"/>
    <w:tmpl w:val="0B90D74C"/>
    <w:lvl w:ilvl="0" w:tplc="2B0CF662">
      <w:start w:val="1"/>
      <w:numFmt w:val="decimal"/>
      <w:lvlText w:val="%1)"/>
      <w:lvlJc w:val="left"/>
      <w:pPr>
        <w:ind w:left="212" w:hanging="262"/>
        <w:jc w:val="left"/>
      </w:pPr>
      <w:rPr>
        <w:rFonts w:ascii="Times New Roman" w:eastAsia="Times New Roman" w:hAnsi="Times New Roman" w:cs="Times New Roman" w:hint="default"/>
        <w:b/>
        <w:bCs/>
        <w:w w:val="100"/>
        <w:sz w:val="24"/>
        <w:szCs w:val="24"/>
      </w:rPr>
    </w:lvl>
    <w:lvl w:ilvl="1" w:tplc="D77A1D54">
      <w:numFmt w:val="bullet"/>
      <w:lvlText w:val="•"/>
      <w:lvlJc w:val="left"/>
      <w:pPr>
        <w:ind w:left="1224" w:hanging="262"/>
      </w:pPr>
      <w:rPr>
        <w:rFonts w:hint="default"/>
      </w:rPr>
    </w:lvl>
    <w:lvl w:ilvl="2" w:tplc="A7AC1F70">
      <w:numFmt w:val="bullet"/>
      <w:lvlText w:val="•"/>
      <w:lvlJc w:val="left"/>
      <w:pPr>
        <w:ind w:left="2229" w:hanging="262"/>
      </w:pPr>
      <w:rPr>
        <w:rFonts w:hint="default"/>
      </w:rPr>
    </w:lvl>
    <w:lvl w:ilvl="3" w:tplc="7E3A175A">
      <w:numFmt w:val="bullet"/>
      <w:lvlText w:val="•"/>
      <w:lvlJc w:val="left"/>
      <w:pPr>
        <w:ind w:left="3233" w:hanging="262"/>
      </w:pPr>
      <w:rPr>
        <w:rFonts w:hint="default"/>
      </w:rPr>
    </w:lvl>
    <w:lvl w:ilvl="4" w:tplc="418AC040">
      <w:numFmt w:val="bullet"/>
      <w:lvlText w:val="•"/>
      <w:lvlJc w:val="left"/>
      <w:pPr>
        <w:ind w:left="4238" w:hanging="262"/>
      </w:pPr>
      <w:rPr>
        <w:rFonts w:hint="default"/>
      </w:rPr>
    </w:lvl>
    <w:lvl w:ilvl="5" w:tplc="FAEA841E">
      <w:numFmt w:val="bullet"/>
      <w:lvlText w:val="•"/>
      <w:lvlJc w:val="left"/>
      <w:pPr>
        <w:ind w:left="5243" w:hanging="262"/>
      </w:pPr>
      <w:rPr>
        <w:rFonts w:hint="default"/>
      </w:rPr>
    </w:lvl>
    <w:lvl w:ilvl="6" w:tplc="FD2C34A0">
      <w:numFmt w:val="bullet"/>
      <w:lvlText w:val="•"/>
      <w:lvlJc w:val="left"/>
      <w:pPr>
        <w:ind w:left="6247" w:hanging="262"/>
      </w:pPr>
      <w:rPr>
        <w:rFonts w:hint="default"/>
      </w:rPr>
    </w:lvl>
    <w:lvl w:ilvl="7" w:tplc="5A70E1E6">
      <w:numFmt w:val="bullet"/>
      <w:lvlText w:val="•"/>
      <w:lvlJc w:val="left"/>
      <w:pPr>
        <w:ind w:left="7252" w:hanging="262"/>
      </w:pPr>
      <w:rPr>
        <w:rFonts w:hint="default"/>
      </w:rPr>
    </w:lvl>
    <w:lvl w:ilvl="8" w:tplc="DCD0C596">
      <w:numFmt w:val="bullet"/>
      <w:lvlText w:val="•"/>
      <w:lvlJc w:val="left"/>
      <w:pPr>
        <w:ind w:left="8257" w:hanging="262"/>
      </w:pPr>
      <w:rPr>
        <w:rFonts w:hint="default"/>
      </w:rPr>
    </w:lvl>
  </w:abstractNum>
  <w:abstractNum w:abstractNumId="60">
    <w:nsid w:val="66EA5DCA"/>
    <w:multiLevelType w:val="hybridMultilevel"/>
    <w:tmpl w:val="90F69FD4"/>
    <w:lvl w:ilvl="0" w:tplc="04A23CA6">
      <w:numFmt w:val="bullet"/>
      <w:lvlText w:val="-"/>
      <w:lvlJc w:val="left"/>
      <w:pPr>
        <w:ind w:left="779" w:hanging="140"/>
      </w:pPr>
      <w:rPr>
        <w:rFonts w:ascii="Times New Roman" w:eastAsia="Times New Roman" w:hAnsi="Times New Roman" w:cs="Times New Roman" w:hint="default"/>
        <w:w w:val="100"/>
        <w:sz w:val="24"/>
        <w:szCs w:val="24"/>
      </w:rPr>
    </w:lvl>
    <w:lvl w:ilvl="1" w:tplc="1834047C">
      <w:numFmt w:val="bullet"/>
      <w:lvlText w:val="•"/>
      <w:lvlJc w:val="left"/>
      <w:pPr>
        <w:ind w:left="1728" w:hanging="140"/>
      </w:pPr>
      <w:rPr>
        <w:rFonts w:hint="default"/>
      </w:rPr>
    </w:lvl>
    <w:lvl w:ilvl="2" w:tplc="4CA023D4">
      <w:numFmt w:val="bullet"/>
      <w:lvlText w:val="•"/>
      <w:lvlJc w:val="left"/>
      <w:pPr>
        <w:ind w:left="2677" w:hanging="140"/>
      </w:pPr>
      <w:rPr>
        <w:rFonts w:hint="default"/>
      </w:rPr>
    </w:lvl>
    <w:lvl w:ilvl="3" w:tplc="DC54089A">
      <w:numFmt w:val="bullet"/>
      <w:lvlText w:val="•"/>
      <w:lvlJc w:val="left"/>
      <w:pPr>
        <w:ind w:left="3625" w:hanging="140"/>
      </w:pPr>
      <w:rPr>
        <w:rFonts w:hint="default"/>
      </w:rPr>
    </w:lvl>
    <w:lvl w:ilvl="4" w:tplc="7600680E">
      <w:numFmt w:val="bullet"/>
      <w:lvlText w:val="•"/>
      <w:lvlJc w:val="left"/>
      <w:pPr>
        <w:ind w:left="4574" w:hanging="140"/>
      </w:pPr>
      <w:rPr>
        <w:rFonts w:hint="default"/>
      </w:rPr>
    </w:lvl>
    <w:lvl w:ilvl="5" w:tplc="7862B7AC">
      <w:numFmt w:val="bullet"/>
      <w:lvlText w:val="•"/>
      <w:lvlJc w:val="left"/>
      <w:pPr>
        <w:ind w:left="5523" w:hanging="140"/>
      </w:pPr>
      <w:rPr>
        <w:rFonts w:hint="default"/>
      </w:rPr>
    </w:lvl>
    <w:lvl w:ilvl="6" w:tplc="D3B8D222">
      <w:numFmt w:val="bullet"/>
      <w:lvlText w:val="•"/>
      <w:lvlJc w:val="left"/>
      <w:pPr>
        <w:ind w:left="6471" w:hanging="140"/>
      </w:pPr>
      <w:rPr>
        <w:rFonts w:hint="default"/>
      </w:rPr>
    </w:lvl>
    <w:lvl w:ilvl="7" w:tplc="0ADCD814">
      <w:numFmt w:val="bullet"/>
      <w:lvlText w:val="•"/>
      <w:lvlJc w:val="left"/>
      <w:pPr>
        <w:ind w:left="7420" w:hanging="140"/>
      </w:pPr>
      <w:rPr>
        <w:rFonts w:hint="default"/>
      </w:rPr>
    </w:lvl>
    <w:lvl w:ilvl="8" w:tplc="1D14F5E0">
      <w:numFmt w:val="bullet"/>
      <w:lvlText w:val="•"/>
      <w:lvlJc w:val="left"/>
      <w:pPr>
        <w:ind w:left="8369" w:hanging="140"/>
      </w:pPr>
      <w:rPr>
        <w:rFonts w:hint="default"/>
      </w:rPr>
    </w:lvl>
  </w:abstractNum>
  <w:abstractNum w:abstractNumId="61">
    <w:nsid w:val="69412948"/>
    <w:multiLevelType w:val="hybridMultilevel"/>
    <w:tmpl w:val="AF4466BE"/>
    <w:lvl w:ilvl="0" w:tplc="036C9950">
      <w:numFmt w:val="bullet"/>
      <w:lvlText w:val="-"/>
      <w:lvlJc w:val="left"/>
      <w:pPr>
        <w:ind w:left="352" w:hanging="140"/>
      </w:pPr>
      <w:rPr>
        <w:rFonts w:ascii="Times New Roman" w:eastAsia="Times New Roman" w:hAnsi="Times New Roman" w:cs="Times New Roman" w:hint="default"/>
        <w:w w:val="100"/>
        <w:sz w:val="24"/>
        <w:szCs w:val="24"/>
      </w:rPr>
    </w:lvl>
    <w:lvl w:ilvl="1" w:tplc="249E0630">
      <w:numFmt w:val="bullet"/>
      <w:lvlText w:val="•"/>
      <w:lvlJc w:val="left"/>
      <w:pPr>
        <w:ind w:left="1350" w:hanging="140"/>
      </w:pPr>
      <w:rPr>
        <w:rFonts w:hint="default"/>
      </w:rPr>
    </w:lvl>
    <w:lvl w:ilvl="2" w:tplc="B794168E">
      <w:numFmt w:val="bullet"/>
      <w:lvlText w:val="•"/>
      <w:lvlJc w:val="left"/>
      <w:pPr>
        <w:ind w:left="2341" w:hanging="140"/>
      </w:pPr>
      <w:rPr>
        <w:rFonts w:hint="default"/>
      </w:rPr>
    </w:lvl>
    <w:lvl w:ilvl="3" w:tplc="A7AE5974">
      <w:numFmt w:val="bullet"/>
      <w:lvlText w:val="•"/>
      <w:lvlJc w:val="left"/>
      <w:pPr>
        <w:ind w:left="3331" w:hanging="140"/>
      </w:pPr>
      <w:rPr>
        <w:rFonts w:hint="default"/>
      </w:rPr>
    </w:lvl>
    <w:lvl w:ilvl="4" w:tplc="3A92507E">
      <w:numFmt w:val="bullet"/>
      <w:lvlText w:val="•"/>
      <w:lvlJc w:val="left"/>
      <w:pPr>
        <w:ind w:left="4322" w:hanging="140"/>
      </w:pPr>
      <w:rPr>
        <w:rFonts w:hint="default"/>
      </w:rPr>
    </w:lvl>
    <w:lvl w:ilvl="5" w:tplc="40E26E0A">
      <w:numFmt w:val="bullet"/>
      <w:lvlText w:val="•"/>
      <w:lvlJc w:val="left"/>
      <w:pPr>
        <w:ind w:left="5313" w:hanging="140"/>
      </w:pPr>
      <w:rPr>
        <w:rFonts w:hint="default"/>
      </w:rPr>
    </w:lvl>
    <w:lvl w:ilvl="6" w:tplc="14E26BD6">
      <w:numFmt w:val="bullet"/>
      <w:lvlText w:val="•"/>
      <w:lvlJc w:val="left"/>
      <w:pPr>
        <w:ind w:left="6303" w:hanging="140"/>
      </w:pPr>
      <w:rPr>
        <w:rFonts w:hint="default"/>
      </w:rPr>
    </w:lvl>
    <w:lvl w:ilvl="7" w:tplc="7392316C">
      <w:numFmt w:val="bullet"/>
      <w:lvlText w:val="•"/>
      <w:lvlJc w:val="left"/>
      <w:pPr>
        <w:ind w:left="7294" w:hanging="140"/>
      </w:pPr>
      <w:rPr>
        <w:rFonts w:hint="default"/>
      </w:rPr>
    </w:lvl>
    <w:lvl w:ilvl="8" w:tplc="57E0B1BE">
      <w:numFmt w:val="bullet"/>
      <w:lvlText w:val="•"/>
      <w:lvlJc w:val="left"/>
      <w:pPr>
        <w:ind w:left="8285" w:hanging="140"/>
      </w:pPr>
      <w:rPr>
        <w:rFonts w:hint="default"/>
      </w:rPr>
    </w:lvl>
  </w:abstractNum>
  <w:abstractNum w:abstractNumId="62">
    <w:nsid w:val="6A0E6459"/>
    <w:multiLevelType w:val="hybridMultilevel"/>
    <w:tmpl w:val="4D062F12"/>
    <w:lvl w:ilvl="0" w:tplc="485EB778">
      <w:start w:val="4"/>
      <w:numFmt w:val="lowerLetter"/>
      <w:lvlText w:val="%1"/>
      <w:lvlJc w:val="left"/>
      <w:pPr>
        <w:ind w:left="647" w:hanging="435"/>
        <w:jc w:val="left"/>
      </w:pPr>
      <w:rPr>
        <w:rFonts w:hint="default"/>
      </w:rPr>
    </w:lvl>
    <w:lvl w:ilvl="1" w:tplc="0ABACD72">
      <w:numFmt w:val="none"/>
      <w:lvlText w:val=""/>
      <w:lvlJc w:val="left"/>
      <w:pPr>
        <w:tabs>
          <w:tab w:val="num" w:pos="360"/>
        </w:tabs>
      </w:pPr>
    </w:lvl>
    <w:lvl w:ilvl="2" w:tplc="0AF83648">
      <w:numFmt w:val="bullet"/>
      <w:lvlText w:val="•"/>
      <w:lvlJc w:val="left"/>
      <w:pPr>
        <w:ind w:left="2565" w:hanging="435"/>
      </w:pPr>
      <w:rPr>
        <w:rFonts w:hint="default"/>
      </w:rPr>
    </w:lvl>
    <w:lvl w:ilvl="3" w:tplc="EE107A00">
      <w:numFmt w:val="bullet"/>
      <w:lvlText w:val="•"/>
      <w:lvlJc w:val="left"/>
      <w:pPr>
        <w:ind w:left="3527" w:hanging="435"/>
      </w:pPr>
      <w:rPr>
        <w:rFonts w:hint="default"/>
      </w:rPr>
    </w:lvl>
    <w:lvl w:ilvl="4" w:tplc="B672E6F0">
      <w:numFmt w:val="bullet"/>
      <w:lvlText w:val="•"/>
      <w:lvlJc w:val="left"/>
      <w:pPr>
        <w:ind w:left="4490" w:hanging="435"/>
      </w:pPr>
      <w:rPr>
        <w:rFonts w:hint="default"/>
      </w:rPr>
    </w:lvl>
    <w:lvl w:ilvl="5" w:tplc="165C4EDE">
      <w:numFmt w:val="bullet"/>
      <w:lvlText w:val="•"/>
      <w:lvlJc w:val="left"/>
      <w:pPr>
        <w:ind w:left="5453" w:hanging="435"/>
      </w:pPr>
      <w:rPr>
        <w:rFonts w:hint="default"/>
      </w:rPr>
    </w:lvl>
    <w:lvl w:ilvl="6" w:tplc="FF38C404">
      <w:numFmt w:val="bullet"/>
      <w:lvlText w:val="•"/>
      <w:lvlJc w:val="left"/>
      <w:pPr>
        <w:ind w:left="6415" w:hanging="435"/>
      </w:pPr>
      <w:rPr>
        <w:rFonts w:hint="default"/>
      </w:rPr>
    </w:lvl>
    <w:lvl w:ilvl="7" w:tplc="62B67284">
      <w:numFmt w:val="bullet"/>
      <w:lvlText w:val="•"/>
      <w:lvlJc w:val="left"/>
      <w:pPr>
        <w:ind w:left="7378" w:hanging="435"/>
      </w:pPr>
      <w:rPr>
        <w:rFonts w:hint="default"/>
      </w:rPr>
    </w:lvl>
    <w:lvl w:ilvl="8" w:tplc="D47E867E">
      <w:numFmt w:val="bullet"/>
      <w:lvlText w:val="•"/>
      <w:lvlJc w:val="left"/>
      <w:pPr>
        <w:ind w:left="8341" w:hanging="435"/>
      </w:pPr>
      <w:rPr>
        <w:rFonts w:hint="default"/>
      </w:rPr>
    </w:lvl>
  </w:abstractNum>
  <w:abstractNum w:abstractNumId="63">
    <w:nsid w:val="6DFB082D"/>
    <w:multiLevelType w:val="hybridMultilevel"/>
    <w:tmpl w:val="93F6E240"/>
    <w:lvl w:ilvl="0" w:tplc="355462EA">
      <w:numFmt w:val="bullet"/>
      <w:lvlText w:val="–"/>
      <w:lvlJc w:val="left"/>
      <w:pPr>
        <w:ind w:left="392" w:hanging="180"/>
      </w:pPr>
      <w:rPr>
        <w:rFonts w:ascii="Times New Roman" w:eastAsia="Times New Roman" w:hAnsi="Times New Roman" w:cs="Times New Roman" w:hint="default"/>
        <w:spacing w:val="-5"/>
        <w:w w:val="100"/>
        <w:sz w:val="24"/>
        <w:szCs w:val="24"/>
      </w:rPr>
    </w:lvl>
    <w:lvl w:ilvl="1" w:tplc="30848D7A">
      <w:numFmt w:val="bullet"/>
      <w:lvlText w:val="•"/>
      <w:lvlJc w:val="left"/>
      <w:pPr>
        <w:ind w:left="1386" w:hanging="180"/>
      </w:pPr>
      <w:rPr>
        <w:rFonts w:hint="default"/>
      </w:rPr>
    </w:lvl>
    <w:lvl w:ilvl="2" w:tplc="2B9C72D6">
      <w:numFmt w:val="bullet"/>
      <w:lvlText w:val="•"/>
      <w:lvlJc w:val="left"/>
      <w:pPr>
        <w:ind w:left="2373" w:hanging="180"/>
      </w:pPr>
      <w:rPr>
        <w:rFonts w:hint="default"/>
      </w:rPr>
    </w:lvl>
    <w:lvl w:ilvl="3" w:tplc="E0C6C2BC">
      <w:numFmt w:val="bullet"/>
      <w:lvlText w:val="•"/>
      <w:lvlJc w:val="left"/>
      <w:pPr>
        <w:ind w:left="3359" w:hanging="180"/>
      </w:pPr>
      <w:rPr>
        <w:rFonts w:hint="default"/>
      </w:rPr>
    </w:lvl>
    <w:lvl w:ilvl="4" w:tplc="18E8D54A">
      <w:numFmt w:val="bullet"/>
      <w:lvlText w:val="•"/>
      <w:lvlJc w:val="left"/>
      <w:pPr>
        <w:ind w:left="4346" w:hanging="180"/>
      </w:pPr>
      <w:rPr>
        <w:rFonts w:hint="default"/>
      </w:rPr>
    </w:lvl>
    <w:lvl w:ilvl="5" w:tplc="33C42E0C">
      <w:numFmt w:val="bullet"/>
      <w:lvlText w:val="•"/>
      <w:lvlJc w:val="left"/>
      <w:pPr>
        <w:ind w:left="5333" w:hanging="180"/>
      </w:pPr>
      <w:rPr>
        <w:rFonts w:hint="default"/>
      </w:rPr>
    </w:lvl>
    <w:lvl w:ilvl="6" w:tplc="F384C578">
      <w:numFmt w:val="bullet"/>
      <w:lvlText w:val="•"/>
      <w:lvlJc w:val="left"/>
      <w:pPr>
        <w:ind w:left="6319" w:hanging="180"/>
      </w:pPr>
      <w:rPr>
        <w:rFonts w:hint="default"/>
      </w:rPr>
    </w:lvl>
    <w:lvl w:ilvl="7" w:tplc="1CE00882">
      <w:numFmt w:val="bullet"/>
      <w:lvlText w:val="•"/>
      <w:lvlJc w:val="left"/>
      <w:pPr>
        <w:ind w:left="7306" w:hanging="180"/>
      </w:pPr>
      <w:rPr>
        <w:rFonts w:hint="default"/>
      </w:rPr>
    </w:lvl>
    <w:lvl w:ilvl="8" w:tplc="E42E48EC">
      <w:numFmt w:val="bullet"/>
      <w:lvlText w:val="•"/>
      <w:lvlJc w:val="left"/>
      <w:pPr>
        <w:ind w:left="8293" w:hanging="180"/>
      </w:pPr>
      <w:rPr>
        <w:rFonts w:hint="default"/>
      </w:rPr>
    </w:lvl>
  </w:abstractNum>
  <w:abstractNum w:abstractNumId="64">
    <w:nsid w:val="73F54D76"/>
    <w:multiLevelType w:val="hybridMultilevel"/>
    <w:tmpl w:val="BAB8D558"/>
    <w:lvl w:ilvl="0" w:tplc="4198B254">
      <w:start w:val="1"/>
      <w:numFmt w:val="lowerLetter"/>
      <w:lvlText w:val="%1."/>
      <w:lvlJc w:val="left"/>
      <w:pPr>
        <w:ind w:left="452" w:hanging="240"/>
        <w:jc w:val="left"/>
      </w:pPr>
      <w:rPr>
        <w:rFonts w:ascii="Times New Roman" w:eastAsia="Times New Roman" w:hAnsi="Times New Roman" w:cs="Times New Roman" w:hint="default"/>
        <w:b/>
        <w:bCs/>
        <w:spacing w:val="-1"/>
        <w:w w:val="100"/>
        <w:sz w:val="24"/>
        <w:szCs w:val="24"/>
      </w:rPr>
    </w:lvl>
    <w:lvl w:ilvl="1" w:tplc="C642651A">
      <w:numFmt w:val="bullet"/>
      <w:lvlText w:val="•"/>
      <w:lvlJc w:val="left"/>
      <w:pPr>
        <w:ind w:left="1440" w:hanging="240"/>
      </w:pPr>
      <w:rPr>
        <w:rFonts w:hint="default"/>
      </w:rPr>
    </w:lvl>
    <w:lvl w:ilvl="2" w:tplc="2A729CCE">
      <w:numFmt w:val="bullet"/>
      <w:lvlText w:val="•"/>
      <w:lvlJc w:val="left"/>
      <w:pPr>
        <w:ind w:left="2421" w:hanging="240"/>
      </w:pPr>
      <w:rPr>
        <w:rFonts w:hint="default"/>
      </w:rPr>
    </w:lvl>
    <w:lvl w:ilvl="3" w:tplc="FCDC22E4">
      <w:numFmt w:val="bullet"/>
      <w:lvlText w:val="•"/>
      <w:lvlJc w:val="left"/>
      <w:pPr>
        <w:ind w:left="3401" w:hanging="240"/>
      </w:pPr>
      <w:rPr>
        <w:rFonts w:hint="default"/>
      </w:rPr>
    </w:lvl>
    <w:lvl w:ilvl="4" w:tplc="FDA4354A">
      <w:numFmt w:val="bullet"/>
      <w:lvlText w:val="•"/>
      <w:lvlJc w:val="left"/>
      <w:pPr>
        <w:ind w:left="4382" w:hanging="240"/>
      </w:pPr>
      <w:rPr>
        <w:rFonts w:hint="default"/>
      </w:rPr>
    </w:lvl>
    <w:lvl w:ilvl="5" w:tplc="D31428A8">
      <w:numFmt w:val="bullet"/>
      <w:lvlText w:val="•"/>
      <w:lvlJc w:val="left"/>
      <w:pPr>
        <w:ind w:left="5363" w:hanging="240"/>
      </w:pPr>
      <w:rPr>
        <w:rFonts w:hint="default"/>
      </w:rPr>
    </w:lvl>
    <w:lvl w:ilvl="6" w:tplc="FA041922">
      <w:numFmt w:val="bullet"/>
      <w:lvlText w:val="•"/>
      <w:lvlJc w:val="left"/>
      <w:pPr>
        <w:ind w:left="6343" w:hanging="240"/>
      </w:pPr>
      <w:rPr>
        <w:rFonts w:hint="default"/>
      </w:rPr>
    </w:lvl>
    <w:lvl w:ilvl="7" w:tplc="9574F4FA">
      <w:numFmt w:val="bullet"/>
      <w:lvlText w:val="•"/>
      <w:lvlJc w:val="left"/>
      <w:pPr>
        <w:ind w:left="7324" w:hanging="240"/>
      </w:pPr>
      <w:rPr>
        <w:rFonts w:hint="default"/>
      </w:rPr>
    </w:lvl>
    <w:lvl w:ilvl="8" w:tplc="BC3E3538">
      <w:numFmt w:val="bullet"/>
      <w:lvlText w:val="•"/>
      <w:lvlJc w:val="left"/>
      <w:pPr>
        <w:ind w:left="8305" w:hanging="240"/>
      </w:pPr>
      <w:rPr>
        <w:rFonts w:hint="default"/>
      </w:rPr>
    </w:lvl>
  </w:abstractNum>
  <w:abstractNum w:abstractNumId="65">
    <w:nsid w:val="75C31C6F"/>
    <w:multiLevelType w:val="hybridMultilevel"/>
    <w:tmpl w:val="C97626BA"/>
    <w:lvl w:ilvl="0" w:tplc="0A329DA8">
      <w:start w:val="1"/>
      <w:numFmt w:val="lowerLetter"/>
      <w:lvlText w:val="%1."/>
      <w:lvlJc w:val="left"/>
      <w:pPr>
        <w:ind w:left="452" w:hanging="240"/>
        <w:jc w:val="left"/>
      </w:pPr>
      <w:rPr>
        <w:rFonts w:ascii="Times New Roman" w:eastAsia="Times New Roman" w:hAnsi="Times New Roman" w:cs="Times New Roman" w:hint="default"/>
        <w:b/>
        <w:bCs/>
        <w:spacing w:val="-3"/>
        <w:w w:val="100"/>
        <w:sz w:val="24"/>
        <w:szCs w:val="24"/>
      </w:rPr>
    </w:lvl>
    <w:lvl w:ilvl="1" w:tplc="B8C4A65C">
      <w:numFmt w:val="none"/>
      <w:lvlText w:val=""/>
      <w:lvlJc w:val="left"/>
      <w:pPr>
        <w:tabs>
          <w:tab w:val="num" w:pos="360"/>
        </w:tabs>
      </w:pPr>
    </w:lvl>
    <w:lvl w:ilvl="2" w:tplc="80A25E52">
      <w:numFmt w:val="bullet"/>
      <w:lvlText w:val="•"/>
      <w:lvlJc w:val="left"/>
      <w:pPr>
        <w:ind w:left="640" w:hanging="420"/>
      </w:pPr>
      <w:rPr>
        <w:rFonts w:hint="default"/>
      </w:rPr>
    </w:lvl>
    <w:lvl w:ilvl="3" w:tplc="0C64C63A">
      <w:numFmt w:val="bullet"/>
      <w:lvlText w:val="•"/>
      <w:lvlJc w:val="left"/>
      <w:pPr>
        <w:ind w:left="1843" w:hanging="420"/>
      </w:pPr>
      <w:rPr>
        <w:rFonts w:hint="default"/>
      </w:rPr>
    </w:lvl>
    <w:lvl w:ilvl="4" w:tplc="426C79EE">
      <w:numFmt w:val="bullet"/>
      <w:lvlText w:val="•"/>
      <w:lvlJc w:val="left"/>
      <w:pPr>
        <w:ind w:left="3046" w:hanging="420"/>
      </w:pPr>
      <w:rPr>
        <w:rFonts w:hint="default"/>
      </w:rPr>
    </w:lvl>
    <w:lvl w:ilvl="5" w:tplc="01601000">
      <w:numFmt w:val="bullet"/>
      <w:lvlText w:val="•"/>
      <w:lvlJc w:val="left"/>
      <w:pPr>
        <w:ind w:left="4249" w:hanging="420"/>
      </w:pPr>
      <w:rPr>
        <w:rFonts w:hint="default"/>
      </w:rPr>
    </w:lvl>
    <w:lvl w:ilvl="6" w:tplc="1ADE1B30">
      <w:numFmt w:val="bullet"/>
      <w:lvlText w:val="•"/>
      <w:lvlJc w:val="left"/>
      <w:pPr>
        <w:ind w:left="5453" w:hanging="420"/>
      </w:pPr>
      <w:rPr>
        <w:rFonts w:hint="default"/>
      </w:rPr>
    </w:lvl>
    <w:lvl w:ilvl="7" w:tplc="4CFCC400">
      <w:numFmt w:val="bullet"/>
      <w:lvlText w:val="•"/>
      <w:lvlJc w:val="left"/>
      <w:pPr>
        <w:ind w:left="6656" w:hanging="420"/>
      </w:pPr>
      <w:rPr>
        <w:rFonts w:hint="default"/>
      </w:rPr>
    </w:lvl>
    <w:lvl w:ilvl="8" w:tplc="B4BE92EE">
      <w:numFmt w:val="bullet"/>
      <w:lvlText w:val="•"/>
      <w:lvlJc w:val="left"/>
      <w:pPr>
        <w:ind w:left="7859" w:hanging="420"/>
      </w:pPr>
      <w:rPr>
        <w:rFonts w:hint="default"/>
      </w:rPr>
    </w:lvl>
  </w:abstractNum>
  <w:abstractNum w:abstractNumId="66">
    <w:nsid w:val="79BF77B8"/>
    <w:multiLevelType w:val="hybridMultilevel"/>
    <w:tmpl w:val="5608C93C"/>
    <w:lvl w:ilvl="0" w:tplc="A5DC97F0">
      <w:start w:val="1"/>
      <w:numFmt w:val="lowerLetter"/>
      <w:lvlText w:val="%1."/>
      <w:lvlJc w:val="left"/>
      <w:pPr>
        <w:ind w:left="452" w:hanging="240"/>
        <w:jc w:val="left"/>
      </w:pPr>
      <w:rPr>
        <w:rFonts w:hint="default"/>
        <w:b/>
        <w:bCs/>
        <w:spacing w:val="-1"/>
        <w:w w:val="100"/>
      </w:rPr>
    </w:lvl>
    <w:lvl w:ilvl="1" w:tplc="59B04EF0">
      <w:numFmt w:val="bullet"/>
      <w:lvlText w:val="•"/>
      <w:lvlJc w:val="left"/>
      <w:pPr>
        <w:ind w:left="1440" w:hanging="240"/>
      </w:pPr>
      <w:rPr>
        <w:rFonts w:hint="default"/>
      </w:rPr>
    </w:lvl>
    <w:lvl w:ilvl="2" w:tplc="B0F63F8E">
      <w:numFmt w:val="bullet"/>
      <w:lvlText w:val="•"/>
      <w:lvlJc w:val="left"/>
      <w:pPr>
        <w:ind w:left="2421" w:hanging="240"/>
      </w:pPr>
      <w:rPr>
        <w:rFonts w:hint="default"/>
      </w:rPr>
    </w:lvl>
    <w:lvl w:ilvl="3" w:tplc="BE16DEEA">
      <w:numFmt w:val="bullet"/>
      <w:lvlText w:val="•"/>
      <w:lvlJc w:val="left"/>
      <w:pPr>
        <w:ind w:left="3401" w:hanging="240"/>
      </w:pPr>
      <w:rPr>
        <w:rFonts w:hint="default"/>
      </w:rPr>
    </w:lvl>
    <w:lvl w:ilvl="4" w:tplc="4DD416BA">
      <w:numFmt w:val="bullet"/>
      <w:lvlText w:val="•"/>
      <w:lvlJc w:val="left"/>
      <w:pPr>
        <w:ind w:left="4382" w:hanging="240"/>
      </w:pPr>
      <w:rPr>
        <w:rFonts w:hint="default"/>
      </w:rPr>
    </w:lvl>
    <w:lvl w:ilvl="5" w:tplc="449A3F7A">
      <w:numFmt w:val="bullet"/>
      <w:lvlText w:val="•"/>
      <w:lvlJc w:val="left"/>
      <w:pPr>
        <w:ind w:left="5363" w:hanging="240"/>
      </w:pPr>
      <w:rPr>
        <w:rFonts w:hint="default"/>
      </w:rPr>
    </w:lvl>
    <w:lvl w:ilvl="6" w:tplc="7CD4568E">
      <w:numFmt w:val="bullet"/>
      <w:lvlText w:val="•"/>
      <w:lvlJc w:val="left"/>
      <w:pPr>
        <w:ind w:left="6343" w:hanging="240"/>
      </w:pPr>
      <w:rPr>
        <w:rFonts w:hint="default"/>
      </w:rPr>
    </w:lvl>
    <w:lvl w:ilvl="7" w:tplc="0172B1F6">
      <w:numFmt w:val="bullet"/>
      <w:lvlText w:val="•"/>
      <w:lvlJc w:val="left"/>
      <w:pPr>
        <w:ind w:left="7324" w:hanging="240"/>
      </w:pPr>
      <w:rPr>
        <w:rFonts w:hint="default"/>
      </w:rPr>
    </w:lvl>
    <w:lvl w:ilvl="8" w:tplc="DC36C7B4">
      <w:numFmt w:val="bullet"/>
      <w:lvlText w:val="•"/>
      <w:lvlJc w:val="left"/>
      <w:pPr>
        <w:ind w:left="8305" w:hanging="240"/>
      </w:pPr>
      <w:rPr>
        <w:rFonts w:hint="default"/>
      </w:rPr>
    </w:lvl>
  </w:abstractNum>
  <w:abstractNum w:abstractNumId="67">
    <w:nsid w:val="7C412C15"/>
    <w:multiLevelType w:val="hybridMultilevel"/>
    <w:tmpl w:val="251C12D8"/>
    <w:lvl w:ilvl="0" w:tplc="264EF40E">
      <w:start w:val="4"/>
      <w:numFmt w:val="upperRoman"/>
      <w:lvlText w:val="%1"/>
      <w:lvlJc w:val="left"/>
      <w:pPr>
        <w:ind w:left="1139" w:hanging="927"/>
        <w:jc w:val="left"/>
      </w:pPr>
      <w:rPr>
        <w:rFonts w:hint="default"/>
      </w:rPr>
    </w:lvl>
    <w:lvl w:ilvl="1" w:tplc="588EA014">
      <w:numFmt w:val="none"/>
      <w:lvlText w:val=""/>
      <w:lvlJc w:val="left"/>
      <w:pPr>
        <w:tabs>
          <w:tab w:val="num" w:pos="360"/>
        </w:tabs>
      </w:pPr>
    </w:lvl>
    <w:lvl w:ilvl="2" w:tplc="C818D91E">
      <w:numFmt w:val="none"/>
      <w:lvlText w:val=""/>
      <w:lvlJc w:val="left"/>
      <w:pPr>
        <w:tabs>
          <w:tab w:val="num" w:pos="360"/>
        </w:tabs>
      </w:pPr>
    </w:lvl>
    <w:lvl w:ilvl="3" w:tplc="EC9A5FEE">
      <w:numFmt w:val="none"/>
      <w:lvlText w:val=""/>
      <w:lvlJc w:val="left"/>
      <w:pPr>
        <w:tabs>
          <w:tab w:val="num" w:pos="360"/>
        </w:tabs>
      </w:pPr>
    </w:lvl>
    <w:lvl w:ilvl="4" w:tplc="97A633CA">
      <w:numFmt w:val="bullet"/>
      <w:lvlText w:val="•"/>
      <w:lvlJc w:val="left"/>
      <w:pPr>
        <w:ind w:left="4790" w:hanging="927"/>
      </w:pPr>
      <w:rPr>
        <w:rFonts w:hint="default"/>
      </w:rPr>
    </w:lvl>
    <w:lvl w:ilvl="5" w:tplc="21D8A4C2">
      <w:numFmt w:val="bullet"/>
      <w:lvlText w:val="•"/>
      <w:lvlJc w:val="left"/>
      <w:pPr>
        <w:ind w:left="5703" w:hanging="927"/>
      </w:pPr>
      <w:rPr>
        <w:rFonts w:hint="default"/>
      </w:rPr>
    </w:lvl>
    <w:lvl w:ilvl="6" w:tplc="3F3A2816">
      <w:numFmt w:val="bullet"/>
      <w:lvlText w:val="•"/>
      <w:lvlJc w:val="left"/>
      <w:pPr>
        <w:ind w:left="6615" w:hanging="927"/>
      </w:pPr>
      <w:rPr>
        <w:rFonts w:hint="default"/>
      </w:rPr>
    </w:lvl>
    <w:lvl w:ilvl="7" w:tplc="2582436C">
      <w:numFmt w:val="bullet"/>
      <w:lvlText w:val="•"/>
      <w:lvlJc w:val="left"/>
      <w:pPr>
        <w:ind w:left="7528" w:hanging="927"/>
      </w:pPr>
      <w:rPr>
        <w:rFonts w:hint="default"/>
      </w:rPr>
    </w:lvl>
    <w:lvl w:ilvl="8" w:tplc="10C839FC">
      <w:numFmt w:val="bullet"/>
      <w:lvlText w:val="•"/>
      <w:lvlJc w:val="left"/>
      <w:pPr>
        <w:ind w:left="8441" w:hanging="927"/>
      </w:pPr>
      <w:rPr>
        <w:rFonts w:hint="default"/>
      </w:rPr>
    </w:lvl>
  </w:abstractNum>
  <w:abstractNum w:abstractNumId="68">
    <w:nsid w:val="7E0E3CE7"/>
    <w:multiLevelType w:val="hybridMultilevel"/>
    <w:tmpl w:val="D4C887DE"/>
    <w:lvl w:ilvl="0" w:tplc="EE78FF14">
      <w:start w:val="4"/>
      <w:numFmt w:val="upperRoman"/>
      <w:lvlText w:val="%1"/>
      <w:lvlJc w:val="left"/>
      <w:pPr>
        <w:ind w:left="959" w:hanging="747"/>
        <w:jc w:val="left"/>
      </w:pPr>
      <w:rPr>
        <w:rFonts w:hint="default"/>
      </w:rPr>
    </w:lvl>
    <w:lvl w:ilvl="1" w:tplc="443878FE">
      <w:numFmt w:val="none"/>
      <w:lvlText w:val=""/>
      <w:lvlJc w:val="left"/>
      <w:pPr>
        <w:tabs>
          <w:tab w:val="num" w:pos="360"/>
        </w:tabs>
      </w:pPr>
    </w:lvl>
    <w:lvl w:ilvl="2" w:tplc="1B085CAA">
      <w:numFmt w:val="none"/>
      <w:lvlText w:val=""/>
      <w:lvlJc w:val="left"/>
      <w:pPr>
        <w:tabs>
          <w:tab w:val="num" w:pos="360"/>
        </w:tabs>
      </w:pPr>
    </w:lvl>
    <w:lvl w:ilvl="3" w:tplc="58202A9A">
      <w:numFmt w:val="none"/>
      <w:lvlText w:val=""/>
      <w:lvlJc w:val="left"/>
      <w:pPr>
        <w:tabs>
          <w:tab w:val="num" w:pos="360"/>
        </w:tabs>
      </w:pPr>
    </w:lvl>
    <w:lvl w:ilvl="4" w:tplc="B70A95EA">
      <w:numFmt w:val="bullet"/>
      <w:lvlText w:val="•"/>
      <w:lvlJc w:val="left"/>
      <w:pPr>
        <w:ind w:left="4182" w:hanging="927"/>
      </w:pPr>
      <w:rPr>
        <w:rFonts w:hint="default"/>
      </w:rPr>
    </w:lvl>
    <w:lvl w:ilvl="5" w:tplc="CC90455E">
      <w:numFmt w:val="bullet"/>
      <w:lvlText w:val="•"/>
      <w:lvlJc w:val="left"/>
      <w:pPr>
        <w:ind w:left="5196" w:hanging="927"/>
      </w:pPr>
      <w:rPr>
        <w:rFonts w:hint="default"/>
      </w:rPr>
    </w:lvl>
    <w:lvl w:ilvl="6" w:tplc="83EA2A84">
      <w:numFmt w:val="bullet"/>
      <w:lvlText w:val="•"/>
      <w:lvlJc w:val="left"/>
      <w:pPr>
        <w:ind w:left="6210" w:hanging="927"/>
      </w:pPr>
      <w:rPr>
        <w:rFonts w:hint="default"/>
      </w:rPr>
    </w:lvl>
    <w:lvl w:ilvl="7" w:tplc="6BA400C2">
      <w:numFmt w:val="bullet"/>
      <w:lvlText w:val="•"/>
      <w:lvlJc w:val="left"/>
      <w:pPr>
        <w:ind w:left="7224" w:hanging="927"/>
      </w:pPr>
      <w:rPr>
        <w:rFonts w:hint="default"/>
      </w:rPr>
    </w:lvl>
    <w:lvl w:ilvl="8" w:tplc="7CA2DB14">
      <w:numFmt w:val="bullet"/>
      <w:lvlText w:val="•"/>
      <w:lvlJc w:val="left"/>
      <w:pPr>
        <w:ind w:left="8238" w:hanging="927"/>
      </w:pPr>
      <w:rPr>
        <w:rFonts w:hint="default"/>
      </w:rPr>
    </w:lvl>
  </w:abstractNum>
  <w:num w:numId="1">
    <w:abstractNumId w:val="67"/>
  </w:num>
  <w:num w:numId="2">
    <w:abstractNumId w:val="17"/>
  </w:num>
  <w:num w:numId="3">
    <w:abstractNumId w:val="39"/>
  </w:num>
  <w:num w:numId="4">
    <w:abstractNumId w:val="53"/>
  </w:num>
  <w:num w:numId="5">
    <w:abstractNumId w:val="0"/>
  </w:num>
  <w:num w:numId="6">
    <w:abstractNumId w:val="42"/>
  </w:num>
  <w:num w:numId="7">
    <w:abstractNumId w:val="37"/>
  </w:num>
  <w:num w:numId="8">
    <w:abstractNumId w:val="8"/>
  </w:num>
  <w:num w:numId="9">
    <w:abstractNumId w:val="22"/>
  </w:num>
  <w:num w:numId="10">
    <w:abstractNumId w:val="49"/>
  </w:num>
  <w:num w:numId="11">
    <w:abstractNumId w:val="50"/>
  </w:num>
  <w:num w:numId="12">
    <w:abstractNumId w:val="54"/>
  </w:num>
  <w:num w:numId="13">
    <w:abstractNumId w:val="5"/>
  </w:num>
  <w:num w:numId="14">
    <w:abstractNumId w:val="38"/>
  </w:num>
  <w:num w:numId="15">
    <w:abstractNumId w:val="10"/>
  </w:num>
  <w:num w:numId="16">
    <w:abstractNumId w:val="23"/>
  </w:num>
  <w:num w:numId="17">
    <w:abstractNumId w:val="15"/>
  </w:num>
  <w:num w:numId="18">
    <w:abstractNumId w:val="58"/>
  </w:num>
  <w:num w:numId="19">
    <w:abstractNumId w:val="12"/>
  </w:num>
  <w:num w:numId="20">
    <w:abstractNumId w:val="47"/>
  </w:num>
  <w:num w:numId="21">
    <w:abstractNumId w:val="28"/>
  </w:num>
  <w:num w:numId="22">
    <w:abstractNumId w:val="6"/>
  </w:num>
  <w:num w:numId="23">
    <w:abstractNumId w:val="40"/>
  </w:num>
  <w:num w:numId="24">
    <w:abstractNumId w:val="19"/>
  </w:num>
  <w:num w:numId="25">
    <w:abstractNumId w:val="11"/>
  </w:num>
  <w:num w:numId="26">
    <w:abstractNumId w:val="18"/>
  </w:num>
  <w:num w:numId="27">
    <w:abstractNumId w:val="68"/>
  </w:num>
  <w:num w:numId="28">
    <w:abstractNumId w:val="32"/>
  </w:num>
  <w:num w:numId="29">
    <w:abstractNumId w:val="59"/>
  </w:num>
  <w:num w:numId="30">
    <w:abstractNumId w:val="41"/>
  </w:num>
  <w:num w:numId="31">
    <w:abstractNumId w:val="3"/>
  </w:num>
  <w:num w:numId="32">
    <w:abstractNumId w:val="16"/>
  </w:num>
  <w:num w:numId="33">
    <w:abstractNumId w:val="7"/>
  </w:num>
  <w:num w:numId="34">
    <w:abstractNumId w:val="25"/>
  </w:num>
  <w:num w:numId="35">
    <w:abstractNumId w:val="34"/>
  </w:num>
  <w:num w:numId="36">
    <w:abstractNumId w:val="43"/>
  </w:num>
  <w:num w:numId="37">
    <w:abstractNumId w:val="46"/>
  </w:num>
  <w:num w:numId="38">
    <w:abstractNumId w:val="44"/>
  </w:num>
  <w:num w:numId="39">
    <w:abstractNumId w:val="9"/>
  </w:num>
  <w:num w:numId="40">
    <w:abstractNumId w:val="52"/>
  </w:num>
  <w:num w:numId="41">
    <w:abstractNumId w:val="4"/>
  </w:num>
  <w:num w:numId="42">
    <w:abstractNumId w:val="26"/>
  </w:num>
  <w:num w:numId="43">
    <w:abstractNumId w:val="48"/>
  </w:num>
  <w:num w:numId="44">
    <w:abstractNumId w:val="66"/>
  </w:num>
  <w:num w:numId="45">
    <w:abstractNumId w:val="51"/>
  </w:num>
  <w:num w:numId="46">
    <w:abstractNumId w:val="62"/>
  </w:num>
  <w:num w:numId="47">
    <w:abstractNumId w:val="57"/>
  </w:num>
  <w:num w:numId="48">
    <w:abstractNumId w:val="36"/>
  </w:num>
  <w:num w:numId="49">
    <w:abstractNumId w:val="33"/>
  </w:num>
  <w:num w:numId="50">
    <w:abstractNumId w:val="13"/>
  </w:num>
  <w:num w:numId="51">
    <w:abstractNumId w:val="27"/>
  </w:num>
  <w:num w:numId="52">
    <w:abstractNumId w:val="55"/>
  </w:num>
  <w:num w:numId="53">
    <w:abstractNumId w:val="61"/>
  </w:num>
  <w:num w:numId="54">
    <w:abstractNumId w:val="20"/>
  </w:num>
  <w:num w:numId="55">
    <w:abstractNumId w:val="29"/>
  </w:num>
  <w:num w:numId="56">
    <w:abstractNumId w:val="14"/>
  </w:num>
  <w:num w:numId="57">
    <w:abstractNumId w:val="31"/>
  </w:num>
  <w:num w:numId="58">
    <w:abstractNumId w:val="60"/>
  </w:num>
  <w:num w:numId="59">
    <w:abstractNumId w:val="21"/>
  </w:num>
  <w:num w:numId="60">
    <w:abstractNumId w:val="24"/>
  </w:num>
  <w:num w:numId="61">
    <w:abstractNumId w:val="65"/>
  </w:num>
  <w:num w:numId="62">
    <w:abstractNumId w:val="56"/>
  </w:num>
  <w:num w:numId="63">
    <w:abstractNumId w:val="35"/>
  </w:num>
  <w:num w:numId="64">
    <w:abstractNumId w:val="2"/>
  </w:num>
  <w:num w:numId="65">
    <w:abstractNumId w:val="63"/>
  </w:num>
  <w:num w:numId="66">
    <w:abstractNumId w:val="64"/>
  </w:num>
  <w:num w:numId="67">
    <w:abstractNumId w:val="1"/>
  </w:num>
  <w:num w:numId="68">
    <w:abstractNumId w:val="30"/>
  </w:num>
  <w:num w:numId="69">
    <w:abstractNumId w:val="4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8194">
      <o:colormenu v:ext="edit" strokecolor="none"/>
    </o:shapedefaults>
  </w:hdrShapeDefaults>
  <w:footnotePr>
    <w:footnote w:id="0"/>
    <w:footnote w:id="1"/>
  </w:footnotePr>
  <w:endnotePr>
    <w:endnote w:id="0"/>
    <w:endnote w:id="1"/>
  </w:endnotePr>
  <w:compat>
    <w:ulTrailSpace/>
  </w:compat>
  <w:rsids>
    <w:rsidRoot w:val="004341C6"/>
    <w:rsid w:val="00113470"/>
    <w:rsid w:val="001E7C3B"/>
    <w:rsid w:val="001F13BF"/>
    <w:rsid w:val="00210B2F"/>
    <w:rsid w:val="00222083"/>
    <w:rsid w:val="00262A3B"/>
    <w:rsid w:val="00286698"/>
    <w:rsid w:val="00397429"/>
    <w:rsid w:val="003E3407"/>
    <w:rsid w:val="004341C6"/>
    <w:rsid w:val="00435BC6"/>
    <w:rsid w:val="004C5878"/>
    <w:rsid w:val="005A137D"/>
    <w:rsid w:val="00695A11"/>
    <w:rsid w:val="00754761"/>
    <w:rsid w:val="007575AF"/>
    <w:rsid w:val="00860826"/>
    <w:rsid w:val="00865F51"/>
    <w:rsid w:val="00976431"/>
    <w:rsid w:val="009C24CA"/>
    <w:rsid w:val="009E3A47"/>
    <w:rsid w:val="00A25887"/>
    <w:rsid w:val="00A740CF"/>
    <w:rsid w:val="00B86C4E"/>
    <w:rsid w:val="00BD3100"/>
    <w:rsid w:val="00C87A70"/>
    <w:rsid w:val="00E14920"/>
    <w:rsid w:val="00E6095F"/>
    <w:rsid w:val="00E97771"/>
    <w:rsid w:val="00EF18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41C6"/>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341C6"/>
    <w:tblPr>
      <w:tblInd w:w="0" w:type="dxa"/>
      <w:tblCellMar>
        <w:top w:w="0" w:type="dxa"/>
        <w:left w:w="0" w:type="dxa"/>
        <w:bottom w:w="0" w:type="dxa"/>
        <w:right w:w="0" w:type="dxa"/>
      </w:tblCellMar>
    </w:tblPr>
  </w:style>
  <w:style w:type="paragraph" w:customStyle="1" w:styleId="TOC1">
    <w:name w:val="TOC 1"/>
    <w:basedOn w:val="Normal"/>
    <w:uiPriority w:val="1"/>
    <w:qFormat/>
    <w:rsid w:val="004341C6"/>
    <w:pPr>
      <w:spacing w:before="137"/>
      <w:ind w:left="212" w:hanging="581"/>
    </w:pPr>
    <w:rPr>
      <w:b/>
      <w:bCs/>
      <w:sz w:val="24"/>
      <w:szCs w:val="24"/>
    </w:rPr>
  </w:style>
  <w:style w:type="paragraph" w:customStyle="1" w:styleId="TOC2">
    <w:name w:val="TOC 2"/>
    <w:basedOn w:val="Normal"/>
    <w:uiPriority w:val="1"/>
    <w:qFormat/>
    <w:rsid w:val="004341C6"/>
    <w:pPr>
      <w:spacing w:before="139"/>
      <w:ind w:left="944" w:hanging="732"/>
    </w:pPr>
    <w:rPr>
      <w:sz w:val="24"/>
      <w:szCs w:val="24"/>
    </w:rPr>
  </w:style>
  <w:style w:type="paragraph" w:customStyle="1" w:styleId="TOC3">
    <w:name w:val="TOC 3"/>
    <w:basedOn w:val="Normal"/>
    <w:uiPriority w:val="1"/>
    <w:qFormat/>
    <w:rsid w:val="004341C6"/>
    <w:pPr>
      <w:spacing w:before="137"/>
      <w:ind w:left="1172" w:hanging="818"/>
    </w:pPr>
    <w:rPr>
      <w:sz w:val="24"/>
      <w:szCs w:val="24"/>
    </w:rPr>
  </w:style>
  <w:style w:type="paragraph" w:customStyle="1" w:styleId="TOC4">
    <w:name w:val="TOC 4"/>
    <w:basedOn w:val="Normal"/>
    <w:uiPriority w:val="1"/>
    <w:qFormat/>
    <w:rsid w:val="004341C6"/>
    <w:pPr>
      <w:spacing w:before="137"/>
      <w:ind w:left="1393" w:hanging="897"/>
    </w:pPr>
    <w:rPr>
      <w:sz w:val="24"/>
      <w:szCs w:val="24"/>
    </w:rPr>
  </w:style>
  <w:style w:type="paragraph" w:customStyle="1" w:styleId="TOC5">
    <w:name w:val="TOC 5"/>
    <w:basedOn w:val="Normal"/>
    <w:uiPriority w:val="1"/>
    <w:qFormat/>
    <w:rsid w:val="004341C6"/>
    <w:pPr>
      <w:spacing w:before="137"/>
      <w:ind w:left="1552" w:hanging="912"/>
    </w:pPr>
    <w:rPr>
      <w:sz w:val="24"/>
      <w:szCs w:val="24"/>
    </w:rPr>
  </w:style>
  <w:style w:type="paragraph" w:customStyle="1" w:styleId="TOC6">
    <w:name w:val="TOC 6"/>
    <w:basedOn w:val="Normal"/>
    <w:uiPriority w:val="1"/>
    <w:qFormat/>
    <w:rsid w:val="004341C6"/>
    <w:pPr>
      <w:spacing w:before="137"/>
      <w:ind w:left="1551" w:hanging="912"/>
    </w:pPr>
    <w:rPr>
      <w:b/>
      <w:bCs/>
      <w:i/>
    </w:rPr>
  </w:style>
  <w:style w:type="paragraph" w:styleId="Corpsdetexte">
    <w:name w:val="Body Text"/>
    <w:basedOn w:val="Normal"/>
    <w:link w:val="CorpsdetexteCar"/>
    <w:uiPriority w:val="1"/>
    <w:qFormat/>
    <w:rsid w:val="004341C6"/>
    <w:rPr>
      <w:sz w:val="24"/>
      <w:szCs w:val="24"/>
    </w:rPr>
  </w:style>
  <w:style w:type="paragraph" w:customStyle="1" w:styleId="Heading1">
    <w:name w:val="Heading 1"/>
    <w:basedOn w:val="Normal"/>
    <w:uiPriority w:val="1"/>
    <w:qFormat/>
    <w:rsid w:val="004341C6"/>
    <w:pPr>
      <w:spacing w:before="1"/>
      <w:ind w:left="1260" w:right="1458"/>
      <w:jc w:val="center"/>
      <w:outlineLvl w:val="1"/>
    </w:pPr>
    <w:rPr>
      <w:b/>
      <w:bCs/>
      <w:sz w:val="40"/>
      <w:szCs w:val="40"/>
    </w:rPr>
  </w:style>
  <w:style w:type="paragraph" w:customStyle="1" w:styleId="Heading2">
    <w:name w:val="Heading 2"/>
    <w:basedOn w:val="Normal"/>
    <w:uiPriority w:val="1"/>
    <w:qFormat/>
    <w:rsid w:val="004341C6"/>
    <w:pPr>
      <w:spacing w:before="89"/>
      <w:ind w:left="781"/>
      <w:outlineLvl w:val="2"/>
    </w:pPr>
    <w:rPr>
      <w:b/>
      <w:bCs/>
      <w:sz w:val="28"/>
      <w:szCs w:val="28"/>
    </w:rPr>
  </w:style>
  <w:style w:type="paragraph" w:customStyle="1" w:styleId="Heading3">
    <w:name w:val="Heading 3"/>
    <w:basedOn w:val="Normal"/>
    <w:uiPriority w:val="1"/>
    <w:qFormat/>
    <w:rsid w:val="004341C6"/>
    <w:pPr>
      <w:outlineLvl w:val="3"/>
    </w:pPr>
    <w:rPr>
      <w:rFonts w:ascii="Arial" w:eastAsia="Arial" w:hAnsi="Arial" w:cs="Arial"/>
      <w:sz w:val="28"/>
      <w:szCs w:val="28"/>
    </w:rPr>
  </w:style>
  <w:style w:type="paragraph" w:customStyle="1" w:styleId="Heading4">
    <w:name w:val="Heading 4"/>
    <w:basedOn w:val="Normal"/>
    <w:uiPriority w:val="1"/>
    <w:qFormat/>
    <w:rsid w:val="004341C6"/>
    <w:pPr>
      <w:spacing w:before="5"/>
      <w:ind w:left="212"/>
      <w:outlineLvl w:val="4"/>
    </w:pPr>
    <w:rPr>
      <w:b/>
      <w:bCs/>
      <w:sz w:val="24"/>
      <w:szCs w:val="24"/>
    </w:rPr>
  </w:style>
  <w:style w:type="paragraph" w:styleId="Paragraphedeliste">
    <w:name w:val="List Paragraph"/>
    <w:basedOn w:val="Normal"/>
    <w:uiPriority w:val="1"/>
    <w:qFormat/>
    <w:rsid w:val="004341C6"/>
    <w:pPr>
      <w:spacing w:before="137"/>
      <w:ind w:left="212"/>
    </w:pPr>
  </w:style>
  <w:style w:type="paragraph" w:customStyle="1" w:styleId="TableParagraph">
    <w:name w:val="Table Paragraph"/>
    <w:basedOn w:val="Normal"/>
    <w:uiPriority w:val="1"/>
    <w:qFormat/>
    <w:rsid w:val="004341C6"/>
  </w:style>
  <w:style w:type="paragraph" w:styleId="Textedebulles">
    <w:name w:val="Balloon Text"/>
    <w:basedOn w:val="Normal"/>
    <w:link w:val="TextedebullesCar"/>
    <w:uiPriority w:val="99"/>
    <w:semiHidden/>
    <w:unhideWhenUsed/>
    <w:rsid w:val="003E3407"/>
    <w:rPr>
      <w:rFonts w:ascii="Tahoma" w:hAnsi="Tahoma" w:cs="Tahoma"/>
      <w:sz w:val="16"/>
      <w:szCs w:val="16"/>
    </w:rPr>
  </w:style>
  <w:style w:type="character" w:customStyle="1" w:styleId="TextedebullesCar">
    <w:name w:val="Texte de bulles Car"/>
    <w:basedOn w:val="Policepardfaut"/>
    <w:link w:val="Textedebulles"/>
    <w:uiPriority w:val="99"/>
    <w:semiHidden/>
    <w:rsid w:val="003E3407"/>
    <w:rPr>
      <w:rFonts w:ascii="Tahoma" w:eastAsia="Times New Roman" w:hAnsi="Tahoma" w:cs="Tahoma"/>
      <w:sz w:val="16"/>
      <w:szCs w:val="16"/>
    </w:rPr>
  </w:style>
  <w:style w:type="paragraph" w:styleId="En-tte">
    <w:name w:val="header"/>
    <w:basedOn w:val="Normal"/>
    <w:link w:val="En-tteCar"/>
    <w:uiPriority w:val="99"/>
    <w:unhideWhenUsed/>
    <w:rsid w:val="003E3407"/>
    <w:pPr>
      <w:tabs>
        <w:tab w:val="center" w:pos="4153"/>
        <w:tab w:val="right" w:pos="8306"/>
      </w:tabs>
    </w:pPr>
  </w:style>
  <w:style w:type="character" w:customStyle="1" w:styleId="En-tteCar">
    <w:name w:val="En-tête Car"/>
    <w:basedOn w:val="Policepardfaut"/>
    <w:link w:val="En-tte"/>
    <w:uiPriority w:val="99"/>
    <w:rsid w:val="003E3407"/>
    <w:rPr>
      <w:rFonts w:ascii="Times New Roman" w:eastAsia="Times New Roman" w:hAnsi="Times New Roman" w:cs="Times New Roman"/>
    </w:rPr>
  </w:style>
  <w:style w:type="paragraph" w:styleId="Pieddepage">
    <w:name w:val="footer"/>
    <w:basedOn w:val="Normal"/>
    <w:link w:val="PieddepageCar"/>
    <w:uiPriority w:val="99"/>
    <w:semiHidden/>
    <w:unhideWhenUsed/>
    <w:rsid w:val="003E3407"/>
    <w:pPr>
      <w:tabs>
        <w:tab w:val="center" w:pos="4153"/>
        <w:tab w:val="right" w:pos="8306"/>
      </w:tabs>
    </w:pPr>
  </w:style>
  <w:style w:type="character" w:customStyle="1" w:styleId="PieddepageCar">
    <w:name w:val="Pied de page Car"/>
    <w:basedOn w:val="Policepardfaut"/>
    <w:link w:val="Pieddepage"/>
    <w:uiPriority w:val="99"/>
    <w:semiHidden/>
    <w:rsid w:val="003E3407"/>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7547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1915</TotalTime>
  <Pages>12</Pages>
  <Words>2232</Words>
  <Characters>12278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Kastos</dc:creator>
  <cp:lastModifiedBy>asus</cp:lastModifiedBy>
  <cp:revision>14</cp:revision>
  <dcterms:created xsi:type="dcterms:W3CDTF">2019-05-31T10:49:00Z</dcterms:created>
  <dcterms:modified xsi:type="dcterms:W3CDTF">2020-03-22T12:44:00Z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Nitro Reader 3  (3. 5. 2. 10)</vt:lpwstr>
  </property>
  <property fmtid="{D5CDD505-2E9C-101B-9397-08002B2CF9AE}" pid="4" name="LastSaved">
    <vt:filetime>2019-05-30T00:00:00Z</vt:filetime>
  </property>
</Properties>
</file>