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31A6" w:rsidRDefault="00D92503" w:rsidP="00F231A6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F231A6">
        <w:rPr>
          <w:rFonts w:asciiTheme="majorBidi" w:hAnsiTheme="majorBidi" w:cstheme="majorBidi"/>
          <w:b/>
          <w:bCs/>
          <w:noProof/>
          <w:sz w:val="24"/>
          <w:szCs w:val="24"/>
          <w:lang w:val="en-US"/>
        </w:rPr>
        <w:drawing>
          <wp:inline distT="0" distB="0" distL="0" distR="0">
            <wp:extent cx="1015705" cy="942975"/>
            <wp:effectExtent l="19050" t="0" r="0" b="0"/>
            <wp:docPr id="6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0445" cy="9473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079BD"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3364230</wp:posOffset>
                </wp:positionH>
                <wp:positionV relativeFrom="paragraph">
                  <wp:posOffset>68580</wp:posOffset>
                </wp:positionV>
                <wp:extent cx="3028950" cy="952500"/>
                <wp:effectExtent l="9525" t="9525" r="9525" b="9525"/>
                <wp:wrapNone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952500"/>
                        </a:xfrm>
                        <a:prstGeom prst="rect">
                          <a:avLst/>
                        </a:prstGeom>
                        <a:solidFill>
                          <a:srgbClr val="A6A6A6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17B2" w:rsidRDefault="00AA17B2" w:rsidP="00200CC7">
                            <w:pPr>
                              <w:jc w:val="center"/>
                              <w:rPr>
                                <w:rFonts w:ascii="Copperplate Gothic Bold" w:hAnsi="Copperplate Gothic Bold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pperplate Gothic Bold" w:hAnsi="Copperplate Gothic Bold"/>
                                <w:b/>
                                <w:bCs/>
                                <w:sz w:val="28"/>
                                <w:szCs w:val="28"/>
                              </w:rPr>
                              <w:t>Initiation à la traduction</w:t>
                            </w:r>
                          </w:p>
                          <w:p w:rsidR="00DA4E2D" w:rsidRDefault="00DA4E2D" w:rsidP="00200CC7">
                            <w:pPr>
                              <w:jc w:val="center"/>
                              <w:rPr>
                                <w:rFonts w:ascii="Copperplate Gothic Bold" w:hAnsi="Copperplate Gothic Bold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pperplate Gothic Bold" w:hAnsi="Copperplate Gothic Bold"/>
                                <w:b/>
                                <w:bCs/>
                                <w:sz w:val="28"/>
                                <w:szCs w:val="28"/>
                              </w:rPr>
                              <w:t>EXAMEN de  Ra</w:t>
                            </w:r>
                          </w:p>
                          <w:p w:rsidR="00AA17B2" w:rsidRDefault="00DA4E2D" w:rsidP="00200CC7">
                            <w:pPr>
                              <w:jc w:val="center"/>
                              <w:rPr>
                                <w:rFonts w:ascii="Copperplate Gothic Bold" w:hAnsi="Copperplate Gothic Bold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="Copperplate Gothic Bold" w:hAnsi="Copperplate Gothic Bold"/>
                                <w:b/>
                                <w:bCs/>
                                <w:sz w:val="28"/>
                                <w:szCs w:val="28"/>
                              </w:rPr>
                              <w:t>ttrapage</w:t>
                            </w:r>
                            <w:r w:rsidR="00AA17B2">
                              <w:rPr>
                                <w:rFonts w:ascii="Copperplate Gothic Bold" w:hAnsi="Copperplate Gothic Bold"/>
                                <w:b/>
                                <w:bCs/>
                                <w:sz w:val="28"/>
                                <w:szCs w:val="28"/>
                              </w:rPr>
                              <w:t>S</w:t>
                            </w:r>
                            <w:proofErr w:type="spellEnd"/>
                            <w:r w:rsidR="00AA17B2">
                              <w:rPr>
                                <w:rFonts w:ascii="Copperplate Gothic Bold" w:hAnsi="Copperplate Gothic Bold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4</w:t>
                            </w:r>
                          </w:p>
                          <w:p w:rsidR="00AA17B2" w:rsidRDefault="00AA17B2" w:rsidP="00F231A6">
                            <w:pPr>
                              <w:rPr>
                                <w:rFonts w:ascii="Copperplate Gothic Bold" w:hAnsi="Copperplate Gothic Bold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:rsidR="00AA17B2" w:rsidRDefault="00AA17B2" w:rsidP="00F231A6">
                            <w:pPr>
                              <w:rPr>
                                <w:rFonts w:ascii="Copperplate Gothic Bold" w:hAnsi="Copperplate Gothic Bold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264.9pt;margin-top:5.4pt;width:238.5pt;height: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" fillcolor="#a6a6a6">
                <v:textbox>
                  <w:txbxContent>
                    <w:p w:rsidR="00AA17B2" w:rsidRDefault="00AA17B2" w:rsidP="00200CC7">
                      <w:pPr>
                        <w:jc w:val="center"/>
                        <w:rPr>
                          <w:rFonts w:ascii="Copperplate Gothic Bold" w:hAnsi="Copperplate Gothic Bold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Copperplate Gothic Bold" w:hAnsi="Copperplate Gothic Bold"/>
                          <w:b/>
                          <w:bCs/>
                          <w:sz w:val="28"/>
                          <w:szCs w:val="28"/>
                        </w:rPr>
                        <w:t>Initiation à la traduction</w:t>
                      </w:r>
                    </w:p>
                    <w:p w:rsidR="00DA4E2D" w:rsidRDefault="00DA4E2D" w:rsidP="00200CC7">
                      <w:pPr>
                        <w:jc w:val="center"/>
                        <w:rPr>
                          <w:rFonts w:ascii="Copperplate Gothic Bold" w:hAnsi="Copperplate Gothic Bold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Copperplate Gothic Bold" w:hAnsi="Copperplate Gothic Bold"/>
                          <w:b/>
                          <w:bCs/>
                          <w:sz w:val="28"/>
                          <w:szCs w:val="28"/>
                        </w:rPr>
                        <w:t>EXAMEN de  Ra</w:t>
                      </w:r>
                    </w:p>
                    <w:p w:rsidR="00AA17B2" w:rsidRDefault="00DA4E2D" w:rsidP="00200CC7">
                      <w:pPr>
                        <w:jc w:val="center"/>
                        <w:rPr>
                          <w:rFonts w:ascii="Copperplate Gothic Bold" w:hAnsi="Copperplate Gothic Bold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Copperplate Gothic Bold" w:hAnsi="Copperplate Gothic Bold"/>
                          <w:b/>
                          <w:bCs/>
                          <w:sz w:val="28"/>
                          <w:szCs w:val="28"/>
                        </w:rPr>
                        <w:t>ttrapage</w:t>
                      </w:r>
                      <w:r w:rsidR="00AA17B2">
                        <w:rPr>
                          <w:rFonts w:ascii="Copperplate Gothic Bold" w:hAnsi="Copperplate Gothic Bold"/>
                          <w:b/>
                          <w:bCs/>
                          <w:sz w:val="28"/>
                          <w:szCs w:val="28"/>
                        </w:rPr>
                        <w:t>S</w:t>
                      </w:r>
                      <w:r w:rsidR="00AA17B2">
                        <w:rPr>
                          <w:rFonts w:ascii="Copperplate Gothic Bold" w:hAnsi="Copperplate Gothic Bold" w:hint="cs"/>
                          <w:b/>
                          <w:bCs/>
                          <w:sz w:val="28"/>
                          <w:szCs w:val="28"/>
                          <w:rtl/>
                        </w:rPr>
                        <w:t>4</w:t>
                      </w:r>
                    </w:p>
                    <w:p w:rsidR="00AA17B2" w:rsidRDefault="00AA17B2" w:rsidP="00F231A6">
                      <w:pPr>
                        <w:rPr>
                          <w:rFonts w:ascii="Copperplate Gothic Bold" w:hAnsi="Copperplate Gothic Bold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:rsidR="00AA17B2" w:rsidRDefault="00AA17B2" w:rsidP="00F231A6">
                      <w:pPr>
                        <w:rPr>
                          <w:rFonts w:ascii="Copperplate Gothic Bold" w:hAnsi="Copperplate Gothic Bold"/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231A6" w:rsidRDefault="00F231A6" w:rsidP="00F231A6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:rsidR="00F231A6" w:rsidRDefault="00F231A6" w:rsidP="00F231A6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:rsidR="00F231A6" w:rsidRDefault="00F231A6" w:rsidP="00F231A6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:rsidR="00F231A6" w:rsidRDefault="00361B61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Corrigé-type </w:t>
      </w:r>
    </w:p>
    <w:p w:rsidR="00B47692" w:rsidRPr="00C15B6B" w:rsidRDefault="00B47692" w:rsidP="00C23C75">
      <w:pPr>
        <w:rPr>
          <w:rFonts w:asciiTheme="majorBidi" w:hAnsiTheme="majorBidi" w:cstheme="majorBidi"/>
          <w:b/>
          <w:bCs/>
          <w:color w:val="FF0000"/>
          <w:sz w:val="24"/>
          <w:szCs w:val="24"/>
        </w:rPr>
      </w:pPr>
      <w:r w:rsidRPr="00B47692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Exercice 1 : </w:t>
      </w:r>
      <w:r w:rsidR="00C23C75">
        <w:rPr>
          <w:rFonts w:asciiTheme="majorBidi" w:hAnsiTheme="majorBidi" w:cstheme="majorBidi"/>
          <w:b/>
          <w:bCs/>
          <w:sz w:val="24"/>
          <w:szCs w:val="24"/>
        </w:rPr>
        <w:t>quelle est la différence entre ces termes</w:t>
      </w:r>
      <w:r w:rsidRPr="00C15B6B">
        <w:rPr>
          <w:rFonts w:asciiTheme="majorBidi" w:hAnsiTheme="majorBidi" w:cstheme="majorBidi"/>
          <w:b/>
          <w:bCs/>
          <w:color w:val="FF0000"/>
          <w:sz w:val="24"/>
          <w:szCs w:val="24"/>
        </w:rPr>
        <w:t>:</w:t>
      </w:r>
      <w:r w:rsidR="00C15B6B" w:rsidRPr="00C15B6B">
        <w:rPr>
          <w:rFonts w:asciiTheme="majorBidi" w:hAnsiTheme="majorBidi" w:cstheme="majorBidi"/>
          <w:b/>
          <w:bCs/>
          <w:color w:val="FF0000"/>
          <w:sz w:val="24"/>
          <w:szCs w:val="24"/>
        </w:rPr>
        <w:t xml:space="preserve"> (6pts)</w:t>
      </w:r>
    </w:p>
    <w:p w:rsidR="00B47692" w:rsidRPr="00B73AA5" w:rsidRDefault="00B47692" w:rsidP="00C23C75">
      <w:pPr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  <w:r w:rsidRPr="00B73AA5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- L’étudiant peut, à son choix, mettre les </w:t>
      </w:r>
      <w:r w:rsidR="00C23C75">
        <w:rPr>
          <w:rFonts w:asciiTheme="majorBidi" w:hAnsiTheme="majorBidi" w:cstheme="majorBidi"/>
          <w:b/>
          <w:bCs/>
          <w:i/>
          <w:iCs/>
          <w:sz w:val="24"/>
          <w:szCs w:val="24"/>
        </w:rPr>
        <w:t>réponses</w:t>
      </w:r>
      <w:r w:rsidRPr="00B73AA5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 en langue arabe,</w:t>
      </w:r>
    </w:p>
    <w:p w:rsidR="00B47692" w:rsidRPr="00B73AA5" w:rsidRDefault="00B73AA5" w:rsidP="00C23C75">
      <w:pPr>
        <w:rPr>
          <w:rFonts w:asciiTheme="majorBidi" w:hAnsiTheme="majorBidi" w:cstheme="majorBidi"/>
          <w:b/>
          <w:bCs/>
          <w:i/>
          <w:iCs/>
          <w:sz w:val="24"/>
          <w:szCs w:val="24"/>
          <w:lang w:bidi="ar-DZ"/>
        </w:rPr>
      </w:pPr>
      <w:r w:rsidRPr="00B73AA5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- </w:t>
      </w:r>
      <w:r w:rsidR="00C23C75">
        <w:rPr>
          <w:rFonts w:asciiTheme="majorBidi" w:hAnsiTheme="majorBidi" w:cstheme="majorBidi"/>
          <w:b/>
          <w:bCs/>
          <w:i/>
          <w:iCs/>
          <w:sz w:val="24"/>
          <w:szCs w:val="24"/>
        </w:rPr>
        <w:t>les réponses</w:t>
      </w:r>
      <w:r w:rsidRPr="00B73AA5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 doivent être précise</w:t>
      </w:r>
      <w:r w:rsidR="00C23C75">
        <w:rPr>
          <w:rFonts w:asciiTheme="majorBidi" w:hAnsiTheme="majorBidi" w:cstheme="majorBidi"/>
          <w:b/>
          <w:bCs/>
          <w:i/>
          <w:iCs/>
          <w:sz w:val="24"/>
          <w:szCs w:val="24"/>
        </w:rPr>
        <w:t>s</w:t>
      </w:r>
      <w:r w:rsidRPr="00B73AA5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 et concise</w:t>
      </w:r>
      <w:r w:rsidR="00C23C75">
        <w:rPr>
          <w:rFonts w:asciiTheme="majorBidi" w:hAnsiTheme="majorBidi" w:cstheme="majorBidi"/>
          <w:b/>
          <w:bCs/>
          <w:i/>
          <w:iCs/>
          <w:sz w:val="24"/>
          <w:szCs w:val="24"/>
        </w:rPr>
        <w:t>s</w:t>
      </w:r>
      <w:r w:rsidRPr="00B73AA5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 (</w:t>
      </w:r>
      <w:r w:rsidRPr="00B73AA5">
        <w:rPr>
          <w:rFonts w:asciiTheme="majorBidi" w:hAnsiTheme="majorBidi" w:cstheme="majorBidi" w:hint="cs"/>
          <w:b/>
          <w:bCs/>
          <w:i/>
          <w:iCs/>
          <w:sz w:val="24"/>
          <w:szCs w:val="24"/>
          <w:rtl/>
          <w:lang w:bidi="ar-DZ"/>
        </w:rPr>
        <w:t>دقيقة ومختصرة</w:t>
      </w:r>
      <w:r w:rsidRPr="00B73AA5">
        <w:rPr>
          <w:rFonts w:asciiTheme="majorBidi" w:hAnsiTheme="majorBidi" w:cstheme="majorBidi"/>
          <w:b/>
          <w:bCs/>
          <w:i/>
          <w:iCs/>
          <w:sz w:val="24"/>
          <w:szCs w:val="24"/>
          <w:lang w:bidi="ar-DZ"/>
        </w:rPr>
        <w:t>)</w:t>
      </w:r>
    </w:p>
    <w:p w:rsidR="00C23C75" w:rsidRPr="00361B61" w:rsidRDefault="00B73AA5" w:rsidP="00361B61">
      <w:pPr>
        <w:tabs>
          <w:tab w:val="left" w:leader="dot" w:pos="10490"/>
        </w:tabs>
        <w:spacing w:line="480" w:lineRule="auto"/>
        <w:rPr>
          <w:rFonts w:asciiTheme="majorBidi" w:hAnsiTheme="majorBidi" w:cstheme="majorBidi"/>
          <w:b/>
          <w:bCs/>
          <w:color w:val="1F497D" w:themeColor="text2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1</w:t>
      </w:r>
      <w:r w:rsidR="00270373">
        <w:rPr>
          <w:rFonts w:asciiTheme="majorBidi" w:hAnsiTheme="majorBidi" w:cstheme="majorBidi"/>
          <w:b/>
          <w:bCs/>
          <w:sz w:val="24"/>
          <w:szCs w:val="24"/>
        </w:rPr>
        <w:t>-</w:t>
      </w:r>
      <w:r w:rsidR="00DA4E2D" w:rsidRPr="00DA4E2D">
        <w:rPr>
          <w:rFonts w:asciiTheme="majorBidi" w:hAnsiTheme="majorBidi" w:cstheme="majorBidi"/>
          <w:b/>
          <w:bCs/>
          <w:sz w:val="24"/>
          <w:szCs w:val="24"/>
        </w:rPr>
        <w:t xml:space="preserve"> le sourcier et le </w:t>
      </w:r>
      <w:proofErr w:type="spellStart"/>
      <w:r w:rsidR="00DA4E2D" w:rsidRPr="00DA4E2D">
        <w:rPr>
          <w:rFonts w:asciiTheme="majorBidi" w:hAnsiTheme="majorBidi" w:cstheme="majorBidi"/>
          <w:b/>
          <w:bCs/>
          <w:sz w:val="24"/>
          <w:szCs w:val="24"/>
        </w:rPr>
        <w:t>cibliste</w:t>
      </w:r>
      <w:proofErr w:type="spellEnd"/>
      <w:r w:rsidR="00361B61">
        <w:rPr>
          <w:rFonts w:asciiTheme="majorBidi" w:hAnsiTheme="majorBidi" w:cstheme="majorBidi"/>
          <w:b/>
          <w:bCs/>
          <w:sz w:val="24"/>
          <w:szCs w:val="24"/>
        </w:rPr>
        <w:t xml:space="preserve"> : </w:t>
      </w:r>
      <w:r w:rsidR="00361B61" w:rsidRPr="00361B61">
        <w:rPr>
          <w:rFonts w:asciiTheme="majorBidi" w:hAnsiTheme="majorBidi" w:cstheme="majorBidi"/>
          <w:b/>
          <w:bCs/>
          <w:color w:val="1F497D" w:themeColor="text2"/>
          <w:sz w:val="24"/>
          <w:szCs w:val="24"/>
        </w:rPr>
        <w:t>Celui qui privilégie la langue source et sa culture/  qui privilégie la langue cible et sa culture.</w:t>
      </w:r>
    </w:p>
    <w:p w:rsidR="00361B61" w:rsidRDefault="00B73AA5" w:rsidP="00361B61">
      <w:pPr>
        <w:tabs>
          <w:tab w:val="left" w:leader="dot" w:pos="10490"/>
        </w:tabs>
        <w:spacing w:line="48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2</w:t>
      </w:r>
      <w:r w:rsidR="00270373">
        <w:rPr>
          <w:rFonts w:asciiTheme="majorBidi" w:hAnsiTheme="majorBidi" w:cstheme="majorBidi"/>
          <w:b/>
          <w:bCs/>
          <w:sz w:val="24"/>
          <w:szCs w:val="24"/>
        </w:rPr>
        <w:t>-</w:t>
      </w:r>
      <w:r w:rsidR="00DA4E2D" w:rsidRPr="00DA4E2D">
        <w:rPr>
          <w:rFonts w:asciiTheme="majorBidi" w:hAnsiTheme="majorBidi" w:cstheme="majorBidi"/>
          <w:b/>
          <w:bCs/>
          <w:sz w:val="24"/>
          <w:szCs w:val="24"/>
        </w:rPr>
        <w:t xml:space="preserve"> la domestication et l’étrangéisation</w:t>
      </w:r>
      <w:r w:rsidR="00361B61">
        <w:rPr>
          <w:rFonts w:asciiTheme="majorBidi" w:hAnsiTheme="majorBidi" w:cstheme="majorBidi"/>
          <w:b/>
          <w:bCs/>
          <w:sz w:val="24"/>
          <w:szCs w:val="24"/>
        </w:rPr>
        <w:t> </w:t>
      </w:r>
      <w:r w:rsidR="00361B61" w:rsidRPr="00361B61">
        <w:rPr>
          <w:rFonts w:asciiTheme="majorBidi" w:hAnsiTheme="majorBidi" w:cstheme="majorBidi"/>
          <w:b/>
          <w:bCs/>
          <w:color w:val="1F497D" w:themeColor="text2"/>
          <w:sz w:val="24"/>
          <w:szCs w:val="24"/>
        </w:rPr>
        <w:t xml:space="preserve">: stratégie utilisée par le </w:t>
      </w:r>
      <w:proofErr w:type="spellStart"/>
      <w:r w:rsidR="00361B61" w:rsidRPr="00361B61">
        <w:rPr>
          <w:rFonts w:asciiTheme="majorBidi" w:hAnsiTheme="majorBidi" w:cstheme="majorBidi"/>
          <w:b/>
          <w:bCs/>
          <w:color w:val="1F497D" w:themeColor="text2"/>
          <w:sz w:val="24"/>
          <w:szCs w:val="24"/>
        </w:rPr>
        <w:t>cibliste</w:t>
      </w:r>
      <w:proofErr w:type="spellEnd"/>
      <w:r w:rsidR="00361B61" w:rsidRPr="00361B61">
        <w:rPr>
          <w:rFonts w:asciiTheme="majorBidi" w:hAnsiTheme="majorBidi" w:cstheme="majorBidi"/>
          <w:b/>
          <w:bCs/>
          <w:color w:val="1F497D" w:themeColor="text2"/>
          <w:sz w:val="24"/>
          <w:szCs w:val="24"/>
        </w:rPr>
        <w:t xml:space="preserve"> / stratégie utilisée par le </w:t>
      </w:r>
      <w:r w:rsidR="00361B61">
        <w:rPr>
          <w:rFonts w:asciiTheme="majorBidi" w:hAnsiTheme="majorBidi" w:cstheme="majorBidi"/>
          <w:b/>
          <w:bCs/>
          <w:color w:val="1F497D" w:themeColor="text2"/>
          <w:sz w:val="24"/>
          <w:szCs w:val="24"/>
        </w:rPr>
        <w:t>sourcier</w:t>
      </w:r>
    </w:p>
    <w:p w:rsidR="00B47692" w:rsidRDefault="00B73AA5" w:rsidP="00361B61">
      <w:pPr>
        <w:tabs>
          <w:tab w:val="left" w:leader="dot" w:pos="10490"/>
        </w:tabs>
        <w:spacing w:line="48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3</w:t>
      </w:r>
      <w:r w:rsidR="00DD1D12">
        <w:rPr>
          <w:rFonts w:asciiTheme="majorBidi" w:hAnsiTheme="majorBidi" w:cstheme="majorBidi"/>
          <w:b/>
          <w:bCs/>
          <w:sz w:val="24"/>
          <w:szCs w:val="24"/>
        </w:rPr>
        <w:t>-</w:t>
      </w:r>
      <w:r w:rsidR="00200CC7">
        <w:rPr>
          <w:rFonts w:asciiTheme="majorBidi" w:hAnsiTheme="majorBidi" w:cstheme="majorBidi"/>
          <w:b/>
          <w:bCs/>
          <w:sz w:val="24"/>
          <w:szCs w:val="24"/>
        </w:rPr>
        <w:t xml:space="preserve">L’approche </w:t>
      </w:r>
      <w:r w:rsidR="00361B61">
        <w:rPr>
          <w:rFonts w:asciiTheme="majorBidi" w:hAnsiTheme="majorBidi" w:cstheme="majorBidi"/>
          <w:b/>
          <w:bCs/>
          <w:sz w:val="24"/>
          <w:szCs w:val="24"/>
        </w:rPr>
        <w:t>linguistique</w:t>
      </w:r>
      <w:r w:rsidR="00C23C75">
        <w:rPr>
          <w:rFonts w:asciiTheme="majorBidi" w:hAnsiTheme="majorBidi" w:cstheme="majorBidi"/>
          <w:b/>
          <w:bCs/>
          <w:sz w:val="24"/>
          <w:szCs w:val="24"/>
        </w:rPr>
        <w:t xml:space="preserve"> et </w:t>
      </w:r>
      <w:r w:rsidR="00C23C75">
        <w:rPr>
          <w:rFonts w:asciiTheme="majorBidi" w:hAnsiTheme="majorBidi" w:cstheme="majorBidi"/>
          <w:b/>
          <w:bCs/>
          <w:sz w:val="24"/>
          <w:szCs w:val="24"/>
          <w:lang w:bidi="ar-DZ"/>
        </w:rPr>
        <w:t>L’approche</w:t>
      </w:r>
      <w:r w:rsidR="00C23C75"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 xml:space="preserve"> </w:t>
      </w:r>
      <w:r w:rsidR="00C23C75">
        <w:rPr>
          <w:rFonts w:asciiTheme="majorBidi" w:hAnsiTheme="majorBidi" w:cstheme="majorBidi"/>
          <w:b/>
          <w:bCs/>
          <w:sz w:val="24"/>
          <w:szCs w:val="24"/>
          <w:lang w:bidi="ar-DZ"/>
        </w:rPr>
        <w:t>communicationnelle</w:t>
      </w:r>
      <w:r w:rsidR="00361B61">
        <w:rPr>
          <w:rFonts w:asciiTheme="majorBidi" w:hAnsiTheme="majorBidi" w:cstheme="majorBidi"/>
          <w:b/>
          <w:bCs/>
          <w:sz w:val="24"/>
          <w:szCs w:val="24"/>
        </w:rPr>
        <w:t> </w:t>
      </w:r>
      <w:r w:rsidR="00361B61" w:rsidRPr="00361B61">
        <w:rPr>
          <w:rFonts w:asciiTheme="majorBidi" w:hAnsiTheme="majorBidi" w:cstheme="majorBidi"/>
          <w:b/>
          <w:bCs/>
          <w:color w:val="1F497D" w:themeColor="text2"/>
          <w:sz w:val="24"/>
          <w:szCs w:val="24"/>
        </w:rPr>
        <w:t>: on traduit la langue/ on traduit le sens</w:t>
      </w:r>
    </w:p>
    <w:p w:rsidR="00C23C75" w:rsidRPr="00C15B6B" w:rsidRDefault="00C23C75" w:rsidP="00C15B6B">
      <w:pPr>
        <w:tabs>
          <w:tab w:val="left" w:leader="dot" w:pos="10490"/>
        </w:tabs>
        <w:spacing w:line="480" w:lineRule="auto"/>
        <w:rPr>
          <w:rFonts w:asciiTheme="majorBidi" w:hAnsiTheme="majorBidi" w:cstheme="majorBidi"/>
          <w:b/>
          <w:bCs/>
          <w:color w:val="FF0000"/>
          <w:sz w:val="24"/>
          <w:szCs w:val="24"/>
          <w:lang w:bidi="ar-DZ"/>
        </w:rPr>
      </w:pPr>
      <w:r w:rsidRPr="00C23C75">
        <w:rPr>
          <w:rFonts w:asciiTheme="majorBidi" w:hAnsiTheme="majorBidi" w:cstheme="majorBidi"/>
          <w:b/>
          <w:bCs/>
          <w:sz w:val="24"/>
          <w:szCs w:val="24"/>
          <w:u w:val="single"/>
        </w:rPr>
        <w:t>Exercice 2 :</w:t>
      </w:r>
      <w:r w:rsidRPr="00F23467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proposez une traduction en langue française au terme </w:t>
      </w:r>
      <w:r w:rsidR="00C667E7"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>زكاة</w:t>
      </w: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 xml:space="preserve"> </w:t>
      </w:r>
      <w:r>
        <w:rPr>
          <w:rFonts w:asciiTheme="majorBidi" w:hAnsiTheme="majorBidi" w:cstheme="majorBidi"/>
          <w:b/>
          <w:bCs/>
          <w:sz w:val="24"/>
          <w:szCs w:val="24"/>
          <w:lang w:bidi="ar-DZ"/>
        </w:rPr>
        <w:t xml:space="preserve"> en jouant trois rôles différents :</w:t>
      </w:r>
      <w:r w:rsidR="00C15B6B">
        <w:rPr>
          <w:rFonts w:asciiTheme="majorBidi" w:hAnsiTheme="majorBidi" w:cstheme="majorBidi"/>
          <w:b/>
          <w:bCs/>
          <w:sz w:val="24"/>
          <w:szCs w:val="24"/>
          <w:lang w:bidi="ar-DZ"/>
        </w:rPr>
        <w:t xml:space="preserve"> </w:t>
      </w:r>
      <w:r w:rsidR="00C15B6B" w:rsidRPr="00C15B6B">
        <w:rPr>
          <w:rFonts w:asciiTheme="majorBidi" w:hAnsiTheme="majorBidi" w:cstheme="majorBidi"/>
          <w:b/>
          <w:bCs/>
          <w:color w:val="FF0000"/>
          <w:sz w:val="24"/>
          <w:szCs w:val="24"/>
          <w:lang w:bidi="ar-DZ"/>
        </w:rPr>
        <w:t>(</w:t>
      </w:r>
      <w:r w:rsidR="00C15B6B">
        <w:rPr>
          <w:rFonts w:asciiTheme="majorBidi" w:hAnsiTheme="majorBidi" w:cstheme="majorBidi"/>
          <w:b/>
          <w:bCs/>
          <w:color w:val="FF0000"/>
          <w:sz w:val="24"/>
          <w:szCs w:val="24"/>
          <w:lang w:bidi="ar-DZ"/>
        </w:rPr>
        <w:t>2</w:t>
      </w:r>
      <w:r w:rsidR="00C15B6B" w:rsidRPr="00C15B6B">
        <w:rPr>
          <w:rFonts w:asciiTheme="majorBidi" w:hAnsiTheme="majorBidi" w:cstheme="majorBidi"/>
          <w:b/>
          <w:bCs/>
          <w:color w:val="FF0000"/>
          <w:sz w:val="24"/>
          <w:szCs w:val="24"/>
          <w:lang w:bidi="ar-DZ"/>
        </w:rPr>
        <w:t>pts)</w:t>
      </w:r>
    </w:p>
    <w:p w:rsidR="00F231A6" w:rsidRPr="00361B61" w:rsidRDefault="00361B61" w:rsidP="00361B61">
      <w:pPr>
        <w:tabs>
          <w:tab w:val="left" w:leader="dot" w:pos="10490"/>
        </w:tabs>
        <w:spacing w:line="480" w:lineRule="auto"/>
        <w:rPr>
          <w:rFonts w:asciiTheme="majorBidi" w:hAnsiTheme="majorBidi" w:cstheme="majorBidi"/>
          <w:b/>
          <w:bCs/>
          <w:color w:val="1F497D" w:themeColor="text2"/>
          <w:sz w:val="24"/>
          <w:szCs w:val="24"/>
          <w:lang w:bidi="ar-DZ"/>
        </w:rPr>
      </w:pPr>
      <w:r>
        <w:rPr>
          <w:rFonts w:asciiTheme="majorBidi" w:hAnsiTheme="majorBidi" w:cstheme="majorBidi"/>
          <w:b/>
          <w:bCs/>
          <w:sz w:val="24"/>
          <w:szCs w:val="24"/>
          <w:lang w:bidi="ar-DZ"/>
        </w:rPr>
        <w:t>Sourcier</w:t>
      </w:r>
      <w:r w:rsidR="00C23C75">
        <w:rPr>
          <w:rFonts w:asciiTheme="majorBidi" w:hAnsiTheme="majorBidi" w:cstheme="majorBidi"/>
          <w:b/>
          <w:bCs/>
          <w:sz w:val="24"/>
          <w:szCs w:val="24"/>
          <w:lang w:bidi="ar-DZ"/>
        </w:rPr>
        <w:t>:</w:t>
      </w:r>
      <w:r>
        <w:rPr>
          <w:rFonts w:asciiTheme="majorBidi" w:hAnsiTheme="majorBidi" w:cstheme="majorBidi"/>
          <w:b/>
          <w:bCs/>
          <w:sz w:val="24"/>
          <w:szCs w:val="24"/>
          <w:lang w:bidi="ar-DZ"/>
        </w:rPr>
        <w:t xml:space="preserve"> </w:t>
      </w:r>
      <w:r w:rsidRPr="00361B61">
        <w:rPr>
          <w:rFonts w:asciiTheme="majorBidi" w:hAnsiTheme="majorBidi" w:cstheme="majorBidi"/>
          <w:b/>
          <w:bCs/>
          <w:color w:val="1F497D" w:themeColor="text2"/>
          <w:sz w:val="24"/>
          <w:szCs w:val="24"/>
          <w:lang w:bidi="ar-DZ"/>
        </w:rPr>
        <w:t xml:space="preserve">Zakat </w:t>
      </w:r>
      <w:proofErr w:type="spellStart"/>
      <w:r w:rsidR="00C23C75">
        <w:rPr>
          <w:rFonts w:asciiTheme="majorBidi" w:hAnsiTheme="majorBidi" w:cstheme="majorBidi"/>
          <w:b/>
          <w:bCs/>
          <w:sz w:val="24"/>
          <w:szCs w:val="24"/>
          <w:lang w:bidi="ar-DZ"/>
        </w:rPr>
        <w:t>cibliste</w:t>
      </w:r>
      <w:proofErr w:type="spellEnd"/>
      <w:r w:rsidR="00C23C75">
        <w:rPr>
          <w:rFonts w:asciiTheme="majorBidi" w:hAnsiTheme="majorBidi" w:cstheme="majorBidi"/>
          <w:b/>
          <w:bCs/>
          <w:sz w:val="24"/>
          <w:szCs w:val="24"/>
          <w:lang w:bidi="ar-DZ"/>
        </w:rPr>
        <w:t> </w:t>
      </w:r>
      <w:proofErr w:type="gramStart"/>
      <w:r w:rsidR="00C23C75">
        <w:rPr>
          <w:rFonts w:asciiTheme="majorBidi" w:hAnsiTheme="majorBidi" w:cstheme="majorBidi"/>
          <w:b/>
          <w:bCs/>
          <w:sz w:val="24"/>
          <w:szCs w:val="24"/>
          <w:lang w:bidi="ar-DZ"/>
        </w:rPr>
        <w:t>:</w:t>
      </w:r>
      <w:r w:rsidRPr="00361B61">
        <w:rPr>
          <w:rFonts w:asciiTheme="majorBidi" w:hAnsiTheme="majorBidi" w:cstheme="majorBidi"/>
          <w:b/>
          <w:bCs/>
          <w:color w:val="1F497D" w:themeColor="text2"/>
          <w:sz w:val="24"/>
          <w:szCs w:val="24"/>
          <w:lang w:bidi="ar-DZ"/>
        </w:rPr>
        <w:t>aumône</w:t>
      </w:r>
      <w:proofErr w:type="gramEnd"/>
      <w:r>
        <w:rPr>
          <w:rFonts w:asciiTheme="majorBidi" w:hAnsiTheme="majorBidi" w:cstheme="majorBidi"/>
          <w:b/>
          <w:bCs/>
          <w:sz w:val="24"/>
          <w:szCs w:val="24"/>
          <w:lang w:bidi="ar-DZ"/>
        </w:rPr>
        <w:t xml:space="preserve"> </w:t>
      </w:r>
      <w:r w:rsidR="00C23C75">
        <w:rPr>
          <w:rFonts w:asciiTheme="majorBidi" w:hAnsiTheme="majorBidi" w:cstheme="majorBidi"/>
          <w:b/>
          <w:bCs/>
          <w:sz w:val="24"/>
          <w:szCs w:val="24"/>
          <w:lang w:bidi="ar-DZ"/>
        </w:rPr>
        <w:t>l’équivalent dynamique :</w:t>
      </w:r>
      <w:r w:rsidRPr="00361B61">
        <w:rPr>
          <w:rFonts w:asciiTheme="majorBidi" w:hAnsiTheme="majorBidi" w:cstheme="majorBidi"/>
          <w:b/>
          <w:bCs/>
          <w:color w:val="1F497D" w:themeColor="text2"/>
          <w:sz w:val="24"/>
          <w:szCs w:val="24"/>
          <w:lang w:bidi="ar-DZ"/>
        </w:rPr>
        <w:t xml:space="preserve">aumône </w:t>
      </w:r>
    </w:p>
    <w:p w:rsidR="00792E93" w:rsidRPr="00C15B6B" w:rsidRDefault="00B73AA5" w:rsidP="00F23467">
      <w:pPr>
        <w:spacing w:after="0" w:line="480" w:lineRule="auto"/>
        <w:rPr>
          <w:rFonts w:asciiTheme="majorBidi" w:hAnsiTheme="majorBidi" w:cstheme="majorBidi"/>
          <w:b/>
          <w:bCs/>
          <w:color w:val="FF0000"/>
          <w:sz w:val="24"/>
          <w:szCs w:val="24"/>
        </w:rPr>
      </w:pPr>
      <w:r w:rsidRPr="00F231A6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Exercice </w:t>
      </w:r>
      <w:r w:rsidR="00F23467">
        <w:rPr>
          <w:rFonts w:asciiTheme="majorBidi" w:hAnsiTheme="majorBidi" w:cstheme="majorBidi"/>
          <w:b/>
          <w:bCs/>
          <w:sz w:val="24"/>
          <w:szCs w:val="24"/>
          <w:u w:val="single"/>
        </w:rPr>
        <w:t>3</w:t>
      </w:r>
      <w:r w:rsidRPr="00F231A6">
        <w:rPr>
          <w:rFonts w:asciiTheme="majorBidi" w:hAnsiTheme="majorBidi" w:cstheme="majorBidi"/>
          <w:b/>
          <w:bCs/>
          <w:sz w:val="24"/>
          <w:szCs w:val="24"/>
          <w:u w:val="single"/>
        </w:rPr>
        <w:t> :</w:t>
      </w:r>
      <w:r w:rsidR="00F231A6" w:rsidRPr="00F231A6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F231A6">
        <w:rPr>
          <w:rFonts w:asciiTheme="majorBidi" w:hAnsiTheme="majorBidi" w:cstheme="majorBidi"/>
          <w:b/>
          <w:bCs/>
          <w:sz w:val="24"/>
          <w:szCs w:val="24"/>
        </w:rPr>
        <w:t xml:space="preserve">  A) </w:t>
      </w:r>
      <w:r w:rsidRPr="00F231A6">
        <w:rPr>
          <w:rFonts w:asciiTheme="majorBidi" w:hAnsiTheme="majorBidi" w:cstheme="majorBidi"/>
          <w:b/>
          <w:bCs/>
          <w:sz w:val="24"/>
          <w:szCs w:val="24"/>
        </w:rPr>
        <w:t xml:space="preserve">Traduisez en langue arabe les phrases suivantes </w:t>
      </w:r>
      <w:r w:rsidR="00C15B6B" w:rsidRPr="00C15B6B">
        <w:rPr>
          <w:rFonts w:asciiTheme="majorBidi" w:hAnsiTheme="majorBidi" w:cstheme="majorBidi"/>
          <w:b/>
          <w:bCs/>
          <w:color w:val="FF0000"/>
          <w:sz w:val="24"/>
          <w:szCs w:val="24"/>
        </w:rPr>
        <w:t>(12 point)</w:t>
      </w:r>
    </w:p>
    <w:p w:rsidR="00DA4E2D" w:rsidRDefault="00792E93" w:rsidP="00DA4E2D">
      <w:pPr>
        <w:spacing w:after="0" w:line="480" w:lineRule="auto"/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  <w:r w:rsidRPr="0005223D">
        <w:rPr>
          <w:rFonts w:asciiTheme="majorBidi" w:hAnsiTheme="majorBidi" w:cstheme="majorBidi"/>
          <w:b/>
          <w:bCs/>
          <w:i/>
          <w:iCs/>
          <w:sz w:val="24"/>
          <w:szCs w:val="24"/>
        </w:rPr>
        <w:t>Consigne :</w:t>
      </w:r>
      <w:r w:rsidR="001D05A0" w:rsidRPr="0005223D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 veillez à traduire adéquatement les temps verbaux en respectant la syntaxe de la phrase en langue arabe (la phrase en langue arabe a tendance à commencer par </w:t>
      </w:r>
      <w:r w:rsidR="001D05A0" w:rsidRPr="0005223D"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</w:rPr>
        <w:t>le verbe</w:t>
      </w:r>
      <w:r w:rsidR="001D05A0" w:rsidRPr="0005223D">
        <w:rPr>
          <w:rFonts w:asciiTheme="majorBidi" w:hAnsiTheme="majorBidi" w:cstheme="majorBidi"/>
          <w:b/>
          <w:bCs/>
          <w:i/>
          <w:iCs/>
          <w:sz w:val="24"/>
          <w:szCs w:val="24"/>
        </w:rPr>
        <w:t>).</w:t>
      </w:r>
    </w:p>
    <w:p w:rsidR="00DA4E2D" w:rsidRPr="00DA4E2D" w:rsidRDefault="00DA4E2D" w:rsidP="00DA4E2D">
      <w:pPr>
        <w:pStyle w:val="ListParagraph"/>
        <w:numPr>
          <w:ilvl w:val="0"/>
          <w:numId w:val="14"/>
        </w:numPr>
        <w:spacing w:after="0" w:line="480" w:lineRule="auto"/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  <w:r w:rsidRPr="00DA4E2D">
        <w:rPr>
          <w:rFonts w:asciiTheme="majorBidi" w:hAnsiTheme="majorBidi" w:cstheme="majorBidi"/>
          <w:b/>
          <w:bCs/>
          <w:color w:val="000000"/>
          <w:sz w:val="24"/>
          <w:szCs w:val="24"/>
          <w:shd w:val="clear" w:color="auto" w:fill="F8F8F8"/>
        </w:rPr>
        <w:t>Dès qu'elle en a l'occasion, elle vient me rendre visite.</w:t>
      </w:r>
    </w:p>
    <w:p w:rsidR="00FB0460" w:rsidRDefault="00361B61" w:rsidP="00DA4E2D">
      <w:pPr>
        <w:tabs>
          <w:tab w:val="left" w:leader="dot" w:pos="10490"/>
        </w:tabs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 w:hint="cs"/>
          <w:sz w:val="24"/>
          <w:szCs w:val="24"/>
          <w:rtl/>
        </w:rPr>
        <w:t>حين تسنح لها الفرصة ستزورني</w:t>
      </w:r>
    </w:p>
    <w:p w:rsidR="00DA4E2D" w:rsidRPr="00DA4E2D" w:rsidRDefault="003C5A55" w:rsidP="00DA4E2D">
      <w:pPr>
        <w:tabs>
          <w:tab w:val="left" w:leader="dot" w:pos="10490"/>
        </w:tabs>
        <w:spacing w:after="0" w:line="480" w:lineRule="auto"/>
        <w:rPr>
          <w:rFonts w:asciiTheme="majorBidi" w:hAnsiTheme="majorBidi" w:cstheme="majorBidi"/>
          <w:b/>
          <w:bCs/>
          <w:color w:val="000000"/>
          <w:sz w:val="24"/>
          <w:szCs w:val="24"/>
          <w:shd w:val="clear" w:color="auto" w:fill="F8F8F8"/>
        </w:rPr>
      </w:pPr>
      <w:r w:rsidRPr="003C5A55">
        <w:rPr>
          <w:rFonts w:asciiTheme="majorBidi" w:hAnsiTheme="majorBidi" w:cstheme="majorBidi"/>
          <w:b/>
          <w:bCs/>
          <w:sz w:val="24"/>
          <w:szCs w:val="24"/>
        </w:rPr>
        <w:t xml:space="preserve">2. </w:t>
      </w:r>
      <w:r w:rsidR="00DA4E2D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DA4E2D" w:rsidRPr="00DA4E2D">
        <w:rPr>
          <w:rFonts w:asciiTheme="majorBidi" w:hAnsiTheme="majorBidi" w:cstheme="majorBidi"/>
          <w:b/>
          <w:bCs/>
          <w:color w:val="000000"/>
          <w:sz w:val="24"/>
          <w:szCs w:val="24"/>
          <w:shd w:val="clear" w:color="auto" w:fill="F8F8F8"/>
        </w:rPr>
        <w:t>Attends-moi, je te rejoins dans 30 minutes.</w:t>
      </w:r>
      <w:bookmarkStart w:id="0" w:name="_GoBack"/>
      <w:bookmarkEnd w:id="0"/>
    </w:p>
    <w:p w:rsidR="003C5A55" w:rsidRPr="00F50A09" w:rsidRDefault="00361B61" w:rsidP="003C5A55">
      <w:pPr>
        <w:tabs>
          <w:tab w:val="left" w:leader="dot" w:pos="10490"/>
        </w:tabs>
        <w:spacing w:after="0" w:line="480" w:lineRule="auto"/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 w:hint="cs"/>
          <w:sz w:val="24"/>
          <w:szCs w:val="24"/>
          <w:rtl/>
        </w:rPr>
        <w:t xml:space="preserve">انتظرني سألتحق بك بعد 30 د </w:t>
      </w:r>
      <w:r w:rsidR="003C5A55" w:rsidRPr="00AA17B2">
        <w:rPr>
          <w:rFonts w:asciiTheme="majorBidi" w:hAnsiTheme="majorBidi" w:cstheme="majorBidi"/>
          <w:sz w:val="24"/>
          <w:szCs w:val="24"/>
        </w:rPr>
        <w:t>.</w:t>
      </w:r>
    </w:p>
    <w:p w:rsidR="00361B61" w:rsidRPr="00361B61" w:rsidRDefault="00DA4E2D" w:rsidP="00361B61">
      <w:pPr>
        <w:pStyle w:val="ListParagraph"/>
        <w:numPr>
          <w:ilvl w:val="0"/>
          <w:numId w:val="14"/>
        </w:numPr>
        <w:tabs>
          <w:tab w:val="left" w:leader="dot" w:pos="10490"/>
        </w:tabs>
        <w:spacing w:after="0" w:line="480" w:lineRule="auto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361B61">
        <w:rPr>
          <w:rFonts w:asciiTheme="majorBidi" w:hAnsiTheme="majorBidi" w:cstheme="majorBidi"/>
          <w:b/>
          <w:bCs/>
          <w:sz w:val="24"/>
          <w:szCs w:val="24"/>
        </w:rPr>
        <w:t xml:space="preserve">Si vous voulez ce livre, je vous l'apporterai </w:t>
      </w:r>
    </w:p>
    <w:p w:rsidR="00361B61" w:rsidRPr="00361B61" w:rsidRDefault="00361B61" w:rsidP="00361B61">
      <w:pPr>
        <w:pStyle w:val="ListParagraph"/>
        <w:tabs>
          <w:tab w:val="left" w:leader="dot" w:pos="10490"/>
        </w:tabs>
        <w:spacing w:after="0" w:line="480" w:lineRule="auto"/>
        <w:rPr>
          <w:rFonts w:ascii="Verdana" w:hAnsi="Verdana"/>
          <w:color w:val="000000"/>
          <w:shd w:val="clear" w:color="auto" w:fill="F8F8F8"/>
          <w:rtl/>
        </w:rPr>
      </w:pPr>
      <w:r>
        <w:rPr>
          <w:rFonts w:ascii="Verdana" w:hAnsi="Verdana" w:hint="cs"/>
          <w:color w:val="000000"/>
          <w:shd w:val="clear" w:color="auto" w:fill="F8F8F8"/>
          <w:rtl/>
        </w:rPr>
        <w:t>لو تحتاج  هذا الكتاب، أحضره لك</w:t>
      </w:r>
    </w:p>
    <w:p w:rsidR="00C57CFA" w:rsidRDefault="00C57CFA" w:rsidP="00361B61">
      <w:pPr>
        <w:tabs>
          <w:tab w:val="left" w:leader="dot" w:pos="10490"/>
        </w:tabs>
        <w:spacing w:after="0" w:line="480" w:lineRule="auto"/>
        <w:rPr>
          <w:rFonts w:ascii="Arial" w:hAnsi="Arial"/>
          <w:color w:val="222222"/>
          <w:shd w:val="clear" w:color="auto" w:fill="FFFFFF"/>
        </w:rPr>
      </w:pPr>
      <w:r w:rsidRPr="00AA17B2">
        <w:rPr>
          <w:rFonts w:asciiTheme="majorBidi" w:hAnsiTheme="majorBidi" w:cstheme="majorBidi"/>
          <w:b/>
          <w:bCs/>
          <w:color w:val="000000"/>
          <w:sz w:val="24"/>
          <w:szCs w:val="24"/>
          <w:shd w:val="clear" w:color="auto" w:fill="F8F8F8"/>
        </w:rPr>
        <w:t>4.</w:t>
      </w:r>
      <w:r w:rsidR="00F231A6" w:rsidRPr="00AA17B2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.</w:t>
      </w:r>
      <w:r w:rsidR="00AA17B2" w:rsidRPr="00AA17B2">
        <w:rPr>
          <w:rFonts w:asciiTheme="majorBidi" w:hAnsiTheme="majorBidi" w:cstheme="majorBidi"/>
          <w:b/>
          <w:bCs/>
          <w:color w:val="000000"/>
          <w:sz w:val="24"/>
          <w:szCs w:val="24"/>
          <w:shd w:val="clear" w:color="auto" w:fill="F8F8F8"/>
        </w:rPr>
        <w:t xml:space="preserve"> </w:t>
      </w:r>
      <w:r w:rsidR="00DA4E2D" w:rsidRPr="00DA4E2D">
        <w:rPr>
          <w:rFonts w:asciiTheme="majorBidi" w:hAnsiTheme="majorBidi" w:cstheme="majorBidi"/>
          <w:b/>
          <w:bCs/>
          <w:color w:val="000000"/>
          <w:sz w:val="24"/>
          <w:szCs w:val="24"/>
          <w:shd w:val="clear" w:color="auto" w:fill="F8F8F8"/>
        </w:rPr>
        <w:t>Pendant qu’il regardait la recette, Florence préparait la pâte</w:t>
      </w:r>
      <w:proofErr w:type="gramStart"/>
      <w:r w:rsidR="00DA4E2D" w:rsidRPr="00DA4E2D">
        <w:rPr>
          <w:rFonts w:asciiTheme="majorBidi" w:hAnsiTheme="majorBidi" w:cstheme="majorBidi"/>
          <w:b/>
          <w:bCs/>
          <w:color w:val="000000"/>
          <w:sz w:val="24"/>
          <w:szCs w:val="24"/>
          <w:shd w:val="clear" w:color="auto" w:fill="F8F8F8"/>
        </w:rPr>
        <w:t>.</w:t>
      </w:r>
      <w:r w:rsidR="00AA17B2" w:rsidRPr="00AA17B2">
        <w:rPr>
          <w:rFonts w:ascii="Verdana" w:hAnsi="Verdana"/>
          <w:b/>
          <w:bCs/>
          <w:color w:val="000000"/>
          <w:shd w:val="clear" w:color="auto" w:fill="F8F8F8"/>
        </w:rPr>
        <w:t>.</w:t>
      </w:r>
      <w:proofErr w:type="gramEnd"/>
      <w:r w:rsidR="00AA17B2">
        <w:rPr>
          <w:rFonts w:ascii="Verdana" w:hAnsi="Verdana"/>
          <w:b/>
          <w:bCs/>
          <w:color w:val="000000"/>
          <w:shd w:val="clear" w:color="auto" w:fill="F8F8F8"/>
        </w:rPr>
        <w:t xml:space="preserve"> </w:t>
      </w:r>
    </w:p>
    <w:p w:rsidR="00F231A6" w:rsidRPr="00F50A09" w:rsidRDefault="00361B61" w:rsidP="00F231A6">
      <w:pPr>
        <w:tabs>
          <w:tab w:val="left" w:leader="dot" w:pos="10490"/>
        </w:tabs>
        <w:spacing w:after="0" w:line="480" w:lineRule="auto"/>
        <w:rPr>
          <w:rFonts w:ascii="Verdana" w:hAnsi="Verdana"/>
          <w:color w:val="000000"/>
          <w:shd w:val="clear" w:color="auto" w:fill="F8F8F8"/>
        </w:rPr>
      </w:pPr>
      <w:r>
        <w:rPr>
          <w:rFonts w:ascii="Arial" w:hAnsi="Arial" w:hint="cs"/>
          <w:color w:val="222222"/>
          <w:shd w:val="clear" w:color="auto" w:fill="FFFFFF"/>
          <w:rtl/>
        </w:rPr>
        <w:t xml:space="preserve">بينما كان يشاهد الوصفة، كان فلورونس يحضر العجبينة </w:t>
      </w:r>
    </w:p>
    <w:p w:rsidR="00F50A09" w:rsidRPr="00AA17B2" w:rsidRDefault="00C57CFA" w:rsidP="00AA17B2">
      <w:pPr>
        <w:tabs>
          <w:tab w:val="left" w:leader="dot" w:pos="10490"/>
        </w:tabs>
        <w:spacing w:after="0" w:line="48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F231A6">
        <w:rPr>
          <w:rFonts w:asciiTheme="majorBidi" w:hAnsiTheme="majorBidi" w:cstheme="majorBidi"/>
          <w:b/>
          <w:bCs/>
          <w:color w:val="000000"/>
          <w:sz w:val="24"/>
          <w:szCs w:val="24"/>
          <w:shd w:val="clear" w:color="auto" w:fill="F8F8F8"/>
        </w:rPr>
        <w:lastRenderedPageBreak/>
        <w:t>5</w:t>
      </w:r>
      <w:r w:rsidR="00057639" w:rsidRPr="00F231A6">
        <w:rPr>
          <w:rFonts w:asciiTheme="majorBidi" w:hAnsiTheme="majorBidi" w:cstheme="majorBidi"/>
          <w:b/>
          <w:bCs/>
          <w:color w:val="000000"/>
          <w:sz w:val="24"/>
          <w:szCs w:val="24"/>
          <w:shd w:val="clear" w:color="auto" w:fill="F8F8F8"/>
        </w:rPr>
        <w:t xml:space="preserve">. </w:t>
      </w:r>
      <w:r w:rsidR="00AA17B2" w:rsidRPr="00AA17B2">
        <w:rPr>
          <w:rFonts w:asciiTheme="majorBidi" w:hAnsiTheme="majorBidi" w:cstheme="majorBidi"/>
          <w:b/>
          <w:bCs/>
          <w:sz w:val="24"/>
          <w:szCs w:val="24"/>
        </w:rPr>
        <w:t>Nous avons longtemps pensé que nos ancêtres avaient vécu une vie de rêve</w:t>
      </w:r>
      <w:r w:rsidR="00F231A6" w:rsidRPr="00AA17B2">
        <w:rPr>
          <w:rFonts w:asciiTheme="majorBidi" w:hAnsiTheme="majorBidi" w:cstheme="majorBidi"/>
          <w:b/>
          <w:bCs/>
          <w:color w:val="222222"/>
          <w:sz w:val="24"/>
          <w:szCs w:val="24"/>
          <w:shd w:val="clear" w:color="auto" w:fill="FFFFFF"/>
        </w:rPr>
        <w:t>.</w:t>
      </w:r>
    </w:p>
    <w:p w:rsidR="00C15B6B" w:rsidRPr="00C15B6B" w:rsidRDefault="00C15B6B" w:rsidP="00C15B6B">
      <w:pPr>
        <w:tabs>
          <w:tab w:val="left" w:leader="dot" w:pos="10490"/>
        </w:tabs>
        <w:spacing w:after="0" w:line="480" w:lineRule="auto"/>
      </w:pPr>
      <w:r>
        <w:rPr>
          <w:rFonts w:hint="cs"/>
          <w:rtl/>
        </w:rPr>
        <w:t>اعتقدنا لمدة طويلة أن أجدادناطاموا قد عاشوا حياة سعيدة</w:t>
      </w:r>
    </w:p>
    <w:p w:rsidR="00057639" w:rsidRPr="00F50A09" w:rsidRDefault="00C57CFA" w:rsidP="00AA17B2">
      <w:pPr>
        <w:tabs>
          <w:tab w:val="left" w:leader="dot" w:pos="10490"/>
        </w:tabs>
        <w:spacing w:after="0" w:line="480" w:lineRule="auto"/>
        <w:rPr>
          <w:rFonts w:asciiTheme="majorBidi" w:hAnsiTheme="majorBidi" w:cstheme="majorBidi"/>
          <w:b/>
          <w:bCs/>
          <w:color w:val="000000"/>
          <w:sz w:val="24"/>
          <w:szCs w:val="24"/>
          <w:shd w:val="clear" w:color="auto" w:fill="F8F8F8"/>
        </w:rPr>
      </w:pPr>
      <w:r>
        <w:rPr>
          <w:rFonts w:asciiTheme="majorBidi" w:hAnsiTheme="majorBidi" w:cstheme="majorBidi"/>
          <w:b/>
          <w:bCs/>
          <w:color w:val="000000"/>
          <w:sz w:val="24"/>
          <w:szCs w:val="24"/>
          <w:shd w:val="clear" w:color="auto" w:fill="F8F8F8"/>
        </w:rPr>
        <w:t>6</w:t>
      </w:r>
      <w:r w:rsidR="003C5A55" w:rsidRPr="00AA17B2">
        <w:rPr>
          <w:rFonts w:asciiTheme="majorBidi" w:hAnsiTheme="majorBidi" w:cstheme="majorBidi"/>
          <w:b/>
          <w:bCs/>
          <w:color w:val="000000"/>
          <w:sz w:val="24"/>
          <w:szCs w:val="24"/>
          <w:shd w:val="clear" w:color="auto" w:fill="F8F8F8"/>
        </w:rPr>
        <w:t>.</w:t>
      </w:r>
      <w:r w:rsidR="00057639" w:rsidRPr="00AA17B2">
        <w:rPr>
          <w:rFonts w:asciiTheme="majorBidi" w:hAnsiTheme="majorBidi" w:cstheme="majorBidi"/>
          <w:b/>
          <w:bCs/>
          <w:color w:val="000000"/>
          <w:sz w:val="24"/>
          <w:szCs w:val="24"/>
          <w:shd w:val="clear" w:color="auto" w:fill="F8F8F8"/>
        </w:rPr>
        <w:t xml:space="preserve"> </w:t>
      </w:r>
      <w:r w:rsidR="00AA17B2" w:rsidRPr="00AA17B2">
        <w:rPr>
          <w:rFonts w:asciiTheme="majorBidi" w:hAnsiTheme="majorBidi" w:cstheme="majorBidi"/>
          <w:b/>
          <w:bCs/>
          <w:sz w:val="24"/>
          <w:szCs w:val="24"/>
        </w:rPr>
        <w:t>Ils</w:t>
      </w:r>
      <w:r w:rsidR="00AA17B2">
        <w:t xml:space="preserve"> </w:t>
      </w:r>
      <w:r w:rsidR="00AA17B2" w:rsidRPr="00AA17B2">
        <w:rPr>
          <w:rFonts w:asciiTheme="majorBidi" w:hAnsiTheme="majorBidi" w:cstheme="majorBidi"/>
          <w:b/>
          <w:bCs/>
          <w:sz w:val="24"/>
          <w:szCs w:val="24"/>
        </w:rPr>
        <w:t>sont rentrés au pays après qu’ils avaient vécu en Europe.</w:t>
      </w:r>
    </w:p>
    <w:p w:rsidR="007A0B5A" w:rsidRPr="003C5A55" w:rsidRDefault="00C15B6B" w:rsidP="003C5A55">
      <w:pPr>
        <w:tabs>
          <w:tab w:val="left" w:leader="dot" w:pos="10490"/>
        </w:tabs>
        <w:spacing w:after="0" w:line="480" w:lineRule="auto"/>
        <w:rPr>
          <w:rFonts w:asciiTheme="majorBidi" w:hAnsiTheme="majorBidi" w:cstheme="majorBidi"/>
          <w:color w:val="000000"/>
          <w:sz w:val="24"/>
          <w:szCs w:val="24"/>
          <w:shd w:val="clear" w:color="auto" w:fill="F8F8F8"/>
        </w:rPr>
      </w:pPr>
      <w:r>
        <w:rPr>
          <w:rFonts w:asciiTheme="majorBidi" w:hAnsiTheme="majorBidi" w:cstheme="majorBidi" w:hint="cs"/>
          <w:color w:val="000000"/>
          <w:sz w:val="24"/>
          <w:szCs w:val="24"/>
          <w:shd w:val="clear" w:color="auto" w:fill="F8F8F8"/>
          <w:rtl/>
        </w:rPr>
        <w:t>انتقلوا إلى البلد بعد أن كانوا قد عاشوا في أوروبا</w:t>
      </w:r>
    </w:p>
    <w:p w:rsidR="00F50A09" w:rsidRDefault="00C57CFA" w:rsidP="00C15B6B">
      <w:pPr>
        <w:tabs>
          <w:tab w:val="left" w:leader="dot" w:pos="10490"/>
        </w:tabs>
        <w:spacing w:after="0" w:line="480" w:lineRule="auto"/>
        <w:rPr>
          <w:rFonts w:asciiTheme="majorBidi" w:hAnsiTheme="majorBidi" w:cstheme="majorBidi"/>
          <w:sz w:val="24"/>
          <w:szCs w:val="24"/>
          <w:rtl/>
        </w:rPr>
      </w:pPr>
      <w:r w:rsidRPr="00AA17B2">
        <w:rPr>
          <w:rFonts w:asciiTheme="majorBidi" w:hAnsiTheme="majorBidi" w:cstheme="majorBidi"/>
          <w:b/>
          <w:bCs/>
          <w:color w:val="000000"/>
          <w:sz w:val="24"/>
          <w:szCs w:val="24"/>
          <w:shd w:val="clear" w:color="auto" w:fill="F8F8F8"/>
        </w:rPr>
        <w:t>7</w:t>
      </w:r>
      <w:r w:rsidR="003C5A55" w:rsidRPr="00AA17B2">
        <w:rPr>
          <w:rFonts w:asciiTheme="majorBidi" w:hAnsiTheme="majorBidi" w:cstheme="majorBidi"/>
          <w:b/>
          <w:bCs/>
          <w:color w:val="000000"/>
          <w:sz w:val="24"/>
          <w:szCs w:val="24"/>
          <w:shd w:val="clear" w:color="auto" w:fill="F8F8F8"/>
        </w:rPr>
        <w:t>.</w:t>
      </w:r>
      <w:r w:rsidR="00F50A09" w:rsidRPr="00AA17B2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DA4E2D" w:rsidRPr="00DA4E2D">
        <w:rPr>
          <w:rFonts w:asciiTheme="majorBidi" w:hAnsiTheme="majorBidi" w:cstheme="majorBidi"/>
          <w:b/>
          <w:bCs/>
          <w:sz w:val="24"/>
          <w:szCs w:val="24"/>
        </w:rPr>
        <w:t xml:space="preserve">Ils cuisaient le gâteau puis mangeaient une part au dessert. </w:t>
      </w:r>
      <w:r w:rsidR="00F50A09">
        <w:rPr>
          <w:rFonts w:asciiTheme="majorBidi" w:hAnsiTheme="majorBidi" w:cstheme="majorBidi"/>
          <w:sz w:val="24"/>
          <w:szCs w:val="24"/>
        </w:rPr>
        <w:t>…</w:t>
      </w:r>
    </w:p>
    <w:p w:rsidR="00C15B6B" w:rsidRDefault="00C15B6B" w:rsidP="00C15B6B">
      <w:pPr>
        <w:tabs>
          <w:tab w:val="left" w:leader="dot" w:pos="10490"/>
        </w:tabs>
        <w:spacing w:after="0" w:line="48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 w:hint="cs"/>
          <w:sz w:val="24"/>
          <w:szCs w:val="24"/>
          <w:rtl/>
        </w:rPr>
        <w:t>كانوا يطبخون الكعك ثم كانوا يتناولون جزءا منها عند التحلية</w:t>
      </w:r>
    </w:p>
    <w:p w:rsidR="003C5A55" w:rsidRDefault="00C57CFA" w:rsidP="00AA17B2">
      <w:pPr>
        <w:tabs>
          <w:tab w:val="left" w:leader="dot" w:pos="10490"/>
        </w:tabs>
        <w:spacing w:after="0" w:line="48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8</w:t>
      </w:r>
      <w:r w:rsidR="003C5A55" w:rsidRPr="003C5A55">
        <w:rPr>
          <w:rFonts w:asciiTheme="majorBidi" w:hAnsiTheme="majorBidi" w:cstheme="majorBidi"/>
          <w:b/>
          <w:bCs/>
          <w:sz w:val="24"/>
          <w:szCs w:val="24"/>
        </w:rPr>
        <w:t>.</w:t>
      </w:r>
      <w:r w:rsidR="003C5A55">
        <w:rPr>
          <w:rFonts w:asciiTheme="majorBidi" w:hAnsiTheme="majorBidi" w:cstheme="majorBidi"/>
          <w:b/>
          <w:bCs/>
          <w:sz w:val="24"/>
          <w:szCs w:val="24"/>
        </w:rPr>
        <w:t xml:space="preserve"> Demain, elle</w:t>
      </w:r>
      <w:r>
        <w:rPr>
          <w:rFonts w:asciiTheme="majorBidi" w:hAnsiTheme="majorBidi" w:cstheme="majorBidi"/>
          <w:b/>
          <w:bCs/>
          <w:sz w:val="24"/>
          <w:szCs w:val="24"/>
        </w:rPr>
        <w:t>s</w:t>
      </w:r>
      <w:r w:rsidR="003C5A55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AA17B2">
        <w:rPr>
          <w:rFonts w:asciiTheme="majorBidi" w:hAnsiTheme="majorBidi" w:cstheme="majorBidi"/>
          <w:b/>
          <w:bCs/>
          <w:sz w:val="24"/>
          <w:szCs w:val="24"/>
        </w:rPr>
        <w:t>passeront leur examen</w:t>
      </w:r>
      <w:r w:rsidR="003C5A55">
        <w:rPr>
          <w:rFonts w:asciiTheme="majorBidi" w:hAnsiTheme="majorBidi" w:cstheme="majorBidi"/>
          <w:b/>
          <w:bCs/>
          <w:sz w:val="24"/>
          <w:szCs w:val="24"/>
        </w:rPr>
        <w:t>.</w:t>
      </w:r>
    </w:p>
    <w:p w:rsidR="003C5A55" w:rsidRDefault="00C15B6B" w:rsidP="003C5A55">
      <w:pPr>
        <w:tabs>
          <w:tab w:val="left" w:leader="dot" w:pos="10490"/>
        </w:tabs>
        <w:spacing w:after="0" w:line="48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سيجتزن الامتحان غدا </w:t>
      </w:r>
    </w:p>
    <w:p w:rsidR="003C5A55" w:rsidRPr="00BD57A9" w:rsidRDefault="00C57CFA" w:rsidP="007D4245">
      <w:pPr>
        <w:tabs>
          <w:tab w:val="left" w:leader="dot" w:pos="10490"/>
        </w:tabs>
        <w:spacing w:after="0" w:line="48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BD57A9">
        <w:rPr>
          <w:rFonts w:asciiTheme="majorBidi" w:hAnsiTheme="majorBidi" w:cstheme="majorBidi"/>
          <w:b/>
          <w:bCs/>
          <w:sz w:val="24"/>
          <w:szCs w:val="24"/>
        </w:rPr>
        <w:t>9</w:t>
      </w:r>
      <w:r w:rsidR="003C5A55" w:rsidRPr="00BD57A9">
        <w:rPr>
          <w:rFonts w:asciiTheme="majorBidi" w:hAnsiTheme="majorBidi" w:cstheme="majorBidi"/>
          <w:b/>
          <w:bCs/>
          <w:sz w:val="24"/>
          <w:szCs w:val="24"/>
        </w:rPr>
        <w:t>.</w:t>
      </w:r>
      <w:r w:rsidR="00F231A6" w:rsidRPr="00BD57A9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.</w:t>
      </w:r>
      <w:r w:rsidR="00BD57A9" w:rsidRPr="00BD57A9">
        <w:rPr>
          <w:rFonts w:asciiTheme="majorBidi" w:hAnsiTheme="majorBidi" w:cstheme="majorBidi"/>
          <w:sz w:val="24"/>
          <w:szCs w:val="24"/>
        </w:rPr>
        <w:t xml:space="preserve"> </w:t>
      </w:r>
      <w:r w:rsidR="00BD57A9" w:rsidRPr="00BD57A9">
        <w:rPr>
          <w:rFonts w:asciiTheme="majorBidi" w:hAnsiTheme="majorBidi" w:cstheme="majorBidi"/>
          <w:b/>
          <w:bCs/>
          <w:sz w:val="24"/>
          <w:szCs w:val="24"/>
        </w:rPr>
        <w:t>Tu mangeais les petits fruits dès que tu les avais cueillis.</w:t>
      </w:r>
    </w:p>
    <w:p w:rsidR="00C57CFA" w:rsidRDefault="00C15B6B" w:rsidP="00C15B6B">
      <w:pPr>
        <w:tabs>
          <w:tab w:val="left" w:leader="dot" w:pos="10490"/>
        </w:tabs>
        <w:spacing w:after="0" w:line="48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كتت تأكل الفواكه منذ أن كنت قد قطفتها</w:t>
      </w:r>
    </w:p>
    <w:p w:rsidR="00F231A6" w:rsidRPr="00D92503" w:rsidRDefault="00C57CFA" w:rsidP="00BE5739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10. </w:t>
      </w:r>
      <w:r w:rsidR="00BE5739" w:rsidRPr="00BE5739">
        <w:rPr>
          <w:rFonts w:asciiTheme="majorBidi" w:hAnsiTheme="majorBidi" w:cstheme="majorBidi"/>
          <w:b/>
          <w:bCs/>
          <w:sz w:val="24"/>
          <w:szCs w:val="24"/>
        </w:rPr>
        <w:t>La Tour Eiffel, bien sûr nous l'avons vue quand nous sommes allées à Paris</w:t>
      </w:r>
      <w:r w:rsidR="00BD57A9" w:rsidRPr="00BD57A9">
        <w:rPr>
          <w:rFonts w:asciiTheme="majorBidi" w:hAnsiTheme="majorBidi" w:cstheme="majorBidi"/>
          <w:b/>
          <w:bCs/>
          <w:sz w:val="24"/>
          <w:szCs w:val="24"/>
        </w:rPr>
        <w:t>.</w:t>
      </w:r>
    </w:p>
    <w:p w:rsidR="00C15B6B" w:rsidRDefault="00C15B6B" w:rsidP="00D16E27">
      <w:pPr>
        <w:tabs>
          <w:tab w:val="left" w:leader="dot" w:pos="10490"/>
        </w:tabs>
        <w:spacing w:after="0" w:line="480" w:lineRule="auto"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بالطبع رأينا يرج إيفيل عندما ذهبنا إلى بارس</w:t>
      </w:r>
    </w:p>
    <w:p w:rsidR="00C57CFA" w:rsidRPr="003C5A55" w:rsidRDefault="00C57CFA" w:rsidP="00C15B6B">
      <w:pPr>
        <w:tabs>
          <w:tab w:val="left" w:leader="dot" w:pos="10490"/>
        </w:tabs>
        <w:spacing w:after="0" w:line="480" w:lineRule="auto"/>
        <w:rPr>
          <w:rFonts w:asciiTheme="majorBidi" w:hAnsiTheme="majorBidi" w:cstheme="majorBidi"/>
          <w:b/>
          <w:bCs/>
          <w:color w:val="000000"/>
          <w:sz w:val="24"/>
          <w:szCs w:val="24"/>
          <w:shd w:val="clear" w:color="auto" w:fill="F8F8F8"/>
          <w:rtl/>
          <w:lang w:bidi="ar-DZ"/>
        </w:rPr>
      </w:pPr>
      <w:r w:rsidRPr="008D69CF">
        <w:rPr>
          <w:rFonts w:asciiTheme="majorBidi" w:hAnsiTheme="majorBidi" w:cstheme="majorBidi"/>
          <w:b/>
          <w:bCs/>
          <w:sz w:val="24"/>
          <w:szCs w:val="24"/>
        </w:rPr>
        <w:t>11</w:t>
      </w:r>
      <w:r w:rsidRPr="007A215B">
        <w:rPr>
          <w:rFonts w:asciiTheme="majorBidi" w:hAnsiTheme="majorBidi" w:cstheme="majorBidi"/>
          <w:b/>
          <w:bCs/>
          <w:sz w:val="24"/>
          <w:szCs w:val="24"/>
        </w:rPr>
        <w:t xml:space="preserve">. </w:t>
      </w:r>
      <w:r w:rsidR="00BD57A9" w:rsidRPr="00D16E27">
        <w:rPr>
          <w:rFonts w:asciiTheme="majorBidi" w:hAnsiTheme="majorBidi" w:cstheme="majorBidi"/>
          <w:b/>
          <w:bCs/>
          <w:color w:val="000000"/>
          <w:sz w:val="24"/>
          <w:szCs w:val="24"/>
          <w:shd w:val="clear" w:color="auto" w:fill="F8F8F8"/>
        </w:rPr>
        <w:t>Si nous étions plus attentifs en cours, nous  </w:t>
      </w:r>
      <w:r w:rsidR="00BD57A9" w:rsidRPr="00D16E27">
        <w:rPr>
          <w:rFonts w:asciiTheme="majorBidi" w:hAnsiTheme="majorBidi" w:cstheme="majorBidi"/>
          <w:b/>
          <w:bCs/>
          <w:sz w:val="24"/>
          <w:szCs w:val="24"/>
          <w:shd w:val="clear" w:color="auto" w:fill="F8F8F8"/>
        </w:rPr>
        <w:t>finirions</w:t>
      </w:r>
      <w:r w:rsidR="00BD57A9" w:rsidRPr="00D16E27">
        <w:rPr>
          <w:rFonts w:asciiTheme="majorBidi" w:hAnsiTheme="majorBidi" w:cstheme="majorBidi"/>
          <w:b/>
          <w:bCs/>
          <w:color w:val="000000"/>
          <w:sz w:val="24"/>
          <w:szCs w:val="24"/>
          <w:shd w:val="clear" w:color="auto" w:fill="F8F8F8"/>
        </w:rPr>
        <w:t> plus vite nos devoirs.</w:t>
      </w:r>
      <w:r w:rsidR="008D69CF">
        <w:t xml:space="preserve">  </w:t>
      </w:r>
      <w:r w:rsidR="008D69CF">
        <w:br/>
      </w:r>
      <w:r w:rsidR="00C15B6B">
        <w:rPr>
          <w:rFonts w:hint="cs"/>
          <w:rtl/>
        </w:rPr>
        <w:t xml:space="preserve">لو كتا أكثر حذرا، لكنا ننهي واجباتنا بسرعة </w:t>
      </w:r>
    </w:p>
    <w:p w:rsidR="00057639" w:rsidRPr="00F231A6" w:rsidRDefault="00F231A6" w:rsidP="00F231A6">
      <w:pPr>
        <w:tabs>
          <w:tab w:val="left" w:leader="dot" w:pos="10490"/>
        </w:tabs>
        <w:ind w:left="720"/>
        <w:rPr>
          <w:rFonts w:asciiTheme="majorBidi" w:hAnsiTheme="majorBidi" w:cstheme="majorBidi"/>
          <w:color w:val="000000"/>
          <w:sz w:val="24"/>
          <w:szCs w:val="24"/>
          <w:shd w:val="clear" w:color="auto" w:fill="F8F8F8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b) </w:t>
      </w:r>
      <w:r w:rsidR="007A0B5A" w:rsidRPr="00F231A6">
        <w:rPr>
          <w:rFonts w:asciiTheme="majorBidi" w:hAnsiTheme="majorBidi" w:cstheme="majorBidi"/>
          <w:b/>
          <w:bCs/>
          <w:sz w:val="24"/>
          <w:szCs w:val="24"/>
        </w:rPr>
        <w:t xml:space="preserve">Traduisez en langue française </w:t>
      </w:r>
      <w:r w:rsidR="003C5A55" w:rsidRPr="00F231A6">
        <w:rPr>
          <w:rFonts w:asciiTheme="majorBidi" w:hAnsiTheme="majorBidi" w:cstheme="majorBidi"/>
          <w:b/>
          <w:bCs/>
          <w:sz w:val="24"/>
          <w:szCs w:val="24"/>
        </w:rPr>
        <w:t>la phrase suivante</w:t>
      </w:r>
    </w:p>
    <w:p w:rsidR="00792E93" w:rsidRPr="00C15B6B" w:rsidRDefault="00BD57A9" w:rsidP="00C15B6B">
      <w:pPr>
        <w:pStyle w:val="ListParagraph"/>
        <w:numPr>
          <w:ilvl w:val="0"/>
          <w:numId w:val="8"/>
        </w:numPr>
        <w:tabs>
          <w:tab w:val="left" w:pos="7887"/>
        </w:tabs>
        <w:bidi/>
        <w:rPr>
          <w:rFonts w:asciiTheme="majorBidi" w:hAnsiTheme="majorBidi" w:cstheme="majorBidi"/>
          <w:sz w:val="24"/>
          <w:szCs w:val="24"/>
          <w:lang w:bidi="ar-DZ"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 xml:space="preserve">كنت قد وعدت بأن أقول الحقيقة </w:t>
      </w:r>
    </w:p>
    <w:p w:rsidR="00C15B6B" w:rsidRPr="00C50E66" w:rsidRDefault="00C15B6B" w:rsidP="00C15B6B">
      <w:pPr>
        <w:pStyle w:val="ListParagraph"/>
        <w:tabs>
          <w:tab w:val="left" w:pos="7887"/>
        </w:tabs>
        <w:bidi/>
        <w:rPr>
          <w:rFonts w:asciiTheme="majorBidi" w:hAnsiTheme="majorBidi" w:cstheme="majorBidi"/>
          <w:sz w:val="24"/>
          <w:szCs w:val="24"/>
          <w:rtl/>
          <w:lang w:bidi="ar-DZ"/>
        </w:rPr>
      </w:pPr>
      <w:r>
        <w:rPr>
          <w:rFonts w:asciiTheme="majorBidi" w:hAnsiTheme="majorBidi" w:cstheme="majorBidi"/>
          <w:b/>
          <w:bCs/>
          <w:sz w:val="24"/>
          <w:szCs w:val="24"/>
          <w:lang w:bidi="ar-DZ"/>
        </w:rPr>
        <w:t xml:space="preserve">J’avais promis de dire la vérité </w:t>
      </w:r>
    </w:p>
    <w:sectPr w:rsidR="00C15B6B" w:rsidRPr="00C50E66" w:rsidSect="00AD2E56">
      <w:footerReference w:type="default" r:id="rId9"/>
      <w:footerReference w:type="first" r:id="rId10"/>
      <w:pgSz w:w="11906" w:h="16838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417D" w:rsidRDefault="00C5417D" w:rsidP="003B6A0A">
      <w:pPr>
        <w:spacing w:after="0" w:line="240" w:lineRule="auto"/>
      </w:pPr>
      <w:r>
        <w:separator/>
      </w:r>
    </w:p>
  </w:endnote>
  <w:endnote w:type="continuationSeparator" w:id="0">
    <w:p w:rsidR="00C5417D" w:rsidRDefault="00C5417D" w:rsidP="003B6A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17B2" w:rsidRPr="00AD2E56" w:rsidRDefault="00AA17B2" w:rsidP="00AD2E56">
    <w:pPr>
      <w:pStyle w:val="Footer"/>
      <w:jc w:val="center"/>
      <w:rPr>
        <w:rFonts w:asciiTheme="majorBidi" w:hAnsiTheme="majorBidi" w:cstheme="majorBidi"/>
        <w:b/>
        <w:bCs/>
        <w:sz w:val="28"/>
        <w:szCs w:val="28"/>
        <w:lang w:bidi="ar-DZ"/>
      </w:rPr>
    </w:pPr>
    <w:r w:rsidRPr="00AD2E56">
      <w:rPr>
        <w:rFonts w:asciiTheme="majorBidi" w:hAnsiTheme="majorBidi" w:cstheme="majorBidi"/>
        <w:b/>
        <w:bCs/>
        <w:sz w:val="28"/>
        <w:szCs w:val="28"/>
      </w:rPr>
      <w:t>Tournez la page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17B2" w:rsidRPr="00AD2E56" w:rsidRDefault="00AA17B2" w:rsidP="003C5A55">
    <w:pPr>
      <w:pStyle w:val="Footer"/>
      <w:jc w:val="center"/>
      <w:rPr>
        <w:rFonts w:asciiTheme="majorBidi" w:hAnsiTheme="majorBidi" w:cstheme="majorBidi"/>
        <w:b/>
        <w:bCs/>
        <w:sz w:val="28"/>
        <w:szCs w:val="28"/>
        <w:lang w:bidi="ar-DZ"/>
      </w:rPr>
    </w:pPr>
    <w:r w:rsidRPr="00AD2E56">
      <w:rPr>
        <w:rFonts w:asciiTheme="majorBidi" w:hAnsiTheme="majorBidi" w:cstheme="majorBidi"/>
        <w:b/>
        <w:bCs/>
        <w:sz w:val="28"/>
        <w:szCs w:val="28"/>
      </w:rPr>
      <w:t>Tournez la page</w:t>
    </w:r>
  </w:p>
  <w:p w:rsidR="00AA17B2" w:rsidRDefault="00AA17B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417D" w:rsidRDefault="00C5417D" w:rsidP="003B6A0A">
      <w:pPr>
        <w:spacing w:after="0" w:line="240" w:lineRule="auto"/>
      </w:pPr>
      <w:r>
        <w:separator/>
      </w:r>
    </w:p>
  </w:footnote>
  <w:footnote w:type="continuationSeparator" w:id="0">
    <w:p w:rsidR="00C5417D" w:rsidRDefault="00C5417D" w:rsidP="003B6A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377A3"/>
    <w:multiLevelType w:val="hybridMultilevel"/>
    <w:tmpl w:val="9EAEF6EC"/>
    <w:lvl w:ilvl="0" w:tplc="62F614A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E02B61"/>
    <w:multiLevelType w:val="hybridMultilevel"/>
    <w:tmpl w:val="23700BC0"/>
    <w:lvl w:ilvl="0" w:tplc="E8BC22DE">
      <w:start w:val="1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AC0113"/>
    <w:multiLevelType w:val="hybridMultilevel"/>
    <w:tmpl w:val="E44CD49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4D05DC"/>
    <w:multiLevelType w:val="hybridMultilevel"/>
    <w:tmpl w:val="148CBAC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7A3D9E"/>
    <w:multiLevelType w:val="multilevel"/>
    <w:tmpl w:val="2F402D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B20335C"/>
    <w:multiLevelType w:val="hybridMultilevel"/>
    <w:tmpl w:val="374CF1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792529"/>
    <w:multiLevelType w:val="hybridMultilevel"/>
    <w:tmpl w:val="80BC44D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63F390F"/>
    <w:multiLevelType w:val="hybridMultilevel"/>
    <w:tmpl w:val="4F447B6A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67FB6257"/>
    <w:multiLevelType w:val="hybridMultilevel"/>
    <w:tmpl w:val="DE3AFE9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B526BEE"/>
    <w:multiLevelType w:val="multilevel"/>
    <w:tmpl w:val="CF9046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0D61AB4"/>
    <w:multiLevelType w:val="hybridMultilevel"/>
    <w:tmpl w:val="C0AE561C"/>
    <w:lvl w:ilvl="0" w:tplc="EBBAE90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7332800"/>
    <w:multiLevelType w:val="hybridMultilevel"/>
    <w:tmpl w:val="4A7A86D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8325B82"/>
    <w:multiLevelType w:val="hybridMultilevel"/>
    <w:tmpl w:val="9A90EE66"/>
    <w:lvl w:ilvl="0" w:tplc="040C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78383D15"/>
    <w:multiLevelType w:val="hybridMultilevel"/>
    <w:tmpl w:val="6C66E01E"/>
    <w:lvl w:ilvl="0" w:tplc="9DF8A59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8"/>
  </w:num>
  <w:num w:numId="3">
    <w:abstractNumId w:val="6"/>
  </w:num>
  <w:num w:numId="4">
    <w:abstractNumId w:val="3"/>
  </w:num>
  <w:num w:numId="5">
    <w:abstractNumId w:val="10"/>
  </w:num>
  <w:num w:numId="6">
    <w:abstractNumId w:val="2"/>
  </w:num>
  <w:num w:numId="7">
    <w:abstractNumId w:val="12"/>
  </w:num>
  <w:num w:numId="8">
    <w:abstractNumId w:val="1"/>
  </w:num>
  <w:num w:numId="9">
    <w:abstractNumId w:val="7"/>
  </w:num>
  <w:num w:numId="10">
    <w:abstractNumId w:val="9"/>
  </w:num>
  <w:num w:numId="11">
    <w:abstractNumId w:val="5"/>
  </w:num>
  <w:num w:numId="12">
    <w:abstractNumId w:val="0"/>
  </w:num>
  <w:num w:numId="13">
    <w:abstractNumId w:val="4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3FF"/>
    <w:rsid w:val="00004508"/>
    <w:rsid w:val="00033DE2"/>
    <w:rsid w:val="00037C46"/>
    <w:rsid w:val="0005223D"/>
    <w:rsid w:val="00057639"/>
    <w:rsid w:val="000718E3"/>
    <w:rsid w:val="00072651"/>
    <w:rsid w:val="00082CA7"/>
    <w:rsid w:val="00093031"/>
    <w:rsid w:val="00096FF8"/>
    <w:rsid w:val="000B218C"/>
    <w:rsid w:val="000B2B45"/>
    <w:rsid w:val="000B4E2C"/>
    <w:rsid w:val="000C767C"/>
    <w:rsid w:val="000D1713"/>
    <w:rsid w:val="000F02A0"/>
    <w:rsid w:val="000F32C5"/>
    <w:rsid w:val="000F3F43"/>
    <w:rsid w:val="001005DB"/>
    <w:rsid w:val="001227FD"/>
    <w:rsid w:val="00125A8D"/>
    <w:rsid w:val="0018105D"/>
    <w:rsid w:val="0018659A"/>
    <w:rsid w:val="001913B1"/>
    <w:rsid w:val="001A1B7E"/>
    <w:rsid w:val="001B298C"/>
    <w:rsid w:val="001C5636"/>
    <w:rsid w:val="001D0178"/>
    <w:rsid w:val="001D05A0"/>
    <w:rsid w:val="001D108F"/>
    <w:rsid w:val="001E19D8"/>
    <w:rsid w:val="001E62AF"/>
    <w:rsid w:val="00200CC7"/>
    <w:rsid w:val="002013FF"/>
    <w:rsid w:val="00227D48"/>
    <w:rsid w:val="00230722"/>
    <w:rsid w:val="0024209E"/>
    <w:rsid w:val="00250FAC"/>
    <w:rsid w:val="00256836"/>
    <w:rsid w:val="00263F9A"/>
    <w:rsid w:val="0026636F"/>
    <w:rsid w:val="00270373"/>
    <w:rsid w:val="002966C8"/>
    <w:rsid w:val="002B0F61"/>
    <w:rsid w:val="002C32DD"/>
    <w:rsid w:val="002C5122"/>
    <w:rsid w:val="002C6CC9"/>
    <w:rsid w:val="002E05AD"/>
    <w:rsid w:val="002E2D02"/>
    <w:rsid w:val="00307C19"/>
    <w:rsid w:val="00311E42"/>
    <w:rsid w:val="00316319"/>
    <w:rsid w:val="00317C31"/>
    <w:rsid w:val="00331289"/>
    <w:rsid w:val="003421F2"/>
    <w:rsid w:val="00351E4F"/>
    <w:rsid w:val="003601CB"/>
    <w:rsid w:val="00360E0D"/>
    <w:rsid w:val="00361B61"/>
    <w:rsid w:val="00363CC8"/>
    <w:rsid w:val="00381880"/>
    <w:rsid w:val="00390F65"/>
    <w:rsid w:val="003A2A15"/>
    <w:rsid w:val="003B1955"/>
    <w:rsid w:val="003B1E31"/>
    <w:rsid w:val="003B6A0A"/>
    <w:rsid w:val="003B6DEA"/>
    <w:rsid w:val="003C47A2"/>
    <w:rsid w:val="003C5A55"/>
    <w:rsid w:val="003D3246"/>
    <w:rsid w:val="003D6E5C"/>
    <w:rsid w:val="003E0658"/>
    <w:rsid w:val="003E6AD8"/>
    <w:rsid w:val="00402C52"/>
    <w:rsid w:val="00402F86"/>
    <w:rsid w:val="004063D8"/>
    <w:rsid w:val="00421C36"/>
    <w:rsid w:val="00425234"/>
    <w:rsid w:val="00431A44"/>
    <w:rsid w:val="00434266"/>
    <w:rsid w:val="00435502"/>
    <w:rsid w:val="004446DC"/>
    <w:rsid w:val="004827F7"/>
    <w:rsid w:val="00485236"/>
    <w:rsid w:val="00490E9A"/>
    <w:rsid w:val="004B2B56"/>
    <w:rsid w:val="004C0ED0"/>
    <w:rsid w:val="004C3DA5"/>
    <w:rsid w:val="004D3BE1"/>
    <w:rsid w:val="004D6736"/>
    <w:rsid w:val="00501D69"/>
    <w:rsid w:val="005079BD"/>
    <w:rsid w:val="005124C9"/>
    <w:rsid w:val="005145ED"/>
    <w:rsid w:val="00515633"/>
    <w:rsid w:val="00535A7C"/>
    <w:rsid w:val="00536BEF"/>
    <w:rsid w:val="00541512"/>
    <w:rsid w:val="00541C84"/>
    <w:rsid w:val="00554E1F"/>
    <w:rsid w:val="005553FE"/>
    <w:rsid w:val="00556B33"/>
    <w:rsid w:val="00560AFB"/>
    <w:rsid w:val="00570ADA"/>
    <w:rsid w:val="0058188D"/>
    <w:rsid w:val="0059673E"/>
    <w:rsid w:val="005A636A"/>
    <w:rsid w:val="005B223C"/>
    <w:rsid w:val="005B6815"/>
    <w:rsid w:val="005C67D9"/>
    <w:rsid w:val="005D5946"/>
    <w:rsid w:val="00601A44"/>
    <w:rsid w:val="006131E7"/>
    <w:rsid w:val="00625FA8"/>
    <w:rsid w:val="00632138"/>
    <w:rsid w:val="00635F54"/>
    <w:rsid w:val="00655F43"/>
    <w:rsid w:val="00666D82"/>
    <w:rsid w:val="00672A21"/>
    <w:rsid w:val="0069371D"/>
    <w:rsid w:val="006C089A"/>
    <w:rsid w:val="006D3853"/>
    <w:rsid w:val="006E1DA0"/>
    <w:rsid w:val="006F4DAB"/>
    <w:rsid w:val="00701514"/>
    <w:rsid w:val="0070201E"/>
    <w:rsid w:val="00717CB1"/>
    <w:rsid w:val="00732004"/>
    <w:rsid w:val="007323A7"/>
    <w:rsid w:val="0076732B"/>
    <w:rsid w:val="00770ECA"/>
    <w:rsid w:val="007756F0"/>
    <w:rsid w:val="00786BC0"/>
    <w:rsid w:val="00790BD2"/>
    <w:rsid w:val="00792E93"/>
    <w:rsid w:val="0079476E"/>
    <w:rsid w:val="00794DE8"/>
    <w:rsid w:val="00796E95"/>
    <w:rsid w:val="007A0B5A"/>
    <w:rsid w:val="007A215B"/>
    <w:rsid w:val="007B47E6"/>
    <w:rsid w:val="007B64EC"/>
    <w:rsid w:val="007D3825"/>
    <w:rsid w:val="007D4245"/>
    <w:rsid w:val="007E6411"/>
    <w:rsid w:val="00805D3B"/>
    <w:rsid w:val="00806649"/>
    <w:rsid w:val="00821650"/>
    <w:rsid w:val="00840936"/>
    <w:rsid w:val="00840B73"/>
    <w:rsid w:val="008457C3"/>
    <w:rsid w:val="0085664D"/>
    <w:rsid w:val="00864DBA"/>
    <w:rsid w:val="00890D13"/>
    <w:rsid w:val="008A25AF"/>
    <w:rsid w:val="008B67DE"/>
    <w:rsid w:val="008C4E0D"/>
    <w:rsid w:val="008D0A54"/>
    <w:rsid w:val="008D27ED"/>
    <w:rsid w:val="008D69CF"/>
    <w:rsid w:val="00901190"/>
    <w:rsid w:val="0092191B"/>
    <w:rsid w:val="0092257E"/>
    <w:rsid w:val="0093072A"/>
    <w:rsid w:val="00940BD7"/>
    <w:rsid w:val="009460BE"/>
    <w:rsid w:val="0096404F"/>
    <w:rsid w:val="00976667"/>
    <w:rsid w:val="009A2849"/>
    <w:rsid w:val="009A2F3A"/>
    <w:rsid w:val="009B1422"/>
    <w:rsid w:val="009C199F"/>
    <w:rsid w:val="009C4364"/>
    <w:rsid w:val="009F013D"/>
    <w:rsid w:val="00A1446C"/>
    <w:rsid w:val="00A153A2"/>
    <w:rsid w:val="00A22B60"/>
    <w:rsid w:val="00A230AF"/>
    <w:rsid w:val="00A3792C"/>
    <w:rsid w:val="00A37C78"/>
    <w:rsid w:val="00A423CE"/>
    <w:rsid w:val="00A5366B"/>
    <w:rsid w:val="00A611E2"/>
    <w:rsid w:val="00A73E32"/>
    <w:rsid w:val="00A867D8"/>
    <w:rsid w:val="00A96456"/>
    <w:rsid w:val="00AA17B2"/>
    <w:rsid w:val="00AD2E56"/>
    <w:rsid w:val="00AF1467"/>
    <w:rsid w:val="00AF27A1"/>
    <w:rsid w:val="00B10F6E"/>
    <w:rsid w:val="00B1219C"/>
    <w:rsid w:val="00B210F0"/>
    <w:rsid w:val="00B251B7"/>
    <w:rsid w:val="00B47692"/>
    <w:rsid w:val="00B5706D"/>
    <w:rsid w:val="00B73AA5"/>
    <w:rsid w:val="00B80C45"/>
    <w:rsid w:val="00B82E33"/>
    <w:rsid w:val="00B862E9"/>
    <w:rsid w:val="00B95FDE"/>
    <w:rsid w:val="00BA326E"/>
    <w:rsid w:val="00BA446D"/>
    <w:rsid w:val="00BC0DE8"/>
    <w:rsid w:val="00BC1A6E"/>
    <w:rsid w:val="00BD57A9"/>
    <w:rsid w:val="00BD65D1"/>
    <w:rsid w:val="00BE062A"/>
    <w:rsid w:val="00BE5739"/>
    <w:rsid w:val="00C04B88"/>
    <w:rsid w:val="00C149CB"/>
    <w:rsid w:val="00C15B6B"/>
    <w:rsid w:val="00C1742B"/>
    <w:rsid w:val="00C23C75"/>
    <w:rsid w:val="00C25730"/>
    <w:rsid w:val="00C32F4D"/>
    <w:rsid w:val="00C44104"/>
    <w:rsid w:val="00C504A5"/>
    <w:rsid w:val="00C50E66"/>
    <w:rsid w:val="00C5417D"/>
    <w:rsid w:val="00C541E4"/>
    <w:rsid w:val="00C57CFA"/>
    <w:rsid w:val="00C63DDA"/>
    <w:rsid w:val="00C667E7"/>
    <w:rsid w:val="00C76EF9"/>
    <w:rsid w:val="00C91DD9"/>
    <w:rsid w:val="00CA0C11"/>
    <w:rsid w:val="00CF4FB9"/>
    <w:rsid w:val="00D16E27"/>
    <w:rsid w:val="00D30C47"/>
    <w:rsid w:val="00D61E21"/>
    <w:rsid w:val="00D82973"/>
    <w:rsid w:val="00D83B01"/>
    <w:rsid w:val="00D92503"/>
    <w:rsid w:val="00D97152"/>
    <w:rsid w:val="00DA087D"/>
    <w:rsid w:val="00DA47D3"/>
    <w:rsid w:val="00DA4E2D"/>
    <w:rsid w:val="00DA7503"/>
    <w:rsid w:val="00DC772F"/>
    <w:rsid w:val="00DD1D12"/>
    <w:rsid w:val="00E012C3"/>
    <w:rsid w:val="00E316B5"/>
    <w:rsid w:val="00E3250F"/>
    <w:rsid w:val="00E334DA"/>
    <w:rsid w:val="00E474F8"/>
    <w:rsid w:val="00E60AA1"/>
    <w:rsid w:val="00E6683E"/>
    <w:rsid w:val="00EA1B13"/>
    <w:rsid w:val="00EB7041"/>
    <w:rsid w:val="00EE3222"/>
    <w:rsid w:val="00EE78D5"/>
    <w:rsid w:val="00EF2DAC"/>
    <w:rsid w:val="00F018C6"/>
    <w:rsid w:val="00F231A6"/>
    <w:rsid w:val="00F23467"/>
    <w:rsid w:val="00F27E3D"/>
    <w:rsid w:val="00F50A09"/>
    <w:rsid w:val="00F514EF"/>
    <w:rsid w:val="00F61AB2"/>
    <w:rsid w:val="00F910ED"/>
    <w:rsid w:val="00F92169"/>
    <w:rsid w:val="00FB0460"/>
    <w:rsid w:val="00FB746D"/>
    <w:rsid w:val="00FC3F01"/>
    <w:rsid w:val="00FE6F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3D750CEE-2F75-4BD2-8FDA-45B0E0688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10F0"/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6A0A"/>
    <w:pPr>
      <w:tabs>
        <w:tab w:val="center" w:pos="4153"/>
        <w:tab w:val="right" w:pos="8306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3B6A0A"/>
  </w:style>
  <w:style w:type="paragraph" w:styleId="Footer">
    <w:name w:val="footer"/>
    <w:basedOn w:val="Normal"/>
    <w:link w:val="FooterChar"/>
    <w:uiPriority w:val="99"/>
    <w:unhideWhenUsed/>
    <w:rsid w:val="003B6A0A"/>
    <w:pPr>
      <w:tabs>
        <w:tab w:val="center" w:pos="4153"/>
        <w:tab w:val="right" w:pos="8306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3B6A0A"/>
  </w:style>
  <w:style w:type="table" w:styleId="TableGrid">
    <w:name w:val="Table Grid"/>
    <w:basedOn w:val="TableNormal"/>
    <w:uiPriority w:val="59"/>
    <w:rsid w:val="003B6A0A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B6A0A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6A0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B29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25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0F334F-0785-40E2-80FD-40DAB543AB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338</Words>
  <Characters>1930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HAMZA</dc:creator>
  <cp:lastModifiedBy>userr</cp:lastModifiedBy>
  <cp:revision>2</cp:revision>
  <cp:lastPrinted>2022-05-10T21:14:00Z</cp:lastPrinted>
  <dcterms:created xsi:type="dcterms:W3CDTF">2023-06-03T18:53:00Z</dcterms:created>
  <dcterms:modified xsi:type="dcterms:W3CDTF">2023-06-03T18:53:00Z</dcterms:modified>
</cp:coreProperties>
</file>