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7" w:rsidRPr="003D49F9" w:rsidRDefault="000C57A7" w:rsidP="000C63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B4584E" w:rsidRDefault="003D49F9" w:rsidP="00B4584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D49F9">
        <w:rPr>
          <w:rFonts w:asciiTheme="majorBidi" w:hAnsiTheme="majorBidi" w:cstheme="majorBidi"/>
          <w:b/>
          <w:sz w:val="28"/>
          <w:szCs w:val="28"/>
        </w:rPr>
        <w:t>Lecture 6</w:t>
      </w:r>
      <w:r w:rsidR="00B60E74">
        <w:rPr>
          <w:rFonts w:asciiTheme="majorBidi" w:hAnsiTheme="majorBidi" w:cstheme="majorBidi"/>
          <w:b/>
          <w:sz w:val="28"/>
          <w:szCs w:val="28"/>
        </w:rPr>
        <w:t>: Education</w:t>
      </w:r>
    </w:p>
    <w:p w:rsidR="00B4584E" w:rsidRDefault="00B4584E" w:rsidP="00925A68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60E74" w:rsidRPr="00925A68" w:rsidRDefault="00B60E74" w:rsidP="00925A6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  <w:r w:rsidRPr="00B4584E">
        <w:rPr>
          <w:rFonts w:asciiTheme="majorBidi" w:hAnsiTheme="majorBidi" w:cstheme="majorBidi"/>
          <w:b/>
          <w:sz w:val="24"/>
          <w:szCs w:val="24"/>
          <w:lang w:val="en-GB"/>
        </w:rPr>
        <w:t>Definition</w:t>
      </w:r>
    </w:p>
    <w:p w:rsidR="00AD229E" w:rsidRPr="00AD229E" w:rsidRDefault="00B60E74" w:rsidP="00925A6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60E74">
        <w:rPr>
          <w:rFonts w:asciiTheme="majorBidi" w:hAnsiTheme="majorBidi" w:cstheme="majorBidi"/>
          <w:bCs/>
          <w:sz w:val="24"/>
          <w:szCs w:val="24"/>
          <w:lang w:val="en-US"/>
        </w:rPr>
        <w:t xml:space="preserve">Education can be referred to as the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process</w:t>
      </w:r>
      <w:r w:rsidRPr="00B60E74">
        <w:rPr>
          <w:rFonts w:asciiTheme="majorBidi" w:hAnsiTheme="majorBidi" w:cstheme="majorBidi"/>
          <w:bCs/>
          <w:sz w:val="24"/>
          <w:szCs w:val="24"/>
          <w:lang w:val="en-US"/>
        </w:rPr>
        <w:t xml:space="preserve"> of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imparting or transmitting knowledge. 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Education 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frequently takes place under the guidance of educators but learners may also educate themselves. 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>It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 can take place in formal or informal setting and any experience that has a formative effect on the way one thinks, feels, or a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>cts may b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e considered educational. </w:t>
      </w:r>
      <w:r w:rsidR="00AD229E">
        <w:rPr>
          <w:rFonts w:asciiTheme="majorBidi" w:hAnsiTheme="majorBidi" w:cstheme="majorBidi"/>
          <w:bCs/>
          <w:sz w:val="24"/>
          <w:szCs w:val="24"/>
          <w:lang w:val="en-US"/>
        </w:rPr>
        <w:t>One of the major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 concerns of education is</w:t>
      </w:r>
      <w:r w:rsidR="00AD229E" w:rsidRPr="00B60E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the teaching </w:t>
      </w:r>
      <w:r w:rsidR="00AD229E" w:rsidRPr="00B60E74">
        <w:rPr>
          <w:rFonts w:asciiTheme="majorBidi" w:hAnsiTheme="majorBidi" w:cstheme="majorBidi"/>
          <w:sz w:val="24"/>
          <w:szCs w:val="24"/>
          <w:lang w:val="en-US"/>
        </w:rPr>
        <w:t>methods</w:t>
      </w:r>
      <w:r w:rsidR="00662025">
        <w:rPr>
          <w:rFonts w:asciiTheme="majorBidi" w:hAnsiTheme="majorBidi" w:cstheme="majorBidi"/>
          <w:sz w:val="24"/>
          <w:szCs w:val="24"/>
          <w:lang w:val="en-US"/>
        </w:rPr>
        <w:t xml:space="preserve"> and practices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D229E" w:rsidRPr="00B60E74">
        <w:rPr>
          <w:rFonts w:asciiTheme="majorBidi" w:hAnsiTheme="majorBidi" w:cstheme="majorBidi"/>
          <w:sz w:val="24"/>
          <w:szCs w:val="24"/>
          <w:lang w:val="en-US"/>
        </w:rPr>
        <w:t>in school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s or school-like environments, known as pedagogy. </w:t>
      </w:r>
      <w:r w:rsidR="00662025">
        <w:rPr>
          <w:rFonts w:asciiTheme="majorBidi" w:hAnsiTheme="majorBidi" w:cstheme="majorBidi"/>
          <w:sz w:val="24"/>
          <w:szCs w:val="24"/>
          <w:lang w:val="en-US"/>
        </w:rPr>
        <w:t>It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 is commonly divided into stages such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 xml:space="preserve"> as preschool or kindergart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 primary school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>, secondary school,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 then college</w:t>
      </w:r>
      <w:r w:rsidR="00AD229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AD229E" w:rsidRPr="00AD229E">
        <w:rPr>
          <w:rFonts w:asciiTheme="majorBidi" w:hAnsiTheme="majorBidi" w:cstheme="majorBidi"/>
          <w:sz w:val="24"/>
          <w:szCs w:val="24"/>
          <w:lang w:val="en-US"/>
        </w:rPr>
        <w:t xml:space="preserve"> university or apprenticeship.</w:t>
      </w:r>
    </w:p>
    <w:p w:rsidR="00B60E74" w:rsidRDefault="00662025" w:rsidP="00925A6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Education </w:t>
      </w:r>
      <w:r w:rsidR="00B60E74">
        <w:rPr>
          <w:rFonts w:asciiTheme="majorBidi" w:hAnsiTheme="majorBidi" w:cstheme="majorBidi"/>
          <w:sz w:val="24"/>
          <w:szCs w:val="24"/>
          <w:lang w:val="en-US"/>
        </w:rPr>
        <w:t>aims at</w:t>
      </w:r>
      <w:r w:rsidR="00B60E74" w:rsidRPr="00B60E74">
        <w:rPr>
          <w:rFonts w:asciiTheme="majorBidi" w:hAnsiTheme="majorBidi" w:cstheme="majorBidi"/>
          <w:sz w:val="24"/>
          <w:szCs w:val="24"/>
          <w:lang w:val="en-US"/>
        </w:rPr>
        <w:t xml:space="preserve"> facilitating learning, or the acquisition of knowledge, skills, values, beliefs, and hobbits.</w:t>
      </w:r>
      <w:r w:rsidR="00B60E74">
        <w:rPr>
          <w:rFonts w:asciiTheme="majorBidi" w:hAnsiTheme="majorBidi" w:cstheme="majorBidi"/>
          <w:sz w:val="24"/>
          <w:szCs w:val="24"/>
          <w:lang w:val="en-US"/>
        </w:rPr>
        <w:t xml:space="preserve"> Henceforth</w:t>
      </w:r>
      <w:r w:rsidR="00B60E74" w:rsidRPr="00B60E74">
        <w:rPr>
          <w:rFonts w:asciiTheme="majorBidi" w:hAnsiTheme="majorBidi" w:cstheme="majorBidi"/>
          <w:sz w:val="24"/>
          <w:szCs w:val="24"/>
          <w:lang w:val="en-US"/>
        </w:rPr>
        <w:t xml:space="preserve">, it </w:t>
      </w:r>
      <w:r w:rsidR="00B60E74">
        <w:rPr>
          <w:rFonts w:asciiTheme="majorBidi" w:hAnsiTheme="majorBidi" w:cstheme="majorBidi"/>
          <w:sz w:val="24"/>
          <w:szCs w:val="24"/>
          <w:lang w:val="en-US"/>
        </w:rPr>
        <w:t>embeds processes of</w:t>
      </w:r>
      <w:r w:rsidR="00B60E74" w:rsidRPr="00B60E74">
        <w:rPr>
          <w:rFonts w:asciiTheme="majorBidi" w:hAnsiTheme="majorBidi" w:cstheme="majorBidi"/>
          <w:sz w:val="24"/>
          <w:szCs w:val="24"/>
          <w:lang w:val="en-US"/>
        </w:rPr>
        <w:t xml:space="preserve"> sociali</w:t>
      </w:r>
      <w:r w:rsidR="00B60E74">
        <w:rPr>
          <w:rFonts w:asciiTheme="majorBidi" w:hAnsiTheme="majorBidi" w:cstheme="majorBidi"/>
          <w:sz w:val="24"/>
          <w:szCs w:val="24"/>
          <w:lang w:val="en-US"/>
        </w:rPr>
        <w:t>zation/ ac</w:t>
      </w:r>
      <w:r w:rsidR="00B60E74" w:rsidRPr="00B60E74">
        <w:rPr>
          <w:rFonts w:asciiTheme="majorBidi" w:hAnsiTheme="majorBidi" w:cstheme="majorBidi"/>
          <w:sz w:val="24"/>
          <w:szCs w:val="24"/>
          <w:lang w:val="en-US"/>
        </w:rPr>
        <w:t>culturation</w:t>
      </w:r>
      <w:r w:rsidR="00B60E7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latter refers to 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>the process whereby individual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adjust </w:t>
      </w:r>
      <w:r>
        <w:rPr>
          <w:rFonts w:asciiTheme="majorBidi" w:hAnsiTheme="majorBidi" w:cstheme="majorBidi"/>
          <w:sz w:val="24"/>
          <w:szCs w:val="24"/>
          <w:lang w:val="en-US"/>
        </w:rPr>
        <w:t>themselves to the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group</w:t>
      </w:r>
      <w:r>
        <w:rPr>
          <w:rFonts w:asciiTheme="majorBidi" w:hAnsiTheme="majorBidi" w:cstheme="majorBidi"/>
          <w:sz w:val="24"/>
          <w:szCs w:val="24"/>
          <w:lang w:val="en-US"/>
        </w:rPr>
        <w:t>s or societies they belong to after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acquiring and learning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approved manner</w:t>
      </w:r>
      <w:r>
        <w:rPr>
          <w:rFonts w:asciiTheme="majorBidi" w:hAnsiTheme="majorBidi" w:cstheme="majorBidi"/>
          <w:sz w:val="24"/>
          <w:szCs w:val="24"/>
          <w:lang w:val="en-US"/>
        </w:rPr>
        <w:t>s and behaviours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>. According to most social scientists, socialization</w:t>
      </w:r>
      <w:r>
        <w:rPr>
          <w:rFonts w:asciiTheme="majorBidi" w:hAnsiTheme="majorBidi" w:cstheme="majorBidi"/>
          <w:sz w:val="24"/>
          <w:szCs w:val="24"/>
          <w:lang w:val="en-US"/>
        </w:rPr>
        <w:t>/acculturation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essentially represents the whole process of learning throughout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life course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it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has a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 xml:space="preserve"> central influence 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individuals’ 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>behavior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62025">
        <w:rPr>
          <w:rFonts w:asciiTheme="majorBidi" w:hAnsiTheme="majorBidi" w:cstheme="majorBidi"/>
          <w:sz w:val="24"/>
          <w:szCs w:val="24"/>
          <w:lang w:val="en-US"/>
        </w:rPr>
        <w:t>, beliefs, and actions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4584E" w:rsidRDefault="00B4584E" w:rsidP="00925A6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4584E" w:rsidRPr="00B4584E" w:rsidRDefault="00664E72" w:rsidP="00925A6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Education Science</w:t>
      </w:r>
    </w:p>
    <w:p w:rsidR="00664E72" w:rsidRPr="00664E72" w:rsidRDefault="00281706" w:rsidP="00664E72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While pedagogy refers to the practice of teachers and learners in class, education science refers to </w:t>
      </w:r>
      <w:r w:rsidR="003F3993" w:rsidRPr="003F3993">
        <w:rPr>
          <w:rFonts w:asciiTheme="majorBidi" w:hAnsiTheme="majorBidi" w:cstheme="majorBidi"/>
          <w:sz w:val="24"/>
          <w:szCs w:val="24"/>
        </w:rPr>
        <w:t>research on general knowledge, e</w:t>
      </w:r>
      <w:r>
        <w:rPr>
          <w:rFonts w:asciiTheme="majorBidi" w:hAnsiTheme="majorBidi" w:cstheme="majorBidi"/>
          <w:sz w:val="24"/>
          <w:szCs w:val="24"/>
        </w:rPr>
        <w:t>ducation, teaching and learning</w:t>
      </w:r>
      <w:r w:rsidR="00925A68">
        <w:rPr>
          <w:rFonts w:asciiTheme="majorBidi" w:hAnsiTheme="majorBidi" w:cstheme="majorBidi"/>
          <w:sz w:val="24"/>
          <w:szCs w:val="24"/>
        </w:rPr>
        <w:t xml:space="preserve"> with the aim of</w:t>
      </w:r>
      <w:r w:rsidR="00925A68" w:rsidRPr="00925A68">
        <w:rPr>
          <w:rFonts w:asciiTheme="majorBidi" w:hAnsiTheme="majorBidi" w:cstheme="majorBidi"/>
          <w:sz w:val="24"/>
          <w:szCs w:val="24"/>
          <w:lang w:val="en-US"/>
        </w:rPr>
        <w:t xml:space="preserve"> improving the teaching process. The field of education science can include the examination and research of different teaching methods and how groups </w:t>
      </w:r>
      <w:r w:rsidR="00925A68" w:rsidRPr="00925A68">
        <w:rPr>
          <w:rFonts w:asciiTheme="majorBidi" w:hAnsiTheme="majorBidi" w:cstheme="majorBidi"/>
          <w:sz w:val="24"/>
          <w:szCs w:val="24"/>
          <w:lang w:val="en-US"/>
        </w:rPr>
        <w:lastRenderedPageBreak/>
        <w:t>of students receive these methods, as well as the process of improving teaching methodologies.</w:t>
      </w:r>
      <w:r w:rsidR="00664E72">
        <w:rPr>
          <w:rFonts w:asciiTheme="majorBidi" w:hAnsiTheme="majorBidi" w:cstheme="majorBidi"/>
          <w:sz w:val="24"/>
          <w:szCs w:val="24"/>
          <w:lang w:val="en-US"/>
        </w:rPr>
        <w:t xml:space="preserve"> Education science is an interdisciplinary filed that is informed by disciplines such as philosophy, history, sociology, psychology and applied linguistics.</w:t>
      </w:r>
    </w:p>
    <w:p w:rsidR="00664E72" w:rsidRDefault="00664E72" w:rsidP="00387D9C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64E72">
        <w:rPr>
          <w:rFonts w:asciiTheme="majorBidi" w:hAnsiTheme="majorBidi" w:cstheme="majorBidi"/>
          <w:sz w:val="24"/>
          <w:szCs w:val="24"/>
          <w:lang w:val="en-US"/>
        </w:rPr>
        <w:t xml:space="preserve">Applied linguistics is concerned with the </w:t>
      </w:r>
      <w:r>
        <w:rPr>
          <w:rFonts w:asciiTheme="majorBidi" w:hAnsiTheme="majorBidi" w:cstheme="majorBidi"/>
          <w:sz w:val="24"/>
          <w:szCs w:val="24"/>
          <w:lang w:val="en-US"/>
        </w:rPr>
        <w:t>application of linguists’ findings in the field of language teaching and learning</w:t>
      </w:r>
      <w:r w:rsidRPr="00664E72">
        <w:rPr>
          <w:rFonts w:asciiTheme="majorBidi" w:hAnsiTheme="majorBidi" w:cstheme="majorBidi"/>
          <w:sz w:val="24"/>
          <w:szCs w:val="24"/>
          <w:lang w:val="en-US"/>
        </w:rPr>
        <w:t>, the acquisition of first and foreign languages, the role of language in communication</w:t>
      </w:r>
      <w:r w:rsidR="00387D9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64E72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r w:rsidR="00387D9C">
        <w:rPr>
          <w:rFonts w:asciiTheme="majorBidi" w:hAnsiTheme="majorBidi" w:cstheme="majorBidi"/>
          <w:sz w:val="24"/>
          <w:szCs w:val="24"/>
          <w:lang w:val="en-US"/>
        </w:rPr>
        <w:t xml:space="preserve">ways in which </w:t>
      </w:r>
      <w:r w:rsidRPr="00664E72">
        <w:rPr>
          <w:rFonts w:asciiTheme="majorBidi" w:hAnsiTheme="majorBidi" w:cstheme="majorBidi"/>
          <w:sz w:val="24"/>
          <w:szCs w:val="24"/>
          <w:lang w:val="en-US"/>
        </w:rPr>
        <w:t>social or cultural environment interacts with language.</w:t>
      </w:r>
    </w:p>
    <w:p w:rsidR="004C5382" w:rsidRDefault="004C5382" w:rsidP="004C538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Educational Linguistics</w:t>
      </w:r>
    </w:p>
    <w:p w:rsidR="004C5382" w:rsidRPr="004C5382" w:rsidRDefault="004C5382" w:rsidP="004C5382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C5382">
        <w:rPr>
          <w:rFonts w:asciiTheme="majorBidi" w:hAnsiTheme="majorBidi" w:cstheme="majorBidi"/>
          <w:sz w:val="24"/>
          <w:szCs w:val="24"/>
          <w:lang w:val="en-US"/>
        </w:rPr>
        <w:t>Educational linguistics is on area of study that integrates the research tools of linguistics and other related disciplines of the social sciences in order to investigate holistically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broa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d range of issues related to language and education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C5382" w:rsidRPr="004C5382" w:rsidRDefault="004C5382" w:rsidP="004C538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As a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n area of inquiry, educational linguistics is young. </w:t>
      </w:r>
      <w:r>
        <w:rPr>
          <w:rFonts w:asciiTheme="majorBidi" w:hAnsiTheme="majorBidi" w:cstheme="majorBidi"/>
          <w:sz w:val="24"/>
          <w:szCs w:val="24"/>
          <w:lang w:val="en-US"/>
        </w:rPr>
        <w:t>The term was first used by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Bernord S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polsky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 the 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early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970s </w:t>
      </w:r>
      <w:r>
        <w:rPr>
          <w:rFonts w:asciiTheme="majorBidi" w:hAnsiTheme="majorBidi" w:cstheme="majorBidi"/>
          <w:sz w:val="24"/>
          <w:szCs w:val="24"/>
          <w:lang w:val="en-US"/>
        </w:rPr>
        <w:t>to show dissatisfaction with the definitions of applied linguistics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to redirect focus to 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language and education</w:t>
      </w:r>
      <w:r>
        <w:rPr>
          <w:rFonts w:asciiTheme="majorBidi" w:hAnsiTheme="majorBidi" w:cstheme="majorBidi"/>
          <w:sz w:val="24"/>
          <w:szCs w:val="24"/>
          <w:lang w:val="en-US"/>
        </w:rPr>
        <w:t>. He explained that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 xml:space="preserve"> l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anguage teaching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ta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kes place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a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school and is closely tied to sociological, economic, political, and psychological factors. 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 xml:space="preserve">Thus, 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>a good language educatio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>n polity, or effective methods of implementation, should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not ignore linguistic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or its hyphenated fields but 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>should</w:t>
      </w:r>
      <w:r w:rsidRPr="004C5382">
        <w:rPr>
          <w:rFonts w:asciiTheme="majorBidi" w:hAnsiTheme="majorBidi" w:cstheme="majorBidi"/>
          <w:sz w:val="24"/>
          <w:szCs w:val="24"/>
          <w:lang w:val="en-US"/>
        </w:rPr>
        <w:t xml:space="preserve"> represent much more than an application</w:t>
      </w:r>
      <w:r w:rsidR="00656F97">
        <w:rPr>
          <w:rFonts w:asciiTheme="majorBidi" w:hAnsiTheme="majorBidi" w:cstheme="majorBidi"/>
          <w:sz w:val="24"/>
          <w:szCs w:val="24"/>
          <w:lang w:val="en-US"/>
        </w:rPr>
        <w:t xml:space="preserve"> of linguistics.</w:t>
      </w:r>
    </w:p>
    <w:p w:rsidR="004C5382" w:rsidRPr="004C5382" w:rsidRDefault="004C5382" w:rsidP="004C538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C5382" w:rsidRPr="004C5382" w:rsidRDefault="004C5382" w:rsidP="004C538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64E72" w:rsidRDefault="00664E72" w:rsidP="00925A6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64E72" w:rsidRPr="00925A68" w:rsidRDefault="00664E72" w:rsidP="00925A6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60E74" w:rsidRPr="00B60E74" w:rsidRDefault="00B60E74" w:rsidP="00B458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60E74" w:rsidRPr="00B60E74" w:rsidRDefault="00B60E74" w:rsidP="00B60E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60E74" w:rsidRPr="00B60E74" w:rsidRDefault="00B60E74" w:rsidP="00B60E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0E74" w:rsidRPr="00B60E74" w:rsidRDefault="00B60E74" w:rsidP="00B60E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B60E74" w:rsidRPr="00B60E74" w:rsidSect="008D672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0E" w:rsidRDefault="00ED260E" w:rsidP="003D49F9">
      <w:pPr>
        <w:spacing w:after="0" w:line="240" w:lineRule="auto"/>
      </w:pPr>
      <w:r>
        <w:separator/>
      </w:r>
    </w:p>
  </w:endnote>
  <w:endnote w:type="continuationSeparator" w:id="1">
    <w:p w:rsidR="00ED260E" w:rsidRDefault="00ED260E" w:rsidP="003D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0E" w:rsidRDefault="00ED260E" w:rsidP="003D49F9">
      <w:pPr>
        <w:spacing w:after="0" w:line="240" w:lineRule="auto"/>
      </w:pPr>
      <w:r>
        <w:separator/>
      </w:r>
    </w:p>
  </w:footnote>
  <w:footnote w:type="continuationSeparator" w:id="1">
    <w:p w:rsidR="00ED260E" w:rsidRDefault="00ED260E" w:rsidP="003D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F9" w:rsidRPr="003D49F9" w:rsidRDefault="003D49F9" w:rsidP="003D49F9">
    <w:pPr>
      <w:pStyle w:val="En-tte"/>
      <w:rPr>
        <w:lang w:val="en-GB"/>
      </w:rPr>
    </w:pPr>
    <w:r w:rsidRPr="003D49F9">
      <w:rPr>
        <w:lang w:val="en-GB"/>
      </w:rPr>
      <w:t>Social and Human Sciences</w:t>
    </w:r>
    <w:r w:rsidRPr="003D49F9">
      <w:rPr>
        <w:lang w:val="en-GB"/>
      </w:rPr>
      <w:tab/>
      <w:t xml:space="preserve">                            </w:t>
    </w:r>
    <w:r w:rsidRPr="003D49F9">
      <w:rPr>
        <w:lang w:val="en-GB"/>
      </w:rPr>
      <w:tab/>
      <w:t>University Center Abdelhafid Boussouf Mila</w:t>
    </w:r>
  </w:p>
  <w:p w:rsidR="003D49F9" w:rsidRPr="003D49F9" w:rsidRDefault="003D49F9" w:rsidP="003D49F9">
    <w:pPr>
      <w:pStyle w:val="En-tte"/>
      <w:rPr>
        <w:lang w:val="en-GB"/>
      </w:rPr>
    </w:pPr>
    <w:r w:rsidRPr="003D49F9">
      <w:rPr>
        <w:lang w:val="en-GB"/>
      </w:rPr>
      <w:t>First Year License/ semester Two</w:t>
    </w:r>
  </w:p>
  <w:p w:rsidR="003D49F9" w:rsidRPr="003D49F9" w:rsidRDefault="003D49F9" w:rsidP="003D49F9">
    <w:pPr>
      <w:pStyle w:val="En-tte"/>
      <w:rPr>
        <w:lang w:val="en-GB"/>
      </w:rPr>
    </w:pPr>
    <w:r w:rsidRPr="003D49F9">
      <w:rPr>
        <w:lang w:val="en-GB"/>
      </w:rPr>
      <w:t>Dr. BENNACER Fouzia</w:t>
    </w:r>
  </w:p>
  <w:p w:rsidR="003D49F9" w:rsidRDefault="003D49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08E"/>
    <w:multiLevelType w:val="hybridMultilevel"/>
    <w:tmpl w:val="FFECBFE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70B5D01"/>
    <w:multiLevelType w:val="hybridMultilevel"/>
    <w:tmpl w:val="6502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629D"/>
    <w:multiLevelType w:val="hybridMultilevel"/>
    <w:tmpl w:val="89BC631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0CC13F9"/>
    <w:multiLevelType w:val="hybridMultilevel"/>
    <w:tmpl w:val="67802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85ACB"/>
    <w:multiLevelType w:val="hybridMultilevel"/>
    <w:tmpl w:val="6DEC9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F8E"/>
    <w:rsid w:val="000C57A7"/>
    <w:rsid w:val="000C63D2"/>
    <w:rsid w:val="00103D27"/>
    <w:rsid w:val="00281706"/>
    <w:rsid w:val="00324C33"/>
    <w:rsid w:val="00387D9C"/>
    <w:rsid w:val="003D49F9"/>
    <w:rsid w:val="003F3993"/>
    <w:rsid w:val="004C5382"/>
    <w:rsid w:val="00556270"/>
    <w:rsid w:val="00656F97"/>
    <w:rsid w:val="00662025"/>
    <w:rsid w:val="00664E72"/>
    <w:rsid w:val="007E1F8E"/>
    <w:rsid w:val="008D6721"/>
    <w:rsid w:val="00925A68"/>
    <w:rsid w:val="00AD229E"/>
    <w:rsid w:val="00B443EB"/>
    <w:rsid w:val="00B4584E"/>
    <w:rsid w:val="00B60E74"/>
    <w:rsid w:val="00BA3DE4"/>
    <w:rsid w:val="00C76A29"/>
    <w:rsid w:val="00DD3B3E"/>
    <w:rsid w:val="00E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A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D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49F9"/>
  </w:style>
  <w:style w:type="paragraph" w:styleId="Pieddepage">
    <w:name w:val="footer"/>
    <w:basedOn w:val="Normal"/>
    <w:link w:val="PieddepageCar"/>
    <w:uiPriority w:val="99"/>
    <w:semiHidden/>
    <w:unhideWhenUsed/>
    <w:rsid w:val="003D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</cp:lastModifiedBy>
  <cp:revision>11</cp:revision>
  <dcterms:created xsi:type="dcterms:W3CDTF">2022-04-28T09:39:00Z</dcterms:created>
  <dcterms:modified xsi:type="dcterms:W3CDTF">2023-04-14T07:59:00Z</dcterms:modified>
</cp:coreProperties>
</file>