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Look w:val="04A0"/>
      </w:tblPr>
      <w:tblGrid>
        <w:gridCol w:w="1809"/>
        <w:gridCol w:w="7403"/>
      </w:tblGrid>
      <w:tr w:rsidR="00823803" w:rsidTr="00823803">
        <w:trPr>
          <w:trHeight w:val="1828"/>
        </w:trPr>
        <w:tc>
          <w:tcPr>
            <w:tcW w:w="1809" w:type="dxa"/>
          </w:tcPr>
          <w:p w:rsidR="00823803" w:rsidRDefault="00823803" w:rsidP="00053BD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18/01/2023</w:t>
            </w:r>
          </w:p>
          <w:p w:rsidR="00823803" w:rsidRDefault="00823803" w:rsidP="00053BD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مدة الامتحان ساعة ونصف</w:t>
            </w:r>
          </w:p>
        </w:tc>
        <w:tc>
          <w:tcPr>
            <w:tcW w:w="7403" w:type="dxa"/>
          </w:tcPr>
          <w:p w:rsidR="00823803" w:rsidRPr="00053BD4" w:rsidRDefault="00823803" w:rsidP="00F120D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053B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المركز الجامعي عبد الحفيظ بولصوف-ميلة- </w:t>
            </w:r>
          </w:p>
          <w:p w:rsidR="00823803" w:rsidRPr="00053BD4" w:rsidRDefault="00823803" w:rsidP="00F120D7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053B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معهد العلوم الإقتصادية والتجارية وعلوم التسيير</w:t>
            </w:r>
          </w:p>
          <w:p w:rsidR="00823803" w:rsidRDefault="00823803" w:rsidP="0082380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053B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السنة ثانية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ليسانس مالية ومحاسبة</w:t>
            </w:r>
          </w:p>
          <w:p w:rsidR="00823803" w:rsidRDefault="00823803" w:rsidP="00F120D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2C66E9" w:rsidRPr="00053BD4" w:rsidRDefault="009B2A20" w:rsidP="00053BD4">
      <w:pPr>
        <w:tabs>
          <w:tab w:val="left" w:pos="2983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50757B" w:rsidRDefault="00A8519E" w:rsidP="00053BD4">
      <w:pPr>
        <w:bidi/>
        <w:spacing w:after="0" w:line="240" w:lineRule="auto"/>
        <w:jc w:val="center"/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الأجابة النموذجية </w:t>
      </w:r>
      <w:r w:rsidR="0050757B" w:rsidRPr="00053BD4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 في مادة منهجية البحث </w:t>
      </w:r>
    </w:p>
    <w:p w:rsidR="00A8519E" w:rsidRDefault="00A8519E" w:rsidP="00A8519E">
      <w:pPr>
        <w:bidi/>
        <w:spacing w:after="0" w:line="240" w:lineRule="auto"/>
        <w:jc w:val="center"/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ملاحظة </w:t>
      </w:r>
    </w:p>
    <w:p w:rsidR="00A8519E" w:rsidRPr="00053BD4" w:rsidRDefault="00A8519E" w:rsidP="00A8519E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A8519E">
        <w:rPr>
          <w:rFonts w:ascii="Sakkal Majalla" w:hAnsi="Sakkal Majalla" w:cs="Sakkal Majalla" w:hint="cs"/>
          <w:b/>
          <w:bCs/>
          <w:sz w:val="32"/>
          <w:szCs w:val="32"/>
          <w:highlight w:val="yellow"/>
          <w:u w:val="single"/>
          <w:rtl/>
          <w:lang w:bidi="ar-DZ"/>
        </w:rPr>
        <w:t>تم إضافة نقطة للجميع</w:t>
      </w: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50757B" w:rsidRPr="00053BD4" w:rsidRDefault="0050757B" w:rsidP="00053BD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053BD4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الأسئلة</w:t>
      </w:r>
      <w:r w:rsidRPr="00053BD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</w:p>
    <w:p w:rsidR="003C2C4F" w:rsidRPr="00823803" w:rsidRDefault="0050757B" w:rsidP="00CB4FAB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823803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س1</w:t>
      </w:r>
      <w:r w:rsidRPr="0082380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="00CB4FAB" w:rsidRPr="0082380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أجب بصحيح أو خطأ مع تصحيح الخطأ إن وجد</w:t>
      </w:r>
      <w:r w:rsidR="00825D0C" w:rsidRPr="0082380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A8519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11ن</w:t>
      </w:r>
    </w:p>
    <w:p w:rsidR="007C49AE" w:rsidRPr="00D75CB9" w:rsidRDefault="00D75CB9" w:rsidP="00825D0C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1-</w:t>
      </w:r>
      <w:r w:rsidR="00825D0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يشير مجتمع البحث إلى </w:t>
      </w:r>
      <w:r w:rsidRPr="00D75CB9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A8519E">
        <w:rPr>
          <w:rFonts w:ascii="Sakkal Majalla" w:hAnsi="Sakkal Majalla" w:cs="Sakkal Majalla" w:hint="cs"/>
          <w:sz w:val="32"/>
          <w:szCs w:val="32"/>
          <w:highlight w:val="yellow"/>
          <w:rtl/>
          <w:lang w:bidi="ar-DZ"/>
        </w:rPr>
        <w:t>بعض</w:t>
      </w:r>
      <w:r w:rsidRPr="00D75CB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D75CB9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المفردات أو الوحدات التي تتوفر فيها الخصائص المطلوب دراستها.</w:t>
      </w:r>
    </w:p>
    <w:p w:rsidR="00A8519E" w:rsidRDefault="00A8519E" w:rsidP="00A8519E">
      <w:pPr>
        <w:bidi/>
        <w:spacing w:after="0" w:line="240" w:lineRule="auto"/>
        <w:ind w:left="360"/>
        <w:jc w:val="both"/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 xml:space="preserve">خطأ </w:t>
      </w:r>
      <w:r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–</w:t>
      </w:r>
      <w:r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 xml:space="preserve">يشير مجتمع البحث  إلى جميع </w:t>
      </w:r>
      <w:r w:rsidRPr="00D75CB9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لمفردات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...................................................................................</w:t>
      </w:r>
    </w:p>
    <w:p w:rsidR="00D75CB9" w:rsidRDefault="003E320B" w:rsidP="00A8519E">
      <w:pPr>
        <w:bidi/>
        <w:spacing w:after="0" w:line="240" w:lineRule="auto"/>
        <w:ind w:left="36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53BD4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2</w:t>
      </w:r>
      <w:r w:rsidR="007C49AE" w:rsidRPr="00053BD4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-</w:t>
      </w:r>
      <w:r w:rsidR="007C49AE" w:rsidRPr="00053BD4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825D0C" w:rsidRPr="00A8519E">
        <w:rPr>
          <w:rFonts w:ascii="Sakkal Majalla" w:hAnsi="Sakkal Majalla" w:cs="Sakkal Majalla" w:hint="cs"/>
          <w:sz w:val="32"/>
          <w:szCs w:val="32"/>
          <w:highlight w:val="yellow"/>
          <w:rtl/>
          <w:lang w:bidi="ar-DZ"/>
        </w:rPr>
        <w:t>العينة القصدية</w:t>
      </w:r>
      <w:r w:rsidR="00825D0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هي</w:t>
      </w:r>
      <w:r w:rsidR="00D75CB9" w:rsidRPr="00B70DA6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ذلك الجزء الذي نختاره في الدراسة للحكم على الكل، وتكون ممثلة</w:t>
      </w:r>
      <w:r w:rsidR="00D75CB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للمجتمع</w:t>
      </w:r>
      <w:r w:rsidR="00D75CB9" w:rsidRPr="00B70DA6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المختار</w:t>
      </w:r>
      <w:r w:rsidR="00D75CB9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r w:rsidR="00A8519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خطأ</w:t>
      </w:r>
    </w:p>
    <w:p w:rsidR="00D75CB9" w:rsidRDefault="00A8519E" w:rsidP="00D75CB9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العينة هي .....................................................................................................................................................</w:t>
      </w:r>
    </w:p>
    <w:p w:rsidR="007C49AE" w:rsidRDefault="003E320B" w:rsidP="00823803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053BD4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3</w:t>
      </w:r>
      <w:r w:rsidR="007C49AE" w:rsidRPr="00053BD4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-</w:t>
      </w:r>
      <w:r w:rsidR="007C49AE" w:rsidRPr="00053BD4"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  <w:r w:rsidR="00825D0C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823803">
        <w:rPr>
          <w:rFonts w:ascii="Sakkal Majalla" w:hAnsi="Sakkal Majalla" w:cs="Sakkal Majalla" w:hint="cs"/>
          <w:sz w:val="32"/>
          <w:szCs w:val="32"/>
          <w:rtl/>
          <w:lang w:bidi="ar-MA"/>
        </w:rPr>
        <w:t>إ</w:t>
      </w:r>
      <w:r w:rsidR="00825D0C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ن </w:t>
      </w:r>
      <w:r w:rsidR="00825D0C" w:rsidRPr="00A8519E">
        <w:rPr>
          <w:rFonts w:ascii="Sakkal Majalla" w:hAnsi="Sakkal Majalla" w:cs="Sakkal Majalla" w:hint="cs"/>
          <w:sz w:val="32"/>
          <w:szCs w:val="32"/>
          <w:highlight w:val="yellow"/>
          <w:rtl/>
          <w:lang w:bidi="ar-MA"/>
        </w:rPr>
        <w:t>الاستبيان</w:t>
      </w:r>
      <w:r w:rsidR="00825D0C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هو </w:t>
      </w:r>
      <w:r w:rsidR="00825D0C" w:rsidRPr="00E72D5F">
        <w:rPr>
          <w:rFonts w:ascii="Sakkal Majalla" w:hAnsi="Sakkal Majalla" w:cs="Sakkal Majalla" w:hint="cs"/>
          <w:sz w:val="32"/>
          <w:szCs w:val="32"/>
          <w:rtl/>
          <w:lang w:bidi="ar-DZ"/>
        </w:rPr>
        <w:t>تفاعل لفظي يتم بين فردين في موقف المواجهة، يحاول أحدهما(الباحث) أن يعرف عض المعلومات او التعبيرات لدى الآخر(المبحوث) والتي حول خبراته أو آرائه ومعتقداته، وتكون ذات صلة بالظاهرة المدروسة</w:t>
      </w:r>
      <w:r w:rsidR="00825D0C" w:rsidRPr="00053BD4"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  <w:r w:rsidR="00825D0C">
        <w:rPr>
          <w:rFonts w:ascii="Sakkal Majalla" w:hAnsi="Sakkal Majalla" w:cs="Sakkal Majalla" w:hint="cs"/>
          <w:sz w:val="32"/>
          <w:szCs w:val="32"/>
          <w:rtl/>
          <w:lang w:bidi="ar-MA"/>
        </w:rPr>
        <w:t>.</w:t>
      </w:r>
      <w:r w:rsidR="00A8519E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خطأ</w:t>
      </w:r>
    </w:p>
    <w:p w:rsidR="00825D0C" w:rsidRPr="00053BD4" w:rsidRDefault="00A8519E" w:rsidP="00825D0C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إن المقابلة .......................................................................................................................................................</w:t>
      </w:r>
    </w:p>
    <w:p w:rsidR="00884730" w:rsidRDefault="003E320B" w:rsidP="00823803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53BD4">
        <w:rPr>
          <w:rFonts w:ascii="Sakkal Majalla" w:hAnsi="Sakkal Majalla" w:cs="Sakkal Majalla"/>
          <w:sz w:val="32"/>
          <w:szCs w:val="32"/>
          <w:rtl/>
          <w:lang w:bidi="ar-MA"/>
        </w:rPr>
        <w:t>4</w:t>
      </w:r>
      <w:r w:rsidR="00233E43" w:rsidRPr="00053BD4">
        <w:rPr>
          <w:rFonts w:ascii="Sakkal Majalla" w:hAnsi="Sakkal Majalla" w:cs="Sakkal Majalla"/>
          <w:sz w:val="32"/>
          <w:szCs w:val="32"/>
          <w:rtl/>
          <w:lang w:bidi="ar-MA"/>
        </w:rPr>
        <w:t>-</w:t>
      </w:r>
      <w:r w:rsidR="009B6EB2" w:rsidRPr="00053BD4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884730" w:rsidRPr="00F120D7">
        <w:rPr>
          <w:rFonts w:ascii="Sakkal Majalla" w:hAnsi="Sakkal Majalla" w:cs="Sakkal Majalla" w:hint="cs"/>
          <w:sz w:val="32"/>
          <w:szCs w:val="32"/>
          <w:rtl/>
          <w:lang w:bidi="ar-DZ"/>
        </w:rPr>
        <w:t>الأسئلة المغلقة</w:t>
      </w:r>
      <w:r w:rsidR="0082380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884730">
        <w:rPr>
          <w:rFonts w:ascii="Sakkal Majalla" w:hAnsi="Sakkal Majalla" w:cs="Sakkal Majalla" w:hint="cs"/>
          <w:sz w:val="32"/>
          <w:szCs w:val="32"/>
          <w:rtl/>
          <w:lang w:bidi="ar-DZ"/>
        </w:rPr>
        <w:t>ت</w:t>
      </w:r>
      <w:r w:rsidR="00884730" w:rsidRPr="00E72D5F">
        <w:rPr>
          <w:rFonts w:ascii="Sakkal Majalla" w:hAnsi="Sakkal Majalla" w:cs="Sakkal Majalla" w:hint="cs"/>
          <w:sz w:val="32"/>
          <w:szCs w:val="32"/>
          <w:rtl/>
          <w:lang w:bidi="ar-DZ"/>
        </w:rPr>
        <w:t>طرح أمام المبحوث إجابات، ويتعين عليه اختيار الاحتمال المناسب</w:t>
      </w:r>
      <w:r w:rsidR="00823803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884730" w:rsidRDefault="00A8519E" w:rsidP="00884730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صحيح</w:t>
      </w:r>
    </w:p>
    <w:p w:rsidR="00884730" w:rsidRDefault="003E320B" w:rsidP="00884730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053BD4">
        <w:rPr>
          <w:rFonts w:ascii="Sakkal Majalla" w:hAnsi="Sakkal Majalla" w:cs="Sakkal Majalla"/>
          <w:sz w:val="32"/>
          <w:szCs w:val="32"/>
          <w:rtl/>
        </w:rPr>
        <w:t>5</w:t>
      </w:r>
      <w:r w:rsidR="009B6EB2" w:rsidRPr="00053BD4">
        <w:rPr>
          <w:rFonts w:ascii="Sakkal Majalla" w:hAnsi="Sakkal Majalla" w:cs="Sakkal Majalla"/>
          <w:sz w:val="32"/>
          <w:szCs w:val="32"/>
          <w:rtl/>
        </w:rPr>
        <w:t>-</w:t>
      </w:r>
      <w:r w:rsidR="009B6EB2" w:rsidRPr="00053BD4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884730">
        <w:rPr>
          <w:rFonts w:ascii="Sakkal Majalla" w:hAnsi="Sakkal Majalla" w:cs="Sakkal Majalla" w:hint="cs"/>
          <w:sz w:val="32"/>
          <w:szCs w:val="32"/>
          <w:rtl/>
          <w:lang w:bidi="ar-DZ"/>
        </w:rPr>
        <w:t>يعد ا</w:t>
      </w:r>
      <w:r w:rsidR="00884730" w:rsidRPr="009B1907">
        <w:rPr>
          <w:rFonts w:ascii="Sakkal Majalla" w:hAnsi="Sakkal Majalla" w:cs="Sakkal Majalla" w:hint="cs"/>
          <w:sz w:val="32"/>
          <w:szCs w:val="32"/>
          <w:rtl/>
        </w:rPr>
        <w:t>لبحث</w:t>
      </w:r>
      <w:r w:rsidR="00884730" w:rsidRPr="009B1907">
        <w:rPr>
          <w:rFonts w:ascii="Sakkal Majalla" w:hAnsi="Sakkal Majalla" w:cs="Sakkal Majalla"/>
          <w:sz w:val="32"/>
          <w:szCs w:val="32"/>
        </w:rPr>
        <w:t xml:space="preserve"> </w:t>
      </w:r>
      <w:r w:rsidR="00884730" w:rsidRPr="009B1907">
        <w:rPr>
          <w:rFonts w:ascii="Sakkal Majalla" w:hAnsi="Sakkal Majalla" w:cs="Sakkal Majalla" w:hint="cs"/>
          <w:sz w:val="32"/>
          <w:szCs w:val="32"/>
          <w:rtl/>
        </w:rPr>
        <w:t>العلمي</w:t>
      </w:r>
      <w:r w:rsidR="00884730">
        <w:rPr>
          <w:rFonts w:ascii="Sakkal Majalla" w:hAnsi="Sakkal Majalla" w:cs="Sakkal Majalla" w:hint="cs"/>
          <w:sz w:val="32"/>
          <w:szCs w:val="32"/>
          <w:rtl/>
        </w:rPr>
        <w:t xml:space="preserve">: </w:t>
      </w:r>
      <w:r w:rsidR="00884730" w:rsidRPr="009B1907">
        <w:rPr>
          <w:rFonts w:ascii="Sakkal Majalla" w:hAnsi="Sakkal Majalla" w:cs="Sakkal Majalla" w:hint="cs"/>
          <w:sz w:val="32"/>
          <w:szCs w:val="32"/>
          <w:rtl/>
        </w:rPr>
        <w:t>وسيلة</w:t>
      </w:r>
      <w:r w:rsidR="00884730" w:rsidRPr="009B1907">
        <w:rPr>
          <w:rFonts w:ascii="Sakkal Majalla" w:hAnsi="Sakkal Majalla" w:cs="Sakkal Majalla"/>
          <w:sz w:val="32"/>
          <w:szCs w:val="32"/>
        </w:rPr>
        <w:t xml:space="preserve"> </w:t>
      </w:r>
      <w:r w:rsidR="00884730" w:rsidRPr="009B1907">
        <w:rPr>
          <w:rFonts w:ascii="Sakkal Majalla" w:hAnsi="Sakkal Majalla" w:cs="Sakkal Majalla" w:hint="cs"/>
          <w:sz w:val="32"/>
          <w:szCs w:val="32"/>
          <w:rtl/>
        </w:rPr>
        <w:t>للاستعلام</w:t>
      </w:r>
      <w:r w:rsidR="00884730" w:rsidRPr="009B1907">
        <w:rPr>
          <w:rFonts w:ascii="Sakkal Majalla" w:hAnsi="Sakkal Majalla" w:cs="Sakkal Majalla"/>
          <w:sz w:val="32"/>
          <w:szCs w:val="32"/>
        </w:rPr>
        <w:t xml:space="preserve"> </w:t>
      </w:r>
      <w:r w:rsidR="00884730" w:rsidRPr="009B1907">
        <w:rPr>
          <w:rFonts w:ascii="Sakkal Majalla" w:hAnsi="Sakkal Majalla" w:cs="Sakkal Majalla" w:hint="cs"/>
          <w:sz w:val="32"/>
          <w:szCs w:val="32"/>
          <w:rtl/>
        </w:rPr>
        <w:t>والاستقصاء</w:t>
      </w:r>
      <w:r w:rsidR="00884730" w:rsidRPr="009B1907">
        <w:rPr>
          <w:rFonts w:ascii="Sakkal Majalla" w:hAnsi="Sakkal Majalla" w:cs="Sakkal Majalla"/>
          <w:sz w:val="32"/>
          <w:szCs w:val="32"/>
        </w:rPr>
        <w:t xml:space="preserve"> </w:t>
      </w:r>
      <w:r w:rsidR="00884730" w:rsidRPr="009B1907">
        <w:rPr>
          <w:rFonts w:ascii="Sakkal Majalla" w:hAnsi="Sakkal Majalla" w:cs="Sakkal Majalla" w:hint="cs"/>
          <w:sz w:val="32"/>
          <w:szCs w:val="32"/>
          <w:rtl/>
        </w:rPr>
        <w:t>المنظم</w:t>
      </w:r>
      <w:r w:rsidR="00884730" w:rsidRPr="009B1907">
        <w:rPr>
          <w:rFonts w:ascii="Sakkal Majalla" w:hAnsi="Sakkal Majalla" w:cs="Sakkal Majalla"/>
          <w:sz w:val="32"/>
          <w:szCs w:val="32"/>
        </w:rPr>
        <w:t xml:space="preserve"> </w:t>
      </w:r>
      <w:r w:rsidR="00884730" w:rsidRPr="009B1907">
        <w:rPr>
          <w:rFonts w:ascii="Sakkal Majalla" w:hAnsi="Sakkal Majalla" w:cs="Sakkal Majalla" w:hint="cs"/>
          <w:sz w:val="32"/>
          <w:szCs w:val="32"/>
          <w:rtl/>
        </w:rPr>
        <w:t>والدقيق،</w:t>
      </w:r>
      <w:r w:rsidR="00884730" w:rsidRPr="009B1907">
        <w:rPr>
          <w:rFonts w:ascii="Sakkal Majalla" w:hAnsi="Sakkal Majalla" w:cs="Sakkal Majalla"/>
          <w:sz w:val="32"/>
          <w:szCs w:val="32"/>
        </w:rPr>
        <w:t xml:space="preserve"> </w:t>
      </w:r>
      <w:r w:rsidR="00884730" w:rsidRPr="009B1907">
        <w:rPr>
          <w:rFonts w:ascii="Sakkal Majalla" w:hAnsi="Sakkal Majalla" w:cs="Sakkal Majalla" w:hint="cs"/>
          <w:sz w:val="32"/>
          <w:szCs w:val="32"/>
          <w:rtl/>
        </w:rPr>
        <w:t>الذي</w:t>
      </w:r>
      <w:r w:rsidR="00884730" w:rsidRPr="009B1907">
        <w:rPr>
          <w:rFonts w:ascii="Sakkal Majalla" w:hAnsi="Sakkal Majalla" w:cs="Sakkal Majalla"/>
          <w:sz w:val="32"/>
          <w:szCs w:val="32"/>
        </w:rPr>
        <w:t xml:space="preserve"> </w:t>
      </w:r>
      <w:r w:rsidR="00884730" w:rsidRPr="009B1907">
        <w:rPr>
          <w:rFonts w:ascii="Sakkal Majalla" w:hAnsi="Sakkal Majalla" w:cs="Sakkal Majalla" w:hint="cs"/>
          <w:sz w:val="32"/>
          <w:szCs w:val="32"/>
          <w:rtl/>
        </w:rPr>
        <w:t>يقوم</w:t>
      </w:r>
      <w:r w:rsidR="00884730" w:rsidRPr="009B1907">
        <w:rPr>
          <w:rFonts w:ascii="Sakkal Majalla" w:hAnsi="Sakkal Majalla" w:cs="Sakkal Majalla"/>
          <w:sz w:val="32"/>
          <w:szCs w:val="32"/>
        </w:rPr>
        <w:t xml:space="preserve"> </w:t>
      </w:r>
      <w:r w:rsidR="00884730" w:rsidRPr="009B1907">
        <w:rPr>
          <w:rFonts w:ascii="Sakkal Majalla" w:hAnsi="Sakkal Majalla" w:cs="Sakkal Majalla" w:hint="cs"/>
          <w:sz w:val="32"/>
          <w:szCs w:val="32"/>
          <w:rtl/>
        </w:rPr>
        <w:t>به</w:t>
      </w:r>
      <w:r w:rsidR="00884730" w:rsidRPr="009B1907">
        <w:rPr>
          <w:rFonts w:ascii="Sakkal Majalla" w:hAnsi="Sakkal Majalla" w:cs="Sakkal Majalla"/>
          <w:sz w:val="32"/>
          <w:szCs w:val="32"/>
        </w:rPr>
        <w:t xml:space="preserve"> </w:t>
      </w:r>
      <w:r w:rsidR="00884730" w:rsidRPr="009B1907">
        <w:rPr>
          <w:rFonts w:ascii="Sakkal Majalla" w:hAnsi="Sakkal Majalla" w:cs="Sakkal Majalla" w:hint="cs"/>
          <w:sz w:val="32"/>
          <w:szCs w:val="32"/>
          <w:rtl/>
        </w:rPr>
        <w:t>الباحث،</w:t>
      </w:r>
      <w:r w:rsidR="00884730" w:rsidRPr="009B1907">
        <w:rPr>
          <w:rFonts w:ascii="Sakkal Majalla" w:hAnsi="Sakkal Majalla" w:cs="Sakkal Majalla"/>
          <w:sz w:val="32"/>
          <w:szCs w:val="32"/>
        </w:rPr>
        <w:t xml:space="preserve"> </w:t>
      </w:r>
      <w:r w:rsidR="00884730" w:rsidRPr="009B1907">
        <w:rPr>
          <w:rFonts w:ascii="Sakkal Majalla" w:hAnsi="Sakkal Majalla" w:cs="Sakkal Majalla" w:hint="cs"/>
          <w:sz w:val="32"/>
          <w:szCs w:val="32"/>
          <w:rtl/>
        </w:rPr>
        <w:t>بغرض</w:t>
      </w:r>
      <w:r w:rsidR="00884730" w:rsidRPr="009B1907">
        <w:rPr>
          <w:rFonts w:ascii="Sakkal Majalla" w:hAnsi="Sakkal Majalla" w:cs="Sakkal Majalla"/>
          <w:sz w:val="32"/>
          <w:szCs w:val="32"/>
        </w:rPr>
        <w:t xml:space="preserve"> </w:t>
      </w:r>
      <w:r w:rsidR="00884730" w:rsidRPr="009B1907">
        <w:rPr>
          <w:rFonts w:ascii="Sakkal Majalla" w:hAnsi="Sakkal Majalla" w:cs="Sakkal Majalla" w:hint="cs"/>
          <w:sz w:val="32"/>
          <w:szCs w:val="32"/>
          <w:rtl/>
        </w:rPr>
        <w:t>اكتشاف</w:t>
      </w:r>
      <w:r w:rsidR="00884730" w:rsidRPr="009B1907">
        <w:rPr>
          <w:rFonts w:ascii="Sakkal Majalla" w:hAnsi="Sakkal Majalla" w:cs="Sakkal Majalla"/>
          <w:sz w:val="32"/>
          <w:szCs w:val="32"/>
        </w:rPr>
        <w:t xml:space="preserve"> </w:t>
      </w:r>
      <w:r w:rsidR="00884730" w:rsidRPr="009B1907">
        <w:rPr>
          <w:rFonts w:ascii="Sakkal Majalla" w:hAnsi="Sakkal Majalla" w:cs="Sakkal Majalla" w:hint="cs"/>
          <w:sz w:val="32"/>
          <w:szCs w:val="32"/>
          <w:rtl/>
        </w:rPr>
        <w:t>معلومات</w:t>
      </w:r>
      <w:r w:rsidR="00884730" w:rsidRPr="009B1907">
        <w:rPr>
          <w:rFonts w:ascii="Sakkal Majalla" w:hAnsi="Sakkal Majalla" w:cs="Sakkal Majalla"/>
          <w:sz w:val="32"/>
          <w:szCs w:val="32"/>
        </w:rPr>
        <w:t xml:space="preserve"> </w:t>
      </w:r>
      <w:r w:rsidR="00884730" w:rsidRPr="009B1907">
        <w:rPr>
          <w:rFonts w:ascii="Sakkal Majalla" w:hAnsi="Sakkal Majalla" w:cs="Sakkal Majalla" w:hint="cs"/>
          <w:sz w:val="32"/>
          <w:szCs w:val="32"/>
          <w:rtl/>
        </w:rPr>
        <w:t>أو</w:t>
      </w:r>
      <w:r w:rsidR="00884730" w:rsidRPr="009B1907">
        <w:rPr>
          <w:rFonts w:ascii="Sakkal Majalla" w:hAnsi="Sakkal Majalla" w:cs="Sakkal Majalla"/>
          <w:sz w:val="32"/>
          <w:szCs w:val="32"/>
        </w:rPr>
        <w:t xml:space="preserve"> </w:t>
      </w:r>
      <w:r w:rsidR="00884730" w:rsidRPr="009B1907">
        <w:rPr>
          <w:rFonts w:ascii="Sakkal Majalla" w:hAnsi="Sakkal Majalla" w:cs="Sakkal Majalla" w:hint="cs"/>
          <w:sz w:val="32"/>
          <w:szCs w:val="32"/>
          <w:rtl/>
        </w:rPr>
        <w:t>علاقات</w:t>
      </w:r>
      <w:r w:rsidR="00884730" w:rsidRPr="009B1907">
        <w:rPr>
          <w:rFonts w:ascii="Sakkal Majalla" w:hAnsi="Sakkal Majalla" w:cs="Sakkal Majalla"/>
          <w:sz w:val="32"/>
          <w:szCs w:val="32"/>
        </w:rPr>
        <w:t xml:space="preserve"> </w:t>
      </w:r>
      <w:r w:rsidR="00884730" w:rsidRPr="009B1907">
        <w:rPr>
          <w:rFonts w:ascii="Sakkal Majalla" w:hAnsi="Sakkal Majalla" w:cs="Sakkal Majalla" w:hint="cs"/>
          <w:sz w:val="32"/>
          <w:szCs w:val="32"/>
          <w:rtl/>
        </w:rPr>
        <w:t>جديدة،</w:t>
      </w:r>
      <w:r w:rsidR="00884730" w:rsidRPr="009B1907">
        <w:rPr>
          <w:rFonts w:ascii="Sakkal Majalla" w:hAnsi="Sakkal Majalla" w:cs="Sakkal Majalla"/>
          <w:sz w:val="32"/>
          <w:szCs w:val="32"/>
        </w:rPr>
        <w:t xml:space="preserve"> </w:t>
      </w:r>
      <w:r w:rsidR="00884730" w:rsidRPr="009B1907">
        <w:rPr>
          <w:rFonts w:ascii="Sakkal Majalla" w:hAnsi="Sakkal Majalla" w:cs="Sakkal Majalla" w:hint="cs"/>
          <w:sz w:val="32"/>
          <w:szCs w:val="32"/>
          <w:rtl/>
        </w:rPr>
        <w:t>بالإضافة</w:t>
      </w:r>
      <w:r w:rsidR="00884730" w:rsidRPr="009B1907">
        <w:rPr>
          <w:rFonts w:ascii="Sakkal Majalla" w:hAnsi="Sakkal Majalla" w:cs="Sakkal Majalla"/>
          <w:sz w:val="32"/>
          <w:szCs w:val="32"/>
        </w:rPr>
        <w:t xml:space="preserve"> </w:t>
      </w:r>
      <w:r w:rsidR="00884730" w:rsidRPr="009B1907">
        <w:rPr>
          <w:rFonts w:ascii="Sakkal Majalla" w:hAnsi="Sakkal Majalla" w:cs="Sakkal Majalla" w:hint="cs"/>
          <w:sz w:val="32"/>
          <w:szCs w:val="32"/>
          <w:rtl/>
        </w:rPr>
        <w:t>إلى</w:t>
      </w:r>
      <w:r w:rsidR="00884730" w:rsidRPr="009B1907">
        <w:rPr>
          <w:rFonts w:ascii="Sakkal Majalla" w:hAnsi="Sakkal Majalla" w:cs="Sakkal Majalla"/>
          <w:sz w:val="32"/>
          <w:szCs w:val="32"/>
        </w:rPr>
        <w:t xml:space="preserve"> </w:t>
      </w:r>
      <w:r w:rsidR="00884730" w:rsidRPr="009B1907">
        <w:rPr>
          <w:rFonts w:ascii="Sakkal Majalla" w:hAnsi="Sakkal Majalla" w:cs="Sakkal Majalla" w:hint="cs"/>
          <w:sz w:val="32"/>
          <w:szCs w:val="32"/>
          <w:rtl/>
        </w:rPr>
        <w:t>تطوير</w:t>
      </w:r>
      <w:r w:rsidR="00884730" w:rsidRPr="009B1907">
        <w:rPr>
          <w:rFonts w:ascii="Sakkal Majalla" w:hAnsi="Sakkal Majalla" w:cs="Sakkal Majalla"/>
          <w:sz w:val="32"/>
          <w:szCs w:val="32"/>
        </w:rPr>
        <w:t xml:space="preserve"> </w:t>
      </w:r>
      <w:r w:rsidR="00884730" w:rsidRPr="009B1907">
        <w:rPr>
          <w:rFonts w:ascii="Sakkal Majalla" w:hAnsi="Sakkal Majalla" w:cs="Sakkal Majalla" w:hint="cs"/>
          <w:sz w:val="32"/>
          <w:szCs w:val="32"/>
          <w:rtl/>
        </w:rPr>
        <w:t>أو</w:t>
      </w:r>
      <w:r w:rsidR="00884730" w:rsidRPr="009B1907">
        <w:rPr>
          <w:rFonts w:ascii="Sakkal Majalla" w:hAnsi="Sakkal Majalla" w:cs="Sakkal Majalla"/>
          <w:sz w:val="32"/>
          <w:szCs w:val="32"/>
        </w:rPr>
        <w:t xml:space="preserve"> </w:t>
      </w:r>
      <w:r w:rsidR="00884730" w:rsidRPr="009B1907">
        <w:rPr>
          <w:rFonts w:ascii="Sakkal Majalla" w:hAnsi="Sakkal Majalla" w:cs="Sakkal Majalla" w:hint="cs"/>
          <w:sz w:val="32"/>
          <w:szCs w:val="32"/>
          <w:rtl/>
        </w:rPr>
        <w:t>تصحيح</w:t>
      </w:r>
      <w:r w:rsidR="00884730" w:rsidRPr="009B1907">
        <w:rPr>
          <w:rFonts w:ascii="Sakkal Majalla" w:hAnsi="Sakkal Majalla" w:cs="Sakkal Majalla"/>
          <w:sz w:val="32"/>
          <w:szCs w:val="32"/>
        </w:rPr>
        <w:t xml:space="preserve"> </w:t>
      </w:r>
      <w:r w:rsidR="00884730" w:rsidRPr="009B1907">
        <w:rPr>
          <w:rFonts w:ascii="Sakkal Majalla" w:hAnsi="Sakkal Majalla" w:cs="Sakkal Majalla" w:hint="cs"/>
          <w:sz w:val="32"/>
          <w:szCs w:val="32"/>
          <w:rtl/>
        </w:rPr>
        <w:t>أو</w:t>
      </w:r>
      <w:r w:rsidR="00884730" w:rsidRPr="009B1907">
        <w:rPr>
          <w:rFonts w:ascii="Sakkal Majalla" w:hAnsi="Sakkal Majalla" w:cs="Sakkal Majalla"/>
          <w:sz w:val="32"/>
          <w:szCs w:val="32"/>
        </w:rPr>
        <w:t xml:space="preserve"> </w:t>
      </w:r>
      <w:r w:rsidR="00884730" w:rsidRPr="009B1907">
        <w:rPr>
          <w:rFonts w:ascii="Sakkal Majalla" w:hAnsi="Sakkal Majalla" w:cs="Sakkal Majalla" w:hint="cs"/>
          <w:sz w:val="32"/>
          <w:szCs w:val="32"/>
          <w:rtl/>
        </w:rPr>
        <w:t>تحقيق</w:t>
      </w:r>
      <w:r w:rsidR="00884730" w:rsidRPr="009B1907">
        <w:rPr>
          <w:rFonts w:ascii="Sakkal Majalla" w:hAnsi="Sakkal Majalla" w:cs="Sakkal Majalla"/>
          <w:sz w:val="32"/>
          <w:szCs w:val="32"/>
        </w:rPr>
        <w:t xml:space="preserve"> </w:t>
      </w:r>
      <w:r w:rsidR="00884730" w:rsidRPr="009B1907">
        <w:rPr>
          <w:rFonts w:ascii="Sakkal Majalla" w:hAnsi="Sakkal Majalla" w:cs="Sakkal Majalla" w:hint="cs"/>
          <w:sz w:val="32"/>
          <w:szCs w:val="32"/>
          <w:rtl/>
        </w:rPr>
        <w:t>المعلومات</w:t>
      </w:r>
      <w:r w:rsidR="00884730" w:rsidRPr="009B1907">
        <w:rPr>
          <w:rFonts w:ascii="Sakkal Majalla" w:hAnsi="Sakkal Majalla" w:cs="Sakkal Majalla"/>
          <w:sz w:val="32"/>
          <w:szCs w:val="32"/>
        </w:rPr>
        <w:t xml:space="preserve"> </w:t>
      </w:r>
      <w:r w:rsidR="00884730" w:rsidRPr="009B1907">
        <w:rPr>
          <w:rFonts w:ascii="Sakkal Majalla" w:hAnsi="Sakkal Majalla" w:cs="Sakkal Majalla" w:hint="cs"/>
          <w:sz w:val="32"/>
          <w:szCs w:val="32"/>
          <w:rtl/>
        </w:rPr>
        <w:t>الموجودة</w:t>
      </w:r>
      <w:r w:rsidR="00884730" w:rsidRPr="009B1907">
        <w:rPr>
          <w:rFonts w:ascii="Sakkal Majalla" w:hAnsi="Sakkal Majalla" w:cs="Sakkal Majalla"/>
          <w:sz w:val="32"/>
          <w:szCs w:val="32"/>
        </w:rPr>
        <w:t xml:space="preserve"> </w:t>
      </w:r>
      <w:r w:rsidR="00884730" w:rsidRPr="009B1907">
        <w:rPr>
          <w:rFonts w:ascii="Sakkal Majalla" w:hAnsi="Sakkal Majalla" w:cs="Sakkal Majalla" w:hint="cs"/>
          <w:sz w:val="32"/>
          <w:szCs w:val="32"/>
          <w:rtl/>
        </w:rPr>
        <w:t>فعلا،</w:t>
      </w:r>
      <w:r w:rsidR="00884730" w:rsidRPr="009B1907">
        <w:rPr>
          <w:rFonts w:ascii="Sakkal Majalla" w:hAnsi="Sakkal Majalla" w:cs="Sakkal Majalla"/>
          <w:sz w:val="32"/>
          <w:szCs w:val="32"/>
        </w:rPr>
        <w:t xml:space="preserve"> </w:t>
      </w:r>
      <w:r w:rsidR="00884730" w:rsidRPr="009B1907">
        <w:rPr>
          <w:rFonts w:ascii="Sakkal Majalla" w:hAnsi="Sakkal Majalla" w:cs="Sakkal Majalla" w:hint="cs"/>
          <w:sz w:val="32"/>
          <w:szCs w:val="32"/>
          <w:rtl/>
        </w:rPr>
        <w:t>على</w:t>
      </w:r>
      <w:r w:rsidR="00884730" w:rsidRPr="009B1907">
        <w:rPr>
          <w:rFonts w:ascii="Sakkal Majalla" w:hAnsi="Sakkal Majalla" w:cs="Sakkal Majalla"/>
          <w:sz w:val="32"/>
          <w:szCs w:val="32"/>
        </w:rPr>
        <w:t xml:space="preserve"> </w:t>
      </w:r>
      <w:r w:rsidR="00884730" w:rsidRPr="009B1907">
        <w:rPr>
          <w:rFonts w:ascii="Sakkal Majalla" w:hAnsi="Sakkal Majalla" w:cs="Sakkal Majalla" w:hint="cs"/>
          <w:sz w:val="32"/>
          <w:szCs w:val="32"/>
          <w:rtl/>
        </w:rPr>
        <w:t>أن</w:t>
      </w:r>
      <w:r w:rsidR="00884730" w:rsidRPr="009B1907">
        <w:rPr>
          <w:rFonts w:ascii="Sakkal Majalla" w:hAnsi="Sakkal Majalla" w:cs="Sakkal Majalla"/>
          <w:sz w:val="32"/>
          <w:szCs w:val="32"/>
        </w:rPr>
        <w:t xml:space="preserve"> </w:t>
      </w:r>
      <w:r w:rsidR="00884730" w:rsidRPr="009B1907">
        <w:rPr>
          <w:rFonts w:ascii="Sakkal Majalla" w:hAnsi="Sakkal Majalla" w:cs="Sakkal Majalla" w:hint="cs"/>
          <w:sz w:val="32"/>
          <w:szCs w:val="32"/>
          <w:rtl/>
        </w:rPr>
        <w:t>يتبع</w:t>
      </w:r>
      <w:r w:rsidR="00884730" w:rsidRPr="009B1907">
        <w:rPr>
          <w:rFonts w:ascii="Sakkal Majalla" w:hAnsi="Sakkal Majalla" w:cs="Sakkal Majalla"/>
          <w:sz w:val="32"/>
          <w:szCs w:val="32"/>
        </w:rPr>
        <w:t xml:space="preserve"> </w:t>
      </w:r>
      <w:r w:rsidR="00884730" w:rsidRPr="009B1907">
        <w:rPr>
          <w:rFonts w:ascii="Sakkal Majalla" w:hAnsi="Sakkal Majalla" w:cs="Sakkal Majalla" w:hint="cs"/>
          <w:sz w:val="32"/>
          <w:szCs w:val="32"/>
          <w:rtl/>
        </w:rPr>
        <w:t>في</w:t>
      </w:r>
      <w:r w:rsidR="00884730" w:rsidRPr="009B1907">
        <w:rPr>
          <w:rFonts w:ascii="Sakkal Majalla" w:hAnsi="Sakkal Majalla" w:cs="Sakkal Majalla"/>
          <w:sz w:val="32"/>
          <w:szCs w:val="32"/>
        </w:rPr>
        <w:t xml:space="preserve"> </w:t>
      </w:r>
      <w:r w:rsidR="00884730" w:rsidRPr="009B1907">
        <w:rPr>
          <w:rFonts w:ascii="Sakkal Majalla" w:hAnsi="Sakkal Majalla" w:cs="Sakkal Majalla" w:hint="cs"/>
          <w:sz w:val="32"/>
          <w:szCs w:val="32"/>
          <w:rtl/>
        </w:rPr>
        <w:t>هذا</w:t>
      </w:r>
      <w:r w:rsidR="00884730" w:rsidRPr="009B1907">
        <w:rPr>
          <w:rFonts w:ascii="Sakkal Majalla" w:hAnsi="Sakkal Majalla" w:cs="Sakkal Majalla"/>
          <w:sz w:val="32"/>
          <w:szCs w:val="32"/>
        </w:rPr>
        <w:t xml:space="preserve"> </w:t>
      </w:r>
      <w:r w:rsidR="00884730" w:rsidRPr="009B1907">
        <w:rPr>
          <w:rFonts w:ascii="Sakkal Majalla" w:hAnsi="Sakkal Majalla" w:cs="Sakkal Majalla" w:hint="cs"/>
          <w:sz w:val="32"/>
          <w:szCs w:val="32"/>
          <w:rtl/>
        </w:rPr>
        <w:t>الفحص</w:t>
      </w:r>
      <w:r w:rsidR="00884730" w:rsidRPr="009B1907">
        <w:rPr>
          <w:rFonts w:ascii="Sakkal Majalla" w:hAnsi="Sakkal Majalla" w:cs="Sakkal Majalla"/>
          <w:sz w:val="32"/>
          <w:szCs w:val="32"/>
        </w:rPr>
        <w:t xml:space="preserve"> </w:t>
      </w:r>
      <w:r w:rsidR="00884730" w:rsidRPr="009B1907">
        <w:rPr>
          <w:rFonts w:ascii="Sakkal Majalla" w:hAnsi="Sakkal Majalla" w:cs="Sakkal Majalla" w:hint="cs"/>
          <w:sz w:val="32"/>
          <w:szCs w:val="32"/>
          <w:rtl/>
        </w:rPr>
        <w:t>والاستعلام</w:t>
      </w:r>
      <w:r w:rsidR="00884730" w:rsidRPr="009B1907">
        <w:rPr>
          <w:rFonts w:ascii="Sakkal Majalla" w:hAnsi="Sakkal Majalla" w:cs="Sakkal Majalla"/>
          <w:sz w:val="32"/>
          <w:szCs w:val="32"/>
        </w:rPr>
        <w:t xml:space="preserve"> </w:t>
      </w:r>
      <w:r w:rsidR="00884730" w:rsidRPr="009B1907">
        <w:rPr>
          <w:rFonts w:ascii="Sakkal Majalla" w:hAnsi="Sakkal Majalla" w:cs="Sakkal Majalla" w:hint="cs"/>
          <w:sz w:val="32"/>
          <w:szCs w:val="32"/>
          <w:rtl/>
        </w:rPr>
        <w:t>الدقيق</w:t>
      </w:r>
      <w:r w:rsidR="00884730" w:rsidRPr="009B1907">
        <w:rPr>
          <w:rFonts w:ascii="Sakkal Majalla" w:hAnsi="Sakkal Majalla" w:cs="Sakkal Majalla"/>
          <w:sz w:val="32"/>
          <w:szCs w:val="32"/>
        </w:rPr>
        <w:t xml:space="preserve"> </w:t>
      </w:r>
      <w:r w:rsidR="00884730" w:rsidRPr="009B1907">
        <w:rPr>
          <w:rFonts w:ascii="Sakkal Majalla" w:hAnsi="Sakkal Majalla" w:cs="Sakkal Majalla" w:hint="cs"/>
          <w:sz w:val="32"/>
          <w:szCs w:val="32"/>
          <w:rtl/>
        </w:rPr>
        <w:t>خطوات</w:t>
      </w:r>
      <w:r w:rsidR="00884730" w:rsidRPr="009B1907">
        <w:rPr>
          <w:rFonts w:ascii="Sakkal Majalla" w:hAnsi="Sakkal Majalla" w:cs="Sakkal Majalla"/>
          <w:sz w:val="32"/>
          <w:szCs w:val="32"/>
        </w:rPr>
        <w:t xml:space="preserve"> </w:t>
      </w:r>
      <w:r w:rsidR="00884730" w:rsidRPr="009B1907">
        <w:rPr>
          <w:rFonts w:ascii="Sakkal Majalla" w:hAnsi="Sakkal Majalla" w:cs="Sakkal Majalla" w:hint="cs"/>
          <w:sz w:val="32"/>
          <w:szCs w:val="32"/>
          <w:rtl/>
        </w:rPr>
        <w:t>المنهج</w:t>
      </w:r>
      <w:r w:rsidR="00884730" w:rsidRPr="009B1907">
        <w:rPr>
          <w:rFonts w:ascii="Sakkal Majalla" w:hAnsi="Sakkal Majalla" w:cs="Sakkal Majalla"/>
          <w:sz w:val="32"/>
          <w:szCs w:val="32"/>
        </w:rPr>
        <w:t xml:space="preserve"> </w:t>
      </w:r>
      <w:r w:rsidR="00884730" w:rsidRPr="009B1907">
        <w:rPr>
          <w:rFonts w:ascii="Sakkal Majalla" w:hAnsi="Sakkal Majalla" w:cs="Sakkal Majalla" w:hint="cs"/>
          <w:sz w:val="32"/>
          <w:szCs w:val="32"/>
          <w:rtl/>
        </w:rPr>
        <w:t>العلمي</w:t>
      </w:r>
    </w:p>
    <w:p w:rsidR="00A8519E" w:rsidRDefault="00A8519E" w:rsidP="00A8519E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صحيح</w:t>
      </w:r>
    </w:p>
    <w:p w:rsidR="00884730" w:rsidRDefault="00CB4FAB" w:rsidP="00F120D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</w:rPr>
        <w:t>6-</w:t>
      </w:r>
      <w:r w:rsidR="009B6EB2" w:rsidRPr="00053BD4">
        <w:rPr>
          <w:rFonts w:ascii="Sakkal Majalla" w:hAnsi="Sakkal Majalla" w:cs="Sakkal Majalla"/>
          <w:sz w:val="32"/>
          <w:szCs w:val="32"/>
          <w:rtl/>
        </w:rPr>
        <w:t>-</w:t>
      </w:r>
      <w:r w:rsidR="003E320B" w:rsidRPr="00053BD4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F120D7">
        <w:rPr>
          <w:rFonts w:ascii="Sakkal Majalla" w:hAnsi="Sakkal Majalla" w:cs="Sakkal Majalla" w:hint="cs"/>
          <w:sz w:val="32"/>
          <w:szCs w:val="32"/>
          <w:rtl/>
        </w:rPr>
        <w:t>ال</w:t>
      </w:r>
      <w:r w:rsidRPr="00F120D7">
        <w:rPr>
          <w:rFonts w:ascii="Sakkal Majalla" w:hAnsi="Sakkal Majalla" w:cs="Sakkal Majalla" w:hint="cs"/>
          <w:sz w:val="32"/>
          <w:szCs w:val="32"/>
          <w:rtl/>
          <w:lang w:bidi="ar-DZ"/>
        </w:rPr>
        <w:t>تساؤلات</w:t>
      </w:r>
      <w:r w:rsidR="00884730" w:rsidRPr="00F120D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F120D7">
        <w:rPr>
          <w:rFonts w:ascii="Sakkal Majalla" w:hAnsi="Sakkal Majalla" w:cs="Sakkal Majalla" w:hint="cs"/>
          <w:sz w:val="32"/>
          <w:szCs w:val="32"/>
          <w:rtl/>
          <w:lang w:bidi="ar-DZ"/>
        </w:rPr>
        <w:t>الت</w:t>
      </w:r>
      <w:r w:rsidR="00884730" w:rsidRPr="00F120D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فسيرية </w:t>
      </w:r>
      <w:r w:rsidRPr="00F120D7">
        <w:rPr>
          <w:rFonts w:ascii="Sakkal Majalla" w:hAnsi="Sakkal Majalla" w:cs="Sakkal Majalla" w:hint="cs"/>
          <w:sz w:val="32"/>
          <w:szCs w:val="32"/>
          <w:rtl/>
          <w:lang w:bidi="ar-DZ"/>
        </w:rPr>
        <w:t>السببية</w:t>
      </w:r>
      <w:r w:rsidR="0088473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هي التي تبحث في تفسير الظاهرة ويعبر عنها بالسؤال لماذا؟ أ ما هو تأثير س في ع؟</w:t>
      </w:r>
    </w:p>
    <w:p w:rsidR="00A8519E" w:rsidRDefault="00A8519E" w:rsidP="00A8519E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صحيح</w:t>
      </w:r>
    </w:p>
    <w:p w:rsidR="00CB4FAB" w:rsidRDefault="00CB4FAB" w:rsidP="00F120D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7-</w:t>
      </w:r>
      <w:r w:rsidRPr="00CB4FA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F120D7">
        <w:rPr>
          <w:rFonts w:ascii="Sakkal Majalla" w:hAnsi="Sakkal Majalla" w:cs="Sakkal Majalla" w:hint="cs"/>
          <w:sz w:val="32"/>
          <w:szCs w:val="32"/>
          <w:rtl/>
          <w:lang w:bidi="ar-DZ"/>
        </w:rPr>
        <w:t>الفرضية الصفرية</w:t>
      </w:r>
      <w:r w:rsidRPr="007C581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تنفي في صياغتها وجود فروق في العلاقة بين متغيرين.</w:t>
      </w:r>
    </w:p>
    <w:p w:rsidR="00A8519E" w:rsidRDefault="00A8519E" w:rsidP="00A8519E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صحيح</w:t>
      </w:r>
    </w:p>
    <w:p w:rsidR="00CB4FAB" w:rsidRDefault="00CB4FAB" w:rsidP="00F120D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lastRenderedPageBreak/>
        <w:t>8-</w:t>
      </w:r>
      <w:r w:rsidRPr="00CB4FA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تصاغ الفرضية </w:t>
      </w:r>
      <w:r w:rsidRPr="00F120D7">
        <w:rPr>
          <w:rFonts w:ascii="Sakkal Majalla" w:hAnsi="Sakkal Majalla" w:cs="Sakkal Majalla" w:hint="cs"/>
          <w:sz w:val="32"/>
          <w:szCs w:val="32"/>
          <w:rtl/>
          <w:lang w:bidi="ar-DZ"/>
        </w:rPr>
        <w:t>في صورة شرطية أو سببية</w:t>
      </w:r>
      <w:r w:rsidR="00F120D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إذا أراد الباحث قياس تأثير العلاقة السببية ببين المتغيرين قياسا دقيقا أي إثبات السبب والنتيجة.</w:t>
      </w:r>
    </w:p>
    <w:p w:rsidR="00A8519E" w:rsidRDefault="00A8519E" w:rsidP="00A8519E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صحيح</w:t>
      </w:r>
    </w:p>
    <w:p w:rsidR="00053BD4" w:rsidRPr="00823803" w:rsidRDefault="007C49AE" w:rsidP="00823803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823803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س2:</w:t>
      </w:r>
      <w:r w:rsidRPr="0082380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823803" w:rsidRPr="0082380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أذكر أنواع العينات العشوائية (دون شرح)</w:t>
      </w:r>
      <w:r w:rsidR="00A8519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5ن</w:t>
      </w:r>
    </w:p>
    <w:p w:rsidR="00823803" w:rsidRDefault="00A8519E" w:rsidP="00823803">
      <w:pPr>
        <w:bidi/>
        <w:spacing w:after="0" w:line="240" w:lineRule="auto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العينة الإحتمالية البسيطة</w:t>
      </w:r>
    </w:p>
    <w:p w:rsidR="00A8519E" w:rsidRDefault="00A8519E" w:rsidP="00A8519E">
      <w:pPr>
        <w:bidi/>
        <w:spacing w:after="0" w:line="240" w:lineRule="auto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العينة الإحتمالية المنتظمة</w:t>
      </w:r>
    </w:p>
    <w:p w:rsidR="00A8519E" w:rsidRDefault="00A8519E" w:rsidP="00A8519E">
      <w:pPr>
        <w:bidi/>
        <w:spacing w:after="0" w:line="240" w:lineRule="auto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العينة الطبقية</w:t>
      </w:r>
    </w:p>
    <w:p w:rsidR="00A8519E" w:rsidRDefault="00A8519E" w:rsidP="00A8519E">
      <w:pPr>
        <w:bidi/>
        <w:spacing w:after="0" w:line="240" w:lineRule="auto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العينة العنقودي</w:t>
      </w:r>
    </w:p>
    <w:p w:rsidR="00A8519E" w:rsidRDefault="00A8519E" w:rsidP="00A8519E">
      <w:pPr>
        <w:bidi/>
        <w:spacing w:after="0" w:line="240" w:lineRule="auto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العينة العرضية </w:t>
      </w:r>
    </w:p>
    <w:p w:rsidR="00884730" w:rsidRPr="00823803" w:rsidRDefault="00884730" w:rsidP="00884730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س3:</w:t>
      </w:r>
      <w:r w:rsidRPr="00884730">
        <w:rPr>
          <w:rFonts w:ascii="Sakkal Majalla" w:hAnsi="Sakkal Majalla" w:cs="Sakkal Majalla" w:hint="cs"/>
          <w:sz w:val="32"/>
          <w:szCs w:val="32"/>
          <w:rtl/>
          <w:lang w:eastAsia="fr-FR"/>
        </w:rPr>
        <w:t xml:space="preserve"> </w:t>
      </w:r>
      <w:r w:rsidRPr="00823803">
        <w:rPr>
          <w:rFonts w:ascii="Sakkal Majalla" w:hAnsi="Sakkal Majalla" w:cs="Sakkal Majalla" w:hint="cs"/>
          <w:b/>
          <w:bCs/>
          <w:sz w:val="32"/>
          <w:szCs w:val="32"/>
          <w:rtl/>
          <w:lang w:eastAsia="fr-FR"/>
        </w:rPr>
        <w:t>ماهي العوامل</w:t>
      </w:r>
      <w:r w:rsidRPr="00823803">
        <w:rPr>
          <w:rFonts w:ascii="Sakkal Majalla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823803">
        <w:rPr>
          <w:rFonts w:ascii="Sakkal Majalla" w:hAnsi="Sakkal Majalla" w:cs="Sakkal Majalla" w:hint="cs"/>
          <w:b/>
          <w:bCs/>
          <w:sz w:val="32"/>
          <w:szCs w:val="32"/>
          <w:rtl/>
          <w:lang w:eastAsia="fr-FR"/>
        </w:rPr>
        <w:t>الأساسية التي يجب مراعاتها في اختيار موضوع البحث؟</w:t>
      </w:r>
      <w:r w:rsidR="00823803" w:rsidRPr="0082380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(دون شرح)</w:t>
      </w:r>
      <w:r w:rsidR="00A8519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4ن</w:t>
      </w:r>
    </w:p>
    <w:p w:rsidR="00053BD4" w:rsidRDefault="00A8519E" w:rsidP="00A8519E">
      <w:pPr>
        <w:bidi/>
        <w:spacing w:after="0" w:line="240" w:lineRule="auto"/>
        <w:rPr>
          <w:rFonts w:ascii="Sakkal Majalla" w:hAnsi="Sakkal Majalla" w:cs="Sakkal Majalla" w:hint="cs"/>
          <w:sz w:val="32"/>
          <w:szCs w:val="32"/>
          <w:rtl/>
          <w:lang w:eastAsia="fr-FR"/>
        </w:rPr>
      </w:pPr>
      <w:r>
        <w:rPr>
          <w:rFonts w:ascii="Sakkal Majalla" w:hAnsi="Sakkal Majalla" w:cs="Sakkal Majalla" w:hint="cs"/>
          <w:sz w:val="32"/>
          <w:szCs w:val="32"/>
          <w:rtl/>
          <w:lang w:eastAsia="fr-FR"/>
        </w:rPr>
        <w:t>مراعاة التخصص المدروس</w:t>
      </w:r>
    </w:p>
    <w:p w:rsidR="00A8519E" w:rsidRDefault="00A8519E" w:rsidP="00A8519E">
      <w:pPr>
        <w:bidi/>
        <w:spacing w:after="0" w:line="240" w:lineRule="auto"/>
        <w:rPr>
          <w:rFonts w:ascii="Sakkal Majalla" w:hAnsi="Sakkal Majalla" w:cs="Sakkal Majalla" w:hint="cs"/>
          <w:sz w:val="32"/>
          <w:szCs w:val="32"/>
          <w:rtl/>
          <w:lang w:eastAsia="fr-FR"/>
        </w:rPr>
      </w:pPr>
      <w:r>
        <w:rPr>
          <w:rFonts w:ascii="Sakkal Majalla" w:hAnsi="Sakkal Majalla" w:cs="Sakkal Majalla" w:hint="cs"/>
          <w:sz w:val="32"/>
          <w:szCs w:val="32"/>
          <w:rtl/>
          <w:lang w:eastAsia="fr-FR"/>
        </w:rPr>
        <w:t>مراعاة الميول الشخصي</w:t>
      </w:r>
    </w:p>
    <w:p w:rsidR="00A8519E" w:rsidRDefault="00A8519E" w:rsidP="00A8519E">
      <w:pPr>
        <w:bidi/>
        <w:spacing w:after="0" w:line="240" w:lineRule="auto"/>
        <w:rPr>
          <w:rFonts w:ascii="Sakkal Majalla" w:hAnsi="Sakkal Majalla" w:cs="Sakkal Majalla" w:hint="cs"/>
          <w:sz w:val="32"/>
          <w:szCs w:val="32"/>
          <w:rtl/>
          <w:lang w:eastAsia="fr-FR"/>
        </w:rPr>
      </w:pPr>
      <w:r>
        <w:rPr>
          <w:rFonts w:ascii="Sakkal Majalla" w:hAnsi="Sakkal Majalla" w:cs="Sakkal Majalla" w:hint="cs"/>
          <w:sz w:val="32"/>
          <w:szCs w:val="32"/>
          <w:rtl/>
          <w:lang w:eastAsia="fr-FR"/>
        </w:rPr>
        <w:t xml:space="preserve">مراعاة االأساتذة المشرفين وتخصصاتهم </w:t>
      </w:r>
    </w:p>
    <w:p w:rsidR="00A8519E" w:rsidRDefault="00A8519E" w:rsidP="00A8519E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eastAsia="fr-FR"/>
        </w:rPr>
        <w:t>مراعاة توفر المراجع</w:t>
      </w:r>
    </w:p>
    <w:p w:rsidR="00053BD4" w:rsidRDefault="00053BD4" w:rsidP="00053BD4">
      <w:pPr>
        <w:bidi/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053BD4" w:rsidRDefault="00053BD4" w:rsidP="00053BD4">
      <w:pPr>
        <w:bidi/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53BD4">
        <w:rPr>
          <w:rFonts w:ascii="Sakkal Majalla" w:hAnsi="Sakkal Majalla" w:cs="Sakkal Majalla" w:hint="cs"/>
          <w:sz w:val="32"/>
          <w:szCs w:val="32"/>
          <w:highlight w:val="lightGray"/>
          <w:rtl/>
          <w:lang w:bidi="ar-DZ"/>
        </w:rPr>
        <w:t>بالتوفيق</w:t>
      </w:r>
    </w:p>
    <w:p w:rsidR="00053BD4" w:rsidRDefault="00053BD4" w:rsidP="00053BD4">
      <w:pPr>
        <w:bidi/>
        <w:spacing w:after="0" w:line="36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053BD4" w:rsidRDefault="00053BD4" w:rsidP="00053BD4">
      <w:pPr>
        <w:bidi/>
        <w:spacing w:after="0" w:line="36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837BFE" w:rsidRPr="00053BD4" w:rsidRDefault="00837BFE" w:rsidP="00053BD4">
      <w:pPr>
        <w:bidi/>
        <w:spacing w:after="0"/>
        <w:rPr>
          <w:rFonts w:ascii="Simplified Arabic" w:hAnsi="Simplified Arabic" w:cs="Simplified Arabic"/>
          <w:sz w:val="24"/>
          <w:szCs w:val="24"/>
          <w:lang w:bidi="ar-DZ"/>
        </w:rPr>
      </w:pPr>
    </w:p>
    <w:sectPr w:rsidR="00837BFE" w:rsidRPr="00053BD4" w:rsidSect="00F120D7">
      <w:footerReference w:type="default" r:id="rId7"/>
      <w:pgSz w:w="11906" w:h="16838"/>
      <w:pgMar w:top="1417" w:right="1417" w:bottom="1417" w:left="1417" w:header="708" w:footer="708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A20" w:rsidRDefault="009B2A20" w:rsidP="00884730">
      <w:pPr>
        <w:spacing w:after="0" w:line="240" w:lineRule="auto"/>
      </w:pPr>
      <w:r>
        <w:separator/>
      </w:r>
    </w:p>
  </w:endnote>
  <w:endnote w:type="continuationSeparator" w:id="1">
    <w:p w:rsidR="009B2A20" w:rsidRDefault="009B2A20" w:rsidP="0088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B2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38908"/>
      <w:docPartObj>
        <w:docPartGallery w:val="Page Numbers (Bottom of Page)"/>
        <w:docPartUnique/>
      </w:docPartObj>
    </w:sdtPr>
    <w:sdtContent>
      <w:p w:rsidR="00823803" w:rsidRDefault="00260F30">
        <w:pPr>
          <w:pStyle w:val="Pieddepage"/>
          <w:jc w:val="right"/>
        </w:pPr>
        <w:fldSimple w:instr=" PAGE   \* MERGEFORMAT ">
          <w:r w:rsidR="00A8519E">
            <w:rPr>
              <w:noProof/>
            </w:rPr>
            <w:t>1</w:t>
          </w:r>
        </w:fldSimple>
      </w:p>
    </w:sdtContent>
  </w:sdt>
  <w:p w:rsidR="00823803" w:rsidRDefault="0082380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A20" w:rsidRDefault="009B2A20" w:rsidP="00884730">
      <w:pPr>
        <w:spacing w:after="0" w:line="240" w:lineRule="auto"/>
      </w:pPr>
      <w:r>
        <w:separator/>
      </w:r>
    </w:p>
  </w:footnote>
  <w:footnote w:type="continuationSeparator" w:id="1">
    <w:p w:rsidR="009B2A20" w:rsidRDefault="009B2A20" w:rsidP="00884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7D72"/>
    <w:multiLevelType w:val="hybridMultilevel"/>
    <w:tmpl w:val="85301210"/>
    <w:lvl w:ilvl="0" w:tplc="1BB8A6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D3651"/>
    <w:multiLevelType w:val="hybridMultilevel"/>
    <w:tmpl w:val="C9C4F88C"/>
    <w:lvl w:ilvl="0" w:tplc="04A0D0E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C1A70"/>
    <w:multiLevelType w:val="hybridMultilevel"/>
    <w:tmpl w:val="9C14529C"/>
    <w:lvl w:ilvl="0" w:tplc="61545C12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733560"/>
    <w:multiLevelType w:val="hybridMultilevel"/>
    <w:tmpl w:val="61B274F6"/>
    <w:lvl w:ilvl="0" w:tplc="7B20DE06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769B1"/>
    <w:multiLevelType w:val="hybridMultilevel"/>
    <w:tmpl w:val="EEE691B6"/>
    <w:lvl w:ilvl="0" w:tplc="61545C12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091C72"/>
    <w:multiLevelType w:val="hybridMultilevel"/>
    <w:tmpl w:val="F210FE92"/>
    <w:lvl w:ilvl="0" w:tplc="1BB8A6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3B0901"/>
    <w:multiLevelType w:val="hybridMultilevel"/>
    <w:tmpl w:val="0C486B08"/>
    <w:lvl w:ilvl="0" w:tplc="40EE3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6134BC"/>
    <w:multiLevelType w:val="hybridMultilevel"/>
    <w:tmpl w:val="A3403CB6"/>
    <w:lvl w:ilvl="0" w:tplc="1BB8A6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DE3ECB"/>
    <w:multiLevelType w:val="hybridMultilevel"/>
    <w:tmpl w:val="8A9AA580"/>
    <w:lvl w:ilvl="0" w:tplc="1BB8A6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50757B"/>
    <w:rsid w:val="00053BD4"/>
    <w:rsid w:val="000D66E6"/>
    <w:rsid w:val="000F4773"/>
    <w:rsid w:val="002251C9"/>
    <w:rsid w:val="00233E43"/>
    <w:rsid w:val="00260F30"/>
    <w:rsid w:val="00392E4E"/>
    <w:rsid w:val="003C2C4F"/>
    <w:rsid w:val="003E320B"/>
    <w:rsid w:val="0050757B"/>
    <w:rsid w:val="005332E2"/>
    <w:rsid w:val="00554206"/>
    <w:rsid w:val="006F4E9A"/>
    <w:rsid w:val="00771AA5"/>
    <w:rsid w:val="0077475B"/>
    <w:rsid w:val="007C49AE"/>
    <w:rsid w:val="00823803"/>
    <w:rsid w:val="00825D0C"/>
    <w:rsid w:val="00837BFE"/>
    <w:rsid w:val="00884730"/>
    <w:rsid w:val="00991138"/>
    <w:rsid w:val="009B2A20"/>
    <w:rsid w:val="009B6EB2"/>
    <w:rsid w:val="00A8519E"/>
    <w:rsid w:val="00B26B6D"/>
    <w:rsid w:val="00CB4FAB"/>
    <w:rsid w:val="00CD6E9B"/>
    <w:rsid w:val="00D75CB9"/>
    <w:rsid w:val="00E033AC"/>
    <w:rsid w:val="00F120D7"/>
    <w:rsid w:val="00F44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5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2C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B6EB2"/>
    <w:pPr>
      <w:shd w:val="clear" w:color="auto" w:fill="FFFFFF"/>
      <w:bidi/>
      <w:spacing w:after="300" w:line="240" w:lineRule="auto"/>
      <w:ind w:left="360"/>
      <w:jc w:val="both"/>
    </w:pPr>
    <w:rPr>
      <w:rFonts w:ascii="Simplified Arabic" w:eastAsia="Times New Roman" w:hAnsi="Simplified Arabic" w:cs="Simplified Arabic"/>
      <w:sz w:val="28"/>
      <w:szCs w:val="28"/>
      <w:lang w:eastAsia="fr-FR"/>
    </w:rPr>
  </w:style>
  <w:style w:type="table" w:styleId="Grilledutableau">
    <w:name w:val="Table Grid"/>
    <w:basedOn w:val="TableauNormal"/>
    <w:uiPriority w:val="59"/>
    <w:rsid w:val="00771A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84730"/>
    <w:pPr>
      <w:bidi/>
    </w:pPr>
    <w:rPr>
      <w:rFonts w:ascii="Calibri" w:eastAsia="Calibri" w:hAnsi="Calibri" w:cs="Arial"/>
      <w:sz w:val="20"/>
      <w:szCs w:val="20"/>
      <w:lang w:val="en-US" w:bidi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84730"/>
    <w:rPr>
      <w:rFonts w:ascii="Calibri" w:eastAsia="Calibri" w:hAnsi="Calibri" w:cs="Arial"/>
      <w:sz w:val="20"/>
      <w:szCs w:val="20"/>
      <w:lang w:val="en-US" w:bidi="en-US"/>
    </w:rPr>
  </w:style>
  <w:style w:type="character" w:styleId="Appelnotedebasdep">
    <w:name w:val="footnote reference"/>
    <w:uiPriority w:val="99"/>
    <w:semiHidden/>
    <w:unhideWhenUsed/>
    <w:rsid w:val="00884730"/>
    <w:rPr>
      <w:vertAlign w:val="superscript"/>
    </w:rPr>
  </w:style>
  <w:style w:type="table" w:styleId="Ombrageclair">
    <w:name w:val="Light Shading"/>
    <w:basedOn w:val="TableauNormal"/>
    <w:uiPriority w:val="60"/>
    <w:rsid w:val="00F120D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claire-Accent1">
    <w:name w:val="Light List Accent 1"/>
    <w:basedOn w:val="TableauNormal"/>
    <w:uiPriority w:val="61"/>
    <w:rsid w:val="00F120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moyenne1">
    <w:name w:val="Medium List 1"/>
    <w:basedOn w:val="TableauNormal"/>
    <w:uiPriority w:val="65"/>
    <w:rsid w:val="00F120D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En-tte">
    <w:name w:val="header"/>
    <w:basedOn w:val="Normal"/>
    <w:link w:val="En-tteCar"/>
    <w:uiPriority w:val="99"/>
    <w:semiHidden/>
    <w:unhideWhenUsed/>
    <w:rsid w:val="00823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23803"/>
  </w:style>
  <w:style w:type="paragraph" w:styleId="Pieddepage">
    <w:name w:val="footer"/>
    <w:basedOn w:val="Normal"/>
    <w:link w:val="PieddepageCar"/>
    <w:uiPriority w:val="99"/>
    <w:unhideWhenUsed/>
    <w:rsid w:val="00823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38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707</dc:creator>
  <cp:lastModifiedBy>707</cp:lastModifiedBy>
  <cp:revision>2</cp:revision>
  <dcterms:created xsi:type="dcterms:W3CDTF">2023-01-21T06:35:00Z</dcterms:created>
  <dcterms:modified xsi:type="dcterms:W3CDTF">2023-01-21T06:35:00Z</dcterms:modified>
</cp:coreProperties>
</file>