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68" w:rsidRDefault="00954468" w:rsidP="00954468">
      <w:pPr>
        <w:pStyle w:val="Corpsdetexte"/>
        <w:rPr>
          <w:sz w:val="20"/>
        </w:rPr>
      </w:pPr>
    </w:p>
    <w:p w:rsidR="00954468" w:rsidRDefault="00954468" w:rsidP="00954468">
      <w:pPr>
        <w:pStyle w:val="Corpsdetexte"/>
        <w:rPr>
          <w:sz w:val="20"/>
        </w:rPr>
      </w:pPr>
    </w:p>
    <w:p w:rsidR="00954468" w:rsidRDefault="00954468" w:rsidP="00954468">
      <w:pPr>
        <w:pStyle w:val="Corpsdetexte"/>
        <w:rPr>
          <w:sz w:val="20"/>
        </w:rPr>
      </w:pPr>
    </w:p>
    <w:p w:rsidR="00954468" w:rsidRDefault="00954468" w:rsidP="00954468">
      <w:pPr>
        <w:pStyle w:val="Corpsdetexte"/>
        <w:spacing w:before="2"/>
        <w:rPr>
          <w:sz w:val="29"/>
        </w:rPr>
      </w:pPr>
    </w:p>
    <w:p w:rsidR="00954468" w:rsidRDefault="00954468" w:rsidP="00954468">
      <w:pPr>
        <w:pStyle w:val="Heading1"/>
        <w:spacing w:before="98"/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Centre universitaire</w:t>
      </w:r>
      <w:r>
        <w:rPr>
          <w:color w:val="4F6128"/>
          <w:spacing w:val="-238"/>
        </w:rPr>
        <w:t xml:space="preserve"> </w:t>
      </w:r>
      <w:r>
        <w:rPr>
          <w:color w:val="4F6128"/>
        </w:rPr>
        <w:t>AbdelhafidBoussouf</w:t>
      </w:r>
    </w:p>
    <w:p w:rsidR="00954468" w:rsidRDefault="00954468" w:rsidP="00954468">
      <w:pPr>
        <w:pStyle w:val="Titre"/>
      </w:pPr>
      <w:r>
        <w:rPr>
          <w:color w:val="4F6128"/>
        </w:rPr>
        <w:t>Centre</w:t>
      </w:r>
      <w:r>
        <w:rPr>
          <w:color w:val="4F6128"/>
          <w:spacing w:val="1"/>
        </w:rPr>
        <w:t xml:space="preserve"> </w:t>
      </w:r>
      <w:r>
        <w:rPr>
          <w:color w:val="4F6128"/>
        </w:rPr>
        <w:t>d'enseignement à</w:t>
      </w:r>
      <w:r>
        <w:rPr>
          <w:color w:val="4F6128"/>
          <w:spacing w:val="-286"/>
        </w:rPr>
        <w:t xml:space="preserve"> </w:t>
      </w:r>
      <w:r>
        <w:rPr>
          <w:color w:val="4F6128"/>
        </w:rPr>
        <w:t>distance</w:t>
      </w:r>
    </w:p>
    <w:p w:rsidR="00954468" w:rsidRDefault="00954468" w:rsidP="00954468">
      <w:pPr>
        <w:pStyle w:val="Corpsdetexte"/>
        <w:spacing w:before="7"/>
        <w:rPr>
          <w:rFonts w:ascii="Courier New"/>
          <w:b/>
          <w:sz w:val="73"/>
        </w:rPr>
      </w:pPr>
    </w:p>
    <w:p w:rsidR="00954468" w:rsidRDefault="00954468" w:rsidP="00954468">
      <w:pPr>
        <w:spacing w:before="1"/>
        <w:ind w:left="3060" w:right="397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t>Langue</w:t>
      </w:r>
      <w:r>
        <w:rPr>
          <w:rFonts w:ascii="Calibri" w:hAnsi="Calibri"/>
          <w:b/>
          <w:color w:val="006FC0"/>
          <w:spacing w:val="-4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étrangère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–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Licence</w:t>
      </w:r>
      <w:r>
        <w:rPr>
          <w:rFonts w:ascii="Calibri" w:hAnsi="Calibri"/>
          <w:b/>
          <w:color w:val="006FC0"/>
          <w:spacing w:val="1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2</w:t>
      </w:r>
    </w:p>
    <w:p w:rsidR="00954468" w:rsidRDefault="00954468" w:rsidP="00954468">
      <w:pPr>
        <w:pStyle w:val="Heading1"/>
        <w:ind w:left="3060" w:right="3973" w:firstLine="0"/>
        <w:jc w:val="center"/>
        <w:rPr>
          <w:rFonts w:ascii="Calibri" w:hAnsi="Calibri"/>
        </w:rPr>
      </w:pPr>
      <w:r>
        <w:rPr>
          <w:rFonts w:ascii="Calibri" w:hAnsi="Calibri"/>
          <w:color w:val="006FC0"/>
        </w:rPr>
        <w:t>Français</w:t>
      </w:r>
      <w:r>
        <w:rPr>
          <w:rFonts w:ascii="Calibri" w:hAnsi="Calibri"/>
          <w:color w:val="006FC0"/>
          <w:spacing w:val="-2"/>
        </w:rPr>
        <w:t xml:space="preserve"> </w:t>
      </w:r>
      <w:r>
        <w:rPr>
          <w:rFonts w:ascii="Calibri" w:hAnsi="Calibri"/>
          <w:color w:val="006FC0"/>
        </w:rPr>
        <w:t>2</w:t>
      </w:r>
    </w:p>
    <w:p w:rsidR="00954468" w:rsidRDefault="000F07A6" w:rsidP="00954468">
      <w:pPr>
        <w:pStyle w:val="Corpsdetexte"/>
        <w:rPr>
          <w:rFonts w:ascii="Calibri"/>
          <w:b/>
          <w:sz w:val="22"/>
        </w:rPr>
      </w:pPr>
      <w:r w:rsidRPr="000F07A6">
        <w:pict>
          <v:group id="_x0000_s1026" style="position:absolute;margin-left:97.95pt;margin-top:15.45pt;width:425.6pt;height:58.75pt;z-index:-251653120;mso-wrap-distance-left:0;mso-wrap-distance-right:0;mso-position-horizontal-relative:page" coordorigin="1959,309" coordsize="8512,1175">
            <v:rect id="_x0000_s1027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67;top:316;width:8497;height:1136" filled="f" strokecolor="#40a7c2">
              <v:textbox inset="0,0,0,0">
                <w:txbxContent>
                  <w:p w:rsidR="00954468" w:rsidRDefault="00954468" w:rsidP="00954468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 w:rsidR="009C2B60"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9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954468" w:rsidRDefault="00954468" w:rsidP="00954468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68" w:rsidRDefault="00954468" w:rsidP="00954468">
      <w:pPr>
        <w:pStyle w:val="Corpsdetexte"/>
        <w:rPr>
          <w:rFonts w:ascii="Calibri"/>
          <w:b/>
          <w:sz w:val="20"/>
        </w:rPr>
      </w:pPr>
    </w:p>
    <w:p w:rsidR="00954468" w:rsidRDefault="00954468" w:rsidP="00954468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954468" w:rsidTr="003F015A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954468" w:rsidRDefault="00954468" w:rsidP="003F015A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622322"/>
                <w:sz w:val="24"/>
              </w:rPr>
              <w:t>pédagogique</w:t>
            </w:r>
          </w:p>
        </w:tc>
      </w:tr>
      <w:tr w:rsidR="00954468" w:rsidTr="003F015A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954468" w:rsidRDefault="00954468" w:rsidP="003F015A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954468" w:rsidRDefault="00954468" w:rsidP="003F015A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954468" w:rsidRDefault="00954468" w:rsidP="003F015A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954468" w:rsidRDefault="00954468" w:rsidP="003F015A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954468" w:rsidRDefault="00954468" w:rsidP="003F015A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Adresse e-mail</w:t>
            </w:r>
          </w:p>
        </w:tc>
      </w:tr>
      <w:tr w:rsidR="00954468" w:rsidTr="003F015A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954468" w:rsidRDefault="00954468" w:rsidP="003F015A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Boulberhane </w:t>
            </w:r>
          </w:p>
          <w:p w:rsidR="00954468" w:rsidRDefault="00954468" w:rsidP="003F015A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wissam</w:t>
            </w:r>
          </w:p>
        </w:tc>
        <w:tc>
          <w:tcPr>
            <w:tcW w:w="1047" w:type="dxa"/>
            <w:shd w:val="clear" w:color="auto" w:fill="D2EAF0"/>
          </w:tcPr>
          <w:p w:rsidR="00954468" w:rsidRDefault="00954468" w:rsidP="003F015A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954468" w:rsidRDefault="00954468" w:rsidP="003F015A">
            <w:pPr>
              <w:pStyle w:val="TableParagraph"/>
              <w:ind w:left="105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954468" w:rsidRDefault="00954468" w:rsidP="003F015A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4822" w:type="dxa"/>
            <w:shd w:val="clear" w:color="auto" w:fill="D2EAF0"/>
          </w:tcPr>
          <w:p w:rsidR="00954468" w:rsidRDefault="00954468" w:rsidP="003F015A">
            <w:pPr>
              <w:pStyle w:val="TableParagraph"/>
              <w:spacing w:line="273" w:lineRule="exact"/>
              <w:ind w:left="100"/>
            </w:pPr>
          </w:p>
          <w:p w:rsidR="00954468" w:rsidRPr="00822B26" w:rsidRDefault="000F07A6" w:rsidP="003F015A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10" w:history="1">
              <w:r w:rsidR="00954468" w:rsidRPr="009D0B8E">
                <w:rPr>
                  <w:rStyle w:val="Lienhypertexte"/>
                  <w:rFonts w:ascii="Helvetica" w:hAnsi="Helvetica" w:cs="Helvetica"/>
                  <w:b/>
                  <w:bCs/>
                  <w:i/>
                  <w:iCs/>
                  <w:spacing w:val="3"/>
                  <w:sz w:val="18"/>
                  <w:szCs w:val="18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954468" w:rsidRDefault="00954468" w:rsidP="00954468">
      <w:pPr>
        <w:pStyle w:val="Corpsdetexte"/>
        <w:rPr>
          <w:rFonts w:ascii="Calibri"/>
          <w:b/>
          <w:sz w:val="20"/>
        </w:rPr>
      </w:pPr>
    </w:p>
    <w:p w:rsidR="00954468" w:rsidRDefault="00954468" w:rsidP="00954468">
      <w:pPr>
        <w:pStyle w:val="Corpsdetexte"/>
        <w:spacing w:before="10"/>
        <w:rPr>
          <w:rFonts w:ascii="Calibri"/>
          <w:b/>
          <w:sz w:val="14"/>
        </w:rPr>
      </w:pPr>
    </w:p>
    <w:p w:rsidR="00954468" w:rsidRDefault="00954468" w:rsidP="00954468">
      <w:pPr>
        <w:spacing w:before="90"/>
        <w:ind w:left="216"/>
        <w:rPr>
          <w:b/>
          <w:i/>
          <w:color w:val="622322"/>
          <w:sz w:val="24"/>
        </w:rPr>
      </w:pPr>
      <w:r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pacing w:val="-3"/>
          <w:sz w:val="24"/>
        </w:rPr>
        <w:t xml:space="preserve"> </w:t>
      </w:r>
      <w:r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Semestre</w:t>
      </w:r>
      <w:r>
        <w:rPr>
          <w:b/>
          <w:i/>
          <w:color w:val="622322"/>
          <w:spacing w:val="3"/>
          <w:sz w:val="24"/>
        </w:rPr>
        <w:t xml:space="preserve"> </w:t>
      </w:r>
      <w:r>
        <w:rPr>
          <w:b/>
          <w:i/>
          <w:color w:val="622322"/>
          <w:sz w:val="24"/>
        </w:rPr>
        <w:t>1</w:t>
      </w:r>
    </w:p>
    <w:p w:rsidR="00954468" w:rsidRDefault="00954468" w:rsidP="00954468">
      <w:pPr>
        <w:spacing w:before="90"/>
        <w:ind w:left="216"/>
        <w:rPr>
          <w:b/>
          <w:i/>
          <w:sz w:val="24"/>
        </w:rPr>
      </w:pPr>
    </w:p>
    <w:p w:rsidR="00954468" w:rsidRDefault="00954468" w:rsidP="00954468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954468" w:rsidTr="003F015A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954468" w:rsidRDefault="00954468" w:rsidP="003F015A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954468" w:rsidRDefault="00954468" w:rsidP="003F015A">
            <w:pPr>
              <w:pStyle w:val="TableParagraph"/>
              <w:spacing w:before="1" w:line="257" w:lineRule="exact"/>
              <w:ind w:left="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Département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954468" w:rsidRDefault="00954468" w:rsidP="003F015A">
            <w:pPr>
              <w:pStyle w:val="TableParagraph"/>
              <w:spacing w:before="1" w:line="257" w:lineRule="exact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Année</w:t>
            </w:r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954468" w:rsidRDefault="00954468" w:rsidP="003F015A">
            <w:pPr>
              <w:pStyle w:val="TableParagraph"/>
              <w:spacing w:before="1" w:line="257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Spécialité</w:t>
            </w:r>
          </w:p>
        </w:tc>
      </w:tr>
      <w:tr w:rsidR="00954468" w:rsidTr="003F015A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468" w:rsidRDefault="00954468" w:rsidP="003F015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 langues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468" w:rsidRDefault="00954468" w:rsidP="003F015A">
            <w:pPr>
              <w:pStyle w:val="TableParagraph"/>
              <w:spacing w:line="242" w:lineRule="auto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arabe</w:t>
            </w:r>
          </w:p>
          <w:p w:rsidR="00954468" w:rsidRDefault="00954468" w:rsidP="003F015A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954468" w:rsidRDefault="00954468" w:rsidP="003F015A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468" w:rsidRDefault="00954468" w:rsidP="003F015A">
            <w:pPr>
              <w:pStyle w:val="TableParagraph"/>
              <w:spacing w:before="34" w:line="132" w:lineRule="auto"/>
              <w:ind w:left="508"/>
              <w:rPr>
                <w:i/>
                <w:sz w:val="24"/>
              </w:rPr>
            </w:pPr>
          </w:p>
          <w:p w:rsidR="00954468" w:rsidRDefault="00954468" w:rsidP="003F015A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  <w:p w:rsidR="00954468" w:rsidRDefault="00954468" w:rsidP="003F015A">
            <w:pPr>
              <w:pStyle w:val="TableParagraph"/>
              <w:spacing w:before="34" w:line="132" w:lineRule="auto"/>
              <w:rPr>
                <w:i/>
                <w:sz w:val="24"/>
              </w:rPr>
            </w:pPr>
          </w:p>
          <w:p w:rsidR="00954468" w:rsidRDefault="00954468" w:rsidP="003F015A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468" w:rsidRDefault="00954468" w:rsidP="003F015A">
            <w:pPr>
              <w:pStyle w:val="TableParagraph"/>
              <w:spacing w:line="242" w:lineRule="auto"/>
              <w:ind w:left="104" w:right="1520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 arabe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anglaise</w:t>
            </w:r>
          </w:p>
        </w:tc>
      </w:tr>
      <w:tr w:rsidR="00954468" w:rsidTr="003F015A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954468" w:rsidRDefault="00954468" w:rsidP="003F015A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954468" w:rsidRDefault="00954468" w:rsidP="003F015A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954468" w:rsidRDefault="00954468" w:rsidP="003F015A">
            <w:pPr>
              <w:pStyle w:val="TableParagraph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954468" w:rsidRDefault="00954468" w:rsidP="003F015A">
            <w:pPr>
              <w:pStyle w:val="TableParagraph"/>
              <w:rPr>
                <w:sz w:val="20"/>
              </w:rPr>
            </w:pPr>
          </w:p>
        </w:tc>
      </w:tr>
    </w:tbl>
    <w:p w:rsidR="00954468" w:rsidRDefault="00954468" w:rsidP="00954468">
      <w:pPr>
        <w:pStyle w:val="Corpsdetexte"/>
        <w:rPr>
          <w:b/>
          <w:i/>
          <w:sz w:val="26"/>
        </w:rPr>
      </w:pPr>
    </w:p>
    <w:p w:rsidR="00954468" w:rsidRDefault="00954468" w:rsidP="00954468">
      <w:pPr>
        <w:pStyle w:val="Corpsdetexte"/>
        <w:spacing w:before="8"/>
        <w:rPr>
          <w:b/>
          <w:i/>
          <w:sz w:val="21"/>
        </w:rPr>
      </w:pPr>
    </w:p>
    <w:p w:rsidR="00954468" w:rsidRDefault="00954468" w:rsidP="00954468">
      <w:pPr>
        <w:ind w:left="216"/>
        <w:rPr>
          <w:b/>
          <w:i/>
          <w:sz w:val="24"/>
        </w:rPr>
      </w:pPr>
      <w:r>
        <w:rPr>
          <w:b/>
          <w:i/>
          <w:color w:val="622322"/>
          <w:sz w:val="24"/>
        </w:rPr>
        <w:t>Objectifs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du cours</w:t>
      </w:r>
    </w:p>
    <w:p w:rsidR="00954468" w:rsidRDefault="00954468" w:rsidP="00954468">
      <w:pPr>
        <w:pStyle w:val="Corpsdetexte"/>
        <w:spacing w:before="7"/>
        <w:rPr>
          <w:b/>
          <w:i/>
          <w:sz w:val="23"/>
        </w:rPr>
      </w:pPr>
    </w:p>
    <w:p w:rsidR="00954468" w:rsidRDefault="00954468" w:rsidP="00954468">
      <w:pPr>
        <w:pStyle w:val="Paragraphedeliste"/>
        <w:numPr>
          <w:ilvl w:val="0"/>
          <w:numId w:val="1"/>
        </w:numPr>
        <w:tabs>
          <w:tab w:val="left" w:pos="361"/>
        </w:tabs>
        <w:spacing w:line="276" w:lineRule="auto"/>
        <w:ind w:right="1148" w:firstLine="0"/>
        <w:rPr>
          <w:i/>
          <w:sz w:val="24"/>
        </w:rPr>
      </w:pPr>
      <w:r>
        <w:rPr>
          <w:i/>
          <w:sz w:val="24"/>
        </w:rPr>
        <w:t>Faire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comprendre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étudiants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 classement du verbe,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rôle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 sa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place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dans 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phrase.</w:t>
      </w:r>
    </w:p>
    <w:p w:rsidR="00954468" w:rsidRDefault="00954468" w:rsidP="00954468">
      <w:pPr>
        <w:spacing w:line="276" w:lineRule="auto"/>
        <w:rPr>
          <w:sz w:val="24"/>
        </w:rPr>
        <w:sectPr w:rsidR="00954468" w:rsidSect="00954468">
          <w:headerReference w:type="default" r:id="rId11"/>
          <w:footerReference w:type="default" r:id="rId12"/>
          <w:pgSz w:w="11910" w:h="16840"/>
          <w:pgMar w:top="500" w:right="280" w:bottom="1160" w:left="1200" w:header="279" w:footer="979" w:gutter="0"/>
          <w:pgNumType w:start="1"/>
          <w:cols w:space="720"/>
        </w:sectPr>
      </w:pPr>
    </w:p>
    <w:p w:rsidR="00954468" w:rsidRDefault="00954468" w:rsidP="00954468">
      <w:pPr>
        <w:pStyle w:val="Corpsdetexte"/>
        <w:rPr>
          <w:i/>
          <w:sz w:val="20"/>
        </w:rPr>
      </w:pPr>
    </w:p>
    <w:p w:rsidR="00954468" w:rsidRDefault="00954468" w:rsidP="00954468">
      <w:pPr>
        <w:pStyle w:val="Corpsdetexte"/>
        <w:rPr>
          <w:i/>
          <w:sz w:val="20"/>
        </w:rPr>
      </w:pPr>
    </w:p>
    <w:p w:rsidR="00954468" w:rsidRDefault="00954468" w:rsidP="00954468">
      <w:pPr>
        <w:pStyle w:val="Corpsdetexte"/>
        <w:rPr>
          <w:i/>
          <w:sz w:val="20"/>
        </w:rPr>
      </w:pPr>
    </w:p>
    <w:p w:rsidR="00954468" w:rsidRPr="00954468" w:rsidRDefault="00954468" w:rsidP="00954468">
      <w:pPr>
        <w:tabs>
          <w:tab w:val="left" w:pos="3248"/>
        </w:tabs>
        <w:spacing w:before="222" w:line="36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</w:t>
      </w:r>
      <w:r w:rsidR="00E15CAA">
        <w:rPr>
          <w:rFonts w:asciiTheme="majorBidi" w:hAnsiTheme="majorBidi" w:cstheme="majorBidi"/>
          <w:b/>
          <w:bCs/>
          <w:sz w:val="36"/>
          <w:szCs w:val="36"/>
          <w:highlight w:val="yellow"/>
        </w:rPr>
        <w:t>CoursN</w:t>
      </w:r>
      <w:r w:rsidR="00E15CAA" w:rsidRPr="00E15CAA">
        <w:rPr>
          <w:rFonts w:asciiTheme="majorBidi" w:hAnsiTheme="majorBidi" w:cstheme="majorBidi"/>
          <w:b/>
          <w:bCs/>
          <w:sz w:val="36"/>
          <w:szCs w:val="36"/>
          <w:highlight w:val="yellow"/>
        </w:rPr>
        <w:t>°9</w:t>
      </w:r>
    </w:p>
    <w:p w:rsidR="00954468" w:rsidRPr="00954468" w:rsidRDefault="00954468" w:rsidP="00954468">
      <w:pPr>
        <w:pStyle w:val="Corpsdetexte"/>
        <w:spacing w:line="360" w:lineRule="auto"/>
        <w:rPr>
          <w:b/>
          <w:bCs/>
          <w:iCs/>
          <w:sz w:val="36"/>
          <w:szCs w:val="36"/>
        </w:rPr>
      </w:pPr>
      <w:r>
        <w:rPr>
          <w:iCs/>
          <w:sz w:val="32"/>
          <w:szCs w:val="32"/>
        </w:rPr>
        <w:t xml:space="preserve">               </w:t>
      </w:r>
      <w:r w:rsidRPr="00954468">
        <w:rPr>
          <w:b/>
          <w:bCs/>
          <w:iCs/>
          <w:sz w:val="36"/>
          <w:szCs w:val="36"/>
          <w:highlight w:val="red"/>
        </w:rPr>
        <w:t>Les verbes  d’état et les verbes d’action</w:t>
      </w:r>
    </w:p>
    <w:p w:rsidR="00954468" w:rsidRPr="00954468" w:rsidRDefault="00954468" w:rsidP="00954468">
      <w:pPr>
        <w:pStyle w:val="Paragraphedeliste"/>
        <w:spacing w:line="360" w:lineRule="auto"/>
        <w:ind w:left="644" w:firstLine="0"/>
        <w:rPr>
          <w:sz w:val="28"/>
          <w:szCs w:val="28"/>
        </w:rPr>
      </w:pPr>
    </w:p>
    <w:p w:rsidR="00954468" w:rsidRPr="00954468" w:rsidRDefault="00954468" w:rsidP="00954468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  <w:highlight w:val="cyan"/>
        </w:rPr>
      </w:pPr>
      <w:r w:rsidRPr="00954468">
        <w:rPr>
          <w:b/>
          <w:bCs/>
          <w:sz w:val="32"/>
          <w:szCs w:val="32"/>
          <w:highlight w:val="green"/>
        </w:rPr>
        <w:t>Les verbes d'état</w:t>
      </w:r>
      <w:r w:rsidRPr="00954468">
        <w:rPr>
          <w:sz w:val="28"/>
          <w:szCs w:val="28"/>
        </w:rPr>
        <w:t xml:space="preserve"> sont les verbes qui expriment </w:t>
      </w:r>
      <w:r w:rsidRPr="00954468">
        <w:rPr>
          <w:sz w:val="28"/>
          <w:szCs w:val="28"/>
          <w:highlight w:val="magenta"/>
        </w:rPr>
        <w:t>un état</w:t>
      </w:r>
      <w:r w:rsidRPr="00954468">
        <w:rPr>
          <w:sz w:val="28"/>
          <w:szCs w:val="28"/>
        </w:rPr>
        <w:t xml:space="preserve"> ou </w:t>
      </w:r>
      <w:r w:rsidRPr="00954468">
        <w:rPr>
          <w:sz w:val="28"/>
          <w:szCs w:val="28"/>
          <w:highlight w:val="magenta"/>
        </w:rPr>
        <w:t>un changement d'état</w:t>
      </w:r>
      <w:r w:rsidRPr="00954468">
        <w:rPr>
          <w:sz w:val="28"/>
          <w:szCs w:val="28"/>
        </w:rPr>
        <w:t xml:space="preserve">. Ils n'ont pas de complément </w:t>
      </w:r>
      <w:r w:rsidRPr="00954468">
        <w:rPr>
          <w:sz w:val="28"/>
          <w:szCs w:val="28"/>
          <w:highlight w:val="cyan"/>
        </w:rPr>
        <w:t>d'objet direct</w:t>
      </w:r>
      <w:r w:rsidRPr="00954468">
        <w:rPr>
          <w:sz w:val="28"/>
          <w:szCs w:val="28"/>
        </w:rPr>
        <w:t xml:space="preserve"> (C.O.D.) ni de complément </w:t>
      </w:r>
      <w:r w:rsidRPr="00954468">
        <w:rPr>
          <w:sz w:val="28"/>
          <w:szCs w:val="28"/>
          <w:highlight w:val="cyan"/>
        </w:rPr>
        <w:t>d'objet indirect</w:t>
      </w:r>
      <w:r w:rsidRPr="00954468">
        <w:rPr>
          <w:sz w:val="28"/>
          <w:szCs w:val="28"/>
        </w:rPr>
        <w:t xml:space="preserve"> (C.O.I.), mais </w:t>
      </w:r>
      <w:r w:rsidRPr="00954468">
        <w:rPr>
          <w:sz w:val="28"/>
          <w:szCs w:val="28"/>
          <w:highlight w:val="cyan"/>
        </w:rPr>
        <w:t>un attribut du sujet</w:t>
      </w:r>
    </w:p>
    <w:p w:rsidR="00954468" w:rsidRPr="004274E0" w:rsidRDefault="00954468" w:rsidP="00954468">
      <w:pPr>
        <w:pStyle w:val="NormalWeb"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8F8F8"/>
        </w:rPr>
      </w:pPr>
      <w:r w:rsidRPr="004274E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CCFFFF"/>
        </w:rPr>
        <w:t>Exemple :</w:t>
      </w:r>
    </w:p>
    <w:p w:rsidR="00954468" w:rsidRDefault="00954468" w:rsidP="00954468">
      <w:pPr>
        <w:pStyle w:val="NormalWeb"/>
        <w:spacing w:line="360" w:lineRule="auto"/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shd w:val="clear" w:color="auto" w:fill="F8F8F8"/>
        </w:rPr>
      </w:pP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 </w:t>
      </w:r>
      <w:r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-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La fille paraissait charmante avec cette robe</w:t>
      </w:r>
      <w:r w:rsidRPr="00C56D8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 (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paraître /</w:t>
      </w:r>
      <w:r w:rsidRPr="00C56D8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 verbe d'état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)</w:t>
      </w:r>
    </w:p>
    <w:p w:rsidR="00954468" w:rsidRPr="00954468" w:rsidRDefault="00954468" w:rsidP="00954468">
      <w:pPr>
        <w:pStyle w:val="NormalWeb"/>
        <w:spacing w:line="36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8F8F8"/>
        </w:rPr>
      </w:pPr>
      <w:r w:rsidRPr="00572CB8">
        <w:rPr>
          <w:rStyle w:val="lev"/>
          <w:rFonts w:asciiTheme="majorBidi" w:hAnsiTheme="majorBidi" w:cstheme="majorBidi"/>
          <w:color w:val="000000" w:themeColor="text1"/>
          <w:sz w:val="32"/>
          <w:szCs w:val="32"/>
          <w:highlight w:val="yellow"/>
          <w:shd w:val="clear" w:color="auto" w:fill="F8F8F8"/>
        </w:rPr>
        <w:t>○Les verbes d'état sont :</w:t>
      </w:r>
    </w:p>
    <w:p w:rsidR="00954468" w:rsidRDefault="00954468" w:rsidP="00954468">
      <w:pPr>
        <w:pStyle w:val="NormalWeb"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</w:pPr>
      <w:r w:rsidRPr="00C56D80"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 xml:space="preserve">Être, devenir, paraître, sembler, demeurer, rester, avoir l'air, passer </w:t>
      </w:r>
      <w:r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>pour</w:t>
      </w:r>
      <w:r w:rsidRPr="00C56D80"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 xml:space="preserve"> </w:t>
      </w:r>
      <w:r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>s</w:t>
      </w:r>
      <w:r w:rsidRPr="00C56D80"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>’appeler</w:t>
      </w:r>
      <w:r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>,</w:t>
      </w:r>
      <w:r w:rsidRPr="00C56D80"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 xml:space="preserve"> se </w:t>
      </w:r>
      <w:r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>nomme, se trouver,</w:t>
      </w:r>
      <w:r w:rsidRPr="00C56D80">
        <w:rPr>
          <w:rStyle w:val="lev"/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8F8F8"/>
        </w:rPr>
        <w:t xml:space="preserve"> se montre </w:t>
      </w:r>
    </w:p>
    <w:p w:rsidR="00954468" w:rsidRPr="00C56D80" w:rsidRDefault="00954468" w:rsidP="00954468">
      <w:pPr>
        <w:pStyle w:val="NormalWeb"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</w:pPr>
      <w:r w:rsidRPr="00572CB8">
        <w:rPr>
          <w:rStyle w:val="lev"/>
          <w:rFonts w:asciiTheme="majorBidi" w:hAnsiTheme="majorBidi" w:cstheme="majorBidi"/>
          <w:color w:val="000000" w:themeColor="text1"/>
          <w:sz w:val="32"/>
          <w:szCs w:val="32"/>
          <w:highlight w:val="green"/>
          <w:shd w:val="clear" w:color="auto" w:fill="F8F8F8"/>
        </w:rPr>
        <w:t>Les </w:t>
      </w:r>
      <w:r w:rsidRPr="00572CB8">
        <w:rPr>
          <w:rStyle w:val="lev"/>
          <w:rFonts w:asciiTheme="majorBidi" w:hAnsiTheme="majorBidi" w:cstheme="majorBidi"/>
          <w:color w:val="000000" w:themeColor="text1"/>
          <w:sz w:val="32"/>
          <w:szCs w:val="32"/>
          <w:highlight w:val="green"/>
          <w:shd w:val="clear" w:color="auto" w:fill="CCFFFF"/>
        </w:rPr>
        <w:t>verbes d'action</w:t>
      </w:r>
      <w:r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 :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 xml:space="preserve"> sont les plus nombreux  se sont </w:t>
      </w:r>
      <w:r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des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 xml:space="preserve"> verbes  qui 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CCFFFF"/>
        </w:rPr>
        <w:t xml:space="preserve">expriment </w:t>
      </w:r>
      <w:r w:rsidRPr="00954468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CCFFFF"/>
        </w:rPr>
        <w:t>une action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CCFFFF"/>
        </w:rPr>
        <w:t xml:space="preserve"> </w:t>
      </w:r>
      <w:r w:rsidRPr="00E15CAA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CCFFFF"/>
        </w:rPr>
        <w:t>faite ou subie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CCFFFF"/>
        </w:rPr>
        <w:t xml:space="preserve"> par </w:t>
      </w:r>
      <w:r w:rsidRPr="00E15CAA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CCFFFF"/>
        </w:rPr>
        <w:t>le sujet</w:t>
      </w:r>
      <w:r w:rsidRPr="00C56D80">
        <w:rPr>
          <w:rStyle w:val="lev"/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.</w:t>
      </w:r>
    </w:p>
    <w:p w:rsidR="00954468" w:rsidRPr="004274E0" w:rsidRDefault="00954468" w:rsidP="00954468">
      <w:pPr>
        <w:pStyle w:val="NormalWeb"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8F8F8"/>
        </w:rPr>
      </w:pPr>
      <w:r w:rsidRPr="004274E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8F8F8"/>
        </w:rPr>
        <w:t>Exemple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8F8F8"/>
        </w:rPr>
        <w:t> :</w:t>
      </w:r>
    </w:p>
    <w:p w:rsidR="00954468" w:rsidRPr="00C56D80" w:rsidRDefault="00954468" w:rsidP="00954468">
      <w:pPr>
        <w:pStyle w:val="NormalWeb"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-</w:t>
      </w:r>
      <w:r w:rsidRPr="00C56D8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Je parle souvent à mon cousin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 xml:space="preserve"> (</w:t>
      </w:r>
      <w:r w:rsidRPr="00E15CA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8F8F8"/>
        </w:rPr>
        <w:t>parler:</w:t>
      </w:r>
      <w:r w:rsidRPr="00C56D8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8F8F8"/>
        </w:rPr>
        <w:t> verbe d'action)</w:t>
      </w:r>
    </w:p>
    <w:p w:rsidR="00954468" w:rsidRPr="00E15CAA" w:rsidRDefault="00954468" w:rsidP="00954468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8F8F8"/>
        </w:rPr>
      </w:pPr>
      <w:r w:rsidRPr="00E15CA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8F8F8"/>
        </w:rPr>
        <w:t>○Lorsqu’une personne fait une action, ce verbe est appelé </w:t>
      </w:r>
      <w:r w:rsidRPr="00E15CA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8F8F8"/>
        </w:rPr>
        <w:t>un verbe d'action</w:t>
      </w:r>
      <w:r w:rsidRPr="00E15CA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8F8F8"/>
        </w:rPr>
        <w:t>.</w:t>
      </w:r>
      <w:r w:rsidRPr="00E15CA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br/>
      </w:r>
    </w:p>
    <w:p w:rsidR="00954468" w:rsidRDefault="00954468" w:rsidP="00954468">
      <w:pPr>
        <w:pStyle w:val="Corpsdetexte"/>
        <w:spacing w:line="360" w:lineRule="auto"/>
        <w:rPr>
          <w:i/>
          <w:sz w:val="20"/>
        </w:rPr>
      </w:pPr>
    </w:p>
    <w:p w:rsidR="00954468" w:rsidRPr="00E15CAA" w:rsidRDefault="00954468" w:rsidP="00954468">
      <w:pPr>
        <w:pStyle w:val="Corpsdetexte"/>
        <w:spacing w:line="360" w:lineRule="auto"/>
        <w:rPr>
          <w:iCs/>
          <w:sz w:val="20"/>
        </w:rPr>
      </w:pPr>
    </w:p>
    <w:p w:rsidR="00954468" w:rsidRDefault="00954468" w:rsidP="00954468">
      <w:pPr>
        <w:pStyle w:val="Corpsdetexte"/>
        <w:spacing w:line="360" w:lineRule="auto"/>
        <w:rPr>
          <w:i/>
          <w:sz w:val="20"/>
        </w:rPr>
      </w:pPr>
    </w:p>
    <w:p w:rsidR="00954468" w:rsidRDefault="00954468" w:rsidP="00954468">
      <w:pPr>
        <w:pStyle w:val="Corpsdetexte"/>
        <w:rPr>
          <w:i/>
          <w:sz w:val="20"/>
        </w:rPr>
      </w:pPr>
    </w:p>
    <w:p w:rsidR="00954468" w:rsidRDefault="00954468" w:rsidP="00954468">
      <w:pPr>
        <w:pStyle w:val="Corpsdetexte"/>
        <w:rPr>
          <w:i/>
          <w:sz w:val="20"/>
        </w:rPr>
      </w:pPr>
    </w:p>
    <w:p w:rsidR="00954468" w:rsidRDefault="00954468" w:rsidP="00954468">
      <w:pPr>
        <w:pStyle w:val="Corpsdetexte"/>
        <w:rPr>
          <w:i/>
          <w:sz w:val="20"/>
        </w:rPr>
      </w:pPr>
    </w:p>
    <w:p w:rsidR="00954468" w:rsidRDefault="00954468" w:rsidP="00954468">
      <w:pPr>
        <w:pStyle w:val="Corpsdetexte"/>
        <w:spacing w:line="242" w:lineRule="auto"/>
        <w:ind w:left="216" w:right="1449" w:firstLine="720"/>
        <w:jc w:val="both"/>
      </w:pPr>
    </w:p>
    <w:p w:rsidR="0064636A" w:rsidRPr="00954468" w:rsidRDefault="0064636A">
      <w:pPr>
        <w:rPr>
          <w:rFonts w:asciiTheme="majorBidi" w:hAnsiTheme="majorBidi" w:cstheme="majorBidi"/>
          <w:sz w:val="24"/>
          <w:szCs w:val="24"/>
        </w:rPr>
      </w:pPr>
    </w:p>
    <w:sectPr w:rsidR="0064636A" w:rsidRPr="00954468" w:rsidSect="001E7404">
      <w:pgSz w:w="11910" w:h="16840"/>
      <w:pgMar w:top="500" w:right="280" w:bottom="1160" w:left="1200" w:header="279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02" w:rsidRDefault="002A4402" w:rsidP="00715F71">
      <w:r>
        <w:separator/>
      </w:r>
    </w:p>
  </w:endnote>
  <w:endnote w:type="continuationSeparator" w:id="1">
    <w:p w:rsidR="002A4402" w:rsidRDefault="002A4402" w:rsidP="00715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0F07A6">
    <w:pPr>
      <w:pStyle w:val="Corpsdetexte"/>
      <w:spacing w:line="14" w:lineRule="auto"/>
      <w:rPr>
        <w:sz w:val="20"/>
      </w:rPr>
    </w:pPr>
    <w:r w:rsidRPr="000F07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782pt;width:145.05pt;height:11.15pt;z-index:-251653120;mso-position-horizontal-relative:page;mso-position-vertical-relative:page" filled="f" stroked="f">
          <v:textbox inset="0,0,0,0">
            <w:txbxContent>
              <w:p w:rsidR="001E7404" w:rsidRDefault="002A4402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color w:val="622322"/>
                    <w:sz w:val="18"/>
                  </w:rPr>
                </w:pPr>
              </w:p>
              <w:p w:rsidR="007177B7" w:rsidRDefault="002A4402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color w:val="622322"/>
                    <w:sz w:val="18"/>
                  </w:rPr>
                </w:pPr>
              </w:p>
              <w:p w:rsidR="007177B7" w:rsidRDefault="002A4402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  <w:p w:rsidR="007177B7" w:rsidRDefault="002A440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02" w:rsidRDefault="002A4402" w:rsidP="00715F71">
      <w:r>
        <w:separator/>
      </w:r>
    </w:p>
  </w:footnote>
  <w:footnote w:type="continuationSeparator" w:id="1">
    <w:p w:rsidR="002A4402" w:rsidRDefault="002A4402" w:rsidP="00715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0F07A6">
    <w:pPr>
      <w:pStyle w:val="Corpsdetexte"/>
      <w:spacing w:line="14" w:lineRule="auto"/>
      <w:rPr>
        <w:sz w:val="20"/>
      </w:rPr>
    </w:pPr>
    <w:r w:rsidRPr="000F07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12.95pt;width:75.65pt;height:13.85pt;z-index:-251656192;mso-position-horizontal-relative:page;mso-position-vertical-relative:page" filled="f" stroked="f">
          <v:textbox inset="0,0,0,0">
            <w:txbxContent>
              <w:p w:rsidR="001E7404" w:rsidRDefault="002E2403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0F07A6">
      <w:pict>
        <v:shape id="_x0000_s2050" type="#_x0000_t202" style="position:absolute;margin-left:263.1pt;margin-top:12.95pt;width:44.9pt;height:13.85pt;z-index:-251655168;mso-position-horizontal-relative:page;mso-position-vertical-relative:page" filled="f" stroked="f">
          <v:textbox inset="0,0,0,0">
            <w:txbxContent>
              <w:p w:rsidR="001E7404" w:rsidRDefault="002E240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0F07A6">
      <w:pict>
        <v:shape id="_x0000_s2051" type="#_x0000_t202" style="position:absolute;margin-left:450.15pt;margin-top:12.95pt;width:40.55pt;height:13.85pt;z-index:-251654144;mso-position-horizontal-relative:page;mso-position-vertical-relative:page" filled="f" stroked="f">
          <v:textbox inset="0,0,0,0">
            <w:txbxContent>
              <w:p w:rsidR="001E7404" w:rsidRDefault="002E240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C012C"/>
    <w:multiLevelType w:val="hybridMultilevel"/>
    <w:tmpl w:val="36BC56F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468"/>
    <w:rsid w:val="000F07A6"/>
    <w:rsid w:val="001B3D60"/>
    <w:rsid w:val="002A4402"/>
    <w:rsid w:val="002E2403"/>
    <w:rsid w:val="00572CB8"/>
    <w:rsid w:val="0064636A"/>
    <w:rsid w:val="00715F71"/>
    <w:rsid w:val="00954468"/>
    <w:rsid w:val="009C2B60"/>
    <w:rsid w:val="00E1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4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4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54468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95446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954468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styleId="Titre">
    <w:name w:val="Title"/>
    <w:basedOn w:val="Normal"/>
    <w:link w:val="TitreCar"/>
    <w:uiPriority w:val="1"/>
    <w:qFormat/>
    <w:rsid w:val="00954468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character" w:customStyle="1" w:styleId="TitreCar">
    <w:name w:val="Titre Car"/>
    <w:basedOn w:val="Policepardfaut"/>
    <w:link w:val="Titre"/>
    <w:uiPriority w:val="1"/>
    <w:rsid w:val="00954468"/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954468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954468"/>
  </w:style>
  <w:style w:type="character" w:styleId="Lienhypertexte">
    <w:name w:val="Hyperlink"/>
    <w:basedOn w:val="Policepardfaut"/>
    <w:uiPriority w:val="99"/>
    <w:unhideWhenUsed/>
    <w:rsid w:val="009544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44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54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oulberhanewisse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2023-01-01T18:44:00Z</dcterms:created>
  <dcterms:modified xsi:type="dcterms:W3CDTF">2023-01-06T15:49:00Z</dcterms:modified>
</cp:coreProperties>
</file>