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A7" w:rsidRDefault="006D38A7" w:rsidP="006D38A7">
      <w:pPr>
        <w:ind w:left="567" w:right="561"/>
      </w:pPr>
    </w:p>
    <w:p w:rsidR="006D38A7" w:rsidRPr="006D38A7" w:rsidRDefault="006D38A7" w:rsidP="006D38A7">
      <w:pPr>
        <w:ind w:left="567" w:right="561"/>
      </w:pPr>
    </w:p>
    <w:p w:rsidR="006D38A7" w:rsidRPr="006D38A7" w:rsidRDefault="006D38A7" w:rsidP="006D38A7">
      <w:pPr>
        <w:ind w:left="567" w:right="561"/>
      </w:pPr>
    </w:p>
    <w:p w:rsidR="006D38A7" w:rsidRPr="00FD3CBC" w:rsidRDefault="00FD3CBC" w:rsidP="00FD3CBC">
      <w:pPr>
        <w:ind w:left="567" w:right="561"/>
        <w:jc w:val="center"/>
        <w:rPr>
          <w:sz w:val="32"/>
          <w:szCs w:val="32"/>
        </w:rPr>
      </w:pPr>
      <w:r w:rsidRPr="00FD3CBC">
        <w:rPr>
          <w:sz w:val="32"/>
          <w:szCs w:val="32"/>
        </w:rPr>
        <w:t>Résolution des systèmes d’équation linéaires</w:t>
      </w:r>
    </w:p>
    <w:p w:rsidR="00FD3CBC" w:rsidRPr="00FD3CBC" w:rsidRDefault="00FD3CBC" w:rsidP="00FD3CBC">
      <w:pPr>
        <w:ind w:left="567" w:right="561"/>
        <w:jc w:val="center"/>
        <w:rPr>
          <w:sz w:val="32"/>
          <w:szCs w:val="32"/>
        </w:rPr>
      </w:pPr>
      <w:r w:rsidRPr="00FD3CBC">
        <w:rPr>
          <w:sz w:val="32"/>
          <w:szCs w:val="32"/>
        </w:rPr>
        <w:t>Via</w:t>
      </w:r>
    </w:p>
    <w:p w:rsidR="00FD3CBC" w:rsidRPr="00FD3CBC" w:rsidRDefault="00FD3CBC" w:rsidP="00FD3CBC">
      <w:pPr>
        <w:ind w:left="567" w:right="561"/>
        <w:jc w:val="center"/>
        <w:rPr>
          <w:sz w:val="32"/>
          <w:szCs w:val="32"/>
        </w:rPr>
      </w:pPr>
      <w:r w:rsidRPr="00FD3CBC">
        <w:rPr>
          <w:sz w:val="32"/>
          <w:szCs w:val="32"/>
        </w:rPr>
        <w:t>Méthodes itératives</w:t>
      </w:r>
    </w:p>
    <w:p w:rsidR="006D38A7" w:rsidRPr="006D38A7" w:rsidRDefault="006D38A7" w:rsidP="006D38A7">
      <w:pPr>
        <w:ind w:left="567" w:right="561"/>
      </w:pPr>
    </w:p>
    <w:p w:rsidR="006D38A7" w:rsidRPr="006D38A7" w:rsidRDefault="006D38A7" w:rsidP="006D38A7">
      <w:pPr>
        <w:ind w:left="567" w:right="561"/>
      </w:pPr>
    </w:p>
    <w:p w:rsidR="006D38A7" w:rsidRPr="006D38A7" w:rsidRDefault="006D38A7" w:rsidP="006D38A7">
      <w:pPr>
        <w:ind w:left="567" w:right="561"/>
      </w:pPr>
    </w:p>
    <w:p w:rsidR="006D38A7" w:rsidRDefault="006D38A7" w:rsidP="006D38A7">
      <w:pPr>
        <w:ind w:left="567" w:right="561"/>
      </w:pPr>
    </w:p>
    <w:p w:rsidR="00E10F13" w:rsidRDefault="00E10F13" w:rsidP="00546040">
      <w:pPr>
        <w:tabs>
          <w:tab w:val="left" w:pos="5737"/>
        </w:tabs>
        <w:spacing w:after="0"/>
        <w:ind w:left="567" w:right="561"/>
        <w:jc w:val="center"/>
        <w:rPr>
          <w:rStyle w:val="fontstyle01"/>
          <w:b/>
          <w:bCs/>
          <w:sz w:val="24"/>
          <w:szCs w:val="24"/>
        </w:rPr>
      </w:pPr>
    </w:p>
    <w:p w:rsidR="00B31FF0" w:rsidRDefault="00B31FF0" w:rsidP="00546040">
      <w:pPr>
        <w:tabs>
          <w:tab w:val="left" w:pos="5737"/>
        </w:tabs>
        <w:spacing w:after="0"/>
        <w:ind w:left="567" w:right="561"/>
        <w:jc w:val="center"/>
        <w:rPr>
          <w:rStyle w:val="fontstyle01"/>
          <w:b/>
          <w:bCs/>
          <w:sz w:val="24"/>
          <w:szCs w:val="24"/>
        </w:rPr>
      </w:pPr>
      <w:r w:rsidRPr="00546040">
        <w:rPr>
          <w:rStyle w:val="fontstyle01"/>
          <w:b/>
          <w:bCs/>
          <w:sz w:val="24"/>
          <w:szCs w:val="24"/>
        </w:rPr>
        <w:t>Introduction</w:t>
      </w:r>
    </w:p>
    <w:p w:rsidR="00546040" w:rsidRPr="00546040" w:rsidRDefault="00546040" w:rsidP="00546040">
      <w:pPr>
        <w:tabs>
          <w:tab w:val="left" w:pos="5737"/>
        </w:tabs>
        <w:spacing w:after="0"/>
        <w:ind w:left="567" w:right="561"/>
        <w:jc w:val="center"/>
        <w:rPr>
          <w:rStyle w:val="fontstyle01"/>
          <w:b/>
          <w:bCs/>
          <w:sz w:val="24"/>
          <w:szCs w:val="24"/>
        </w:rPr>
      </w:pPr>
    </w:p>
    <w:p w:rsidR="00546040" w:rsidRDefault="00B31FF0" w:rsidP="00D474B8">
      <w:pPr>
        <w:tabs>
          <w:tab w:val="left" w:pos="5737"/>
        </w:tabs>
        <w:spacing w:after="0"/>
        <w:ind w:left="567" w:right="561"/>
        <w:rPr>
          <w:rStyle w:val="fontstyle01"/>
          <w:color w:val="FF0000"/>
          <w:sz w:val="24"/>
          <w:szCs w:val="24"/>
        </w:rPr>
      </w:pPr>
      <w:r w:rsidRPr="00546040">
        <w:rPr>
          <w:rStyle w:val="fontstyle01"/>
          <w:sz w:val="24"/>
          <w:szCs w:val="24"/>
        </w:rPr>
        <w:t xml:space="preserve">Ayant le système </w:t>
      </w:r>
      <w:r w:rsidR="006D38A7" w:rsidRPr="00546040">
        <w:rPr>
          <w:rStyle w:val="fontstyle01"/>
          <w:sz w:val="24"/>
          <w:szCs w:val="24"/>
        </w:rPr>
        <w:t>linéair</w:t>
      </w:r>
      <w:r w:rsidR="006D38A7" w:rsidRPr="00D474B8">
        <w:rPr>
          <w:rStyle w:val="fontstyle01"/>
          <w:color w:val="auto"/>
          <w:sz w:val="24"/>
          <w:szCs w:val="24"/>
        </w:rPr>
        <w:t xml:space="preserve">e </w:t>
      </w:r>
      <w:r w:rsidR="00D474B8" w:rsidRPr="00D474B8">
        <w:rPr>
          <w:rStyle w:val="fontstyle01"/>
          <w:color w:val="auto"/>
          <w:sz w:val="24"/>
          <w:szCs w:val="24"/>
        </w:rPr>
        <w:t>suivant</w:t>
      </w:r>
      <w:r w:rsidRPr="00D474B8">
        <w:rPr>
          <w:rStyle w:val="fontstyle01"/>
          <w:color w:val="auto"/>
          <w:sz w:val="24"/>
          <w:szCs w:val="24"/>
        </w:rPr>
        <w:t xml:space="preserve">, </w:t>
      </w:r>
    </w:p>
    <w:p w:rsidR="006D38A7" w:rsidRPr="00546040" w:rsidRDefault="004B5514" w:rsidP="00546040">
      <w:pPr>
        <w:tabs>
          <w:tab w:val="left" w:pos="5737"/>
        </w:tabs>
        <w:spacing w:after="0"/>
        <w:ind w:left="567" w:right="561"/>
        <w:jc w:val="center"/>
        <w:rPr>
          <w:rFonts w:eastAsiaTheme="minorEastAsia"/>
          <w:sz w:val="36"/>
          <w:szCs w:val="36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m>
                <m:mPr>
                  <m:rSpRule m:val="4"/>
                  <m:rSp m:val="1"/>
                  <m:cGpRule m:val="4"/>
                  <m:mcs>
                    <m:mc>
                      <m:mcPr>
                        <m:count m:val="9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 xml:space="preserve">     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1n-1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n-1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2n-1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n-1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⋮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nn-1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n-1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⋮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mr>
              </m:m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</m:d>
        </m:oMath>
      </m:oMathPara>
    </w:p>
    <w:p w:rsidR="00546040" w:rsidRPr="00546040" w:rsidRDefault="00546040" w:rsidP="00546040">
      <w:pPr>
        <w:tabs>
          <w:tab w:val="left" w:pos="5737"/>
        </w:tabs>
        <w:spacing w:after="0"/>
        <w:ind w:left="567" w:right="561"/>
        <w:jc w:val="center"/>
        <w:rPr>
          <w:rStyle w:val="fontstyle01"/>
          <w:rFonts w:asciiTheme="minorHAnsi" w:eastAsiaTheme="minorEastAsia" w:hAnsiTheme="minorHAnsi"/>
          <w:b/>
          <w:bCs/>
          <w:sz w:val="24"/>
          <w:szCs w:val="24"/>
        </w:rPr>
      </w:pPr>
    </w:p>
    <w:p w:rsidR="00546040" w:rsidRPr="00546040" w:rsidRDefault="00E47100" w:rsidP="00546040">
      <w:pPr>
        <w:tabs>
          <w:tab w:val="left" w:pos="5737"/>
        </w:tabs>
        <w:spacing w:after="0"/>
        <w:ind w:left="567" w:right="561"/>
        <w:jc w:val="center"/>
        <w:rPr>
          <w:rStyle w:val="fontstyle01"/>
          <w:sz w:val="24"/>
          <w:szCs w:val="24"/>
        </w:rPr>
      </w:pPr>
      <m:oMath>
        <m:r>
          <m:rPr>
            <m:sty m:val="b"/>
          </m:rPr>
          <w:rPr>
            <w:rStyle w:val="fontstyle01"/>
            <w:rFonts w:ascii="Cambria Math" w:hAnsi="Cambria Math"/>
            <w:sz w:val="24"/>
            <w:szCs w:val="24"/>
          </w:rPr>
          <m:t>A</m:t>
        </m:r>
        <m:r>
          <m:rPr>
            <m:sty m:val="bi"/>
          </m:rPr>
          <w:rPr>
            <w:rStyle w:val="fontstyle01"/>
            <w:rFonts w:ascii="Cambria Math" w:eastAsiaTheme="minorEastAsia" w:hAnsi="Cambria Math"/>
            <w:sz w:val="24"/>
            <w:szCs w:val="24"/>
          </w:rPr>
          <m:t>∈</m:t>
        </m:r>
        <m:sSub>
          <m:sSubPr>
            <m:ctrlPr>
              <w:rPr>
                <w:rStyle w:val="fontstyle01"/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Style w:val="fontstyle01"/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Style w:val="fontstyle01"/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cr m:val="double-struck"/>
            <m:sty m:val="bi"/>
          </m:rPr>
          <w:rPr>
            <w:rStyle w:val="fontstyle01"/>
            <w:rFonts w:ascii="Cambria Math" w:eastAsiaTheme="minorEastAsia" w:hAnsi="Cambria Math"/>
            <w:sz w:val="24"/>
            <w:szCs w:val="24"/>
          </w:rPr>
          <m:t>(K)</m:t>
        </m:r>
      </m:oMath>
      <w:r w:rsidR="00B31FF0" w:rsidRPr="00546040">
        <w:rPr>
          <w:rStyle w:val="fontstyle01"/>
          <w:rFonts w:eastAsiaTheme="minorEastAsia"/>
          <w:b/>
          <w:bCs/>
          <w:sz w:val="24"/>
          <w:szCs w:val="24"/>
        </w:rPr>
        <w:t xml:space="preserve">  </w:t>
      </w:r>
      <w:r w:rsidR="00B31FF0" w:rsidRPr="00546040">
        <w:rPr>
          <w:rStyle w:val="fontstyle01"/>
          <w:b/>
          <w:bCs/>
          <w:sz w:val="24"/>
          <w:szCs w:val="24"/>
        </w:rPr>
        <w:t xml:space="preserve"> </w:t>
      </w:r>
      <w:proofErr w:type="gramStart"/>
      <w:r w:rsidR="00B31FF0" w:rsidRPr="00546040">
        <w:rPr>
          <w:rStyle w:val="fontstyle01"/>
          <w:b/>
          <w:bCs/>
          <w:sz w:val="24"/>
          <w:szCs w:val="24"/>
        </w:rPr>
        <w:t>matrice</w:t>
      </w:r>
      <w:proofErr w:type="gramEnd"/>
      <w:r w:rsidR="00B31FF0" w:rsidRPr="00546040">
        <w:rPr>
          <w:rStyle w:val="fontstyle01"/>
          <w:b/>
          <w:bCs/>
          <w:sz w:val="24"/>
          <w:szCs w:val="24"/>
        </w:rPr>
        <w:t xml:space="preserve"> carrée associée </w:t>
      </w:r>
      <w:r w:rsidRPr="00546040">
        <w:rPr>
          <w:rStyle w:val="fontstyle01"/>
          <w:b/>
          <w:bCs/>
          <w:sz w:val="24"/>
          <w:szCs w:val="24"/>
        </w:rPr>
        <w:t>au système</w:t>
      </w:r>
    </w:p>
    <w:p w:rsidR="00546040" w:rsidRPr="00546040" w:rsidRDefault="00546040" w:rsidP="00546040">
      <w:pPr>
        <w:tabs>
          <w:tab w:val="left" w:pos="5737"/>
        </w:tabs>
        <w:spacing w:after="0"/>
        <w:ind w:left="567" w:right="561"/>
        <w:jc w:val="center"/>
        <w:rPr>
          <w:rStyle w:val="fontstyle01"/>
          <w:rFonts w:eastAsiaTheme="minorEastAsia"/>
          <w:b/>
          <w:bCs/>
          <w:sz w:val="24"/>
          <w:szCs w:val="24"/>
        </w:rPr>
      </w:pPr>
      <m:oMathPara>
        <m:oMath>
          <m:r>
            <m:rPr>
              <m:sty m:val="b"/>
            </m:rPr>
            <w:rPr>
              <w:rStyle w:val="fontstyle01"/>
              <w:rFonts w:ascii="Cambria Math" w:hAnsi="Cambria Math"/>
              <w:sz w:val="24"/>
              <w:szCs w:val="24"/>
            </w:rPr>
            <m:t>x=??</m:t>
          </m:r>
        </m:oMath>
      </m:oMathPara>
    </w:p>
    <w:p w:rsidR="00546040" w:rsidRPr="00546040" w:rsidRDefault="00546040" w:rsidP="00546040">
      <w:pPr>
        <w:tabs>
          <w:tab w:val="left" w:pos="5737"/>
        </w:tabs>
        <w:spacing w:after="0"/>
        <w:ind w:left="567" w:right="561"/>
        <w:jc w:val="center"/>
        <w:rPr>
          <w:rStyle w:val="fontstyle01"/>
          <w:rFonts w:eastAsiaTheme="minorEastAsia"/>
          <w:b/>
          <w:bCs/>
          <w:sz w:val="24"/>
          <w:szCs w:val="24"/>
        </w:rPr>
      </w:pPr>
    </w:p>
    <w:p w:rsidR="00B31FF0" w:rsidRPr="00546040" w:rsidRDefault="008F721E" w:rsidP="00546040">
      <w:pPr>
        <w:tabs>
          <w:tab w:val="left" w:pos="5737"/>
        </w:tabs>
        <w:ind w:left="567" w:right="136"/>
        <w:jc w:val="center"/>
        <w:rPr>
          <w:rStyle w:val="fontstyle01"/>
          <w:b/>
          <w:bCs/>
          <w:sz w:val="24"/>
          <w:szCs w:val="24"/>
        </w:rPr>
      </w:pPr>
      <w:r>
        <w:rPr>
          <w:rStyle w:val="fontstyle01"/>
          <w:b/>
          <w:bCs/>
          <w:sz w:val="24"/>
          <w:szCs w:val="24"/>
        </w:rPr>
        <w:t>Q</w:t>
      </w:r>
      <w:r w:rsidR="00E47100" w:rsidRPr="00546040">
        <w:rPr>
          <w:rStyle w:val="fontstyle01"/>
          <w:b/>
          <w:bCs/>
          <w:sz w:val="24"/>
          <w:szCs w:val="24"/>
        </w:rPr>
        <w:t>uelle méthode est plus appropriée ?</w:t>
      </w:r>
    </w:p>
    <w:p w:rsidR="00546040" w:rsidRPr="008F721E" w:rsidRDefault="008F721E" w:rsidP="00546040">
      <w:pPr>
        <w:tabs>
          <w:tab w:val="left" w:pos="5737"/>
        </w:tabs>
        <w:ind w:left="567" w:right="136"/>
        <w:jc w:val="center"/>
        <w:rPr>
          <w:rStyle w:val="fontstyle01"/>
          <w:b/>
          <w:bCs/>
          <w:sz w:val="22"/>
          <w:szCs w:val="22"/>
        </w:rPr>
      </w:pPr>
      <w:r w:rsidRPr="008F721E">
        <w:rPr>
          <w:rStyle w:val="fontstyle01"/>
          <w:b/>
          <w:bCs/>
          <w:sz w:val="22"/>
          <w:szCs w:val="22"/>
        </w:rPr>
        <w:t>Directe ?         Vs     Itérative ?</w:t>
      </w:r>
    </w:p>
    <w:p w:rsidR="00546040" w:rsidRDefault="00546040" w:rsidP="00546040">
      <w:pPr>
        <w:tabs>
          <w:tab w:val="left" w:pos="5737"/>
        </w:tabs>
        <w:ind w:left="567" w:right="136"/>
        <w:jc w:val="center"/>
        <w:rPr>
          <w:rStyle w:val="fontstyle01"/>
          <w:b/>
          <w:bCs/>
        </w:rPr>
      </w:pPr>
    </w:p>
    <w:p w:rsidR="00546040" w:rsidRDefault="00546040" w:rsidP="00546040">
      <w:pPr>
        <w:tabs>
          <w:tab w:val="left" w:pos="5737"/>
        </w:tabs>
        <w:ind w:left="567" w:right="136"/>
        <w:jc w:val="center"/>
        <w:rPr>
          <w:rStyle w:val="fontstyle01"/>
          <w:b/>
          <w:bCs/>
        </w:rPr>
      </w:pPr>
    </w:p>
    <w:p w:rsidR="00E47100" w:rsidRPr="00546040" w:rsidRDefault="00E47100" w:rsidP="00E47100">
      <w:pPr>
        <w:pStyle w:val="Paragraphedeliste"/>
        <w:numPr>
          <w:ilvl w:val="0"/>
          <w:numId w:val="3"/>
        </w:numPr>
        <w:tabs>
          <w:tab w:val="left" w:pos="5737"/>
        </w:tabs>
        <w:ind w:right="561"/>
        <w:rPr>
          <w:b/>
          <w:bCs/>
        </w:rPr>
      </w:pPr>
      <w:r w:rsidRPr="00546040">
        <w:rPr>
          <w:b/>
          <w:bCs/>
        </w:rPr>
        <w:t xml:space="preserve">Méthodes directes  </w:t>
      </w:r>
    </w:p>
    <w:p w:rsidR="00E47100" w:rsidRDefault="002A074A" w:rsidP="00E47100">
      <w:pPr>
        <w:pStyle w:val="Paragraphedeliste"/>
        <w:tabs>
          <w:tab w:val="left" w:pos="5737"/>
        </w:tabs>
        <w:ind w:left="927" w:right="561"/>
      </w:pPr>
      <w:r>
        <w:t xml:space="preserve">Pour n=3 </w:t>
      </w:r>
      <w:r>
        <w:sym w:font="Wingdings" w:char="F0E0"/>
      </w:r>
      <w:r w:rsidR="00E47100">
        <w:t>: G</w:t>
      </w:r>
      <w:r w:rsidR="00EF0310">
        <w:t>auss, factorisation LU</w:t>
      </w:r>
    </w:p>
    <w:p w:rsidR="002A074A" w:rsidRDefault="002A074A" w:rsidP="00E47100">
      <w:pPr>
        <w:pStyle w:val="Paragraphedeliste"/>
        <w:tabs>
          <w:tab w:val="left" w:pos="5737"/>
        </w:tabs>
        <w:ind w:left="5103" w:right="561" w:hanging="4179"/>
      </w:pPr>
      <w:r>
        <w:t xml:space="preserve">Pour n&gt;=4 </w:t>
      </w:r>
      <w:r w:rsidR="00E47100">
        <w:t xml:space="preserve"> </w:t>
      </w:r>
      <w:r>
        <w:t>ou</w:t>
      </w:r>
      <w:r w:rsidR="00E47100">
        <w:t xml:space="preserve"> 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E47100" w:rsidRPr="00E47100">
        <w:t xml:space="preserve"> en virg</w:t>
      </w:r>
      <w:r>
        <w:t xml:space="preserve">ule flottante </w:t>
      </w:r>
      <w:r>
        <w:sym w:font="Wingdings" w:char="F0E0"/>
      </w:r>
      <w:r>
        <w:t xml:space="preserve"> propagation des erreurs d’arrondit </w:t>
      </w:r>
      <w:r w:rsidRPr="00E47100">
        <w:t>+ temps de calcul</w:t>
      </w:r>
      <w:r w:rsidR="00E47100">
        <w:t xml:space="preserve"> plus important</w:t>
      </w:r>
    </w:p>
    <w:p w:rsidR="00546040" w:rsidRPr="00E47100" w:rsidRDefault="00546040" w:rsidP="00E47100">
      <w:pPr>
        <w:pStyle w:val="Paragraphedeliste"/>
        <w:tabs>
          <w:tab w:val="left" w:pos="5737"/>
        </w:tabs>
        <w:ind w:left="5103" w:right="561" w:hanging="4179"/>
      </w:pPr>
    </w:p>
    <w:p w:rsidR="002A074A" w:rsidRPr="00546040" w:rsidRDefault="002A074A" w:rsidP="00E47100">
      <w:pPr>
        <w:pStyle w:val="Paragraphedeliste"/>
        <w:numPr>
          <w:ilvl w:val="0"/>
          <w:numId w:val="3"/>
        </w:numPr>
        <w:tabs>
          <w:tab w:val="left" w:pos="5737"/>
        </w:tabs>
        <w:ind w:right="561"/>
        <w:rPr>
          <w:b/>
          <w:bCs/>
        </w:rPr>
      </w:pPr>
      <w:r w:rsidRPr="00546040">
        <w:rPr>
          <w:b/>
          <w:bCs/>
        </w:rPr>
        <w:t>Méthodes itératives :</w:t>
      </w:r>
    </w:p>
    <w:p w:rsidR="004A1FF0" w:rsidRDefault="00E47100" w:rsidP="004A1FF0">
      <w:pPr>
        <w:pStyle w:val="Paragraphedeliste"/>
        <w:numPr>
          <w:ilvl w:val="0"/>
          <w:numId w:val="2"/>
        </w:numPr>
        <w:tabs>
          <w:tab w:val="left" w:pos="5737"/>
        </w:tabs>
        <w:ind w:right="561"/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</w:rPr>
        <w:t xml:space="preserve">Adaptées lorsque </w:t>
      </w:r>
      <w:r w:rsidR="004A1FF0" w:rsidRPr="004A1FF0">
        <w:rPr>
          <w:rStyle w:val="fontstyle01"/>
          <w:sz w:val="22"/>
          <w:szCs w:val="22"/>
        </w:rPr>
        <w:t xml:space="preserve">beaucoup de calcul en virgule flottante. </w:t>
      </w:r>
    </w:p>
    <w:p w:rsidR="00546040" w:rsidRPr="00546040" w:rsidRDefault="00546040" w:rsidP="009B7702">
      <w:pPr>
        <w:pStyle w:val="Paragraphedeliste"/>
        <w:numPr>
          <w:ilvl w:val="0"/>
          <w:numId w:val="2"/>
        </w:numPr>
        <w:tabs>
          <w:tab w:val="left" w:pos="5737"/>
        </w:tabs>
        <w:ind w:right="561"/>
        <w:rPr>
          <w:rStyle w:val="fontstyle01"/>
          <w:rFonts w:asciiTheme="minorHAnsi" w:hAnsiTheme="minorHAnsi"/>
          <w:color w:val="auto"/>
          <w:sz w:val="22"/>
          <w:szCs w:val="22"/>
        </w:rPr>
      </w:pPr>
      <w:r w:rsidRPr="004A1FF0">
        <w:rPr>
          <w:rStyle w:val="fontstyle01"/>
          <w:sz w:val="22"/>
          <w:szCs w:val="22"/>
        </w:rPr>
        <w:t>Ces méthodes sont les seules à pouvoir fournir des résultats précis pour les systèmes</w:t>
      </w:r>
      <w:r w:rsidR="00D87ABC">
        <w:rPr>
          <w:rStyle w:val="fontstyle01"/>
          <w:sz w:val="22"/>
          <w:szCs w:val="22"/>
        </w:rPr>
        <w:t xml:space="preserve"> de taille </w:t>
      </w:r>
      <w:r w:rsidR="009B7702" w:rsidRPr="004A1FF0">
        <w:rPr>
          <w:rStyle w:val="fontstyle01"/>
          <w:sz w:val="22"/>
          <w:szCs w:val="22"/>
        </w:rPr>
        <w:t xml:space="preserve">très </w:t>
      </w:r>
      <w:r w:rsidR="00D87ABC">
        <w:rPr>
          <w:rStyle w:val="fontstyle01"/>
          <w:sz w:val="22"/>
          <w:szCs w:val="22"/>
        </w:rPr>
        <w:t>importante</w:t>
      </w:r>
      <w:r w:rsidRPr="004A1FF0">
        <w:rPr>
          <w:rStyle w:val="fontstyle01"/>
          <w:sz w:val="22"/>
          <w:szCs w:val="22"/>
        </w:rPr>
        <w:t>.</w:t>
      </w:r>
      <w:r>
        <w:rPr>
          <w:rStyle w:val="fontstyle01"/>
          <w:sz w:val="22"/>
          <w:szCs w:val="22"/>
        </w:rPr>
        <w:t xml:space="preserve"> </w:t>
      </w:r>
    </w:p>
    <w:p w:rsidR="00546040" w:rsidRDefault="00546040" w:rsidP="00546040">
      <w:pPr>
        <w:pStyle w:val="Paragraphedeliste"/>
        <w:numPr>
          <w:ilvl w:val="0"/>
          <w:numId w:val="2"/>
        </w:numPr>
        <w:tabs>
          <w:tab w:val="left" w:pos="5737"/>
        </w:tabs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</w:rPr>
        <w:t>C</w:t>
      </w:r>
      <w:r w:rsidRPr="004A1FF0">
        <w:rPr>
          <w:rStyle w:val="fontstyle01"/>
          <w:sz w:val="22"/>
          <w:szCs w:val="22"/>
        </w:rPr>
        <w:t xml:space="preserve">ertaines méthodes itératives </w:t>
      </w:r>
      <w:r w:rsidRPr="000736E7">
        <w:rPr>
          <w:rStyle w:val="fontstyle01"/>
          <w:sz w:val="22"/>
          <w:szCs w:val="22"/>
          <w:u w:val="single"/>
        </w:rPr>
        <w:t>s’approchent très vite</w:t>
      </w:r>
      <w:r>
        <w:rPr>
          <w:rStyle w:val="fontstyle01"/>
          <w:sz w:val="22"/>
          <w:szCs w:val="22"/>
        </w:rPr>
        <w:t xml:space="preserve"> des solutions exactes</w:t>
      </w:r>
      <w:r w:rsidRPr="004A1FF0">
        <w:rPr>
          <w:rStyle w:val="fontstyle01"/>
          <w:sz w:val="22"/>
          <w:szCs w:val="22"/>
        </w:rPr>
        <w:t xml:space="preserve">. </w:t>
      </w:r>
    </w:p>
    <w:p w:rsidR="004A1FF0" w:rsidRDefault="00546040" w:rsidP="00546040">
      <w:pPr>
        <w:pStyle w:val="Paragraphedeliste"/>
        <w:numPr>
          <w:ilvl w:val="0"/>
          <w:numId w:val="2"/>
        </w:numPr>
        <w:tabs>
          <w:tab w:val="left" w:pos="5737"/>
        </w:tabs>
        <w:ind w:right="561"/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</w:rPr>
        <w:t>C</w:t>
      </w:r>
      <w:r w:rsidR="004A1FF0" w:rsidRPr="004A1FF0">
        <w:rPr>
          <w:rStyle w:val="fontstyle01"/>
          <w:sz w:val="22"/>
          <w:szCs w:val="22"/>
        </w:rPr>
        <w:t xml:space="preserve">ette </w:t>
      </w:r>
      <w:r w:rsidR="004A1FF0" w:rsidRPr="000736E7">
        <w:rPr>
          <w:rStyle w:val="fontstyle01"/>
          <w:sz w:val="22"/>
          <w:szCs w:val="22"/>
          <w:u w:val="single"/>
        </w:rPr>
        <w:t>solution exacte</w:t>
      </w:r>
      <w:r w:rsidR="00036A62">
        <w:rPr>
          <w:rStyle w:val="fontstyle01"/>
          <w:sz w:val="22"/>
          <w:szCs w:val="22"/>
          <w:u w:val="single"/>
        </w:rPr>
        <w:t xml:space="preserve"> (ou presque)</w:t>
      </w:r>
      <w:r w:rsidR="004A1FF0" w:rsidRPr="000736E7">
        <w:rPr>
          <w:rStyle w:val="fontstyle01"/>
          <w:sz w:val="22"/>
          <w:szCs w:val="22"/>
          <w:u w:val="single"/>
        </w:rPr>
        <w:t xml:space="preserve"> ne peut être assurée </w:t>
      </w:r>
      <w:r w:rsidRPr="000736E7">
        <w:rPr>
          <w:rStyle w:val="fontstyle01"/>
          <w:sz w:val="22"/>
          <w:szCs w:val="22"/>
          <w:u w:val="single"/>
        </w:rPr>
        <w:t xml:space="preserve">après </w:t>
      </w:r>
      <w:r w:rsidR="004A1FF0" w:rsidRPr="000736E7">
        <w:rPr>
          <w:rStyle w:val="fontstyle01"/>
          <w:sz w:val="22"/>
          <w:szCs w:val="22"/>
          <w:u w:val="single"/>
        </w:rPr>
        <w:t>un nombre</w:t>
      </w:r>
      <w:r w:rsidRPr="000736E7">
        <w:rPr>
          <w:rStyle w:val="fontstyle01"/>
          <w:sz w:val="22"/>
          <w:szCs w:val="22"/>
          <w:u w:val="single"/>
        </w:rPr>
        <w:t xml:space="preserve"> d’étapes</w:t>
      </w:r>
      <w:r w:rsidR="004A1FF0" w:rsidRPr="000736E7">
        <w:rPr>
          <w:rStyle w:val="fontstyle01"/>
          <w:sz w:val="22"/>
          <w:szCs w:val="22"/>
          <w:u w:val="single"/>
        </w:rPr>
        <w:t xml:space="preserve"> </w:t>
      </w:r>
      <w:r w:rsidRPr="000736E7">
        <w:rPr>
          <w:rStyle w:val="fontstyle01"/>
          <w:sz w:val="22"/>
          <w:szCs w:val="22"/>
          <w:u w:val="single"/>
        </w:rPr>
        <w:t>connu à priori</w:t>
      </w:r>
      <w:r w:rsidR="004A1FF0" w:rsidRPr="000736E7">
        <w:rPr>
          <w:rStyle w:val="fontstyle01"/>
          <w:sz w:val="22"/>
          <w:szCs w:val="22"/>
          <w:u w:val="single"/>
        </w:rPr>
        <w:t>.</w:t>
      </w:r>
      <w:r w:rsidR="004A1FF0" w:rsidRPr="004A1FF0">
        <w:rPr>
          <w:rStyle w:val="fontstyle01"/>
          <w:sz w:val="22"/>
          <w:szCs w:val="22"/>
        </w:rPr>
        <w:t xml:space="preserve"> </w:t>
      </w:r>
    </w:p>
    <w:p w:rsidR="00E10F13" w:rsidRDefault="00E10F13" w:rsidP="00E10F13">
      <w:pPr>
        <w:pStyle w:val="Paragraphedeliste"/>
        <w:tabs>
          <w:tab w:val="left" w:pos="5737"/>
        </w:tabs>
        <w:ind w:left="1287" w:right="561"/>
        <w:rPr>
          <w:rStyle w:val="fontstyle01"/>
          <w:sz w:val="22"/>
          <w:szCs w:val="22"/>
        </w:rPr>
      </w:pPr>
    </w:p>
    <w:p w:rsidR="0091011B" w:rsidRDefault="0091011B" w:rsidP="00E10F13">
      <w:pPr>
        <w:pStyle w:val="Paragraphedeliste"/>
        <w:tabs>
          <w:tab w:val="left" w:pos="5737"/>
        </w:tabs>
        <w:ind w:left="1287" w:right="561"/>
        <w:rPr>
          <w:rStyle w:val="fontstyle01"/>
          <w:sz w:val="22"/>
          <w:szCs w:val="22"/>
        </w:rPr>
      </w:pPr>
    </w:p>
    <w:p w:rsidR="0091011B" w:rsidRDefault="0091011B" w:rsidP="00E10F13">
      <w:pPr>
        <w:pStyle w:val="Paragraphedeliste"/>
        <w:tabs>
          <w:tab w:val="left" w:pos="5737"/>
        </w:tabs>
        <w:ind w:left="1287" w:right="561"/>
        <w:rPr>
          <w:rStyle w:val="fontstyle01"/>
          <w:sz w:val="22"/>
          <w:szCs w:val="22"/>
        </w:rPr>
      </w:pPr>
    </w:p>
    <w:p w:rsidR="0091011B" w:rsidRDefault="0091011B" w:rsidP="00E10F13">
      <w:pPr>
        <w:pStyle w:val="Paragraphedeliste"/>
        <w:tabs>
          <w:tab w:val="left" w:pos="5737"/>
        </w:tabs>
        <w:ind w:left="1287" w:right="561"/>
        <w:rPr>
          <w:rStyle w:val="fontstyle01"/>
          <w:sz w:val="22"/>
          <w:szCs w:val="22"/>
        </w:rPr>
      </w:pPr>
    </w:p>
    <w:p w:rsidR="0091011B" w:rsidRDefault="0091011B" w:rsidP="00E10F13">
      <w:pPr>
        <w:pStyle w:val="Paragraphedeliste"/>
        <w:tabs>
          <w:tab w:val="left" w:pos="5737"/>
        </w:tabs>
        <w:ind w:left="1287" w:right="561"/>
        <w:rPr>
          <w:rStyle w:val="fontstyle01"/>
          <w:sz w:val="22"/>
          <w:szCs w:val="22"/>
        </w:rPr>
      </w:pPr>
    </w:p>
    <w:p w:rsidR="004A1FF0" w:rsidRDefault="004A1FF0" w:rsidP="002A074A">
      <w:pPr>
        <w:pStyle w:val="Paragraphedeliste"/>
        <w:tabs>
          <w:tab w:val="left" w:pos="5737"/>
        </w:tabs>
        <w:ind w:left="927" w:right="561"/>
      </w:pPr>
    </w:p>
    <w:p w:rsidR="004A1FF0" w:rsidRPr="00F369E9" w:rsidRDefault="004A1FF0" w:rsidP="000736E7">
      <w:pPr>
        <w:pStyle w:val="Paragraphedeliste"/>
        <w:tabs>
          <w:tab w:val="left" w:pos="5737"/>
        </w:tabs>
        <w:ind w:left="927" w:right="561"/>
        <w:jc w:val="center"/>
        <w:rPr>
          <w:b/>
          <w:bCs/>
          <w:sz w:val="24"/>
          <w:szCs w:val="24"/>
          <w:u w:val="single"/>
        </w:rPr>
      </w:pPr>
      <w:r w:rsidRPr="00F369E9">
        <w:rPr>
          <w:b/>
          <w:bCs/>
          <w:sz w:val="24"/>
          <w:szCs w:val="24"/>
          <w:u w:val="single"/>
        </w:rPr>
        <w:t>Principe</w:t>
      </w:r>
      <w:r w:rsidR="000736E7" w:rsidRPr="00F369E9">
        <w:rPr>
          <w:b/>
          <w:bCs/>
          <w:sz w:val="24"/>
          <w:szCs w:val="24"/>
          <w:u w:val="single"/>
        </w:rPr>
        <w:t>s</w:t>
      </w:r>
      <w:r w:rsidRPr="00F369E9">
        <w:rPr>
          <w:b/>
          <w:bCs/>
          <w:sz w:val="24"/>
          <w:szCs w:val="24"/>
          <w:u w:val="single"/>
        </w:rPr>
        <w:t xml:space="preserve"> de</w:t>
      </w:r>
      <w:r w:rsidR="000736E7" w:rsidRPr="00F369E9">
        <w:rPr>
          <w:b/>
          <w:bCs/>
          <w:sz w:val="24"/>
          <w:szCs w:val="24"/>
          <w:u w:val="single"/>
        </w:rPr>
        <w:t>s méthodes itératives </w:t>
      </w:r>
    </w:p>
    <w:p w:rsidR="00F971CB" w:rsidRDefault="00F971CB" w:rsidP="000736E7">
      <w:pPr>
        <w:pStyle w:val="Paragraphedeliste"/>
        <w:numPr>
          <w:ilvl w:val="0"/>
          <w:numId w:val="4"/>
        </w:numPr>
        <w:tabs>
          <w:tab w:val="left" w:pos="5737"/>
        </w:tabs>
        <w:ind w:right="561"/>
        <w:sectPr w:rsidR="00F971CB" w:rsidSect="006D38A7">
          <w:pgSz w:w="8641" w:h="5761" w:orient="landscape" w:code="167"/>
          <w:pgMar w:top="0" w:right="0" w:bottom="0" w:left="0" w:header="708" w:footer="708" w:gutter="0"/>
          <w:cols w:space="708"/>
          <w:docGrid w:linePitch="360"/>
        </w:sectPr>
      </w:pPr>
    </w:p>
    <w:p w:rsidR="00F971CB" w:rsidRDefault="00F971CB" w:rsidP="00F971CB">
      <w:pPr>
        <w:pStyle w:val="Paragraphedeliste"/>
        <w:tabs>
          <w:tab w:val="left" w:pos="5737"/>
        </w:tabs>
        <w:ind w:left="284" w:right="284"/>
      </w:pPr>
    </w:p>
    <w:p w:rsidR="004A1FF0" w:rsidRPr="00036A62" w:rsidRDefault="00F971CB" w:rsidP="00D474B8">
      <w:pPr>
        <w:pStyle w:val="Paragraphedeliste"/>
        <w:numPr>
          <w:ilvl w:val="0"/>
          <w:numId w:val="5"/>
        </w:numPr>
        <w:tabs>
          <w:tab w:val="left" w:pos="5737"/>
        </w:tabs>
        <w:ind w:right="284"/>
        <w:rPr>
          <w:rStyle w:val="fontstyle01"/>
          <w:sz w:val="22"/>
          <w:szCs w:val="22"/>
        </w:rPr>
      </w:pPr>
      <w:r w:rsidRPr="00036A62">
        <w:rPr>
          <w:rStyle w:val="fontstyle01"/>
          <w:sz w:val="22"/>
          <w:szCs w:val="22"/>
        </w:rPr>
        <w:t>L</w:t>
      </w:r>
      <w:r w:rsidR="000736E7" w:rsidRPr="00036A62">
        <w:rPr>
          <w:rStyle w:val="fontstyle01"/>
          <w:sz w:val="22"/>
          <w:szCs w:val="22"/>
        </w:rPr>
        <w:t xml:space="preserve">es </w:t>
      </w:r>
      <w:r w:rsidR="004A1FF0" w:rsidRPr="00036A62">
        <w:rPr>
          <w:rStyle w:val="fontstyle01"/>
          <w:sz w:val="22"/>
          <w:szCs w:val="22"/>
        </w:rPr>
        <w:t xml:space="preserve">méthodes itératives </w:t>
      </w:r>
      <w:r w:rsidR="000736E7" w:rsidRPr="00036A62">
        <w:rPr>
          <w:rStyle w:val="fontstyle01"/>
          <w:sz w:val="22"/>
          <w:szCs w:val="22"/>
        </w:rPr>
        <w:t>construisent</w:t>
      </w:r>
      <w:r w:rsidR="004A1FF0" w:rsidRPr="00036A62">
        <w:rPr>
          <w:rStyle w:val="fontstyle01"/>
          <w:sz w:val="22"/>
          <w:szCs w:val="22"/>
        </w:rPr>
        <w:t xml:space="preserve">, à partir d’un </w:t>
      </w:r>
      <w:proofErr w:type="gramStart"/>
      <w:r w:rsidR="004A1FF0" w:rsidRPr="00036A62">
        <w:rPr>
          <w:rStyle w:val="fontstyle01"/>
          <w:sz w:val="22"/>
          <w:szCs w:val="22"/>
        </w:rPr>
        <w:t xml:space="preserve">vecteur </w:t>
      </w:r>
      <w:proofErr w:type="gramEnd"/>
      <m:oMath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(0)</m:t>
            </m:r>
          </m:sup>
        </m:sSup>
      </m:oMath>
      <w:r w:rsidR="004A1FF0" w:rsidRPr="00036A62">
        <w:rPr>
          <w:rStyle w:val="fontstyle01"/>
          <w:sz w:val="22"/>
          <w:szCs w:val="22"/>
        </w:rPr>
        <w:t xml:space="preserve">, une </w:t>
      </w:r>
      <w:r w:rsidR="004A1FF0" w:rsidRPr="00D474B8">
        <w:rPr>
          <w:rStyle w:val="fontstyle01"/>
          <w:color w:val="auto"/>
          <w:sz w:val="22"/>
          <w:szCs w:val="22"/>
        </w:rPr>
        <w:t xml:space="preserve">suite </w:t>
      </w:r>
      <w:r w:rsidR="004A1FF0" w:rsidRPr="00036A62">
        <w:rPr>
          <w:rStyle w:val="fontstyle01"/>
          <w:sz w:val="22"/>
          <w:szCs w:val="22"/>
        </w:rPr>
        <w:t xml:space="preserve">de vecteurs </w:t>
      </w:r>
      <m:oMath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(1)</m:t>
            </m:r>
          </m:sup>
        </m:sSup>
      </m:oMath>
      <w:r w:rsidR="004A1FF0" w:rsidRPr="00036A62">
        <w:rPr>
          <w:rStyle w:val="fontstyle01"/>
          <w:sz w:val="22"/>
          <w:szCs w:val="22"/>
        </w:rPr>
        <w:t xml:space="preserve">, </w:t>
      </w:r>
      <m:oMath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(2)</m:t>
            </m:r>
          </m:sup>
        </m:sSup>
      </m:oMath>
      <w:r w:rsidR="004A1FF0" w:rsidRPr="00036A62">
        <w:rPr>
          <w:rStyle w:val="fontstyle01"/>
          <w:sz w:val="22"/>
          <w:szCs w:val="22"/>
        </w:rPr>
        <w:t xml:space="preserve">, </w:t>
      </w:r>
      <m:oMath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(3)</m:t>
            </m:r>
          </m:sup>
        </m:sSup>
      </m:oMath>
      <w:r w:rsidR="004A1FF0" w:rsidRPr="00036A62">
        <w:rPr>
          <w:rStyle w:val="fontstyle01"/>
          <w:sz w:val="22"/>
          <w:szCs w:val="22"/>
        </w:rPr>
        <w:t xml:space="preserve">,… </w:t>
      </w:r>
      <m:oMath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(n)</m:t>
            </m:r>
          </m:sup>
        </m:sSup>
      </m:oMath>
      <w:r w:rsidR="004A1FF0" w:rsidRPr="00036A62">
        <w:rPr>
          <w:rStyle w:val="fontstyle01"/>
          <w:sz w:val="22"/>
          <w:szCs w:val="22"/>
        </w:rPr>
        <w:t xml:space="preserve">,……. qui convergent vers la solution exacte </w:t>
      </w:r>
      <m:oMath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X</m:t>
        </m:r>
      </m:oMath>
      <w:r w:rsidR="000736E7" w:rsidRPr="00036A62">
        <w:rPr>
          <w:rStyle w:val="fontstyle01"/>
          <w:sz w:val="22"/>
          <w:szCs w:val="22"/>
        </w:rPr>
        <w:t xml:space="preserve"> </w:t>
      </w:r>
      <w:r w:rsidR="004A1FF0" w:rsidRPr="00036A62">
        <w:rPr>
          <w:rStyle w:val="fontstyle01"/>
          <w:sz w:val="22"/>
          <w:szCs w:val="22"/>
        </w:rPr>
        <w:t>du système.</w:t>
      </w:r>
    </w:p>
    <w:p w:rsidR="00F971CB" w:rsidRPr="00036A62" w:rsidRDefault="004B5514" w:rsidP="00F971CB">
      <w:pPr>
        <w:pStyle w:val="Paragraphedeliste"/>
        <w:tabs>
          <w:tab w:val="left" w:pos="5737"/>
        </w:tabs>
        <w:ind w:left="644" w:right="284"/>
        <w:jc w:val="center"/>
        <w:rPr>
          <w:rStyle w:val="fontstyle01"/>
          <w:sz w:val="22"/>
          <w:szCs w:val="22"/>
        </w:rPr>
      </w:pPr>
      <m:oMath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  <m:sup>
            <m:d>
              <m:dPr>
                <m:ctrlPr>
                  <w:rPr>
                    <w:rStyle w:val="fontstyle01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0</m:t>
                </m:r>
              </m:e>
            </m:d>
          </m:sup>
        </m:sSup>
      </m:oMath>
      <w:r w:rsidR="00F971CB" w:rsidRPr="00036A62">
        <w:rPr>
          <w:rStyle w:val="fontstyle01"/>
          <w:sz w:val="22"/>
          <w:szCs w:val="22"/>
        </w:rPr>
        <w:t xml:space="preserve"> </w:t>
      </w:r>
      <w:proofErr w:type="gramStart"/>
      <w:r w:rsidR="00F971CB" w:rsidRPr="00036A62">
        <w:rPr>
          <w:rStyle w:val="fontstyle01"/>
          <w:sz w:val="22"/>
          <w:szCs w:val="22"/>
        </w:rPr>
        <w:t>connu</w:t>
      </w:r>
      <w:proofErr w:type="gramEnd"/>
    </w:p>
    <w:p w:rsidR="00F971CB" w:rsidRPr="00036A62" w:rsidRDefault="00F971CB" w:rsidP="00F971CB">
      <w:pPr>
        <w:pStyle w:val="Paragraphedeliste"/>
        <w:tabs>
          <w:tab w:val="left" w:pos="5737"/>
        </w:tabs>
        <w:ind w:left="644" w:right="284"/>
        <w:jc w:val="center"/>
        <w:rPr>
          <w:rStyle w:val="fontstyle01"/>
          <w:sz w:val="22"/>
          <w:szCs w:val="22"/>
        </w:rPr>
      </w:pPr>
      <w:r w:rsidRPr="00036A62">
        <w:rPr>
          <w:rStyle w:val="fontstyle01"/>
          <w:sz w:val="22"/>
          <w:szCs w:val="22"/>
        </w:rPr>
        <w:sym w:font="Wingdings" w:char="F0E0"/>
      </w:r>
      <m:oMath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  <m:sup>
            <m:d>
              <m:dPr>
                <m:ctrlPr>
                  <w:rPr>
                    <w:rStyle w:val="fontstyle01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1</m:t>
                </m:r>
              </m:e>
            </m:d>
          </m:sup>
        </m:sSup>
      </m:oMath>
    </w:p>
    <w:p w:rsidR="00F971CB" w:rsidRPr="00036A62" w:rsidRDefault="00F971CB" w:rsidP="00F971CB">
      <w:pPr>
        <w:pStyle w:val="Paragraphedeliste"/>
        <w:tabs>
          <w:tab w:val="left" w:pos="5737"/>
        </w:tabs>
        <w:ind w:left="644" w:right="284"/>
        <w:jc w:val="center"/>
        <w:rPr>
          <w:rStyle w:val="fontstyle01"/>
          <w:sz w:val="22"/>
          <w:szCs w:val="22"/>
        </w:rPr>
      </w:pPr>
      <w:r w:rsidRPr="00036A62">
        <w:rPr>
          <w:rStyle w:val="fontstyle01"/>
          <w:sz w:val="22"/>
          <w:szCs w:val="22"/>
        </w:rPr>
        <w:sym w:font="Wingdings" w:char="F0E0"/>
      </w:r>
      <m:oMath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  <m:sup>
            <m:d>
              <m:dPr>
                <m:ctrlPr>
                  <w:rPr>
                    <w:rStyle w:val="fontstyle01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2</m:t>
                </m:r>
              </m:e>
            </m:d>
          </m:sup>
        </m:sSup>
      </m:oMath>
    </w:p>
    <w:p w:rsidR="00F971CB" w:rsidRPr="00036A62" w:rsidRDefault="00F971CB" w:rsidP="00F971CB">
      <w:pPr>
        <w:pStyle w:val="Paragraphedeliste"/>
        <w:tabs>
          <w:tab w:val="left" w:pos="5737"/>
        </w:tabs>
        <w:ind w:left="644" w:right="284"/>
        <w:jc w:val="center"/>
        <w:rPr>
          <w:rStyle w:val="fontstyle01"/>
          <w:sz w:val="22"/>
          <w:szCs w:val="22"/>
        </w:rPr>
      </w:pPr>
      <w:r w:rsidRPr="00036A62">
        <w:rPr>
          <w:rStyle w:val="fontstyle01"/>
          <w:sz w:val="22"/>
          <w:szCs w:val="22"/>
        </w:rPr>
        <w:sym w:font="Wingdings" w:char="F0E0"/>
      </w:r>
      <w:r w:rsidRPr="00036A62">
        <w:rPr>
          <w:rStyle w:val="fontstyle01"/>
          <w:sz w:val="22"/>
          <w:szCs w:val="22"/>
        </w:rPr>
        <w:t>…..…</w:t>
      </w:r>
    </w:p>
    <w:p w:rsidR="00F971CB" w:rsidRPr="00036A62" w:rsidRDefault="00F971CB" w:rsidP="00F971CB">
      <w:pPr>
        <w:pStyle w:val="Paragraphedeliste"/>
        <w:tabs>
          <w:tab w:val="left" w:pos="5737"/>
        </w:tabs>
        <w:ind w:left="644" w:right="284"/>
        <w:rPr>
          <w:rStyle w:val="fontstyle01"/>
          <w:sz w:val="22"/>
          <w:szCs w:val="22"/>
        </w:rPr>
      </w:pPr>
      <m:oMathPara>
        <m:oMath>
          <m:r>
            <m:rPr>
              <m:sty m:val="p"/>
            </m:rPr>
            <w:rPr>
              <w:rStyle w:val="fontstyle01"/>
              <w:sz w:val="22"/>
              <w:szCs w:val="22"/>
            </w:rPr>
            <w:sym w:font="Wingdings" w:char="F0E0"/>
          </m:r>
          <m:sSup>
            <m:sSupPr>
              <m:ctrlPr>
                <w:rPr>
                  <w:rStyle w:val="fontstyle01"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Style w:val="fontstyle01"/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m:rPr>
                  <m:sty m:val="p"/>
                </m:rPr>
                <w:rPr>
                  <w:rStyle w:val="fontstyle01"/>
                  <w:rFonts w:ascii="Cambria Math" w:hAnsi="Cambria Math"/>
                  <w:sz w:val="22"/>
                  <w:szCs w:val="22"/>
                </w:rPr>
                <m:t>(n)</m:t>
              </m:r>
            </m:sup>
          </m:sSup>
        </m:oMath>
      </m:oMathPara>
    </w:p>
    <w:p w:rsidR="00F971CB" w:rsidRPr="00036A62" w:rsidRDefault="00F971CB" w:rsidP="00F971CB">
      <w:pPr>
        <w:pStyle w:val="Paragraphedeliste"/>
        <w:tabs>
          <w:tab w:val="left" w:pos="5737"/>
        </w:tabs>
        <w:ind w:left="284" w:right="284"/>
        <w:rPr>
          <w:rStyle w:val="fontstyle01"/>
          <w:sz w:val="22"/>
          <w:szCs w:val="22"/>
        </w:rPr>
      </w:pPr>
      <w:r w:rsidRPr="00036A62">
        <w:rPr>
          <w:rStyle w:val="fontstyle01"/>
          <w:sz w:val="22"/>
          <w:szCs w:val="22"/>
        </w:rPr>
        <w:t xml:space="preserve">Tel que </w:t>
      </w:r>
    </w:p>
    <w:p w:rsidR="004A1FF0" w:rsidRPr="00036A62" w:rsidRDefault="004B5514" w:rsidP="004A1FF0">
      <w:pPr>
        <w:pStyle w:val="Paragraphedeliste"/>
        <w:tabs>
          <w:tab w:val="left" w:pos="5737"/>
        </w:tabs>
        <w:ind w:left="927" w:right="561"/>
        <w:rPr>
          <w:rStyle w:val="fontstyle01"/>
          <w:sz w:val="22"/>
          <w:szCs w:val="22"/>
        </w:rPr>
      </w:pPr>
      <m:oMathPara>
        <m:oMath>
          <m:func>
            <m:funcPr>
              <m:ctrlPr>
                <w:rPr>
                  <w:rStyle w:val="fontstyle01"/>
                  <w:sz w:val="22"/>
                  <w:szCs w:val="22"/>
                </w:rPr>
              </m:ctrlPr>
            </m:funcPr>
            <m:fName>
              <m:limLow>
                <m:limLowPr>
                  <m:ctrlPr>
                    <w:rPr>
                      <w:rStyle w:val="fontstyle01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Style w:val="fontstyle01"/>
                      <w:rFonts w:ascii="Cambria Math" w:hAnsi="Cambria Math"/>
                      <w:sz w:val="22"/>
                      <w:szCs w:val="22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Style w:val="fontstyle01"/>
                      <w:rFonts w:ascii="Cambria Math" w:hAnsi="Cambria Math"/>
                      <w:sz w:val="22"/>
                      <w:szCs w:val="22"/>
                    </w:rPr>
                    <m:t>n→∞</m:t>
                  </m:r>
                </m:lim>
              </m:limLow>
            </m:fName>
            <m:e>
              <m:d>
                <m:dPr>
                  <m:begChr m:val="‖"/>
                  <m:endChr m:val="‖"/>
                  <m:ctrlPr>
                    <w:rPr>
                      <w:rStyle w:val="fontstyle01"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Style w:val="fontstyle01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Style w:val="fontstyle01"/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fontstyle01"/>
                          <w:rFonts w:ascii="Cambria Math" w:hAnsi="Cambria Math"/>
                          <w:sz w:val="22"/>
                          <w:szCs w:val="22"/>
                        </w:rPr>
                        <m:t>(n)</m:t>
                      </m:r>
                    </m:sup>
                  </m:sSup>
                  <m:r>
                    <m:rPr>
                      <m:sty m:val="p"/>
                    </m:rPr>
                    <w:rPr>
                      <w:rStyle w:val="fontstyle01"/>
                      <w:rFonts w:ascii="Cambria Math" w:hAnsi="Cambria Math"/>
                      <w:sz w:val="22"/>
                      <w:szCs w:val="22"/>
                    </w:rPr>
                    <m:t>-X</m:t>
                  </m:r>
                </m:e>
              </m:d>
              <m:r>
                <m:rPr>
                  <m:sty m:val="p"/>
                </m:rPr>
                <w:rPr>
                  <w:rStyle w:val="fontstyle01"/>
                  <w:rFonts w:ascii="Cambria Math" w:hAnsi="Cambria Math"/>
                  <w:sz w:val="22"/>
                  <w:szCs w:val="22"/>
                </w:rPr>
                <m:t>=0</m:t>
              </m:r>
            </m:e>
          </m:func>
        </m:oMath>
      </m:oMathPara>
    </w:p>
    <w:p w:rsidR="00B3082D" w:rsidRPr="00036A62" w:rsidRDefault="00B3082D" w:rsidP="004A1FF0">
      <w:pPr>
        <w:pStyle w:val="Paragraphedeliste"/>
        <w:tabs>
          <w:tab w:val="left" w:pos="5737"/>
        </w:tabs>
        <w:ind w:left="927" w:right="561"/>
        <w:rPr>
          <w:rStyle w:val="fontstyle01"/>
          <w:sz w:val="22"/>
          <w:szCs w:val="22"/>
        </w:rPr>
      </w:pPr>
    </w:p>
    <w:p w:rsidR="004A0907" w:rsidRPr="00036A62" w:rsidRDefault="004A0907" w:rsidP="004A1FF0">
      <w:pPr>
        <w:pStyle w:val="Paragraphedeliste"/>
        <w:tabs>
          <w:tab w:val="left" w:pos="5737"/>
        </w:tabs>
        <w:ind w:left="927" w:right="561"/>
        <w:rPr>
          <w:rStyle w:val="fontstyle01"/>
          <w:sz w:val="22"/>
          <w:szCs w:val="22"/>
        </w:rPr>
      </w:pPr>
    </w:p>
    <w:p w:rsidR="004A0907" w:rsidRPr="00036A62" w:rsidRDefault="004A0907" w:rsidP="004A1FF0">
      <w:pPr>
        <w:pStyle w:val="Paragraphedeliste"/>
        <w:tabs>
          <w:tab w:val="left" w:pos="5737"/>
        </w:tabs>
        <w:ind w:left="927" w:right="561"/>
        <w:rPr>
          <w:rStyle w:val="fontstyle01"/>
          <w:sz w:val="22"/>
          <w:szCs w:val="22"/>
        </w:rPr>
      </w:pPr>
    </w:p>
    <w:p w:rsidR="000736E7" w:rsidRPr="00036A62" w:rsidRDefault="000736E7" w:rsidP="00F971CB">
      <w:pPr>
        <w:pStyle w:val="Paragraphedeliste"/>
        <w:numPr>
          <w:ilvl w:val="0"/>
          <w:numId w:val="5"/>
        </w:numPr>
        <w:tabs>
          <w:tab w:val="left" w:pos="5737"/>
        </w:tabs>
        <w:ind w:right="561"/>
        <w:rPr>
          <w:rStyle w:val="fontstyle01"/>
          <w:sz w:val="22"/>
          <w:szCs w:val="22"/>
        </w:rPr>
      </w:pPr>
      <w:r w:rsidRPr="00036A62">
        <w:rPr>
          <w:rStyle w:val="fontstyle01"/>
          <w:sz w:val="22"/>
          <w:szCs w:val="22"/>
        </w:rPr>
        <w:t xml:space="preserve">Expression de </w:t>
      </w:r>
      <m:oMath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X</m:t>
        </m:r>
      </m:oMath>
      <w:r w:rsidRPr="00036A62">
        <w:rPr>
          <w:rStyle w:val="fontstyle01"/>
          <w:sz w:val="22"/>
          <w:szCs w:val="22"/>
        </w:rPr>
        <w:t xml:space="preserve"> </w:t>
      </w:r>
    </w:p>
    <w:p w:rsidR="00C52356" w:rsidRPr="00036A62" w:rsidRDefault="00C52356" w:rsidP="004A0907">
      <w:pPr>
        <w:pStyle w:val="Paragraphedeliste"/>
        <w:tabs>
          <w:tab w:val="left" w:pos="5737"/>
        </w:tabs>
        <w:spacing w:after="600" w:line="480" w:lineRule="auto"/>
        <w:ind w:left="142" w:right="136"/>
        <w:contextualSpacing w:val="0"/>
        <w:rPr>
          <w:rStyle w:val="fontstyle01"/>
          <w:sz w:val="22"/>
          <w:szCs w:val="22"/>
        </w:rPr>
      </w:pPr>
      <w:r w:rsidRPr="00036A62">
        <w:rPr>
          <w:rStyle w:val="fontstyle01"/>
          <w:sz w:val="22"/>
          <w:szCs w:val="22"/>
        </w:rPr>
        <w:t>E</w:t>
      </w:r>
      <w:r w:rsidR="000736E7" w:rsidRPr="00036A62">
        <w:rPr>
          <w:rStyle w:val="fontstyle01"/>
          <w:sz w:val="22"/>
          <w:szCs w:val="22"/>
        </w:rPr>
        <w:t xml:space="preserve">n écrivant </w:t>
      </w:r>
      <w:r w:rsidRPr="00036A62">
        <w:rPr>
          <w:rStyle w:val="fontstyle01"/>
          <w:sz w:val="22"/>
          <w:szCs w:val="22"/>
        </w:rPr>
        <w:t xml:space="preserve"> la matrice </w:t>
      </w:r>
      <m:oMath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A</m:t>
        </m:r>
      </m:oMath>
      <w:r w:rsidRPr="00036A62">
        <w:rPr>
          <w:rStyle w:val="fontstyle01"/>
          <w:sz w:val="22"/>
          <w:szCs w:val="22"/>
        </w:rPr>
        <w:t xml:space="preserve"> sous la </w:t>
      </w:r>
      <w:proofErr w:type="gramStart"/>
      <w:r w:rsidRPr="00036A62">
        <w:rPr>
          <w:rStyle w:val="fontstyle01"/>
          <w:sz w:val="22"/>
          <w:szCs w:val="22"/>
        </w:rPr>
        <w:t xml:space="preserve">forme </w:t>
      </w:r>
      <m:oMath>
        <m:r>
          <w:rPr>
            <w:rStyle w:val="fontstyle01"/>
            <w:rFonts w:ascii="Cambria Math" w:hAnsi="Cambria Math"/>
            <w:sz w:val="22"/>
            <w:szCs w:val="22"/>
          </w:rPr>
          <m:t/>
        </m:r>
        <w:proofErr w:type="gramEnd"/>
        <m:r>
          <w:rPr>
            <w:rStyle w:val="fontstyle01"/>
            <w:rFonts w:ascii="Cambria Math" w:hAnsi="Cambria Math"/>
            <w:sz w:val="22"/>
            <w:szCs w:val="22"/>
          </w:rPr>
          <m:t/>
        </m:r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=M-N</m:t>
        </m:r>
      </m:oMath>
      <w:r w:rsidRPr="00036A62">
        <w:rPr>
          <w:rStyle w:val="fontstyle01"/>
          <w:sz w:val="22"/>
          <w:szCs w:val="22"/>
        </w:rPr>
        <w:t xml:space="preserve"> </w:t>
      </w:r>
      <w:r w:rsidR="000736E7" w:rsidRPr="00036A62">
        <w:rPr>
          <w:rStyle w:val="fontstyle01"/>
          <w:sz w:val="22"/>
          <w:szCs w:val="22"/>
        </w:rPr>
        <w:t>, on obtient l’expression :</w:t>
      </w:r>
      <w:r w:rsidRPr="00036A62">
        <w:rPr>
          <w:rStyle w:val="fontstyle01"/>
          <w:sz w:val="22"/>
          <w:szCs w:val="22"/>
        </w:rPr>
        <w:br/>
      </w:r>
      <m:oMathPara>
        <m:oMathParaPr>
          <m:jc m:val="center"/>
        </m:oMathParaPr>
        <m:oMath>
          <m:m>
            <m:mPr>
              <m:plcHide m:val="1"/>
              <m:cGp m:val="8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Style w:val="fontstyle01"/>
                  <w:sz w:val="22"/>
                  <w:szCs w:val="22"/>
                </w:rPr>
              </m:ctrlPr>
            </m:mPr>
            <m:mr>
              <m:e/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Ax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=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b</m:t>
                </m:r>
              </m:e>
            </m:mr>
            <m:mr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⇔</m:t>
                </m:r>
              </m:e>
              <m:e>
                <m:d>
                  <m:dPr>
                    <m:ctrlPr>
                      <w:rPr>
                        <w:rStyle w:val="fontstyle01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M-N</m:t>
                    </m:r>
                  </m:e>
                </m:d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x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=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b</m:t>
                </m:r>
              </m:e>
            </m:mr>
            <m:mr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⇔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Mx-Nx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=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b</m:t>
                </m:r>
              </m:e>
            </m:mr>
            <m:mr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⇔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Mx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=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Nx+b</m:t>
                </m:r>
              </m:e>
            </m:mr>
            <m:mr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⇔</m:t>
                </m:r>
              </m:e>
              <m:e>
                <m:sSup>
                  <m:sSupPr>
                    <m:ctrlPr>
                      <w:rPr>
                        <w:rStyle w:val="fontstyle01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Mx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=</m:t>
                </m:r>
              </m:e>
              <m:e>
                <m:sSup>
                  <m:sSupPr>
                    <m:ctrlPr>
                      <w:rPr>
                        <w:rStyle w:val="fontstyle01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(Nx+b)</m:t>
                </m:r>
              </m:e>
            </m:mr>
            <m:mr>
              <m:e/>
              <m:e/>
              <m:e/>
              <m:e/>
            </m:mr>
            <m:mr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⇔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x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=</m:t>
                </m:r>
              </m:e>
              <m:e>
                <m:sSup>
                  <m:sSupPr>
                    <m:ctrlPr>
                      <w:rPr>
                        <w:rStyle w:val="fontstyle01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Nx+</m:t>
                </m:r>
                <m:sSup>
                  <m:sSupPr>
                    <m:ctrlPr>
                      <w:rPr>
                        <w:rStyle w:val="fontstyle01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b</m:t>
                </m:r>
              </m:e>
            </m:mr>
            <m:mr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⇔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x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=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Bx+R</m:t>
                </m:r>
              </m:e>
            </m:mr>
            <m:mr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d'où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x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=</m:t>
                </m:r>
              </m:e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f(x)</m:t>
                </m:r>
              </m:e>
            </m:mr>
          </m:m>
        </m:oMath>
      </m:oMathPara>
    </w:p>
    <w:p w:rsidR="008F721E" w:rsidRDefault="008F721E" w:rsidP="003033FB">
      <w:pPr>
        <w:pStyle w:val="Paragraphedeliste"/>
        <w:tabs>
          <w:tab w:val="left" w:pos="5737"/>
        </w:tabs>
        <w:ind w:left="927" w:right="561"/>
        <w:jc w:val="both"/>
        <w:rPr>
          <w:rFonts w:ascii="TimesNewRomanPSMT" w:hAnsi="TimesNewRomanPSMT"/>
          <w:color w:val="000000"/>
          <w:sz w:val="16"/>
          <w:szCs w:val="14"/>
        </w:rPr>
      </w:pPr>
    </w:p>
    <w:p w:rsidR="004A0907" w:rsidRDefault="004A0907" w:rsidP="00D474B8">
      <w:pPr>
        <w:tabs>
          <w:tab w:val="left" w:pos="5737"/>
        </w:tabs>
        <w:ind w:right="561"/>
        <w:jc w:val="both"/>
        <w:sectPr w:rsidR="004A0907" w:rsidSect="004A0907">
          <w:type w:val="continuous"/>
          <w:pgSz w:w="8641" w:h="5761" w:orient="landscape" w:code="167"/>
          <w:pgMar w:top="0" w:right="0" w:bottom="0" w:left="0" w:header="708" w:footer="708" w:gutter="0"/>
          <w:cols w:num="2" w:sep="1" w:space="147"/>
          <w:docGrid w:linePitch="360"/>
        </w:sectPr>
      </w:pPr>
    </w:p>
    <w:p w:rsidR="000F371C" w:rsidRDefault="000F371C" w:rsidP="000736E7">
      <w:pPr>
        <w:pStyle w:val="Paragraphedeliste"/>
        <w:tabs>
          <w:tab w:val="left" w:pos="5737"/>
        </w:tabs>
        <w:ind w:left="927" w:right="561"/>
        <w:jc w:val="both"/>
      </w:pPr>
    </w:p>
    <w:p w:rsidR="000736E7" w:rsidRPr="00036A62" w:rsidRDefault="002A6FA5" w:rsidP="00654A00">
      <w:pPr>
        <w:pStyle w:val="Paragraphedeliste"/>
        <w:numPr>
          <w:ilvl w:val="0"/>
          <w:numId w:val="5"/>
        </w:numPr>
        <w:tabs>
          <w:tab w:val="left" w:pos="5737"/>
        </w:tabs>
        <w:ind w:right="561"/>
        <w:jc w:val="both"/>
        <w:rPr>
          <w:rStyle w:val="fontstyle01"/>
          <w:sz w:val="22"/>
          <w:szCs w:val="22"/>
        </w:rPr>
      </w:pPr>
      <w:r w:rsidRPr="00036A62">
        <w:rPr>
          <w:rStyle w:val="fontstyle01"/>
          <w:sz w:val="22"/>
          <w:szCs w:val="22"/>
        </w:rPr>
        <w:t>N</w:t>
      </w:r>
      <w:r w:rsidR="000736E7" w:rsidRPr="00036A62">
        <w:rPr>
          <w:rStyle w:val="fontstyle01"/>
          <w:sz w:val="22"/>
          <w:szCs w:val="22"/>
        </w:rPr>
        <w:t xml:space="preserve">otre problème est ramené à </w:t>
      </w:r>
      <w:r w:rsidR="00654A00" w:rsidRPr="00036A62">
        <w:rPr>
          <w:rStyle w:val="fontstyle01"/>
          <w:sz w:val="22"/>
          <w:szCs w:val="22"/>
        </w:rPr>
        <w:t xml:space="preserve">la modélisation : </w:t>
      </w:r>
    </w:p>
    <w:p w:rsidR="002A6FA5" w:rsidRPr="00036A62" w:rsidRDefault="000736E7" w:rsidP="002A6FA5">
      <w:pPr>
        <w:pStyle w:val="Paragraphedeliste"/>
        <w:tabs>
          <w:tab w:val="left" w:pos="5737"/>
        </w:tabs>
        <w:ind w:left="927" w:right="561"/>
        <w:jc w:val="center"/>
        <w:rPr>
          <w:rStyle w:val="fontstyle01"/>
          <w:sz w:val="22"/>
          <w:szCs w:val="22"/>
        </w:rPr>
      </w:pPr>
      <m:oMathPara>
        <m:oMath>
          <m:r>
            <m:rPr>
              <m:sty m:val="p"/>
            </m:rPr>
            <w:rPr>
              <w:rStyle w:val="fontstyle01"/>
              <w:rFonts w:ascii="Cambria Math" w:hAnsi="Cambria Math"/>
              <w:sz w:val="22"/>
              <w:szCs w:val="22"/>
            </w:rPr>
            <m:t>x=f</m:t>
          </m:r>
          <m:d>
            <m:dPr>
              <m:ctrlPr>
                <w:rPr>
                  <w:rStyle w:val="fontstyle01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Style w:val="fontstyle01"/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m:rPr>
              <m:sty m:val="p"/>
            </m:rPr>
            <w:rPr>
              <w:rStyle w:val="fontstyle01"/>
              <w:rFonts w:ascii="Cambria Math" w:hAnsi="Cambria Math"/>
              <w:sz w:val="22"/>
              <w:szCs w:val="22"/>
            </w:rPr>
            <m:t>=</m:t>
          </m:r>
          <m:sSup>
            <m:sSupPr>
              <m:ctrlPr>
                <w:rPr>
                  <w:rStyle w:val="fontstyle01"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Style w:val="fontstyle01"/>
                  <w:rFonts w:ascii="Cambria Math" w:hAnsi="Cambria Math"/>
                  <w:sz w:val="22"/>
                  <w:szCs w:val="22"/>
                </w:rPr>
                <m:t>M</m:t>
              </m:r>
            </m:e>
            <m:sup>
              <m:r>
                <m:rPr>
                  <m:sty m:val="p"/>
                </m:rPr>
                <w:rPr>
                  <w:rStyle w:val="fontstyle01"/>
                  <w:rFonts w:ascii="Cambria Math" w:hAnsi="Cambria Math"/>
                  <w:sz w:val="22"/>
                  <w:szCs w:val="22"/>
                </w:rPr>
                <m:t>-1</m:t>
              </m:r>
            </m:sup>
          </m:sSup>
          <m:r>
            <m:rPr>
              <m:sty m:val="p"/>
            </m:rPr>
            <w:rPr>
              <w:rStyle w:val="fontstyle01"/>
              <w:rFonts w:ascii="Cambria Math" w:hAnsi="Cambria Math"/>
              <w:sz w:val="22"/>
              <w:szCs w:val="22"/>
            </w:rPr>
            <m:t>Nx+</m:t>
          </m:r>
          <m:sSup>
            <m:sSupPr>
              <m:ctrlPr>
                <w:rPr>
                  <w:rStyle w:val="fontstyle01"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Style w:val="fontstyle01"/>
                  <w:rFonts w:ascii="Cambria Math" w:hAnsi="Cambria Math"/>
                  <w:sz w:val="22"/>
                  <w:szCs w:val="22"/>
                </w:rPr>
                <m:t>M</m:t>
              </m:r>
            </m:e>
            <m:sup>
              <m:r>
                <m:rPr>
                  <m:sty m:val="p"/>
                </m:rPr>
                <w:rPr>
                  <w:rStyle w:val="fontstyle01"/>
                  <w:rFonts w:ascii="Cambria Math" w:hAnsi="Cambria Math"/>
                  <w:sz w:val="22"/>
                  <w:szCs w:val="22"/>
                </w:rPr>
                <m:t>-1</m:t>
              </m:r>
            </m:sup>
          </m:sSup>
          <m:r>
            <m:rPr>
              <m:sty m:val="p"/>
            </m:rPr>
            <w:rPr>
              <w:rStyle w:val="fontstyle01"/>
              <w:rFonts w:ascii="Cambria Math" w:hAnsi="Cambria Math"/>
              <w:sz w:val="22"/>
              <w:szCs w:val="22"/>
            </w:rPr>
            <m:t>b</m:t>
          </m:r>
        </m:oMath>
      </m:oMathPara>
    </w:p>
    <w:p w:rsidR="004A0907" w:rsidRPr="00036A62" w:rsidRDefault="004A0907" w:rsidP="002A6FA5">
      <w:pPr>
        <w:pStyle w:val="Paragraphedeliste"/>
        <w:tabs>
          <w:tab w:val="left" w:pos="5737"/>
        </w:tabs>
        <w:ind w:left="927" w:right="561"/>
        <w:jc w:val="center"/>
        <w:rPr>
          <w:rStyle w:val="fontstyle01"/>
          <w:sz w:val="22"/>
          <w:szCs w:val="22"/>
        </w:rPr>
      </w:pPr>
      <w:r w:rsidRPr="00036A62">
        <w:rPr>
          <w:rStyle w:val="fontstyle01"/>
          <w:sz w:val="22"/>
          <w:szCs w:val="22"/>
        </w:rPr>
        <w:t>Ou</w:t>
      </w:r>
      <w:r w:rsidR="00036A62">
        <w:rPr>
          <w:rStyle w:val="fontstyle01"/>
          <w:sz w:val="22"/>
          <w:szCs w:val="22"/>
        </w:rPr>
        <w:t xml:space="preserve">  </w:t>
      </w:r>
      <w:r w:rsidRPr="00036A62">
        <w:rPr>
          <w:rStyle w:val="fontstyle01"/>
          <w:sz w:val="22"/>
          <w:szCs w:val="22"/>
        </w:rPr>
        <w:t xml:space="preserve"> </w:t>
      </w:r>
      <m:oMath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(k+1)</m:t>
            </m:r>
          </m:sup>
        </m:sSup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=B</m:t>
        </m:r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(k)</m:t>
            </m:r>
          </m:sup>
        </m:sSup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+R</m:t>
        </m:r>
      </m:oMath>
    </w:p>
    <w:p w:rsidR="00036A62" w:rsidRDefault="000736E7" w:rsidP="00036A62">
      <w:pPr>
        <w:pStyle w:val="Paragraphedeliste"/>
        <w:tabs>
          <w:tab w:val="left" w:pos="5737"/>
        </w:tabs>
        <w:ind w:left="927" w:right="561"/>
        <w:rPr>
          <w:rStyle w:val="fontstyle01"/>
          <w:sz w:val="22"/>
          <w:szCs w:val="22"/>
        </w:rPr>
      </w:pPr>
      <w:r w:rsidRPr="00036A62">
        <w:rPr>
          <w:rStyle w:val="fontstyle01"/>
          <w:sz w:val="22"/>
          <w:szCs w:val="22"/>
        </w:rPr>
        <w:t xml:space="preserve">Ce type de problème est dit problème de recherche </w:t>
      </w:r>
      <w:r w:rsidRPr="00036A62">
        <w:rPr>
          <w:rStyle w:val="fontstyle01"/>
          <w:sz w:val="22"/>
          <w:szCs w:val="22"/>
          <w:u w:val="single"/>
        </w:rPr>
        <w:t>de point fixe</w:t>
      </w:r>
      <w:r w:rsidRPr="00036A62">
        <w:rPr>
          <w:rStyle w:val="fontstyle01"/>
          <w:sz w:val="22"/>
          <w:szCs w:val="22"/>
        </w:rPr>
        <w:t xml:space="preserve"> ou problème </w:t>
      </w:r>
      <w:r w:rsidRPr="00036A62">
        <w:rPr>
          <w:rStyle w:val="fontstyle01"/>
          <w:sz w:val="22"/>
          <w:szCs w:val="22"/>
          <w:u w:val="single"/>
        </w:rPr>
        <w:t>d’approximations successives</w:t>
      </w:r>
      <w:r w:rsidR="004A0907" w:rsidRPr="00036A62">
        <w:rPr>
          <w:rStyle w:val="fontstyle01"/>
          <w:sz w:val="22"/>
          <w:szCs w:val="22"/>
        </w:rPr>
        <w:t>.</w:t>
      </w:r>
      <w:r w:rsidRPr="00036A62">
        <w:rPr>
          <w:rStyle w:val="fontstyle01"/>
          <w:sz w:val="22"/>
          <w:szCs w:val="22"/>
        </w:rPr>
        <w:t xml:space="preserve"> </w:t>
      </w:r>
    </w:p>
    <w:p w:rsidR="00036A62" w:rsidRPr="00036A62" w:rsidRDefault="00036A62" w:rsidP="00036A62">
      <w:pPr>
        <w:pStyle w:val="Paragraphedeliste"/>
        <w:tabs>
          <w:tab w:val="left" w:pos="5737"/>
        </w:tabs>
        <w:ind w:left="927" w:right="561"/>
        <w:rPr>
          <w:rStyle w:val="fontstyle01"/>
          <w:sz w:val="22"/>
          <w:szCs w:val="22"/>
        </w:rPr>
      </w:pPr>
    </w:p>
    <w:p w:rsidR="000736E7" w:rsidRPr="00036A62" w:rsidRDefault="00EB24F5" w:rsidP="00D474B8">
      <w:pPr>
        <w:pStyle w:val="Paragraphedeliste"/>
        <w:tabs>
          <w:tab w:val="left" w:pos="5737"/>
        </w:tabs>
        <w:ind w:left="927" w:right="561"/>
        <w:rPr>
          <w:rStyle w:val="fontstyle01"/>
          <w:sz w:val="22"/>
          <w:szCs w:val="22"/>
        </w:rPr>
      </w:pPr>
      <w:r w:rsidRPr="00036A62">
        <w:rPr>
          <w:rStyle w:val="fontstyle01"/>
          <w:sz w:val="22"/>
          <w:szCs w:val="22"/>
        </w:rPr>
        <w:t>Sa méthode de résolution est à</w:t>
      </w:r>
      <w:r w:rsidR="000736E7" w:rsidRPr="00036A62">
        <w:rPr>
          <w:rStyle w:val="fontstyle01"/>
          <w:sz w:val="22"/>
          <w:szCs w:val="22"/>
        </w:rPr>
        <w:t xml:space="preserve"> l’origine de la résolution de divers </w:t>
      </w:r>
      <w:r w:rsidR="00F369E9" w:rsidRPr="00036A62">
        <w:rPr>
          <w:rStyle w:val="fontstyle01"/>
          <w:sz w:val="22"/>
          <w:szCs w:val="22"/>
        </w:rPr>
        <w:t>problèmes</w:t>
      </w:r>
      <w:r w:rsidR="00036A62">
        <w:rPr>
          <w:rStyle w:val="fontstyle01"/>
          <w:sz w:val="22"/>
          <w:szCs w:val="22"/>
        </w:rPr>
        <w:t xml:space="preserve"> </w:t>
      </w:r>
      <w:r w:rsidRPr="00036A62">
        <w:rPr>
          <w:rStyle w:val="fontstyle01"/>
          <w:sz w:val="22"/>
          <w:szCs w:val="22"/>
        </w:rPr>
        <w:t xml:space="preserve">et permet d’obtenir des </w:t>
      </w:r>
      <w:r w:rsidRPr="00D474B8">
        <w:rPr>
          <w:rStyle w:val="fontstyle01"/>
          <w:sz w:val="22"/>
          <w:szCs w:val="22"/>
          <w:u w:val="single"/>
        </w:rPr>
        <w:t>valeurs approchées d’une solution exacte</w:t>
      </w:r>
      <w:r w:rsidR="000736E7" w:rsidRPr="00036A62">
        <w:rPr>
          <w:rStyle w:val="fontstyle01"/>
          <w:sz w:val="22"/>
          <w:szCs w:val="22"/>
        </w:rPr>
        <w:t>.</w:t>
      </w:r>
    </w:p>
    <w:p w:rsidR="00EB24F5" w:rsidRPr="00036A62" w:rsidRDefault="00EB24F5" w:rsidP="00EB24F5">
      <w:pPr>
        <w:pStyle w:val="Paragraphedeliste"/>
        <w:tabs>
          <w:tab w:val="left" w:pos="5737"/>
        </w:tabs>
        <w:ind w:left="927" w:right="561"/>
        <w:rPr>
          <w:rStyle w:val="fontstyle01"/>
          <w:sz w:val="22"/>
          <w:szCs w:val="22"/>
        </w:rPr>
      </w:pPr>
    </w:p>
    <w:p w:rsidR="004A0907" w:rsidRPr="00036A62" w:rsidRDefault="00EB24F5" w:rsidP="00EB24F5">
      <w:pPr>
        <w:pStyle w:val="Paragraphedeliste"/>
        <w:numPr>
          <w:ilvl w:val="0"/>
          <w:numId w:val="5"/>
        </w:numPr>
        <w:tabs>
          <w:tab w:val="left" w:pos="5737"/>
        </w:tabs>
        <w:ind w:right="419"/>
        <w:rPr>
          <w:rStyle w:val="fontstyle01"/>
          <w:sz w:val="22"/>
          <w:szCs w:val="22"/>
        </w:rPr>
      </w:pPr>
      <w:r w:rsidRPr="00036A62">
        <w:rPr>
          <w:rStyle w:val="fontstyle01"/>
          <w:sz w:val="22"/>
          <w:szCs w:val="22"/>
        </w:rPr>
        <w:t>Méthode de résolution des problèmes de point fixe (ou approximation successives)</w:t>
      </w:r>
      <w:r w:rsidRPr="00036A62">
        <w:rPr>
          <w:rStyle w:val="fontstyle01"/>
          <w:sz w:val="22"/>
          <w:szCs w:val="22"/>
        </w:rPr>
        <w:br/>
      </w:r>
      <w:r w:rsidR="00036A62" w:rsidRPr="00036A62">
        <w:rPr>
          <w:rStyle w:val="fontstyle01"/>
          <w:noProof/>
          <w:sz w:val="22"/>
          <w:szCs w:val="22"/>
          <w:lang w:eastAsia="fr-FR"/>
        </w:rPr>
        <w:drawing>
          <wp:inline distT="0" distB="0" distL="0" distR="0" wp14:anchorId="26254D4C" wp14:editId="00132B83">
            <wp:extent cx="4603805" cy="1065474"/>
            <wp:effectExtent l="0" t="0" r="6350" b="190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6655" cy="107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A62" w:rsidRDefault="00036A62" w:rsidP="00EB24F5">
      <w:pPr>
        <w:tabs>
          <w:tab w:val="left" w:pos="5737"/>
        </w:tabs>
        <w:ind w:left="567" w:right="561"/>
        <w:jc w:val="center"/>
        <w:rPr>
          <w:b/>
          <w:bCs/>
        </w:rPr>
      </w:pPr>
    </w:p>
    <w:p w:rsidR="00E35371" w:rsidRPr="000E4F3F" w:rsidRDefault="00BB08F3" w:rsidP="00E35371">
      <w:pPr>
        <w:pStyle w:val="Paragraphedeliste"/>
        <w:tabs>
          <w:tab w:val="left" w:pos="5737"/>
        </w:tabs>
        <w:ind w:left="927" w:right="561"/>
        <w:rPr>
          <w:rStyle w:val="fontstyle01"/>
          <w:sz w:val="22"/>
          <w:szCs w:val="22"/>
        </w:rPr>
      </w:pPr>
      <w:r w:rsidRPr="000E4F3F">
        <w:rPr>
          <w:rStyle w:val="fontstyle01"/>
          <w:sz w:val="22"/>
          <w:szCs w:val="22"/>
        </w:rPr>
        <w:t>Ayant</w:t>
      </w:r>
      <w:r w:rsidR="00E35371" w:rsidRPr="000E4F3F">
        <w:rPr>
          <w:rStyle w:val="fontstyle01"/>
          <w:sz w:val="22"/>
          <w:szCs w:val="22"/>
        </w:rPr>
        <w:t xml:space="preserve"> la </w:t>
      </w:r>
      <w:proofErr w:type="gramStart"/>
      <w:r w:rsidR="00E35371" w:rsidRPr="000E4F3F">
        <w:rPr>
          <w:rStyle w:val="fontstyle01"/>
          <w:sz w:val="22"/>
          <w:szCs w:val="22"/>
        </w:rPr>
        <w:t xml:space="preserve">suite </w:t>
      </w:r>
      <w:proofErr w:type="gramEnd"/>
      <m:oMath>
        <m:sSub>
          <m:sSubPr>
            <m:ctrlPr>
              <w:rPr>
                <w:rStyle w:val="fontstyle01"/>
                <w:sz w:val="22"/>
                <w:szCs w:val="22"/>
              </w:rPr>
            </m:ctrlPr>
          </m:sSubPr>
          <m:e>
            <m:d>
              <m:dPr>
                <m:ctrlPr>
                  <w:rPr>
                    <w:rStyle w:val="fontstyle01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Style w:val="fontstyle01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(k)</m:t>
                    </m:r>
                  </m:sup>
                </m:sSup>
              </m:e>
            </m:d>
          </m:e>
          <m:sub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k∈</m:t>
            </m:r>
            <m:r>
              <m:rPr>
                <m:scr m:val="double-struck"/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N</m:t>
            </m:r>
          </m:sub>
        </m:sSub>
      </m:oMath>
      <w:r w:rsidR="00E35371" w:rsidRPr="000E4F3F">
        <w:rPr>
          <w:rStyle w:val="fontstyle01"/>
          <w:sz w:val="22"/>
          <w:szCs w:val="22"/>
        </w:rPr>
        <w:t>, définie par :</w:t>
      </w:r>
    </w:p>
    <w:p w:rsidR="00E35371" w:rsidRPr="000E4F3F" w:rsidRDefault="004B5514" w:rsidP="00E35371">
      <w:pPr>
        <w:pStyle w:val="Paragraphedeliste"/>
        <w:tabs>
          <w:tab w:val="left" w:pos="5737"/>
        </w:tabs>
        <w:ind w:left="927" w:right="561"/>
        <w:rPr>
          <w:rStyle w:val="fontstyle01"/>
          <w:sz w:val="22"/>
          <w:szCs w:val="22"/>
        </w:rPr>
      </w:pPr>
      <m:oMathPara>
        <m:oMath>
          <m:d>
            <m:dPr>
              <m:begChr m:val="{"/>
              <m:endChr m:val=""/>
              <m:ctrlPr>
                <w:rPr>
                  <w:rStyle w:val="fontstyle01"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Style w:val="fontstyle01"/>
                      <w:sz w:val="22"/>
                      <w:szCs w:val="22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Style w:val="fontstyle01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Style w:val="fontstyle01"/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Style w:val="fontstyle01"/>
                            <w:rFonts w:ascii="Cambria Math" w:hAnsi="Cambria Math"/>
                            <w:sz w:val="22"/>
                            <w:szCs w:val="22"/>
                          </w:rPr>
                          <m:t>(0)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∈</m:t>
                    </m:r>
                    <m:sSup>
                      <m:sSupPr>
                        <m:ctrlPr>
                          <w:rPr>
                            <w:rStyle w:val="fontstyle01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cr m:val="double-struck"/>
                            <m:sty m:val="p"/>
                          </m:rPr>
                          <w:rPr>
                            <w:rStyle w:val="fontstyle01"/>
                            <w:rFonts w:ascii="Cambria Math" w:hAnsi="Cambria Math"/>
                            <w:sz w:val="22"/>
                            <w:szCs w:val="22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Style w:val="fontstyle01"/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  <m:r>
                      <m:rPr>
                        <m:nor/>
                      </m:rPr>
                      <w:rPr>
                        <w:rStyle w:val="fontstyle01"/>
                        <w:sz w:val="22"/>
                        <w:szCs w:val="22"/>
                      </w:rPr>
                      <m:t>quelconque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Style w:val="fontstyle01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Style w:val="fontstyle01"/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Style w:val="fontstyle01"/>
                            <w:rFonts w:ascii="Cambria Math" w:hAnsi="Cambria Math"/>
                            <w:sz w:val="22"/>
                            <w:szCs w:val="22"/>
                          </w:rPr>
                          <m:t>(k+1)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=B</m:t>
                    </m:r>
                    <m:sSup>
                      <m:sSupPr>
                        <m:ctrlPr>
                          <w:rPr>
                            <w:rStyle w:val="fontstyle01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Style w:val="fontstyle01"/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Style w:val="fontstyle01"/>
                            <w:rFonts w:ascii="Cambria Math" w:hAnsi="Cambria Math"/>
                            <w:sz w:val="22"/>
                            <w:szCs w:val="22"/>
                          </w:rPr>
                          <m:t>(k)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  <m:sSup>
                      <m:sSupPr>
                        <m:ctrlPr>
                          <w:rPr>
                            <w:rStyle w:val="fontstyle01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Style w:val="fontstyle01"/>
                            <w:rFonts w:ascii="Cambria Math" w:hAnsi="Cambria Math"/>
                            <w:sz w:val="22"/>
                            <w:szCs w:val="22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Style w:val="fontstyle01"/>
                            <w:rFonts w:ascii="Cambria Math" w:hAnsi="Cambria Math"/>
                            <w:sz w:val="22"/>
                            <w:szCs w:val="22"/>
                          </w:rPr>
                          <m:t>-1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b</m:t>
                    </m:r>
                  </m:e>
                </m:mr>
              </m:m>
            </m:e>
          </m:d>
        </m:oMath>
      </m:oMathPara>
    </w:p>
    <w:p w:rsidR="00BB08F3" w:rsidRPr="000E4F3F" w:rsidRDefault="00921257" w:rsidP="000E4F3F">
      <w:pPr>
        <w:pStyle w:val="Paragraphedeliste"/>
        <w:tabs>
          <w:tab w:val="left" w:pos="5737"/>
        </w:tabs>
        <w:spacing w:after="120"/>
        <w:ind w:left="567" w:right="561"/>
        <w:contextualSpacing w:val="0"/>
        <w:rPr>
          <w:rStyle w:val="fontstyle01"/>
          <w:sz w:val="22"/>
          <w:szCs w:val="22"/>
        </w:rPr>
      </w:pPr>
      <w:r w:rsidRPr="000E4F3F">
        <w:rPr>
          <w:rStyle w:val="fontstyle01"/>
          <w:sz w:val="22"/>
          <w:szCs w:val="22"/>
        </w:rPr>
        <w:sym w:font="Wingdings" w:char="F0E0"/>
      </w:r>
      <w:r w:rsidRPr="000E4F3F">
        <w:rPr>
          <w:rStyle w:val="fontstyle01"/>
          <w:sz w:val="22"/>
          <w:szCs w:val="22"/>
        </w:rPr>
        <w:t xml:space="preserve"> </w:t>
      </w:r>
      <w:r w:rsidR="00BB08F3" w:rsidRPr="000E4F3F">
        <w:rPr>
          <w:rStyle w:val="fontstyle01"/>
          <w:sz w:val="22"/>
          <w:szCs w:val="22"/>
        </w:rPr>
        <w:t xml:space="preserve"> </w:t>
      </w:r>
      <m:oMath>
        <m:sSup>
          <m:sSupPr>
            <m:ctrlPr>
              <w:rPr>
                <w:rStyle w:val="fontstyle01"/>
                <w:rFonts w:ascii="Cambria Math" w:hAnsi="Cambria Math"/>
                <w:b/>
                <w:bCs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b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(</m:t>
            </m:r>
            <m:r>
              <m:rPr>
                <m:sty m:val="bi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k</m:t>
            </m:r>
            <m:r>
              <m:rPr>
                <m:sty m:val="b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)</m:t>
            </m:r>
          </m:sup>
        </m:sSup>
        <m:r>
          <m:rPr>
            <m:sty m:val="b"/>
          </m:rPr>
          <w:rPr>
            <w:rStyle w:val="fontstyle01"/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Style w:val="fontstyle01"/>
                <w:rFonts w:ascii="Cambria Math" w:hAnsi="Cambria Math"/>
                <w:b/>
                <w:bCs/>
                <w:sz w:val="22"/>
                <w:szCs w:val="22"/>
              </w:rPr>
            </m:ctrlPr>
          </m:sSupPr>
          <m:e>
            <m:r>
              <m:rPr>
                <m:sty m:val="b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(</m:t>
            </m:r>
            <m:sSub>
              <m:sSubPr>
                <m:ctrlPr>
                  <w:rPr>
                    <w:rStyle w:val="fontstyle01"/>
                    <w:rFonts w:ascii="Cambria Math" w:hAnsi="Cambria Math"/>
                    <w:b/>
                    <w:bCs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  <m:r>
              <m:rPr>
                <m:sty m:val="b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Style w:val="fontstyle01"/>
                    <w:rFonts w:ascii="Cambria Math" w:hAnsi="Cambria Math"/>
                    <w:b/>
                    <w:bCs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2</m:t>
                </m:r>
              </m:sub>
            </m:sSub>
            <m:r>
              <m:rPr>
                <m:sty m:val="b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 xml:space="preserve">,…, </m:t>
            </m:r>
            <m:sSub>
              <m:sSubPr>
                <m:ctrlPr>
                  <w:rPr>
                    <w:rStyle w:val="fontstyle01"/>
                    <w:rFonts w:ascii="Cambria Math" w:hAnsi="Cambria Math"/>
                    <w:b/>
                    <w:bCs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n</m:t>
                </m:r>
                <m:r>
                  <m:rPr>
                    <m:sty m:val="b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-1</m:t>
                </m:r>
              </m:sub>
            </m:sSub>
            <m:r>
              <m:rPr>
                <m:sty m:val="b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Style w:val="fontstyle01"/>
                    <w:rFonts w:ascii="Cambria Math" w:hAnsi="Cambria Math"/>
                    <w:b/>
                    <w:bCs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n</m:t>
                </m:r>
              </m:sub>
            </m:sSub>
            <m:r>
              <m:rPr>
                <m:sty m:val="b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)</m:t>
            </m:r>
          </m:e>
          <m:sup>
            <m:r>
              <m:rPr>
                <m:sty m:val="bi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t</m:t>
            </m:r>
          </m:sup>
        </m:sSup>
      </m:oMath>
      <w:r w:rsidR="000E4F3F">
        <w:rPr>
          <w:rStyle w:val="fontstyle01"/>
          <w:rFonts w:eastAsiaTheme="minorEastAsia"/>
          <w:sz w:val="22"/>
          <w:szCs w:val="22"/>
        </w:rPr>
        <w:t xml:space="preserve"> ,   </w:t>
      </w:r>
    </w:p>
    <w:p w:rsidR="00FD7BAF" w:rsidRPr="000E4F3F" w:rsidRDefault="00654A00" w:rsidP="000E4F3F">
      <w:pPr>
        <w:tabs>
          <w:tab w:val="left" w:pos="5737"/>
        </w:tabs>
        <w:spacing w:after="120"/>
        <w:ind w:left="567"/>
        <w:contextualSpacing/>
        <w:rPr>
          <w:rStyle w:val="fontstyle01"/>
          <w:sz w:val="22"/>
          <w:szCs w:val="22"/>
        </w:rPr>
      </w:pPr>
      <w:r w:rsidRPr="000E4F3F">
        <w:rPr>
          <w:rStyle w:val="fontstyle01"/>
          <w:sz w:val="22"/>
          <w:szCs w:val="22"/>
        </w:rPr>
        <w:sym w:font="Wingdings" w:char="F0E0"/>
      </w:r>
      <w:r w:rsidRPr="000E4F3F">
        <w:rPr>
          <w:rStyle w:val="fontstyle01"/>
          <w:sz w:val="22"/>
          <w:szCs w:val="22"/>
        </w:rPr>
        <w:t xml:space="preserve"> </w:t>
      </w:r>
      <w:r w:rsidR="000B3AE4" w:rsidRPr="000E4F3F">
        <w:rPr>
          <w:rStyle w:val="fontstyle01"/>
          <w:sz w:val="22"/>
          <w:szCs w:val="22"/>
        </w:rPr>
        <w:t>On appelle</w:t>
      </w:r>
      <w:r w:rsidRPr="000E4F3F">
        <w:rPr>
          <w:rStyle w:val="fontstyle01"/>
          <w:sz w:val="22"/>
          <w:szCs w:val="22"/>
        </w:rPr>
        <w:t> </w:t>
      </w:r>
      <w:r w:rsidRPr="00EF4C3F">
        <w:rPr>
          <w:rStyle w:val="fontstyle01"/>
          <w:b/>
          <w:bCs/>
          <w:sz w:val="22"/>
          <w:szCs w:val="22"/>
        </w:rPr>
        <w:t>« matrice d'itération »</w:t>
      </w:r>
      <w:r w:rsidR="000B3AE4" w:rsidRPr="000E4F3F">
        <w:rPr>
          <w:rStyle w:val="fontstyle01"/>
          <w:sz w:val="22"/>
          <w:szCs w:val="22"/>
        </w:rPr>
        <w:t xml:space="preserve"> la </w:t>
      </w:r>
      <w:proofErr w:type="gramStart"/>
      <w:r w:rsidR="000B3AE4" w:rsidRPr="000E4F3F">
        <w:rPr>
          <w:rStyle w:val="fontstyle01"/>
          <w:sz w:val="22"/>
          <w:szCs w:val="22"/>
        </w:rPr>
        <w:t xml:space="preserve">matrice </w:t>
      </w:r>
      <w:proofErr w:type="gramEnd"/>
      <m:oMath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B</m:t>
            </m:r>
            <m:r>
              <w:rPr>
                <w:rStyle w:val="fontstyle01"/>
                <w:rFonts w:ascii="Cambria Math" w:hAnsi="Cambria Math"/>
                <w:sz w:val="22"/>
                <w:szCs w:val="22"/>
              </w:rPr>
              <m:t>=</m:t>
            </m:r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M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-1</m:t>
            </m:r>
          </m:sup>
        </m:sSup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N</m:t>
        </m:r>
      </m:oMath>
      <w:r w:rsidRPr="000E4F3F">
        <w:rPr>
          <w:rStyle w:val="fontstyle01"/>
          <w:sz w:val="22"/>
          <w:szCs w:val="22"/>
        </w:rPr>
        <w:t xml:space="preserve">, </w:t>
      </w:r>
      <w:r w:rsidR="000E4F3F">
        <w:rPr>
          <w:rStyle w:val="fontstyle01"/>
          <w:sz w:val="22"/>
          <w:szCs w:val="22"/>
        </w:rPr>
        <w:t xml:space="preserve"> p</w:t>
      </w:r>
      <w:r w:rsidRPr="000E4F3F">
        <w:rPr>
          <w:rStyle w:val="fontstyle01"/>
          <w:sz w:val="22"/>
          <w:szCs w:val="22"/>
        </w:rPr>
        <w:t xml:space="preserve">our </w:t>
      </w:r>
      <m:oMath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M</m:t>
        </m:r>
      </m:oMath>
      <w:r w:rsidRPr="000E4F3F">
        <w:rPr>
          <w:rStyle w:val="fontstyle01"/>
          <w:sz w:val="22"/>
          <w:szCs w:val="22"/>
        </w:rPr>
        <w:t xml:space="preserve"> et </w:t>
      </w:r>
      <m:oMath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N</m:t>
        </m:r>
      </m:oMath>
      <w:r w:rsidR="000E4F3F">
        <w:rPr>
          <w:rStyle w:val="fontstyle01"/>
          <w:sz w:val="22"/>
          <w:szCs w:val="22"/>
        </w:rPr>
        <w:t xml:space="preserve"> </w:t>
      </w:r>
      <w:r w:rsidRPr="000E4F3F">
        <w:rPr>
          <w:rStyle w:val="fontstyle01"/>
          <w:sz w:val="22"/>
          <w:szCs w:val="22"/>
        </w:rPr>
        <w:t>choisies,</w:t>
      </w:r>
    </w:p>
    <w:p w:rsidR="003F00BE" w:rsidRDefault="00BB08F3" w:rsidP="000E4F3F">
      <w:pPr>
        <w:tabs>
          <w:tab w:val="left" w:pos="5737"/>
        </w:tabs>
        <w:spacing w:after="120"/>
        <w:ind w:left="567" w:right="561"/>
        <w:contextualSpacing/>
        <w:rPr>
          <w:rStyle w:val="fontstyle01"/>
          <w:sz w:val="22"/>
          <w:szCs w:val="22"/>
        </w:rPr>
      </w:pPr>
      <w:r w:rsidRPr="000E4F3F">
        <w:rPr>
          <w:rStyle w:val="fontstyle01"/>
          <w:sz w:val="22"/>
          <w:szCs w:val="22"/>
        </w:rPr>
        <w:sym w:font="Wingdings" w:char="F0E0"/>
      </w:r>
      <w:r w:rsidRPr="000E4F3F">
        <w:rPr>
          <w:rStyle w:val="fontstyle01"/>
          <w:sz w:val="22"/>
          <w:szCs w:val="22"/>
        </w:rPr>
        <w:t xml:space="preserve"> La suite calculée </w:t>
      </w:r>
      <w:r w:rsidRPr="0079087B">
        <w:rPr>
          <w:rStyle w:val="fontstyle01"/>
          <w:b/>
          <w:bCs/>
          <w:sz w:val="22"/>
          <w:szCs w:val="22"/>
        </w:rPr>
        <w:t>est convergente si</w:t>
      </w:r>
      <w:r w:rsidRPr="00EF4C3F">
        <w:rPr>
          <w:rStyle w:val="fontstyle01"/>
          <w:b/>
          <w:bCs/>
          <w:sz w:val="22"/>
          <w:szCs w:val="22"/>
        </w:rPr>
        <w:t xml:space="preserve"> une condition parmi les suivantes</w:t>
      </w:r>
      <w:r w:rsidRPr="000E4F3F">
        <w:rPr>
          <w:rStyle w:val="fontstyle01"/>
          <w:sz w:val="22"/>
          <w:szCs w:val="22"/>
        </w:rPr>
        <w:t xml:space="preserve"> est satisfaite :</w:t>
      </w:r>
    </w:p>
    <w:p w:rsidR="00BB08F3" w:rsidRPr="004914DE" w:rsidRDefault="004B5514" w:rsidP="004914DE">
      <w:pPr>
        <w:pStyle w:val="Paragraphedeliste"/>
        <w:numPr>
          <w:ilvl w:val="0"/>
          <w:numId w:val="4"/>
        </w:numPr>
        <w:tabs>
          <w:tab w:val="left" w:pos="993"/>
        </w:tabs>
        <w:spacing w:after="120"/>
        <w:ind w:left="993" w:hanging="284"/>
        <w:rPr>
          <w:rStyle w:val="fontstyle01"/>
          <w:sz w:val="22"/>
          <w:szCs w:val="22"/>
        </w:rPr>
      </w:pPr>
      <m:oMath>
        <m:d>
          <m:dPr>
            <m:begChr m:val="|"/>
            <m:endChr m:val="|"/>
            <m:ctrlPr>
              <w:rPr>
                <w:rStyle w:val="fontstyle01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Style w:val="fontstyle01"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ii</m:t>
                </m:r>
              </m:sub>
            </m:sSub>
          </m:e>
        </m:d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&gt;</m:t>
        </m:r>
        <m:nary>
          <m:naryPr>
            <m:chr m:val="∑"/>
            <m:ctrlPr>
              <w:rPr>
                <w:rStyle w:val="fontstyle01"/>
                <w:sz w:val="22"/>
                <w:szCs w:val="22"/>
              </w:rPr>
            </m:ctrlPr>
          </m:naryPr>
          <m:sub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Style w:val="fontstyle01"/>
                    <w:sz w:val="22"/>
                    <w:szCs w:val="2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Style w:val="fontstyle01"/>
                      <w:rFonts w:ascii="Cambria Math" w:hAnsi="Cambria Math"/>
                      <w:sz w:val="22"/>
                      <w:szCs w:val="22"/>
                    </w:rPr>
                    <m:t>j=1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Style w:val="fontstyle01"/>
                      <w:rFonts w:ascii="Cambria Math" w:hAnsi="Cambria Math"/>
                      <w:sz w:val="22"/>
                      <w:szCs w:val="22"/>
                    </w:rPr>
                    <m:t>i≠j</m:t>
                  </m:r>
                </m:e>
              </m:mr>
            </m:m>
          </m:sub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n</m:t>
            </m:r>
          </m:sup>
          <m:e>
            <m:d>
              <m:dPr>
                <m:begChr m:val="|"/>
                <m:endChr m:val="|"/>
                <m:ctrlPr>
                  <w:rPr>
                    <w:rStyle w:val="fontstyle01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Style w:val="fontstyle0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ij</m:t>
                    </m:r>
                  </m:sub>
                </m:sSub>
              </m:e>
            </m:d>
          </m:e>
        </m:nary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 xml:space="preserve"> i=1..n </m:t>
        </m:r>
      </m:oMath>
      <w:r w:rsidR="004914DE" w:rsidRPr="004914DE">
        <w:rPr>
          <w:rStyle w:val="fontstyle01"/>
          <w:sz w:val="22"/>
          <w:szCs w:val="22"/>
        </w:rPr>
        <w:t xml:space="preserve">(matrice à diagonale strictement dominante par ligne) </w:t>
      </w:r>
    </w:p>
    <w:p w:rsidR="004914DE" w:rsidRPr="0079087B" w:rsidRDefault="00EA2286" w:rsidP="00EA2286">
      <w:pPr>
        <w:pStyle w:val="Paragraphedeliste"/>
        <w:numPr>
          <w:ilvl w:val="0"/>
          <w:numId w:val="4"/>
        </w:numPr>
        <w:tabs>
          <w:tab w:val="left" w:pos="993"/>
        </w:tabs>
        <w:spacing w:after="120"/>
        <w:ind w:left="993" w:hanging="284"/>
        <w:rPr>
          <w:rFonts w:ascii="Cambria" w:hAnsi="Cambria"/>
          <w:color w:val="000000"/>
        </w:rPr>
      </w:pPr>
      <m:oMath>
        <m:r>
          <w:rPr>
            <w:rFonts w:ascii="Cambria Math" w:hAnsi="Cambria Math"/>
            <w:color w:val="000000"/>
            <w:lang w:val="el-GR"/>
          </w:rPr>
          <m:t>ρ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lang w:val="el-GR"/>
              </w:rPr>
            </m:ctrlPr>
          </m:dPr>
          <m:e>
            <m:sSup>
              <m:sSupPr>
                <m:ctrl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-1</m:t>
                </m:r>
              </m:sup>
            </m:sSup>
            <m:r>
              <w:rPr>
                <w:rStyle w:val="fontstyle01"/>
                <w:rFonts w:ascii="Cambria Math" w:hAnsi="Cambria Math"/>
                <w:sz w:val="22"/>
                <w:szCs w:val="22"/>
              </w:rPr>
              <m:t>N</m:t>
            </m:r>
          </m:e>
        </m:d>
        <m:r>
          <w:rPr>
            <w:rFonts w:ascii="Cambria Math" w:hAnsi="Cambria Math"/>
            <w:color w:val="000000"/>
            <w:lang w:val="el-GR"/>
          </w:rPr>
          <m:t>&lt;1 (ρ</m:t>
        </m:r>
        <m:r>
          <m:rPr>
            <m:nor/>
          </m:rPr>
          <w:rPr>
            <w:rFonts w:ascii="Cambria Math" w:hAnsi="Cambria Math"/>
            <w:iCs/>
            <w:color w:val="000000"/>
            <w:lang w:val="el-GR"/>
          </w:rPr>
          <m:t xml:space="preserve"> le rayon spectrale</m:t>
        </m:r>
        <m:r>
          <w:rPr>
            <w:rFonts w:ascii="Cambria Math" w:hAnsi="Cambria Math"/>
            <w:color w:val="000000"/>
            <w:lang w:val="el-GR"/>
          </w:rPr>
          <m:t xml:space="preserve"> </m:t>
        </m:r>
        <m:r>
          <m:rPr>
            <m:nor/>
          </m:rPr>
          <w:rPr>
            <w:rFonts w:ascii="Cambria Math" w:hAnsi="Cambria Math"/>
            <w:iCs/>
            <w:color w:val="000000"/>
            <w:lang w:val="el-GR"/>
          </w:rPr>
          <m:t xml:space="preserve">de B, </m:t>
        </m:r>
        <m:r>
          <w:rPr>
            <w:rFonts w:ascii="Cambria Math" w:hAnsi="Cambria Math"/>
            <w:color w:val="000000"/>
            <w:lang w:val="el-GR"/>
          </w:rPr>
          <m:t xml:space="preserve"> ρ</m:t>
        </m:r>
        <m:d>
          <m:dPr>
            <m:ctrlPr>
              <w:rPr>
                <w:rFonts w:ascii="Cambria Math" w:hAnsi="Cambria Math"/>
                <w:i/>
                <w:iCs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B</m:t>
            </m:r>
          </m:e>
        </m:d>
        <m:r>
          <w:rPr>
            <w:rFonts w:ascii="Cambria Math" w:hAnsi="Cambria Math"/>
            <w:color w:val="000000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max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iCs/>
                    <w:color w:val="000000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</w:rPr>
                      <m:t>λ</m:t>
                    </m:r>
                  </m:e>
                </m:d>
                <m:r>
                  <w:rPr>
                    <w:rFonts w:ascii="Cambria Math" w:hAnsi="Cambria Math"/>
                    <w:color w:val="000000"/>
                  </w:rPr>
                  <m:t> ∕λ∈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σ</m:t>
                    </m:r>
                  </m:e>
                  <m:sub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color w:val="000000"/>
                        <w:lang w:val="el-GR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</w:rPr>
                      <m:t>B</m:t>
                    </m:r>
                  </m:e>
                </m:d>
              </m:e>
            </m:d>
          </m:e>
        </m:func>
      </m:oMath>
    </w:p>
    <w:p w:rsidR="0079087B" w:rsidRPr="004914DE" w:rsidRDefault="0079087B" w:rsidP="0079087B">
      <w:pPr>
        <w:pStyle w:val="Paragraphedeliste"/>
        <w:tabs>
          <w:tab w:val="left" w:pos="993"/>
        </w:tabs>
        <w:spacing w:after="120"/>
        <w:ind w:left="993"/>
        <w:rPr>
          <w:rStyle w:val="fontstyle01"/>
          <w:sz w:val="22"/>
          <w:szCs w:val="22"/>
        </w:rPr>
      </w:pPr>
    </w:p>
    <w:p w:rsidR="00EF4C3F" w:rsidRDefault="00695E11" w:rsidP="00EF4C3F">
      <w:pPr>
        <w:pStyle w:val="Paragraphedeliste"/>
        <w:numPr>
          <w:ilvl w:val="0"/>
          <w:numId w:val="6"/>
        </w:numPr>
        <w:rPr>
          <w:rStyle w:val="fontstyle01"/>
          <w:sz w:val="22"/>
          <w:szCs w:val="22"/>
        </w:rPr>
      </w:pPr>
      <w:r w:rsidRPr="0079087B">
        <w:rPr>
          <w:rStyle w:val="fontstyle01"/>
          <w:b/>
          <w:bCs/>
          <w:sz w:val="22"/>
          <w:szCs w:val="22"/>
        </w:rPr>
        <w:t>Test d’arrêt</w:t>
      </w:r>
      <w:r w:rsidRPr="000E4F3F">
        <w:rPr>
          <w:rStyle w:val="fontstyle01"/>
          <w:sz w:val="22"/>
          <w:szCs w:val="22"/>
        </w:rPr>
        <w:t xml:space="preserve"> </w:t>
      </w:r>
      <w:proofErr w:type="gramStart"/>
      <w:r w:rsidRPr="000E4F3F">
        <w:rPr>
          <w:rStyle w:val="fontstyle01"/>
          <w:sz w:val="22"/>
          <w:szCs w:val="22"/>
        </w:rPr>
        <w:t>:</w:t>
      </w:r>
      <w:proofErr w:type="gramEnd"/>
      <w:r w:rsidRPr="000E4F3F">
        <w:rPr>
          <w:rStyle w:val="fontstyle01"/>
          <w:sz w:val="22"/>
          <w:szCs w:val="22"/>
        </w:rPr>
        <w:br/>
        <w:t>Le calcul récurrent de cette suite doit être répété jusqu’</w:t>
      </w:r>
      <w:r w:rsidR="003F00BE">
        <w:rPr>
          <w:rStyle w:val="fontstyle01"/>
          <w:sz w:val="22"/>
          <w:szCs w:val="22"/>
        </w:rPr>
        <w:t>à</w:t>
      </w:r>
      <w:r w:rsidR="00EF4C3F">
        <w:rPr>
          <w:rStyle w:val="fontstyle01"/>
          <w:sz w:val="22"/>
          <w:szCs w:val="22"/>
        </w:rPr>
        <w:t xml:space="preserve"> :</w:t>
      </w:r>
    </w:p>
    <w:p w:rsidR="00EF4C3F" w:rsidRDefault="00695E11" w:rsidP="00C70315">
      <w:pPr>
        <w:pStyle w:val="Paragraphedeliste"/>
        <w:numPr>
          <w:ilvl w:val="1"/>
          <w:numId w:val="6"/>
        </w:numPr>
        <w:rPr>
          <w:rStyle w:val="fontstyle01"/>
          <w:sz w:val="22"/>
          <w:szCs w:val="22"/>
        </w:rPr>
      </w:pPr>
      <w:r w:rsidRPr="000E4F3F">
        <w:rPr>
          <w:rStyle w:val="fontstyle01"/>
          <w:sz w:val="22"/>
          <w:szCs w:val="22"/>
        </w:rPr>
        <w:t xml:space="preserve">Un nombre d’itération </w:t>
      </w:r>
      <w:r w:rsidRPr="00C70315">
        <w:rPr>
          <w:rStyle w:val="fontstyle01"/>
          <w:color w:val="auto"/>
          <w:sz w:val="22"/>
          <w:szCs w:val="22"/>
        </w:rPr>
        <w:t xml:space="preserve">k </w:t>
      </w:r>
      <w:r w:rsidR="00C70315">
        <w:rPr>
          <w:rStyle w:val="fontstyle01"/>
          <w:color w:val="auto"/>
          <w:sz w:val="22"/>
          <w:szCs w:val="22"/>
        </w:rPr>
        <w:t>fixé</w:t>
      </w:r>
      <w:r w:rsidR="00EF4C3F">
        <w:rPr>
          <w:rStyle w:val="fontstyle01"/>
          <w:sz w:val="22"/>
          <w:szCs w:val="22"/>
        </w:rPr>
        <w:t xml:space="preserve">, </w:t>
      </w:r>
      <w:r w:rsidR="0079087B">
        <w:rPr>
          <w:rStyle w:val="fontstyle01"/>
          <w:sz w:val="22"/>
          <w:szCs w:val="22"/>
        </w:rPr>
        <w:tab/>
      </w:r>
      <w:r w:rsidR="0079087B">
        <w:rPr>
          <w:rStyle w:val="fontstyle01"/>
          <w:sz w:val="22"/>
          <w:szCs w:val="22"/>
        </w:rPr>
        <w:tab/>
      </w:r>
      <w:r w:rsidR="0079087B">
        <w:rPr>
          <w:rStyle w:val="fontstyle01"/>
          <w:sz w:val="22"/>
          <w:szCs w:val="22"/>
        </w:rPr>
        <w:tab/>
      </w:r>
      <w:r w:rsidR="00C70315">
        <w:rPr>
          <w:rStyle w:val="fontstyle01"/>
          <w:sz w:val="22"/>
          <w:szCs w:val="22"/>
        </w:rPr>
        <w:tab/>
      </w:r>
      <w:r w:rsidR="00EF4C3F">
        <w:rPr>
          <w:rStyle w:val="fontstyle01"/>
          <w:sz w:val="22"/>
          <w:szCs w:val="22"/>
        </w:rPr>
        <w:t>ou bien ;</w:t>
      </w:r>
    </w:p>
    <w:p w:rsidR="00695E11" w:rsidRPr="000E4F3F" w:rsidRDefault="00695E11" w:rsidP="000F371C">
      <w:pPr>
        <w:pStyle w:val="Paragraphedeliste"/>
        <w:numPr>
          <w:ilvl w:val="1"/>
          <w:numId w:val="6"/>
        </w:numPr>
        <w:rPr>
          <w:rStyle w:val="fontstyle01"/>
          <w:sz w:val="22"/>
          <w:szCs w:val="22"/>
        </w:rPr>
      </w:pPr>
      <w:r w:rsidRPr="000E4F3F">
        <w:rPr>
          <w:rStyle w:val="fontstyle01"/>
          <w:sz w:val="22"/>
          <w:szCs w:val="22"/>
        </w:rPr>
        <w:t xml:space="preserve"> </w:t>
      </w:r>
      <m:oMath>
        <m:func>
          <m:funcPr>
            <m:ctrlPr>
              <w:rPr>
                <w:rStyle w:val="fontstyle01"/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Style w:val="fontstyle01"/>
                <w:rFonts w:ascii="Cambria Math" w:hAnsi="Cambria Math"/>
                <w:sz w:val="24"/>
                <w:szCs w:val="24"/>
              </w:rPr>
              <m:t>max</m:t>
            </m:r>
          </m:fName>
          <m:e>
            <m:f>
              <m:fPr>
                <m:ctrlPr>
                  <w:rPr>
                    <w:rStyle w:val="fontstyle01"/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Style w:val="fontstyle01"/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Style w:val="fontstyle01"/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Style w:val="fontstyle01"/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Style w:val="fontstyle01"/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  <m:sup>
                        <m:r>
                          <w:rPr>
                            <w:rStyle w:val="fontstyle01"/>
                            <w:rFonts w:ascii="Cambria Math" w:hAnsi="Cambria Math"/>
                            <w:sz w:val="24"/>
                            <w:szCs w:val="24"/>
                          </w:rPr>
                          <m:t>(k+1)</m:t>
                        </m:r>
                      </m:sup>
                    </m:sSubSup>
                    <m:r>
                      <w:rPr>
                        <w:rStyle w:val="fontstyle01"/>
                        <w:rFonts w:ascii="Cambria Math" w:hAnsi="Cambria Math"/>
                        <w:sz w:val="24"/>
                        <w:szCs w:val="24"/>
                      </w:rPr>
                      <m:t xml:space="preserve"> – </m:t>
                    </m:r>
                    <m:sSubSup>
                      <m:sSubSupPr>
                        <m:ctrlPr>
                          <w:rPr>
                            <w:rStyle w:val="fontstyle01"/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Style w:val="fontstyle01"/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Style w:val="fontstyle01"/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  <m:sup>
                        <m:r>
                          <w:rPr>
                            <w:rStyle w:val="fontstyle01"/>
                            <w:rFonts w:ascii="Cambria Math" w:hAnsi="Cambria Math"/>
                            <w:sz w:val="24"/>
                            <w:szCs w:val="24"/>
                          </w:rPr>
                          <m:t>(k)</m:t>
                        </m:r>
                      </m:sup>
                    </m:sSubSup>
                  </m:e>
                </m:d>
              </m:num>
              <m:den>
                <m:d>
                  <m:dPr>
                    <m:begChr m:val="|"/>
                    <m:endChr m:val="|"/>
                    <m:ctrlPr>
                      <w:rPr>
                        <w:rStyle w:val="fontstyle01"/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Style w:val="fontstyle01"/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Style w:val="fontstyle01"/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Style w:val="fontstyle01"/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  <m:sup>
                        <m:r>
                          <w:rPr>
                            <w:rStyle w:val="fontstyle01"/>
                            <w:rFonts w:ascii="Cambria Math" w:hAnsi="Cambria Math"/>
                            <w:sz w:val="24"/>
                            <w:szCs w:val="24"/>
                          </w:rPr>
                          <m:t>(k+1)</m:t>
                        </m:r>
                      </m:sup>
                    </m:sSubSup>
                    <m:r>
                      <w:rPr>
                        <w:rStyle w:val="fontstyle01"/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e>
                </m:d>
              </m:den>
            </m:f>
            <m:r>
              <w:rPr>
                <w:rStyle w:val="fontstyle01"/>
                <w:rFonts w:ascii="Cambria Math" w:hAnsi="Cambria Math"/>
                <w:sz w:val="24"/>
                <w:szCs w:val="24"/>
              </w:rPr>
              <m:t>&lt; ε (</m:t>
            </m:r>
            <m:r>
              <m:rPr>
                <m:nor/>
              </m:rPr>
              <w:rPr>
                <w:rStyle w:val="fontstyle01"/>
                <w:rFonts w:ascii="Cambria Math" w:hAnsi="Cambria Math"/>
                <w:sz w:val="24"/>
                <w:szCs w:val="24"/>
              </w:rPr>
              <m:t>avec</m:t>
            </m:r>
            <m:r>
              <w:rPr>
                <w:rStyle w:val="fontstyle01"/>
                <w:rFonts w:ascii="Cambria Math" w:hAnsi="Cambria Math"/>
                <w:sz w:val="24"/>
                <w:szCs w:val="24"/>
              </w:rPr>
              <m:t xml:space="preserve"> ε &gt; 0 </m:t>
            </m:r>
            <m:r>
              <m:rPr>
                <m:nor/>
              </m:rPr>
              <w:rPr>
                <w:rStyle w:val="fontstyle01"/>
                <w:rFonts w:ascii="Cambria Math" w:hAnsi="Cambria Math"/>
                <w:sz w:val="24"/>
                <w:szCs w:val="24"/>
              </w:rPr>
              <m:t>et</m:t>
            </m:r>
            <m:r>
              <w:rPr>
                <w:rStyle w:val="fontstyle01"/>
                <w:rFonts w:ascii="Cambria Math" w:hAnsi="Cambria Math"/>
                <w:sz w:val="24"/>
                <w:szCs w:val="24"/>
              </w:rPr>
              <m:t xml:space="preserve"> 1 ≤ i ≤ n)</m:t>
            </m:r>
          </m:e>
        </m:func>
      </m:oMath>
    </w:p>
    <w:p w:rsidR="00762E53" w:rsidRPr="00EB1102" w:rsidRDefault="00762E53" w:rsidP="00C70315">
      <w:pPr>
        <w:jc w:val="center"/>
        <w:rPr>
          <w:rFonts w:ascii="Cambria" w:hAnsi="Cambria"/>
          <w:b/>
          <w:bCs/>
          <w:sz w:val="24"/>
          <w:szCs w:val="24"/>
        </w:rPr>
      </w:pPr>
      <w:r w:rsidRPr="00EB1102">
        <w:rPr>
          <w:rFonts w:ascii="Cambria" w:hAnsi="Cambria"/>
          <w:b/>
          <w:bCs/>
          <w:sz w:val="24"/>
          <w:szCs w:val="24"/>
        </w:rPr>
        <w:lastRenderedPageBreak/>
        <w:t xml:space="preserve">Principales </w:t>
      </w:r>
      <w:r w:rsidRPr="00EB1102">
        <w:rPr>
          <w:rFonts w:ascii="Cambria" w:hAnsi="Cambria"/>
          <w:b/>
          <w:bCs/>
          <w:sz w:val="24"/>
          <w:szCs w:val="24"/>
          <w:u w:val="single"/>
        </w:rPr>
        <w:t>décomposition</w:t>
      </w:r>
      <w:r w:rsidR="00EB1102" w:rsidRPr="00EB1102">
        <w:rPr>
          <w:rFonts w:ascii="Cambria" w:hAnsi="Cambria"/>
          <w:b/>
          <w:bCs/>
          <w:sz w:val="24"/>
          <w:szCs w:val="24"/>
          <w:u w:val="single"/>
        </w:rPr>
        <w:t>s</w:t>
      </w:r>
      <w:r w:rsidRPr="00EB1102">
        <w:rPr>
          <w:rFonts w:ascii="Cambria" w:hAnsi="Cambria"/>
          <w:b/>
          <w:bCs/>
          <w:sz w:val="24"/>
          <w:szCs w:val="24"/>
        </w:rPr>
        <w:t xml:space="preserve"> de la matrice associée :</w:t>
      </w:r>
    </w:p>
    <w:p w:rsidR="00AE0C75" w:rsidRPr="00EB1102" w:rsidRDefault="00AE0C75" w:rsidP="00AE0C75">
      <w:pPr>
        <w:spacing w:after="0" w:line="240" w:lineRule="auto"/>
        <w:ind w:left="142"/>
        <w:rPr>
          <w:rStyle w:val="fontstyle01"/>
          <w:sz w:val="22"/>
          <w:szCs w:val="22"/>
        </w:rPr>
      </w:pPr>
      <w:r w:rsidRPr="00EB1102">
        <w:rPr>
          <w:rStyle w:val="fontstyle01"/>
          <w:sz w:val="22"/>
          <w:szCs w:val="22"/>
        </w:rPr>
        <w:t>L</w:t>
      </w:r>
      <w:r w:rsidR="00762E53" w:rsidRPr="00EB1102">
        <w:rPr>
          <w:rStyle w:val="fontstyle01"/>
          <w:sz w:val="22"/>
          <w:szCs w:val="22"/>
        </w:rPr>
        <w:t xml:space="preserve">a matrice A </w:t>
      </w:r>
      <w:r w:rsidRPr="00EB1102">
        <w:rPr>
          <w:rStyle w:val="fontstyle01"/>
          <w:sz w:val="22"/>
          <w:szCs w:val="22"/>
        </w:rPr>
        <w:t xml:space="preserve">est écrite </w:t>
      </w:r>
      <w:r w:rsidR="00762E53" w:rsidRPr="00EB1102">
        <w:rPr>
          <w:rStyle w:val="fontstyle01"/>
          <w:sz w:val="22"/>
          <w:szCs w:val="22"/>
        </w:rPr>
        <w:t>sous la forme : A = D -E - F avec :</w:t>
      </w:r>
    </w:p>
    <w:p w:rsidR="00AE0C75" w:rsidRPr="00EB1102" w:rsidRDefault="00762E53" w:rsidP="00AE0C75">
      <w:pPr>
        <w:pStyle w:val="Paragraphedeliste"/>
        <w:numPr>
          <w:ilvl w:val="0"/>
          <w:numId w:val="8"/>
        </w:numPr>
        <w:spacing w:after="0" w:line="240" w:lineRule="auto"/>
        <w:rPr>
          <w:rStyle w:val="fontstyle01"/>
          <w:sz w:val="22"/>
          <w:szCs w:val="22"/>
        </w:rPr>
      </w:pPr>
      <w:r w:rsidRPr="00EB1102">
        <w:rPr>
          <w:rStyle w:val="fontstyle01"/>
          <w:sz w:val="22"/>
          <w:szCs w:val="22"/>
        </w:rPr>
        <w:t xml:space="preserve">D est une matrice diagonale (constituée des </w:t>
      </w:r>
      <w:r w:rsidR="00AE0C75" w:rsidRPr="00EB1102">
        <w:rPr>
          <w:rStyle w:val="fontstyle01"/>
          <w:sz w:val="22"/>
          <w:szCs w:val="22"/>
        </w:rPr>
        <w:t>éléments de la diagonale de A).</w:t>
      </w:r>
    </w:p>
    <w:p w:rsidR="00AE0C75" w:rsidRPr="00EB1102" w:rsidRDefault="00762E53" w:rsidP="005D41F8">
      <w:pPr>
        <w:pStyle w:val="Paragraphedeliste"/>
        <w:numPr>
          <w:ilvl w:val="0"/>
          <w:numId w:val="8"/>
        </w:numPr>
        <w:spacing w:after="0" w:line="240" w:lineRule="auto"/>
        <w:rPr>
          <w:rStyle w:val="fontstyle01"/>
          <w:sz w:val="22"/>
          <w:szCs w:val="22"/>
        </w:rPr>
      </w:pPr>
      <w:r w:rsidRPr="00EB1102">
        <w:rPr>
          <w:rStyle w:val="fontstyle01"/>
          <w:sz w:val="22"/>
          <w:szCs w:val="22"/>
        </w:rPr>
        <w:t>E est une matrice triangulaire infér</w:t>
      </w:r>
      <w:r w:rsidR="00AE0C75" w:rsidRPr="00EB1102">
        <w:rPr>
          <w:rStyle w:val="fontstyle01"/>
          <w:sz w:val="22"/>
          <w:szCs w:val="22"/>
        </w:rPr>
        <w:t xml:space="preserve">ieure  sans diagonale </w:t>
      </w:r>
    </w:p>
    <w:p w:rsidR="00AE0C75" w:rsidRPr="00EB1102" w:rsidRDefault="00762E53" w:rsidP="00AE0C75">
      <w:pPr>
        <w:pStyle w:val="Paragraphedeliste"/>
        <w:numPr>
          <w:ilvl w:val="0"/>
          <w:numId w:val="8"/>
        </w:numPr>
        <w:spacing w:after="0" w:line="240" w:lineRule="auto"/>
        <w:rPr>
          <w:rStyle w:val="fontstyle01"/>
          <w:sz w:val="22"/>
          <w:szCs w:val="22"/>
        </w:rPr>
      </w:pPr>
      <w:r w:rsidRPr="00EB1102">
        <w:rPr>
          <w:rStyle w:val="fontstyle01"/>
          <w:sz w:val="22"/>
          <w:szCs w:val="22"/>
        </w:rPr>
        <w:t>F une matrice triangul</w:t>
      </w:r>
      <w:r w:rsidR="00AE0C75" w:rsidRPr="00EB1102">
        <w:rPr>
          <w:rStyle w:val="fontstyle01"/>
          <w:sz w:val="22"/>
          <w:szCs w:val="22"/>
        </w:rPr>
        <w:t>aire supérieure sans diagonale.</w:t>
      </w:r>
    </w:p>
    <w:p w:rsidR="00762E53" w:rsidRPr="00EB1102" w:rsidRDefault="00AE0C75" w:rsidP="00AE0C75">
      <w:pPr>
        <w:spacing w:after="0" w:line="240" w:lineRule="auto"/>
        <w:rPr>
          <w:rStyle w:val="fontstyle01"/>
          <w:sz w:val="22"/>
          <w:szCs w:val="22"/>
        </w:rPr>
      </w:pPr>
      <w:r w:rsidRPr="00EB1102">
        <w:rPr>
          <w:rStyle w:val="fontstyle01"/>
          <w:sz w:val="22"/>
          <w:szCs w:val="22"/>
        </w:rPr>
        <w:t xml:space="preserve">   </w:t>
      </w:r>
      <w:r w:rsidR="00762E53" w:rsidRPr="00EB1102">
        <w:rPr>
          <w:rStyle w:val="fontstyle01"/>
          <w:sz w:val="22"/>
          <w:szCs w:val="22"/>
        </w:rPr>
        <w:t>Les matrices sont constituées directement à partir des éléments de A</w:t>
      </w:r>
    </w:p>
    <w:p w:rsidR="00AE0C75" w:rsidRPr="00EB1102" w:rsidRDefault="00AE0C75" w:rsidP="005D41F8">
      <w:pPr>
        <w:spacing w:after="0" w:line="240" w:lineRule="auto"/>
        <w:rPr>
          <w:rStyle w:val="fontstyle01"/>
          <w:sz w:val="22"/>
          <w:szCs w:val="22"/>
        </w:rPr>
      </w:pPr>
    </w:p>
    <w:p w:rsidR="00AE0C75" w:rsidRDefault="005D41F8" w:rsidP="00D47414">
      <w:pPr>
        <w:tabs>
          <w:tab w:val="left" w:pos="5737"/>
        </w:tabs>
        <w:spacing w:after="240"/>
        <w:ind w:right="561"/>
        <w:jc w:val="center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D=</m:t>
          </m:r>
          <m:m>
            <m:mPr>
              <m:mcs>
                <m:mc>
                  <m:mcPr>
                    <m:count m:val="5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11</m:t>
                    </m:r>
                  </m:sub>
                </m:sSub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…</m:t>
                </m: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22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…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⋮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⋱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…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n-1n-1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…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nn</m:t>
                    </m:r>
                  </m:sub>
                </m:sSub>
              </m:e>
            </m:mr>
          </m:m>
        </m:oMath>
      </m:oMathPara>
    </w:p>
    <w:p w:rsidR="005D41F8" w:rsidRDefault="005D41F8" w:rsidP="000B7FB5">
      <w:pPr>
        <w:tabs>
          <w:tab w:val="left" w:pos="5737"/>
        </w:tabs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E= </m:t>
          </m:r>
          <m:m>
            <m:mPr>
              <m:mcs>
                <m:mc>
                  <m:mcPr>
                    <m:count m:val="5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21</m:t>
                    </m:r>
                  </m:sub>
                </m:sSub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</m:mr>
            <m:m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⋮</m:t>
                </m:r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⋮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⋱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n-11</m:t>
                    </m:r>
                  </m:sub>
                </m:sSub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n-12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…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n1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…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nn-1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</m:mr>
          </m:m>
          <m:r>
            <w:rPr>
              <w:rFonts w:ascii="Cambria Math" w:eastAsiaTheme="minorEastAsia" w:hAnsi="Cambria Math"/>
              <w:sz w:val="24"/>
              <w:szCs w:val="24"/>
            </w:rPr>
            <m:t xml:space="preserve">          F= </m:t>
          </m:r>
          <m:m>
            <m:mPr>
              <m:mcs>
                <m:mc>
                  <m:mcPr>
                    <m:count m:val="5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</m:t>
                    </m:r>
                  </m:sub>
                </m:sSub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…</m:t>
                </m:r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1n-1</m:t>
                    </m:r>
                  </m:sub>
                </m:sSub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1n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</m:mr>
            <m:m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…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2n-1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2n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</m:mr>
            <m:m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⋮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⋱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⋮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⋮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</m:mr>
            <m:m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n-1n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e>
            </m:mr>
          </m:m>
        </m:oMath>
      </m:oMathPara>
    </w:p>
    <w:p w:rsidR="00762E53" w:rsidRDefault="00762E53" w:rsidP="006D38A7">
      <w:pPr>
        <w:tabs>
          <w:tab w:val="left" w:pos="5737"/>
        </w:tabs>
        <w:ind w:left="567" w:right="561"/>
      </w:pPr>
    </w:p>
    <w:p w:rsidR="0079087B" w:rsidRDefault="0079087B" w:rsidP="00EB1102">
      <w:pPr>
        <w:spacing w:after="0" w:line="240" w:lineRule="auto"/>
        <w:ind w:left="142"/>
        <w:jc w:val="center"/>
        <w:rPr>
          <w:rStyle w:val="fontstyle01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lang w:eastAsia="fr-FR"/>
            </w:rPr>
            <w:lastRenderedPageBreak/>
            <w:drawing>
              <wp:inline distT="0" distB="0" distL="0" distR="0" wp14:anchorId="7A78FE54" wp14:editId="0EC1D022">
                <wp:extent cx="2039816" cy="67525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0246" cy="6753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:r>
        </m:oMath>
      </m:oMathPara>
    </w:p>
    <w:p w:rsidR="00AE0C75" w:rsidRPr="00EB1102" w:rsidRDefault="00762E53" w:rsidP="00EB1102">
      <w:pPr>
        <w:spacing w:after="0" w:line="240" w:lineRule="auto"/>
        <w:ind w:left="142"/>
        <w:jc w:val="center"/>
        <w:rPr>
          <w:rStyle w:val="fontstyle01"/>
          <w:sz w:val="22"/>
          <w:szCs w:val="22"/>
        </w:rPr>
      </w:pPr>
      <w:r w:rsidRPr="00EB1102">
        <w:rPr>
          <w:rStyle w:val="fontstyle01"/>
          <w:sz w:val="22"/>
          <w:szCs w:val="22"/>
        </w:rPr>
        <w:t>Ainsi on a d’une part</w:t>
      </w:r>
      <w:r w:rsidR="00921257" w:rsidRPr="00EB1102">
        <w:rPr>
          <w:rStyle w:val="fontstyle01"/>
          <w:sz w:val="22"/>
          <w:szCs w:val="22"/>
        </w:rPr>
        <w:t xml:space="preserve"> </w:t>
      </w:r>
      <w:r w:rsidRPr="00EB1102">
        <w:rPr>
          <w:rStyle w:val="fontstyle01"/>
          <w:sz w:val="22"/>
          <w:szCs w:val="22"/>
        </w:rPr>
        <w:t xml:space="preserve"> </w:t>
      </w:r>
      <m:oMath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A = M – N</m:t>
        </m:r>
      </m:oMath>
    </w:p>
    <w:p w:rsidR="0079087B" w:rsidRPr="0079087B" w:rsidRDefault="00AE0C75" w:rsidP="00EB1102">
      <w:pPr>
        <w:spacing w:after="0" w:line="240" w:lineRule="auto"/>
        <w:ind w:left="142"/>
        <w:jc w:val="center"/>
        <w:rPr>
          <w:rStyle w:val="fontstyle01"/>
          <w:rFonts w:eastAsiaTheme="minorEastAsia"/>
          <w:sz w:val="22"/>
          <w:szCs w:val="22"/>
        </w:rPr>
      </w:pPr>
      <w:proofErr w:type="gramStart"/>
      <w:r w:rsidRPr="00EB1102">
        <w:rPr>
          <w:rStyle w:val="fontstyle01"/>
          <w:sz w:val="22"/>
          <w:szCs w:val="22"/>
        </w:rPr>
        <w:t>et</w:t>
      </w:r>
      <w:proofErr w:type="gramEnd"/>
      <w:r w:rsidRPr="00EB1102">
        <w:rPr>
          <w:rStyle w:val="fontstyle01"/>
          <w:sz w:val="22"/>
          <w:szCs w:val="22"/>
        </w:rPr>
        <w:t xml:space="preserve"> d</w:t>
      </w:r>
      <w:r w:rsidR="00762E53" w:rsidRPr="00EB1102">
        <w:rPr>
          <w:rStyle w:val="fontstyle01"/>
          <w:sz w:val="22"/>
          <w:szCs w:val="22"/>
        </w:rPr>
        <w:t xml:space="preserve">’autre part </w:t>
      </w:r>
      <w:r w:rsidR="00921257" w:rsidRPr="00EB1102">
        <w:rPr>
          <w:rStyle w:val="fontstyle01"/>
          <w:sz w:val="22"/>
          <w:szCs w:val="22"/>
        </w:rPr>
        <w:t xml:space="preserve">  </w:t>
      </w:r>
      <m:oMath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A = D-E-F.</m:t>
        </m:r>
      </m:oMath>
    </w:p>
    <w:p w:rsidR="00AE0C75" w:rsidRPr="00EB1102" w:rsidRDefault="00AE0C75" w:rsidP="00EB1102">
      <w:pPr>
        <w:spacing w:after="0" w:line="240" w:lineRule="auto"/>
        <w:ind w:left="142"/>
        <w:jc w:val="center"/>
        <w:rPr>
          <w:rStyle w:val="fontstyle01"/>
          <w:sz w:val="22"/>
          <w:szCs w:val="22"/>
        </w:rPr>
      </w:pPr>
    </w:p>
    <w:p w:rsidR="00AE0C75" w:rsidRDefault="00AE0C75" w:rsidP="00EB1102">
      <w:pPr>
        <w:spacing w:after="0" w:line="240" w:lineRule="auto"/>
        <w:ind w:left="142"/>
        <w:rPr>
          <w:rStyle w:val="fontstyle01"/>
          <w:sz w:val="22"/>
          <w:szCs w:val="22"/>
        </w:rPr>
      </w:pPr>
      <w:r w:rsidRPr="00EB1102">
        <w:rPr>
          <w:rStyle w:val="fontstyle01"/>
          <w:sz w:val="22"/>
          <w:szCs w:val="22"/>
        </w:rPr>
        <w:t>D</w:t>
      </w:r>
      <w:r w:rsidR="00762E53" w:rsidRPr="00EB1102">
        <w:rPr>
          <w:rStyle w:val="fontstyle01"/>
          <w:sz w:val="22"/>
          <w:szCs w:val="22"/>
        </w:rPr>
        <w:t xml:space="preserve">onc les matrices </w:t>
      </w:r>
      <m:oMath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M</m:t>
        </m:r>
      </m:oMath>
      <w:r w:rsidR="00762E53" w:rsidRPr="00EB1102">
        <w:rPr>
          <w:rStyle w:val="fontstyle01"/>
          <w:sz w:val="22"/>
          <w:szCs w:val="22"/>
        </w:rPr>
        <w:t xml:space="preserve"> et</w:t>
      </w:r>
      <m:oMath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 xml:space="preserve"> N</m:t>
        </m:r>
      </m:oMath>
      <w:r w:rsidRPr="00EB1102">
        <w:rPr>
          <w:rStyle w:val="fontstyle01"/>
          <w:sz w:val="22"/>
          <w:szCs w:val="22"/>
        </w:rPr>
        <w:t xml:space="preserve"> </w:t>
      </w:r>
      <w:r w:rsidR="00762E53" w:rsidRPr="00EB1102">
        <w:rPr>
          <w:rStyle w:val="fontstyle01"/>
          <w:sz w:val="22"/>
          <w:szCs w:val="22"/>
        </w:rPr>
        <w:t>peuvent être obtenues</w:t>
      </w:r>
      <w:r w:rsidRPr="00EB1102">
        <w:rPr>
          <w:rStyle w:val="fontstyle01"/>
          <w:sz w:val="22"/>
          <w:szCs w:val="22"/>
        </w:rPr>
        <w:t xml:space="preserve"> </w:t>
      </w:r>
      <w:r w:rsidR="00762E53" w:rsidRPr="00EB1102">
        <w:rPr>
          <w:rStyle w:val="fontstyle01"/>
          <w:sz w:val="22"/>
          <w:szCs w:val="22"/>
        </w:rPr>
        <w:t>à partir des différents types de regroupement des matrice D, E et F.</w:t>
      </w:r>
    </w:p>
    <w:p w:rsidR="00EB1102" w:rsidRPr="00EB1102" w:rsidRDefault="00EB1102" w:rsidP="00EB1102">
      <w:pPr>
        <w:spacing w:after="0" w:line="240" w:lineRule="auto"/>
        <w:ind w:left="142"/>
        <w:rPr>
          <w:rStyle w:val="fontstyle01"/>
          <w:sz w:val="22"/>
          <w:szCs w:val="22"/>
        </w:rPr>
      </w:pPr>
    </w:p>
    <w:p w:rsidR="00AE0C75" w:rsidRPr="00EB1102" w:rsidRDefault="00762E53" w:rsidP="00921257">
      <w:pPr>
        <w:tabs>
          <w:tab w:val="left" w:pos="3073"/>
        </w:tabs>
        <w:spacing w:after="0"/>
        <w:ind w:left="567" w:right="561"/>
        <w:rPr>
          <w:rFonts w:ascii="Cambria" w:hAnsi="Cambria"/>
          <w:b/>
          <w:bCs/>
        </w:rPr>
      </w:pPr>
      <w:r w:rsidRPr="00EB1102">
        <w:rPr>
          <w:rFonts w:ascii="Cambria" w:hAnsi="Cambria"/>
          <w:b/>
          <w:bCs/>
        </w:rPr>
        <w:t>Méthode de Jacobi :</w:t>
      </w:r>
    </w:p>
    <w:p w:rsidR="00AE0C75" w:rsidRPr="00921257" w:rsidRDefault="00AE0C75" w:rsidP="00921257">
      <w:pPr>
        <w:tabs>
          <w:tab w:val="left" w:pos="3073"/>
        </w:tabs>
        <w:spacing w:after="120"/>
        <w:ind w:left="567" w:right="561"/>
        <w:rPr>
          <w:rFonts w:ascii="Cambria" w:eastAsiaTheme="minorEastAsia" w:hAnsi="Cambria"/>
        </w:rPr>
      </w:pPr>
      <m:oMathPara>
        <m:oMath>
          <m:r>
            <w:rPr>
              <w:rFonts w:ascii="Cambria Math" w:hAnsi="Cambria Math"/>
            </w:rPr>
            <m:t xml:space="preserve">M=D  </m:t>
          </m:r>
          <m:r>
            <m:rPr>
              <m:nor/>
            </m:rPr>
            <w:rPr>
              <w:rFonts w:ascii="Cambria Math" w:hAnsi="Cambria Math"/>
            </w:rPr>
            <m:t>et</m:t>
          </m:r>
          <m:r>
            <w:rPr>
              <w:rFonts w:ascii="Cambria Math" w:hAnsi="Cambria Math"/>
            </w:rPr>
            <m:t xml:space="preserve">  N=(E+F)</m:t>
          </m:r>
        </m:oMath>
      </m:oMathPara>
    </w:p>
    <w:p w:rsidR="00921257" w:rsidRDefault="00AE0C75" w:rsidP="00921257">
      <w:pPr>
        <w:tabs>
          <w:tab w:val="left" w:pos="3073"/>
        </w:tabs>
        <w:spacing w:after="120"/>
        <w:ind w:left="567" w:right="561"/>
        <w:jc w:val="center"/>
        <w:rPr>
          <w:rFonts w:eastAsiaTheme="minorEastAsia"/>
          <w:b/>
          <w:bCs/>
        </w:rPr>
      </w:pPr>
      <m:oMath>
        <m:r>
          <w:rPr>
            <w:rFonts w:ascii="Cambria Math" w:eastAsia="Cambria Math" w:hAnsi="Cambria Math" w:cs="Cambria Math"/>
          </w:rPr>
          <m:t>B=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 xml:space="preserve"> M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-1</m:t>
            </m:r>
          </m:sup>
        </m:sSup>
        <m:r>
          <w:rPr>
            <w:rFonts w:ascii="Cambria Math" w:eastAsia="Cambria Math" w:hAnsi="Cambria Math" w:cs="Cambria Math"/>
          </w:rPr>
          <m:t>N=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 xml:space="preserve"> D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E+F</m:t>
        </m:r>
        <m:r>
          <m:rPr>
            <m:sty m:val="bi"/>
          </m:rPr>
          <w:rPr>
            <w:rFonts w:ascii="Cambria Math" w:hAnsi="Cambria Math"/>
          </w:rPr>
          <m:t>)</m:t>
        </m:r>
      </m:oMath>
      <w:r w:rsidR="00921257">
        <w:rPr>
          <w:rFonts w:eastAsiaTheme="minorEastAsia"/>
          <w:b/>
          <w:bCs/>
        </w:rPr>
        <w:t xml:space="preserve">, </w:t>
      </w:r>
    </w:p>
    <w:p w:rsidR="00921257" w:rsidRDefault="00921257" w:rsidP="00EB1102">
      <w:pPr>
        <w:tabs>
          <w:tab w:val="left" w:pos="3073"/>
        </w:tabs>
        <w:spacing w:after="120"/>
        <w:ind w:left="567" w:right="561"/>
        <w:jc w:val="center"/>
      </w:pPr>
      <m:oMath>
        <m:r>
          <w:rPr>
            <w:rFonts w:ascii="Cambria Math" w:eastAsia="Cambria Math" w:hAnsi="Cambria Math" w:cs="Cambria Math"/>
          </w:rPr>
          <m:t>B</m:t>
        </m:r>
      </m:oMath>
      <w:r>
        <w:rPr>
          <w:rFonts w:eastAsiaTheme="minorEastAsia"/>
        </w:rPr>
        <w:t xml:space="preserve"> </w:t>
      </w:r>
      <w:r w:rsidR="00EB1102">
        <w:rPr>
          <w:rFonts w:ascii="Cambria Math" w:hAnsi="Cambria Math"/>
        </w:rPr>
        <w:t xml:space="preserve"> matrice de </w:t>
      </w:r>
      <w:proofErr w:type="gramStart"/>
      <w:r w:rsidR="00EB1102">
        <w:rPr>
          <w:rFonts w:ascii="Cambria Math" w:hAnsi="Cambria Math"/>
        </w:rPr>
        <w:t>JACOBI</w:t>
      </w:r>
      <w:r w:rsidR="00C70315">
        <w:rPr>
          <w:rFonts w:ascii="Cambria Math" w:hAnsi="Cambria Math"/>
        </w:rPr>
        <w:t xml:space="preserve"> </w:t>
      </w:r>
      <w:r w:rsidR="009611E5">
        <w:rPr>
          <w:rFonts w:ascii="Cambria Math" w:hAnsi="Cambria Math"/>
        </w:rPr>
        <w:t>,</w:t>
      </w:r>
      <w:proofErr w:type="gramEnd"/>
      <w:r w:rsidR="009611E5">
        <w:rPr>
          <w:rFonts w:ascii="Cambria Math" w:hAnsi="Cambria Math"/>
        </w:rPr>
        <w:t xml:space="preserve"> </w:t>
      </w:r>
      <w:r w:rsidR="00C70315">
        <w:rPr>
          <w:rFonts w:ascii="Cambria Math" w:hAnsi="Cambria Math"/>
        </w:rPr>
        <w:t>d’itération</w:t>
      </w:r>
    </w:p>
    <w:p w:rsidR="00921257" w:rsidRPr="00EB1102" w:rsidRDefault="00762E53" w:rsidP="00921257">
      <w:pPr>
        <w:tabs>
          <w:tab w:val="left" w:pos="3073"/>
        </w:tabs>
        <w:spacing w:after="120"/>
        <w:ind w:left="567" w:right="561"/>
        <w:rPr>
          <w:rFonts w:ascii="Cambria" w:eastAsiaTheme="minorEastAsia" w:hAnsi="Cambria"/>
        </w:rPr>
      </w:pPr>
      <w:r w:rsidRPr="00EB1102">
        <w:rPr>
          <w:rFonts w:ascii="Cambria" w:hAnsi="Cambria"/>
          <w:b/>
          <w:bCs/>
        </w:rPr>
        <w:t xml:space="preserve">Méthode de Gauss-Seidel </w:t>
      </w:r>
      <w:proofErr w:type="gramStart"/>
      <w:r w:rsidRPr="00EB1102">
        <w:rPr>
          <w:rFonts w:ascii="Cambria" w:hAnsi="Cambria"/>
          <w:b/>
          <w:bCs/>
        </w:rPr>
        <w:t>:</w:t>
      </w:r>
      <w:proofErr w:type="gramEnd"/>
      <w:r w:rsidRPr="00EB1102">
        <w:rPr>
          <w:rFonts w:ascii="Cambria" w:hAnsi="Cambria"/>
          <w:b/>
          <w:bCs/>
        </w:rPr>
        <w:br/>
      </w:r>
      <m:oMathPara>
        <m:oMath>
          <m:r>
            <w:rPr>
              <w:rFonts w:ascii="Cambria Math" w:hAnsi="Cambria Math"/>
            </w:rPr>
            <m:t xml:space="preserve">M=D-E  </m:t>
          </m:r>
          <m:r>
            <m:rPr>
              <m:nor/>
            </m:rPr>
            <w:rPr>
              <w:rFonts w:ascii="Cambria Math" w:hAnsi="Cambria Math"/>
            </w:rPr>
            <m:t xml:space="preserve">et </m:t>
          </m:r>
          <m:r>
            <w:rPr>
              <w:rFonts w:ascii="Cambria Math" w:hAnsi="Cambria Math"/>
            </w:rPr>
            <m:t xml:space="preserve"> N=F</m:t>
          </m:r>
        </m:oMath>
      </m:oMathPara>
    </w:p>
    <w:p w:rsidR="00921257" w:rsidRDefault="00921257" w:rsidP="00921257">
      <w:pPr>
        <w:tabs>
          <w:tab w:val="left" w:pos="3073"/>
        </w:tabs>
        <w:spacing w:after="120"/>
        <w:ind w:left="567" w:right="561"/>
        <w:jc w:val="center"/>
      </w:pPr>
      <m:oMathPara>
        <m:oMath>
          <m:r>
            <w:rPr>
              <w:rFonts w:ascii="Cambria Math" w:eastAsia="Cambria Math" w:hAnsi="Cambria Math" w:cs="Cambria Math"/>
            </w:rPr>
            <m:t>B=</m:t>
          </m:r>
          <m:sSup>
            <m:sSupPr>
              <m:ctrlPr>
                <w:rPr>
                  <w:rFonts w:ascii="Cambria Math" w:eastAsia="Cambria Math" w:hAnsi="Cambria Math" w:cs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 xml:space="preserve"> M</m:t>
              </m:r>
            </m:e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-1</m:t>
              </m:r>
            </m:sup>
          </m:sSup>
          <m:r>
            <w:rPr>
              <w:rFonts w:ascii="Cambria Math" w:eastAsia="Cambria Math" w:hAnsi="Cambria Math" w:cs="Cambria Math"/>
            </w:rPr>
            <m:t>N=</m:t>
          </m:r>
          <m:sSup>
            <m:sSupPr>
              <m:ctrlPr>
                <w:rPr>
                  <w:rFonts w:ascii="Cambria Math" w:eastAsia="Cambria Math" w:hAnsi="Cambria Math" w:cs="Cambria Math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D-E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</m:oMath>
      </m:oMathPara>
    </w:p>
    <w:p w:rsidR="00762E53" w:rsidRDefault="00762E53" w:rsidP="006D38A7">
      <w:pPr>
        <w:tabs>
          <w:tab w:val="left" w:pos="5737"/>
        </w:tabs>
        <w:ind w:left="567" w:right="561"/>
      </w:pPr>
    </w:p>
    <w:p w:rsidR="00762E53" w:rsidRDefault="00762E53" w:rsidP="006D38A7">
      <w:pPr>
        <w:tabs>
          <w:tab w:val="left" w:pos="5737"/>
        </w:tabs>
        <w:ind w:left="567" w:right="561"/>
      </w:pPr>
    </w:p>
    <w:p w:rsidR="00EB1102" w:rsidRDefault="00253753" w:rsidP="00EB1102">
      <w:pPr>
        <w:tabs>
          <w:tab w:val="left" w:pos="5737"/>
        </w:tabs>
        <w:spacing w:after="0"/>
        <w:ind w:left="567" w:right="561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EB1102">
        <w:rPr>
          <w:rFonts w:ascii="Bookman Old Style" w:hAnsi="Bookman Old Style"/>
          <w:b/>
          <w:bCs/>
          <w:sz w:val="28"/>
          <w:szCs w:val="28"/>
        </w:rPr>
        <w:t xml:space="preserve">Résolution du système </w:t>
      </w:r>
    </w:p>
    <w:p w:rsidR="002F2708" w:rsidRPr="00EB1102" w:rsidRDefault="00F70BEF" w:rsidP="00EB1102">
      <w:pPr>
        <w:tabs>
          <w:tab w:val="left" w:pos="5737"/>
        </w:tabs>
        <w:spacing w:after="0"/>
        <w:ind w:left="567" w:right="561"/>
        <w:rPr>
          <w:rStyle w:val="fontstyle01"/>
          <w:sz w:val="22"/>
          <w:szCs w:val="22"/>
        </w:rPr>
      </w:pPr>
      <w:r w:rsidRPr="00EB1102">
        <w:rPr>
          <w:rFonts w:ascii="Cambria" w:hAnsi="Cambria"/>
          <w:b/>
          <w:bCs/>
          <w:sz w:val="24"/>
          <w:szCs w:val="24"/>
        </w:rPr>
        <w:t xml:space="preserve">a. Méthode de Jacobi </w:t>
      </w:r>
      <w:proofErr w:type="gramStart"/>
      <w:r w:rsidRPr="00EB1102">
        <w:rPr>
          <w:rFonts w:ascii="Cambria" w:hAnsi="Cambria"/>
          <w:b/>
          <w:bCs/>
          <w:sz w:val="24"/>
          <w:szCs w:val="24"/>
        </w:rPr>
        <w:t>:</w:t>
      </w:r>
      <w:proofErr w:type="gramEnd"/>
      <w:r w:rsidRPr="00F70BEF">
        <w:rPr>
          <w:rFonts w:ascii="Cambria" w:hAnsi="Cambria"/>
          <w:b/>
          <w:bCs/>
          <w:color w:val="FF0000"/>
        </w:rPr>
        <w:br/>
      </w:r>
      <w:r w:rsidR="002F2708" w:rsidRPr="00EB1102">
        <w:rPr>
          <w:rStyle w:val="fontstyle01"/>
          <w:sz w:val="22"/>
          <w:szCs w:val="22"/>
        </w:rPr>
        <w:t xml:space="preserve">à partir de :    </w:t>
      </w:r>
      <m:oMath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x=f</m:t>
        </m:r>
        <m:d>
          <m:dPr>
            <m:ctrlPr>
              <w:rPr>
                <w:rStyle w:val="fontstyle01"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M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-1</m:t>
            </m:r>
          </m:sup>
        </m:sSup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Nx+</m:t>
        </m:r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M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-1</m:t>
            </m:r>
          </m:sup>
        </m:sSup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b</m:t>
        </m:r>
      </m:oMath>
    </w:p>
    <w:p w:rsidR="00253753" w:rsidRDefault="00253753" w:rsidP="005628BE">
      <w:pPr>
        <w:tabs>
          <w:tab w:val="left" w:pos="5737"/>
        </w:tabs>
        <w:spacing w:after="0"/>
        <w:ind w:left="142"/>
        <w:rPr>
          <w:rStyle w:val="fontstyle01"/>
          <w:sz w:val="22"/>
          <w:szCs w:val="22"/>
        </w:rPr>
      </w:pPr>
      <w:r w:rsidRPr="00EB1102">
        <w:rPr>
          <w:rStyle w:val="fontstyle01"/>
          <w:sz w:val="22"/>
          <w:szCs w:val="22"/>
        </w:rPr>
        <w:t>Ou encore</w:t>
      </w:r>
      <w:r>
        <w:rPr>
          <w:rFonts w:eastAsiaTheme="minorEastAsia"/>
        </w:rPr>
        <w:t xml:space="preserve">     </w:t>
      </w:r>
      <m:oMath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 xml:space="preserve"> </m:t>
            </m:r>
            <m:sSup>
              <m:sSupPr>
                <m:ctrlPr>
                  <w:rPr>
                    <w:rStyle w:val="fontstyle01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d>
                  <m:dPr>
                    <m:ctrlPr>
                      <w:rPr>
                        <w:rStyle w:val="fontstyle01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Style w:val="fontstyle01"/>
                        <w:rFonts w:ascii="Cambria Math" w:hAnsi="Cambria Math"/>
                        <w:sz w:val="22"/>
                        <w:szCs w:val="22"/>
                      </w:rPr>
                      <m:t>k+1</m:t>
                    </m:r>
                  </m:e>
                </m:d>
              </m:sup>
            </m:s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=D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-1</m:t>
            </m:r>
          </m:sup>
        </m:sSup>
        <m:d>
          <m:dPr>
            <m:ctrlPr>
              <w:rPr>
                <w:rStyle w:val="fontstyle01"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E+F</m:t>
            </m:r>
          </m:e>
        </m:d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  <m:sup>
            <m:d>
              <m:dPr>
                <m:ctrlPr>
                  <w:rPr>
                    <w:rStyle w:val="fontstyle01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Style w:val="fontstyle01"/>
                    <w:rFonts w:ascii="Cambria Math" w:hAnsi="Cambria Math"/>
                    <w:sz w:val="22"/>
                    <w:szCs w:val="22"/>
                  </w:rPr>
                  <m:t>k</m:t>
                </m:r>
              </m:e>
            </m:d>
          </m:sup>
        </m:sSup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+</m:t>
        </m:r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 xml:space="preserve"> D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-1</m:t>
            </m:r>
          </m:sup>
        </m:sSup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b=B</m:t>
        </m:r>
        <m:sSup>
          <m:sSupPr>
            <m:ctrlPr>
              <w:rPr>
                <w:rStyle w:val="fontstyle0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Style w:val="fontstyle01"/>
                <w:rFonts w:ascii="Cambria Math" w:hAnsi="Cambria Math"/>
                <w:sz w:val="22"/>
                <w:szCs w:val="22"/>
              </w:rPr>
              <m:t>(k)</m:t>
            </m:r>
          </m:sup>
        </m:sSup>
        <m:r>
          <m:rPr>
            <m:sty m:val="p"/>
          </m:rPr>
          <w:rPr>
            <w:rStyle w:val="fontstyle01"/>
            <w:rFonts w:ascii="Cambria Math" w:hAnsi="Cambria Math"/>
            <w:sz w:val="22"/>
            <w:szCs w:val="22"/>
          </w:rPr>
          <m:t>+R</m:t>
        </m:r>
      </m:oMath>
      <w:r w:rsidR="005628BE">
        <w:rPr>
          <w:rStyle w:val="fontstyle01"/>
          <w:sz w:val="22"/>
          <w:szCs w:val="22"/>
        </w:rPr>
        <w:t>, on a l</w:t>
      </w:r>
      <w:r w:rsidR="00BE4B44" w:rsidRPr="00EB1102">
        <w:rPr>
          <w:rStyle w:val="fontstyle01"/>
          <w:sz w:val="22"/>
          <w:szCs w:val="22"/>
        </w:rPr>
        <w:t>a matrice d</w:t>
      </w:r>
      <w:r w:rsidRPr="00EB1102">
        <w:rPr>
          <w:rStyle w:val="fontstyle01"/>
          <w:sz w:val="22"/>
          <w:szCs w:val="22"/>
        </w:rPr>
        <w:t xml:space="preserve">e </w:t>
      </w:r>
      <w:r w:rsidR="00BE4B44" w:rsidRPr="00EB1102">
        <w:rPr>
          <w:rStyle w:val="fontstyle01"/>
          <w:sz w:val="22"/>
          <w:szCs w:val="22"/>
        </w:rPr>
        <w:t xml:space="preserve"> JACOBI</w:t>
      </w:r>
      <w:r w:rsidRPr="00EB1102">
        <w:rPr>
          <w:rStyle w:val="fontstyle01"/>
          <w:sz w:val="22"/>
          <w:szCs w:val="22"/>
        </w:rPr>
        <w:t xml:space="preserve">   </w:t>
      </w:r>
    </w:p>
    <w:p w:rsidR="00C70315" w:rsidRDefault="00C70315" w:rsidP="005628BE">
      <w:pPr>
        <w:tabs>
          <w:tab w:val="left" w:pos="5737"/>
        </w:tabs>
        <w:spacing w:after="0"/>
        <w:ind w:left="142"/>
        <w:rPr>
          <w:rStyle w:val="fontstyle01"/>
          <w:sz w:val="22"/>
          <w:szCs w:val="22"/>
        </w:rPr>
      </w:pPr>
    </w:p>
    <w:p w:rsidR="009B49E9" w:rsidRPr="00C70315" w:rsidRDefault="00EB1102" w:rsidP="000B7FB5">
      <w:pPr>
        <w:tabs>
          <w:tab w:val="left" w:pos="4959"/>
        </w:tabs>
        <w:spacing w:after="0" w:line="240" w:lineRule="auto"/>
        <w:ind w:left="426"/>
        <w:rPr>
          <w:rFonts w:ascii="Cambria" w:eastAsiaTheme="minorEastAsia" w:hAnsi="Cambria"/>
        </w:rPr>
      </w:pPr>
      <m:oMathPara>
        <m:oMath>
          <m:r>
            <w:rPr>
              <w:rFonts w:ascii="Cambria Math" w:eastAsiaTheme="minorEastAsia" w:hAnsi="Cambria Math"/>
            </w:rPr>
            <m:t>B=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rSpRule m:val="4"/>
                  <m:rSp m:val="2"/>
                  <m:cGpRule m:val="4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11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…</m:t>
                    </m:r>
                    <m:ctrlPr>
                      <w:rPr>
                        <w:rFonts w:ascii="Cambria Math" w:eastAsia="Cambria Math" w:hAnsi="Cambria Math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</w:rPr>
                    </m:ctrlPr>
                  </m:e>
                  <m:e>
                    <m:r>
                      <w:rPr>
                        <w:rFonts w:ascii="Cambria Math" w:eastAsia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</w:rPr>
                    </m:ctrlPr>
                  </m:e>
                  <m:e>
                    <m:r>
                      <w:rPr>
                        <w:rFonts w:ascii="Cambria Math" w:eastAsia="Cambria Math" w:hAnsi="Cambria Math"/>
                      </w:rPr>
                      <m:t>1/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22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…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  <m:ctrlPr>
                      <w:rPr>
                        <w:rFonts w:ascii="Cambria Math" w:eastAsia="Cambria Math" w:hAnsi="Cambria Math"/>
                      </w:rPr>
                    </m:ctrlPr>
                  </m:e>
                  <m:e>
                    <m:r>
                      <w:rPr>
                        <w:rFonts w:ascii="Cambria Math" w:eastAsia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/>
                      </w:rPr>
                      <m:t>⋮</m:t>
                    </m:r>
                    <m:ctrlPr>
                      <w:rPr>
                        <w:rFonts w:ascii="Cambria Math" w:eastAsia="Cambria Math" w:hAnsi="Cambria Math" w:cs="Cambria Math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1/a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n-1n-1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1/a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nn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.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rSpRule m:val="4"/>
                      <m:rSp m:val="2"/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21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⋮</m:t>
                        </m:r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⋮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n-11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n-12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nn-1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+    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m>
                    <m:mPr>
                      <m:rSpRule m:val="4"/>
                      <m:rSp m:val="2"/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12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1n-1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1n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2n-1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2n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/>
                          </w:rPr>
                          <m:t>⋮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⋮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⋮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n-1n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mr>
                  </m:m>
                </m:e>
              </m:d>
            </m:e>
          </m:d>
        </m:oMath>
      </m:oMathPara>
    </w:p>
    <w:p w:rsidR="00C70315" w:rsidRPr="000B7FB5" w:rsidRDefault="00C70315" w:rsidP="000B7FB5">
      <w:pPr>
        <w:tabs>
          <w:tab w:val="left" w:pos="4959"/>
        </w:tabs>
        <w:spacing w:after="0" w:line="240" w:lineRule="auto"/>
        <w:ind w:left="426"/>
        <w:rPr>
          <w:rFonts w:ascii="Cambria" w:eastAsiaTheme="minorEastAsia" w:hAnsi="Cambria"/>
        </w:rPr>
      </w:pPr>
    </w:p>
    <w:p w:rsidR="00997239" w:rsidRPr="005628BE" w:rsidRDefault="00EB1102" w:rsidP="000B7FB5">
      <w:pPr>
        <w:tabs>
          <w:tab w:val="left" w:pos="4959"/>
        </w:tabs>
        <w:spacing w:after="120" w:line="360" w:lineRule="auto"/>
        <w:ind w:left="426" w:firstLine="284"/>
        <w:rPr>
          <w:rFonts w:ascii="Cambria" w:eastAsiaTheme="minorEastAsia" w:hAnsi="Cambr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B=</m:t>
          </m:r>
          <m:m>
            <m:mPr>
              <m:cGpRule m:val="4"/>
              <m:mcs>
                <m:mc>
                  <m:mcPr>
                    <m:count m:val="5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1/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11</m:t>
                    </m:r>
                  </m:sub>
                </m:sSub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…</m:t>
                </m: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1/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22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…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⋮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⋱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⋮</m:t>
                </m: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…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1/a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n-1n-1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…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1/a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nn</m:t>
                    </m:r>
                  </m:sub>
                </m:sSub>
              </m:e>
            </m:mr>
          </m:m>
          <m:r>
            <w:rPr>
              <w:rFonts w:ascii="Cambria Math" w:eastAsiaTheme="minorEastAsia" w:hAnsi="Cambria Math"/>
              <w:sz w:val="24"/>
              <w:szCs w:val="24"/>
            </w:rPr>
            <m:t xml:space="preserve">     .    -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…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1n-1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21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2n-1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⋮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⋱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⋮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n-11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n-12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…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n-1n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nn-1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</m:m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e>
          </m:d>
        </m:oMath>
      </m:oMathPara>
    </w:p>
    <w:p w:rsidR="00EB1102" w:rsidRPr="005628BE" w:rsidRDefault="00EB1102" w:rsidP="00EB1102">
      <w:pPr>
        <w:tabs>
          <w:tab w:val="left" w:pos="4959"/>
        </w:tabs>
        <w:spacing w:after="120"/>
        <w:rPr>
          <w:rFonts w:ascii="Cambria" w:eastAsiaTheme="minorEastAsia" w:hAnsi="Cambria"/>
        </w:rPr>
      </w:pPr>
    </w:p>
    <w:p w:rsidR="00CD640B" w:rsidRPr="00E647DD" w:rsidRDefault="00EB1102" w:rsidP="000B7FB5">
      <w:pPr>
        <w:tabs>
          <w:tab w:val="left" w:pos="4959"/>
        </w:tabs>
        <w:spacing w:after="0"/>
        <w:rPr>
          <w:rFonts w:ascii="Cambria" w:eastAsiaTheme="minorEastAsia" w:hAnsi="Cambr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B</m:t>
          </m:r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=-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dPr>
            <m:e>
              <m:m>
                <m:mPr>
                  <m:rSpRule m:val="4"/>
                  <m:rSp m:val="3"/>
                  <m:cGpRule m:val="4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GB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12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GB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11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…</m:t>
                    </m: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1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-1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GB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11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1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GB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11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21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sz w:val="24"/>
                        <w:szCs w:val="24"/>
                        <w:lang w:val="en-GB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22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  <w:lang w:val="en-GB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2n-1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sz w:val="24"/>
                        <w:szCs w:val="24"/>
                        <w:lang w:val="en-GB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GB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22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⋮</m:t>
                    </m: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  <w:lang w:val="en-GB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⋮</m:t>
                    </m: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n-1 1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sz w:val="24"/>
                        <w:szCs w:val="24"/>
                        <w:lang w:val="en-GB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n-1 n-1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n-12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sz w:val="24"/>
                        <w:szCs w:val="24"/>
                        <w:lang w:val="en-GB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n-1 n-1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…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en-GB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 xml:space="preserve">n-1 n 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sz w:val="24"/>
                        <w:szCs w:val="24"/>
                        <w:lang w:val="en-GB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n-1n-1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n1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sz w:val="24"/>
                        <w:szCs w:val="24"/>
                        <w:lang w:val="en-GB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nn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n2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sz w:val="24"/>
                        <w:szCs w:val="24"/>
                        <w:lang w:val="en-GB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nn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en-GB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n1</m:t>
                        </m:r>
                      </m:sub>
                    </m:sSub>
                    <m:r>
                      <w:rPr>
                        <w:rFonts w:ascii="Cambria Math" w:eastAsia="Cambria Math" w:hAnsi="Cambria Math"/>
                        <w:sz w:val="24"/>
                        <w:szCs w:val="24"/>
                        <w:lang w:val="en-GB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nn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en-GB"/>
                      </w:rPr>
                      <m:t>0</m:t>
                    </m:r>
                  </m:e>
                </m:mr>
              </m:m>
            </m:e>
          </m:d>
        </m:oMath>
      </m:oMathPara>
    </w:p>
    <w:p w:rsidR="00E647DD" w:rsidRPr="00D87ABC" w:rsidRDefault="00E647DD" w:rsidP="006E4CD8">
      <w:pPr>
        <w:tabs>
          <w:tab w:val="left" w:pos="4959"/>
        </w:tabs>
        <w:spacing w:after="0"/>
        <w:rPr>
          <w:rFonts w:ascii="Cambria" w:eastAsiaTheme="minorEastAsia" w:hAnsi="Cambria"/>
          <w:sz w:val="20"/>
          <w:szCs w:val="20"/>
          <w:lang w:val="en-GB"/>
        </w:rPr>
      </w:pPr>
    </w:p>
    <w:p w:rsidR="006E4CD8" w:rsidRPr="00D87ABC" w:rsidRDefault="006E4CD8" w:rsidP="006E4CD8">
      <w:pPr>
        <w:tabs>
          <w:tab w:val="left" w:pos="4959"/>
        </w:tabs>
        <w:spacing w:after="0"/>
        <w:rPr>
          <w:rFonts w:ascii="Cambria" w:eastAsiaTheme="minorEastAsia" w:hAnsi="Cambria"/>
          <w:sz w:val="20"/>
          <w:szCs w:val="20"/>
          <w:lang w:val="en-GB"/>
        </w:rPr>
      </w:pPr>
    </w:p>
    <w:p w:rsidR="00A90452" w:rsidRDefault="00EB1102" w:rsidP="000B7FB5">
      <w:pPr>
        <w:tabs>
          <w:tab w:val="left" w:pos="4959"/>
        </w:tabs>
        <w:spacing w:after="0"/>
        <w:rPr>
          <w:rFonts w:ascii="Cambria" w:eastAsiaTheme="minorEastAsia" w:hAnsi="Cambria"/>
          <w:sz w:val="20"/>
          <w:szCs w:val="20"/>
        </w:rPr>
      </w:pPr>
      <m:oMathPara>
        <m:oMath>
          <m:r>
            <w:rPr>
              <w:rFonts w:ascii="Cambria Math" w:eastAsia="Cambria Math" w:hAnsi="Cambria Math" w:cs="Cambria Math"/>
              <w:sz w:val="24"/>
              <w:szCs w:val="24"/>
            </w:rPr>
            <w:lastRenderedPageBreak/>
            <m:t>B</m:t>
          </m:r>
          <m:sSup>
            <m:sSup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(k)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=-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dPr>
            <m:e>
              <m:m>
                <m:mPr>
                  <m:rSpRule m:val="4"/>
                  <m:rSp m:val="3"/>
                  <m:cGpRule m:val="4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…</m:t>
                    </m: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1n-1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22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2n-1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⋮</m:t>
                    </m: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⋮</m:t>
                    </m: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n-1 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n-1 n-1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n-12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n-1 n-1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…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n-1 n 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n-1n-1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  . </m:t>
          </m:r>
          <m:m>
            <m:mPr>
              <m:rSpRule m:val="4"/>
              <m:rSp m:val="3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(k)</m:t>
                    </m:r>
                  </m:sup>
                </m:sSup>
              </m:e>
            </m:mr>
            <m:mr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(k)</m:t>
                    </m:r>
                  </m:sup>
                </m:sSup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…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n-1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(k)</m:t>
                    </m:r>
                  </m:sup>
                </m:sSup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e>
            </m:mr>
            <m:mr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(k)</m:t>
                    </m:r>
                  </m:sup>
                </m:sSup>
              </m:e>
            </m:mr>
          </m:m>
        </m:oMath>
      </m:oMathPara>
    </w:p>
    <w:p w:rsidR="00A90452" w:rsidRPr="009B49E9" w:rsidRDefault="00EB1102" w:rsidP="000B7FB5">
      <w:pPr>
        <w:tabs>
          <w:tab w:val="left" w:pos="4959"/>
        </w:tabs>
        <w:spacing w:after="0"/>
        <w:rPr>
          <w:rFonts w:ascii="Cambria" w:eastAsiaTheme="minorEastAsia" w:hAnsi="Cambria"/>
          <w:sz w:val="24"/>
          <w:szCs w:val="24"/>
        </w:rPr>
      </w:pPr>
      <m:oMathPara>
        <m:oMath>
          <m:r>
            <w:rPr>
              <w:rFonts w:ascii="Cambria Math" w:eastAsia="Cambria Math" w:hAnsi="Cambria Math" w:cs="Cambria Math"/>
              <w:sz w:val="24"/>
              <w:szCs w:val="24"/>
            </w:rPr>
            <m:t>B</m:t>
          </m:r>
          <m:sSup>
            <m:sSup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(k)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- 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j≠1</m:t>
                        </m:r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1j</m:t>
                                    </m:r>
                                  </m:sub>
                                </m:sSub>
                              </m:e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  <w:sz w:val="24"/>
                                        <w:szCs w:val="24"/>
                                      </w:rPr>
                                      <m:t>k</m:t>
                                    </m:r>
                                  </m:e>
                                </m:d>
                              </m:sup>
                            </m:s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11</m:t>
                                </m:r>
                              </m:sub>
                            </m:sSub>
                          </m:den>
                        </m:f>
                      </m:e>
                    </m:nary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</m:d>
                      </m:sup>
                    </m:sSup>
                  </m:e>
                </m:mr>
                <m:mr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j≠2</m:t>
                        </m:r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2j</m:t>
                                    </m:r>
                                  </m:sub>
                                </m:sSub>
                              </m:e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  <w:sz w:val="24"/>
                                        <w:szCs w:val="24"/>
                                      </w:rPr>
                                      <m:t>k</m:t>
                                    </m:r>
                                  </m:e>
                                </m:d>
                              </m:sup>
                            </m:s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22</m:t>
                                </m:r>
                              </m:sub>
                            </m:sSub>
                          </m:den>
                        </m:f>
                      </m:e>
                    </m:nary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</m:d>
                      </m:sup>
                    </m:sSup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…</m:t>
                    </m:r>
                  </m:e>
                </m:mr>
                <m:mr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j≠n-1</m:t>
                        </m:r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n-1 j</m:t>
                                    </m:r>
                                  </m:sub>
                                </m:sSub>
                              </m:e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  <w:sz w:val="24"/>
                                        <w:szCs w:val="24"/>
                                      </w:rPr>
                                      <m:t>k</m:t>
                                    </m:r>
                                  </m:e>
                                </m:d>
                              </m:sup>
                            </m:s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n-1 n-1</m:t>
                                </m:r>
                              </m:sub>
                            </m:sSub>
                          </m:den>
                        </m:f>
                      </m:e>
                    </m:nary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</m:d>
                      </m:sup>
                    </m:sSup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j≠n</m:t>
                        </m:r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nj</m:t>
                                    </m:r>
                                  </m:sub>
                                </m:sSub>
                              </m:e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  <w:sz w:val="24"/>
                                        <w:szCs w:val="24"/>
                                      </w:rPr>
                                      <m:t>k</m:t>
                                    </m:r>
                                  </m:e>
                                </m:d>
                              </m:sup>
                            </m:s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nn</m:t>
                                </m:r>
                              </m:sub>
                            </m:sSub>
                          </m:den>
                        </m:f>
                      </m:e>
                    </m:nary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</m:d>
                      </m:sup>
                    </m:sSup>
                  </m:e>
                </m:mr>
              </m:m>
            </m:e>
          </m:d>
        </m:oMath>
      </m:oMathPara>
    </w:p>
    <w:p w:rsidR="00A90452" w:rsidRDefault="00A90452" w:rsidP="00A90452">
      <w:pPr>
        <w:tabs>
          <w:tab w:val="left" w:pos="4959"/>
        </w:tabs>
        <w:spacing w:after="0"/>
        <w:rPr>
          <w:rFonts w:ascii="Cambria" w:eastAsiaTheme="minorEastAsia" w:hAnsi="Cambria"/>
          <w:sz w:val="20"/>
          <w:szCs w:val="20"/>
        </w:rPr>
      </w:pPr>
    </w:p>
    <w:p w:rsidR="006E4CD8" w:rsidRPr="00103D77" w:rsidRDefault="00103D77" w:rsidP="00A90452">
      <w:pPr>
        <w:tabs>
          <w:tab w:val="left" w:pos="4959"/>
        </w:tabs>
        <w:spacing w:after="0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lastRenderedPageBreak/>
        <w:t xml:space="preserve"> </w:t>
      </w:r>
    </w:p>
    <w:p w:rsidR="00103D77" w:rsidRPr="00103D77" w:rsidRDefault="004B5514" w:rsidP="00A90452">
      <w:pPr>
        <w:tabs>
          <w:tab w:val="left" w:pos="4959"/>
        </w:tabs>
        <w:spacing w:after="0"/>
        <w:jc w:val="center"/>
        <w:rPr>
          <w:rFonts w:ascii="Cambria" w:hAnsi="Cambria"/>
          <w:color w:val="000000"/>
          <w:sz w:val="20"/>
          <w:szCs w:val="20"/>
        </w:rPr>
      </w:pPr>
      <m:oMath>
        <m:sSup>
          <m:sSupPr>
            <m:ctrlPr>
              <w:rPr>
                <w:rFonts w:ascii="Cambria Math" w:eastAsia="Cambria Math" w:hAnsi="Cambria Math" w:cs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R= M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b   </m:t>
        </m:r>
      </m:oMath>
      <w:r w:rsidR="00103D77" w:rsidRPr="009B49E9">
        <w:rPr>
          <w:rFonts w:asciiTheme="majorHAnsi" w:eastAsiaTheme="minorEastAsia" w:hAnsiTheme="majorHAnsi"/>
          <w:sz w:val="24"/>
          <w:szCs w:val="24"/>
        </w:rPr>
        <w:t xml:space="preserve">= </w:t>
      </w:r>
      <m:oMath>
        <m:m>
          <m:mPr>
            <m:cGpRule m:val="4"/>
            <m:mcs>
              <m:mc>
                <m:mcPr>
                  <m:count m:val="5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1/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11</m:t>
                  </m:r>
                </m:sub>
              </m:sSub>
              <m:ctrlPr>
                <w:rPr>
                  <w:rFonts w:ascii="Cambria Math" w:eastAsia="Cambria Math" w:hAnsi="Cambria Math"/>
                  <w:sz w:val="24"/>
                  <w:szCs w:val="24"/>
                </w:rPr>
              </m:ctrlP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  <m:ctrlPr>
                <w:rPr>
                  <w:rFonts w:ascii="Cambria Math" w:eastAsia="Cambria Math" w:hAnsi="Cambria Math"/>
                  <w:sz w:val="24"/>
                  <w:szCs w:val="24"/>
                </w:rPr>
              </m:ctrlPr>
            </m:e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…</m:t>
              </m:r>
              <m:ctrlPr>
                <w:rPr>
                  <w:rFonts w:ascii="Cambria Math" w:eastAsia="Cambria Math" w:hAnsi="Cambria Math"/>
                  <w:sz w:val="24"/>
                  <w:szCs w:val="24"/>
                </w:rPr>
              </m:ctrlP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  <m:ctrlPr>
                <w:rPr>
                  <w:rFonts w:ascii="Cambria Math" w:eastAsia="Cambria Math" w:hAnsi="Cambria Math"/>
                  <w:sz w:val="24"/>
                  <w:szCs w:val="24"/>
                </w:rPr>
              </m:ctrlPr>
            </m:e>
            <m:e>
              <m:r>
                <w:rPr>
                  <w:rFonts w:ascii="Cambria Math" w:eastAsia="Cambria Math" w:hAnsi="Cambria Math"/>
                  <w:sz w:val="24"/>
                  <w:szCs w:val="24"/>
                </w:rPr>
                <m:t>0</m:t>
              </m: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  <m:ctrlPr>
                <w:rPr>
                  <w:rFonts w:ascii="Cambria Math" w:eastAsia="Cambria Math" w:hAnsi="Cambria Math"/>
                  <w:sz w:val="24"/>
                  <w:szCs w:val="24"/>
                </w:rPr>
              </m:ctrlPr>
            </m:e>
            <m:e>
              <m:r>
                <w:rPr>
                  <w:rFonts w:ascii="Cambria Math" w:eastAsia="Cambria Math" w:hAnsi="Cambria Math"/>
                  <w:sz w:val="24"/>
                  <w:szCs w:val="24"/>
                </w:rPr>
                <m:t>1/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22</m:t>
                  </m:r>
                </m:sub>
              </m:sSub>
            </m:e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…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⋮</m:t>
              </m:r>
              <m:ctrlPr>
                <w:rPr>
                  <w:rFonts w:ascii="Cambria Math" w:eastAsia="Cambria Math" w:hAnsi="Cambria Math"/>
                  <w:sz w:val="24"/>
                  <w:szCs w:val="24"/>
                </w:rPr>
              </m:ctrlPr>
            </m:e>
            <m:e>
              <m:r>
                <w:rPr>
                  <w:rFonts w:ascii="Cambria Math" w:eastAsia="Cambria Math" w:hAnsi="Cambria Math"/>
                  <w:sz w:val="24"/>
                  <w:szCs w:val="24"/>
                </w:rPr>
                <m:t>⋮</m:t>
              </m:r>
            </m:e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⋱</m:t>
              </m:r>
            </m:e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⋮</m:t>
              </m:r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⋮</m:t>
              </m: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  <m:ctrlPr>
                <w:rPr>
                  <w:rFonts w:ascii="Cambria Math" w:eastAsia="Cambria Math" w:hAnsi="Cambria Math"/>
                  <w:sz w:val="24"/>
                  <w:szCs w:val="24"/>
                </w:rPr>
              </m:ctrlP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…</m:t>
              </m:r>
            </m:e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1/a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n-1n-1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e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</m:t>
              </m: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e>
          </m:mr>
          <m:m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</m:t>
              </m: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e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</m:t>
              </m: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e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…</m:t>
              </m: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e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</m:t>
              </m: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e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1/a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nn</m:t>
                  </m:r>
                </m:sub>
              </m:sSub>
            </m:e>
          </m:mr>
        </m:m>
        <m:r>
          <w:rPr>
            <w:rFonts w:ascii="Cambria Math" w:eastAsiaTheme="minorEastAsia" w:hAnsi="Cambria Math"/>
            <w:sz w:val="24"/>
            <w:szCs w:val="24"/>
          </w:rPr>
          <m:t xml:space="preserve">     </m:t>
        </m:r>
      </m:oMath>
      <w:r w:rsidR="00103D77" w:rsidRPr="009B49E9">
        <w:rPr>
          <w:rFonts w:asciiTheme="majorHAnsi" w:eastAsiaTheme="minorEastAsia" w:hAnsiTheme="majorHAnsi"/>
          <w:sz w:val="24"/>
          <w:szCs w:val="24"/>
        </w:rPr>
        <w:t xml:space="preserve">.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mPr>
          <m:mr>
            <m:e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2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e>
          </m:mr>
          <m:m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…</m:t>
              </m:r>
            </m:e>
          </m:mr>
          <m:mr>
            <m:e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n-1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e>
          </m:mr>
          <m:mr>
            <m:e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n</m:t>
                  </m:r>
                </m:sub>
              </m:sSub>
            </m:e>
          </m:mr>
        </m:m>
        <m:r>
          <w:rPr>
            <w:rFonts w:ascii="Cambria Math" w:eastAsiaTheme="minorEastAsia" w:hAnsi="Cambria Math"/>
            <w:sz w:val="24"/>
            <w:szCs w:val="24"/>
          </w:rPr>
          <m:t xml:space="preserve">= 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mPr>
          <m:mr>
            <m:e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/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11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/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22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e>
          </m:mr>
          <m:m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…</m:t>
              </m:r>
            </m:e>
          </m:mr>
          <m:mr>
            <m:e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n-1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/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n-1 n-1</m:t>
                  </m:r>
                </m:sub>
              </m:sSub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e>
          </m:mr>
          <m:mr>
            <m:e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/nn</m:t>
              </m:r>
            </m:e>
          </m:mr>
        </m:m>
      </m:oMath>
    </w:p>
    <w:p w:rsidR="00F70BEF" w:rsidRDefault="00F70BEF" w:rsidP="009B49E9">
      <w:pPr>
        <w:tabs>
          <w:tab w:val="left" w:pos="4959"/>
        </w:tabs>
        <w:jc w:val="center"/>
      </w:pPr>
      <w:r>
        <w:rPr>
          <w:noProof/>
          <w:lang w:eastAsia="fr-FR"/>
        </w:rPr>
        <w:drawing>
          <wp:inline distT="0" distB="0" distL="0" distR="0" wp14:anchorId="3C5A73F4" wp14:editId="751F3C0B">
            <wp:extent cx="5231958" cy="1009815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30785"/>
                    <a:stretch/>
                  </pic:blipFill>
                  <pic:spPr bwMode="auto">
                    <a:xfrm>
                      <a:off x="0" y="0"/>
                      <a:ext cx="5244584" cy="1012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0BEF" w:rsidRDefault="008019BF" w:rsidP="008019BF">
      <w:pPr>
        <w:tabs>
          <w:tab w:val="left" w:pos="1089"/>
        </w:tabs>
      </w:pPr>
      <w:r>
        <w:tab/>
      </w:r>
      <w:r>
        <w:rPr>
          <w:noProof/>
          <w:lang w:eastAsia="fr-FR"/>
        </w:rPr>
        <w:drawing>
          <wp:inline distT="0" distB="0" distL="0" distR="0" wp14:anchorId="4A4F5B1F" wp14:editId="6167881B">
            <wp:extent cx="3395207" cy="126425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6872" cy="126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BD9" w:rsidRDefault="00F70BEF" w:rsidP="002F2708">
      <w:pPr>
        <w:ind w:left="284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14BD9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Exemple :</w:t>
      </w:r>
    </w:p>
    <w:p w:rsidR="00F70BEF" w:rsidRPr="00C14BD9" w:rsidRDefault="00F70BEF" w:rsidP="002F2708">
      <w:pPr>
        <w:ind w:left="284"/>
        <w:rPr>
          <w:rFonts w:asciiTheme="majorBidi" w:hAnsiTheme="majorBidi" w:cstheme="majorBidi"/>
          <w:color w:val="000000"/>
          <w:sz w:val="24"/>
          <w:szCs w:val="24"/>
        </w:rPr>
      </w:pPr>
      <w:r w:rsidRPr="00C14BD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  <w:r w:rsidRPr="00C14BD9">
        <w:rPr>
          <w:rFonts w:asciiTheme="majorBidi" w:hAnsiTheme="majorBidi" w:cstheme="majorBidi"/>
          <w:color w:val="000000"/>
          <w:sz w:val="24"/>
          <w:szCs w:val="24"/>
        </w:rPr>
        <w:t>Soit le système linéaire suivant :</w:t>
      </w:r>
    </w:p>
    <w:p w:rsidR="00B04865" w:rsidRPr="00C14BD9" w:rsidRDefault="004B5514" w:rsidP="005663FC">
      <w:pPr>
        <w:ind w:left="284"/>
        <w:rPr>
          <w:rFonts w:asciiTheme="majorBidi" w:hAnsiTheme="majorBidi" w:cstheme="majorBidi"/>
          <w:color w:val="000000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</w:rPr>
                    <m:t>-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</w:rPr>
                    <m:t>+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3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</w:rPr>
                    <m:t>=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</w:rPr>
                    <m:t>-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+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3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</w:rPr>
                    <m:t>=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</w:rPr>
                    <m:t>4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</w:rPr>
                    <m:t>-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</w:rPr>
                    <m:t>+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3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</w:rPr>
                    <m:t>=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hAnsi="Cambria Math" w:cstheme="majorBidi"/>
                <w:sz w:val="24"/>
                <w:szCs w:val="24"/>
              </w:rPr>
              <m:t xml:space="preserve">      </m:t>
            </m:r>
          </m:e>
        </m:d>
      </m:oMath>
      <w:r w:rsidR="009B49E9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, </w:t>
      </w:r>
      <w:r w:rsidR="005663FC" w:rsidRPr="00C14BD9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sa matrice associée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color w:val="000000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4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</w:rPr>
                    <m:t>-1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-2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</w:p>
    <w:p w:rsidR="00F70BEF" w:rsidRPr="00C14BD9" w:rsidRDefault="00F70BEF" w:rsidP="00F70BEF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5663FC" w:rsidRPr="00C14BD9" w:rsidRDefault="00F70BEF" w:rsidP="00C14BD9">
      <w:pPr>
        <w:tabs>
          <w:tab w:val="left" w:pos="3250"/>
        </w:tabs>
        <w:ind w:firstLine="284"/>
        <w:rPr>
          <w:rFonts w:asciiTheme="majorBidi" w:hAnsiTheme="majorBidi" w:cstheme="majorBidi"/>
          <w:sz w:val="24"/>
          <w:szCs w:val="24"/>
        </w:rPr>
      </w:pPr>
      <w:r w:rsidRPr="00C14BD9">
        <w:rPr>
          <w:rFonts w:asciiTheme="majorBidi" w:hAnsiTheme="majorBidi" w:cstheme="majorBidi"/>
          <w:sz w:val="24"/>
          <w:szCs w:val="24"/>
        </w:rPr>
        <w:t>Résoudre ce système par la méthode de Jacobi</w:t>
      </w:r>
      <w:r w:rsidR="005663FC" w:rsidRPr="00C14BD9">
        <w:rPr>
          <w:rFonts w:asciiTheme="majorBidi" w:hAnsiTheme="majorBidi" w:cstheme="majorBidi"/>
          <w:sz w:val="24"/>
          <w:szCs w:val="24"/>
        </w:rPr>
        <w:t> :</w:t>
      </w:r>
    </w:p>
    <w:p w:rsidR="00F70BEF" w:rsidRPr="00C14BD9" w:rsidRDefault="00F70BEF" w:rsidP="005663FC">
      <w:pPr>
        <w:pStyle w:val="Paragraphedeliste"/>
        <w:numPr>
          <w:ilvl w:val="0"/>
          <w:numId w:val="2"/>
        </w:numPr>
        <w:tabs>
          <w:tab w:val="left" w:pos="3250"/>
        </w:tabs>
        <w:rPr>
          <w:rFonts w:asciiTheme="majorBidi" w:hAnsiTheme="majorBidi" w:cstheme="majorBidi"/>
          <w:sz w:val="24"/>
          <w:szCs w:val="24"/>
        </w:rPr>
      </w:pPr>
      <w:r w:rsidRPr="00C14BD9">
        <w:rPr>
          <w:rFonts w:asciiTheme="majorBidi" w:hAnsiTheme="majorBidi" w:cstheme="majorBidi"/>
          <w:sz w:val="24"/>
          <w:szCs w:val="24"/>
        </w:rPr>
        <w:t>en utilisant</w:t>
      </w:r>
      <w:r w:rsidR="005663FC" w:rsidRPr="00C14BD9">
        <w:rPr>
          <w:rFonts w:asciiTheme="majorBidi" w:hAnsiTheme="majorBidi" w:cstheme="majorBidi"/>
          <w:sz w:val="24"/>
          <w:szCs w:val="24"/>
        </w:rPr>
        <w:t xml:space="preserve"> </w:t>
      </w:r>
      <w:r w:rsidRPr="00C14BD9">
        <w:rPr>
          <w:rFonts w:asciiTheme="majorBidi" w:hAnsiTheme="majorBidi" w:cstheme="majorBidi"/>
          <w:sz w:val="24"/>
          <w:szCs w:val="24"/>
        </w:rPr>
        <w:t xml:space="preserve"> </w:t>
      </w:r>
      <w:r w:rsidRPr="00C14BD9">
        <w:rPr>
          <w:rFonts w:asciiTheme="majorBidi" w:hAnsiTheme="majorBidi" w:cstheme="majorBidi"/>
          <w:b/>
          <w:bCs/>
          <w:i/>
          <w:iCs/>
          <w:sz w:val="24"/>
          <w:szCs w:val="24"/>
        </w:rPr>
        <w:t>X</w:t>
      </w:r>
      <w:r w:rsidRPr="00C14BD9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(0)</w:t>
      </w:r>
      <w:r w:rsidRPr="00C14BD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gramStart"/>
      <w:r w:rsidRPr="00C14BD9">
        <w:rPr>
          <w:rFonts w:asciiTheme="majorBidi" w:hAnsiTheme="majorBidi" w:cstheme="majorBidi"/>
          <w:b/>
          <w:bCs/>
          <w:i/>
          <w:iCs/>
          <w:sz w:val="24"/>
          <w:szCs w:val="24"/>
        </w:rPr>
        <w:t>=(</w:t>
      </w:r>
      <w:proofErr w:type="gramEnd"/>
      <w:r w:rsidRPr="00C14BD9">
        <w:rPr>
          <w:rFonts w:asciiTheme="majorBidi" w:hAnsiTheme="majorBidi" w:cstheme="majorBidi"/>
          <w:b/>
          <w:bCs/>
          <w:i/>
          <w:iCs/>
          <w:sz w:val="24"/>
          <w:szCs w:val="24"/>
        </w:rPr>
        <w:t>0,0,0)</w:t>
      </w:r>
      <w:r w:rsidRPr="00C14BD9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t</w:t>
      </w:r>
      <w:r w:rsidRPr="00C14BD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C14BD9">
        <w:rPr>
          <w:rFonts w:asciiTheme="majorBidi" w:hAnsiTheme="majorBidi" w:cstheme="majorBidi"/>
          <w:sz w:val="24"/>
          <w:szCs w:val="24"/>
        </w:rPr>
        <w:t>comme solution d</w:t>
      </w:r>
      <w:r w:rsidR="005663FC" w:rsidRPr="00C14BD9">
        <w:rPr>
          <w:rFonts w:asciiTheme="majorBidi" w:hAnsiTheme="majorBidi" w:cstheme="majorBidi"/>
          <w:sz w:val="24"/>
          <w:szCs w:val="24"/>
        </w:rPr>
        <w:t xml:space="preserve">e départ. </w:t>
      </w:r>
    </w:p>
    <w:p w:rsidR="005663FC" w:rsidRPr="00C14BD9" w:rsidRDefault="005663FC" w:rsidP="005663FC">
      <w:pPr>
        <w:pStyle w:val="Paragraphedeliste"/>
        <w:numPr>
          <w:ilvl w:val="0"/>
          <w:numId w:val="2"/>
        </w:numPr>
        <w:tabs>
          <w:tab w:val="left" w:pos="3250"/>
        </w:tabs>
        <w:rPr>
          <w:rFonts w:asciiTheme="majorBidi" w:hAnsiTheme="majorBidi" w:cstheme="majorBidi"/>
          <w:sz w:val="24"/>
          <w:szCs w:val="24"/>
        </w:rPr>
      </w:pPr>
      <w:r w:rsidRPr="00C14BD9">
        <w:rPr>
          <w:rFonts w:asciiTheme="majorBidi" w:hAnsiTheme="majorBidi" w:cstheme="majorBidi"/>
          <w:sz w:val="24"/>
          <w:szCs w:val="24"/>
        </w:rPr>
        <w:t>Retenir la solution après 3 itérations</w:t>
      </w:r>
    </w:p>
    <w:p w:rsidR="00F70BEF" w:rsidRDefault="00F70BEF" w:rsidP="00F70BEF">
      <w:pPr>
        <w:tabs>
          <w:tab w:val="left" w:pos="3250"/>
        </w:tabs>
        <w:rPr>
          <w:rStyle w:val="fontstyle01"/>
        </w:rPr>
      </w:pPr>
    </w:p>
    <w:p w:rsidR="00F70BEF" w:rsidRDefault="00F70BEF" w:rsidP="00F70BEF">
      <w:pPr>
        <w:tabs>
          <w:tab w:val="left" w:pos="3250"/>
        </w:tabs>
        <w:rPr>
          <w:rStyle w:val="fontstyle01"/>
        </w:rPr>
      </w:pPr>
    </w:p>
    <w:p w:rsidR="00134B06" w:rsidRDefault="00134B06" w:rsidP="00F70BEF">
      <w:pPr>
        <w:tabs>
          <w:tab w:val="left" w:pos="3250"/>
        </w:tabs>
        <w:rPr>
          <w:rStyle w:val="fontstyle01"/>
        </w:rPr>
      </w:pPr>
    </w:p>
    <w:p w:rsidR="00F70BEF" w:rsidRPr="00F70BEF" w:rsidRDefault="00C14BD9" w:rsidP="00F04EAC">
      <w:pPr>
        <w:tabs>
          <w:tab w:val="left" w:pos="3250"/>
        </w:tabs>
        <w:spacing w:after="0"/>
        <w:ind w:left="567" w:firstLine="284"/>
        <w:rPr>
          <w:rStyle w:val="fontstyle01"/>
          <w:b/>
          <w:bCs/>
          <w:sz w:val="24"/>
          <w:szCs w:val="24"/>
          <w:u w:val="single"/>
        </w:rPr>
      </w:pPr>
      <w:r w:rsidRPr="00F70BEF">
        <w:rPr>
          <w:rStyle w:val="fontstyle01"/>
          <w:b/>
          <w:bCs/>
          <w:sz w:val="24"/>
          <w:szCs w:val="24"/>
          <w:u w:val="single"/>
        </w:rPr>
        <w:lastRenderedPageBreak/>
        <w:t>Résolution</w:t>
      </w:r>
    </w:p>
    <w:p w:rsidR="00F70BEF" w:rsidRDefault="00F70BEF" w:rsidP="00C14BD9">
      <w:pPr>
        <w:tabs>
          <w:tab w:val="left" w:pos="3250"/>
        </w:tabs>
        <w:rPr>
          <w:rFonts w:ascii="Cambria" w:hAnsi="Cambria"/>
          <w:color w:val="000000"/>
          <w:sz w:val="20"/>
          <w:szCs w:val="20"/>
        </w:rPr>
      </w:pPr>
      <w:r w:rsidRPr="00F70BEF">
        <w:rPr>
          <w:rFonts w:ascii="Cambria" w:hAnsi="Cambria"/>
          <w:b/>
          <w:bCs/>
          <w:color w:val="000000"/>
          <w:sz w:val="20"/>
          <w:szCs w:val="20"/>
        </w:rPr>
        <w:t>Convergence de la matrice A :</w:t>
      </w:r>
      <w:r w:rsidR="00C14BD9">
        <w:rPr>
          <w:rFonts w:ascii="Cambria" w:hAnsi="Cambria"/>
          <w:b/>
          <w:bCs/>
          <w:color w:val="000000"/>
          <w:sz w:val="20"/>
          <w:szCs w:val="20"/>
        </w:rPr>
        <w:t xml:space="preserve"> vérifiée car  </w:t>
      </w:r>
      <w:r w:rsidR="00C14BD9" w:rsidRPr="00C14BD9">
        <w:rPr>
          <w:rFonts w:ascii="Cambria" w:hAnsi="Cambria"/>
          <w:color w:val="000000"/>
          <w:sz w:val="20"/>
          <w:szCs w:val="20"/>
        </w:rPr>
        <w:t>l</w:t>
      </w:r>
      <w:r w:rsidRPr="00F70BEF">
        <w:rPr>
          <w:rFonts w:ascii="Cambria" w:hAnsi="Cambria"/>
          <w:color w:val="000000"/>
          <w:sz w:val="20"/>
          <w:szCs w:val="20"/>
        </w:rPr>
        <w:t>a matrice A est diagonale dominante.</w:t>
      </w:r>
    </w:p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324"/>
        <w:gridCol w:w="2641"/>
        <w:gridCol w:w="2643"/>
        <w:gridCol w:w="2643"/>
      </w:tblGrid>
      <w:tr w:rsidR="00C14BD9" w:rsidRPr="00F04EAC" w:rsidTr="00F04EAC">
        <w:trPr>
          <w:trHeight w:val="349"/>
          <w:jc w:val="center"/>
        </w:trPr>
        <w:tc>
          <w:tcPr>
            <w:tcW w:w="322" w:type="dxa"/>
            <w:vAlign w:val="center"/>
          </w:tcPr>
          <w:p w:rsidR="00C14BD9" w:rsidRPr="00F04EAC" w:rsidRDefault="00D55633" w:rsidP="00F04EAC">
            <w:pPr>
              <w:tabs>
                <w:tab w:val="left" w:pos="3250"/>
              </w:tabs>
              <w:ind w:hanging="22"/>
              <w:jc w:val="center"/>
              <w:rPr>
                <w:rFonts w:asciiTheme="majorHAnsi" w:hAnsiTheme="majorHAnsi"/>
                <w:color w:val="000000"/>
              </w:rPr>
            </w:pPr>
            <w:r w:rsidRPr="00F04EAC">
              <w:rPr>
                <w:rFonts w:asciiTheme="majorHAnsi" w:eastAsiaTheme="minorEastAsia" w:hAnsiTheme="majorHAnsi"/>
              </w:rPr>
              <w:t>X</w:t>
            </w:r>
          </w:p>
        </w:tc>
        <w:tc>
          <w:tcPr>
            <w:tcW w:w="324" w:type="dxa"/>
            <w:vAlign w:val="center"/>
          </w:tcPr>
          <w:p w:rsidR="00C14BD9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d>
                  </m:sup>
                </m:sSup>
              </m:oMath>
            </m:oMathPara>
          </w:p>
        </w:tc>
        <w:tc>
          <w:tcPr>
            <w:tcW w:w="2641" w:type="dxa"/>
            <w:vAlign w:val="center"/>
          </w:tcPr>
          <w:p w:rsidR="00C14BD9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e>
                    </m:d>
                  </m:sup>
                </m:sSup>
              </m:oMath>
            </m:oMathPara>
          </w:p>
        </w:tc>
        <w:tc>
          <w:tcPr>
            <w:tcW w:w="2643" w:type="dxa"/>
            <w:vAlign w:val="center"/>
          </w:tcPr>
          <w:p w:rsidR="00C14BD9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d>
                  </m:sup>
                </m:sSup>
              </m:oMath>
            </m:oMathPara>
          </w:p>
        </w:tc>
        <w:tc>
          <w:tcPr>
            <w:tcW w:w="2643" w:type="dxa"/>
            <w:vAlign w:val="center"/>
          </w:tcPr>
          <w:p w:rsidR="00C14BD9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3</m:t>
                        </m:r>
                      </m:e>
                    </m:d>
                  </m:sup>
                </m:sSup>
              </m:oMath>
            </m:oMathPara>
          </w:p>
        </w:tc>
      </w:tr>
      <w:tr w:rsidR="00630B2D" w:rsidRPr="00F04EAC" w:rsidTr="00F04EAC">
        <w:trPr>
          <w:trHeight w:val="530"/>
          <w:jc w:val="center"/>
        </w:trPr>
        <w:tc>
          <w:tcPr>
            <w:tcW w:w="322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24" w:type="dxa"/>
            <w:vAlign w:val="center"/>
          </w:tcPr>
          <w:p w:rsidR="00630B2D" w:rsidRPr="00F04EAC" w:rsidRDefault="00630B2D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w:r w:rsidRPr="00F04EAC">
              <w:rPr>
                <w:rFonts w:asciiTheme="majorHAnsi" w:hAnsiTheme="majorHAnsi"/>
                <w:color w:val="000000"/>
              </w:rPr>
              <w:t>0</w:t>
            </w:r>
          </w:p>
        </w:tc>
        <w:tc>
          <w:tcPr>
            <w:tcW w:w="2641" w:type="dxa"/>
          </w:tcPr>
          <w:p w:rsidR="00630B2D" w:rsidRPr="00F04EAC" w:rsidRDefault="004B5514" w:rsidP="00F04EAC">
            <w:pPr>
              <w:rPr>
                <w:rFonts w:asciiTheme="majorHAnsi" w:hAnsiTheme="majorHAnsi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theme="majorBidi"/>
                      <w:i/>
                    </w:rPr>
                  </m:ctrlPr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3+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  <m:sup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</m:e>
                      </m:d>
                    </m:sup>
                  </m:sSup>
                  <m:r>
                    <w:rPr>
                      <w:rFonts w:ascii="Cambria Math" w:eastAsiaTheme="minorEastAsia" w:hAnsi="Cambria Math"/>
                    </w:rPr>
                    <m:t>-2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theme="majorBidi"/>
                            </w:rPr>
                            <m:t>3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</m:e>
                      </m:d>
                    </m:sup>
                  </m:sSup>
                </m:e>
              </m:d>
            </m:oMath>
            <w:r w:rsidR="00630B2D" w:rsidRPr="00F04EAC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643" w:type="dxa"/>
          </w:tcPr>
          <w:p w:rsidR="00630B2D" w:rsidRPr="00F04EAC" w:rsidRDefault="004B5514" w:rsidP="00F04EAC">
            <w:pPr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x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d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3+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x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1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x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3</m:t>
                            </m:r>
                          </m:sub>
                        </m:sSub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1</m:t>
                            </m:r>
                          </m:e>
                        </m:d>
                      </m:sup>
                    </m:sSup>
                  </m:e>
                </m:d>
              </m:oMath>
            </m:oMathPara>
          </w:p>
        </w:tc>
        <w:tc>
          <w:tcPr>
            <w:tcW w:w="2643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x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3</m:t>
                        </m:r>
                      </m:e>
                    </m:d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3+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x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x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3</m:t>
                            </m:r>
                          </m:sub>
                        </m:sSub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e>
                        </m:d>
                      </m:sup>
                    </m:sSup>
                  </m:e>
                </m:d>
              </m:oMath>
            </m:oMathPara>
          </w:p>
        </w:tc>
      </w:tr>
      <w:tr w:rsidR="00630B2D" w:rsidRPr="00F04EAC" w:rsidTr="00F04EAC">
        <w:trPr>
          <w:trHeight w:val="530"/>
          <w:jc w:val="center"/>
        </w:trPr>
        <w:tc>
          <w:tcPr>
            <w:tcW w:w="322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24" w:type="dxa"/>
            <w:vAlign w:val="center"/>
          </w:tcPr>
          <w:p w:rsidR="00630B2D" w:rsidRPr="00F04EAC" w:rsidRDefault="00630B2D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w:r w:rsidRPr="00F04EAC">
              <w:rPr>
                <w:rFonts w:asciiTheme="majorHAnsi" w:hAnsiTheme="majorHAnsi"/>
                <w:color w:val="000000"/>
              </w:rPr>
              <w:t>0</w:t>
            </w:r>
          </w:p>
        </w:tc>
        <w:tc>
          <w:tcPr>
            <w:tcW w:w="2641" w:type="dxa"/>
          </w:tcPr>
          <w:p w:rsidR="00630B2D" w:rsidRPr="00F04EAC" w:rsidRDefault="004B5514" w:rsidP="00F04EAC">
            <w:pPr>
              <w:rPr>
                <w:rFonts w:asciiTheme="majorHAnsi" w:hAnsiTheme="majorHAnsi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 w:cstheme="majorBidi"/>
                      <w:i/>
                    </w:rPr>
                  </m:ctrlPr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4-2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theme="majorBidi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  <m:sup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</m:e>
                      </m:d>
                    </m:sup>
                  </m:sSup>
                  <m:r>
                    <w:rPr>
                      <w:rFonts w:ascii="Cambria Math" w:eastAsiaTheme="minorEastAsia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theme="majorBidi"/>
                            </w:rPr>
                            <m:t>3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</m:e>
                      </m:d>
                    </m:sup>
                  </m:sSup>
                </m:e>
              </m:d>
            </m:oMath>
            <w:r w:rsidR="00630B2D" w:rsidRPr="00F04EAC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643" w:type="dxa"/>
          </w:tcPr>
          <w:p w:rsidR="00630B2D" w:rsidRPr="00F04EAC" w:rsidRDefault="004B5514" w:rsidP="00F04EAC">
            <w:pPr>
              <w:rPr>
                <w:rFonts w:asciiTheme="majorHAnsi" w:hAnsiTheme="majorHAnsi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 w:cstheme="majorBidi"/>
                      <w:i/>
                    </w:rPr>
                  </m:ctrlPr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4-2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theme="majorBidi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  <m:sup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1</m:t>
                          </m:r>
                        </m:e>
                      </m:d>
                    </m:sup>
                  </m:sSup>
                  <m:r>
                    <w:rPr>
                      <w:rFonts w:ascii="Cambria Math" w:eastAsiaTheme="minorEastAsia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theme="majorBidi"/>
                            </w:rPr>
                            <m:t>3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1</m:t>
                          </m:r>
                        </m:e>
                      </m:d>
                    </m:sup>
                  </m:sSup>
                </m:e>
              </m:d>
            </m:oMath>
            <w:r w:rsidR="00630B2D" w:rsidRPr="00F04EAC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643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 w:cstheme="majorBidi"/>
                      <w:i/>
                    </w:rPr>
                  </m:ctrlPr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4-2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theme="majorBidi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  <m:sup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2</m:t>
                          </m:r>
                        </m:e>
                      </m:d>
                    </m:sup>
                  </m:sSup>
                  <m:r>
                    <w:rPr>
                      <w:rFonts w:ascii="Cambria Math" w:eastAsiaTheme="minorEastAsia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theme="majorBidi"/>
                            </w:rPr>
                            <m:t>3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2</m:t>
                          </m:r>
                        </m:e>
                      </m:d>
                    </m:sup>
                  </m:sSup>
                </m:e>
              </m:d>
            </m:oMath>
            <w:r w:rsidR="00630B2D" w:rsidRPr="00F04EAC">
              <w:rPr>
                <w:rFonts w:asciiTheme="majorHAnsi" w:hAnsiTheme="majorHAnsi"/>
                <w:color w:val="000000"/>
              </w:rPr>
              <w:t xml:space="preserve"> </w:t>
            </w:r>
          </w:p>
        </w:tc>
      </w:tr>
      <w:tr w:rsidR="00630B2D" w:rsidRPr="00F04EAC" w:rsidTr="00F04EAC">
        <w:trPr>
          <w:trHeight w:val="555"/>
          <w:jc w:val="center"/>
        </w:trPr>
        <w:tc>
          <w:tcPr>
            <w:tcW w:w="322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324" w:type="dxa"/>
            <w:vAlign w:val="center"/>
          </w:tcPr>
          <w:p w:rsidR="00630B2D" w:rsidRPr="00F04EAC" w:rsidRDefault="00630B2D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w:r w:rsidRPr="00F04EAC">
              <w:rPr>
                <w:rFonts w:asciiTheme="majorHAnsi" w:hAnsiTheme="majorHAnsi"/>
                <w:color w:val="000000"/>
              </w:rPr>
              <w:t>0</w:t>
            </w:r>
          </w:p>
        </w:tc>
        <w:tc>
          <w:tcPr>
            <w:tcW w:w="2641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rPr>
                <w:rFonts w:asciiTheme="majorHAnsi" w:hAnsiTheme="majorHAnsi"/>
                <w:color w:val="000000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hAnsi="Cambria Math" w:cstheme="majorBidi"/>
                      <w:i/>
                    </w:rPr>
                  </m:ctrlPr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2+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  <m:sup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</m:e>
                      </m:d>
                    </m:sup>
                  </m:sSup>
                  <m:r>
                    <w:rPr>
                      <w:rFonts w:ascii="Cambria Math" w:eastAsiaTheme="minorEastAsia" w:hAnsi="Cambria Math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2</m:t>
                          </m:r>
                        </m:sub>
                      </m:sSub>
                    </m:e>
                    <m:sup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</m:e>
                      </m:d>
                    </m:sup>
                  </m:sSup>
                </m:e>
              </m:d>
            </m:oMath>
            <w:r w:rsidR="00630B2D" w:rsidRPr="00F04EAC">
              <w:rPr>
                <w:rFonts w:asciiTheme="majorHAnsi" w:hAnsiTheme="majorHAnsi"/>
                <w:color w:val="000000"/>
              </w:rPr>
              <w:t xml:space="preserve"> </w:t>
            </w:r>
          </w:p>
        </w:tc>
        <w:tc>
          <w:tcPr>
            <w:tcW w:w="2643" w:type="dxa"/>
          </w:tcPr>
          <w:p w:rsidR="00630B2D" w:rsidRPr="00F04EAC" w:rsidRDefault="004B5514" w:rsidP="00F04EAC">
            <w:pPr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x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3</m:t>
                        </m:r>
                      </m:sub>
                    </m:sSub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d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2-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x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1</m:t>
                            </m:r>
                          </m:sub>
                        </m:sSub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1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+2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x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2</m:t>
                            </m:r>
                          </m:sub>
                        </m:sSub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1</m:t>
                            </m:r>
                          </m:e>
                        </m:d>
                      </m:sup>
                    </m:sSup>
                  </m:e>
                </m:d>
              </m:oMath>
            </m:oMathPara>
          </w:p>
        </w:tc>
        <w:tc>
          <w:tcPr>
            <w:tcW w:w="2643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x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3</m:t>
                        </m:r>
                      </m:sub>
                    </m:sSub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3</m:t>
                        </m:r>
                      </m:e>
                    </m:d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2-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x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1</m:t>
                            </m:r>
                          </m:sub>
                        </m:sSub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+2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x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2</m:t>
                            </m:r>
                          </m:sub>
                        </m:sSub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e>
                        </m:d>
                      </m:sup>
                    </m:sSup>
                  </m:e>
                </m:d>
              </m:oMath>
            </m:oMathPara>
          </w:p>
        </w:tc>
      </w:tr>
    </w:tbl>
    <w:p w:rsidR="00630B2D" w:rsidRPr="00F04EAC" w:rsidRDefault="00630B2D" w:rsidP="00F04EAC">
      <w:pPr>
        <w:tabs>
          <w:tab w:val="left" w:pos="3250"/>
        </w:tabs>
        <w:spacing w:after="0"/>
        <w:rPr>
          <w:rFonts w:asciiTheme="majorHAnsi" w:hAnsiTheme="majorHAnsi"/>
          <w:sz w:val="28"/>
          <w:szCs w:val="28"/>
        </w:rPr>
      </w:pPr>
    </w:p>
    <w:tbl>
      <w:tblPr>
        <w:tblStyle w:val="Grilledutableau"/>
        <w:tblW w:w="0" w:type="auto"/>
        <w:jc w:val="center"/>
        <w:tblInd w:w="572" w:type="dxa"/>
        <w:tblLook w:val="04A0" w:firstRow="1" w:lastRow="0" w:firstColumn="1" w:lastColumn="0" w:noHBand="0" w:noVBand="1"/>
      </w:tblPr>
      <w:tblGrid>
        <w:gridCol w:w="860"/>
        <w:gridCol w:w="1586"/>
        <w:gridCol w:w="1586"/>
        <w:gridCol w:w="1587"/>
      </w:tblGrid>
      <w:tr w:rsidR="00630B2D" w:rsidRPr="00F04EAC" w:rsidTr="00F04EAC">
        <w:trPr>
          <w:trHeight w:val="271"/>
          <w:jc w:val="center"/>
        </w:trPr>
        <w:tc>
          <w:tcPr>
            <w:tcW w:w="860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d>
                  </m:sup>
                </m:sSup>
              </m:oMath>
            </m:oMathPara>
          </w:p>
        </w:tc>
        <w:tc>
          <w:tcPr>
            <w:tcW w:w="1586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e>
                    </m:d>
                  </m:sup>
                </m:sSup>
              </m:oMath>
            </m:oMathPara>
          </w:p>
        </w:tc>
        <w:tc>
          <w:tcPr>
            <w:tcW w:w="1586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d>
                  </m:sup>
                </m:sSup>
              </m:oMath>
            </m:oMathPara>
          </w:p>
        </w:tc>
        <w:tc>
          <w:tcPr>
            <w:tcW w:w="1587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jc w:val="center"/>
              <w:rPr>
                <w:rFonts w:asciiTheme="majorHAnsi" w:hAnsiTheme="majorHAnsi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3</m:t>
                        </m:r>
                      </m:e>
                    </m:d>
                  </m:sup>
                </m:sSup>
              </m:oMath>
            </m:oMathPara>
          </w:p>
        </w:tc>
      </w:tr>
      <w:tr w:rsidR="00630B2D" w:rsidRPr="00F04EAC" w:rsidTr="00F04EAC">
        <w:trPr>
          <w:trHeight w:val="447"/>
          <w:jc w:val="center"/>
        </w:trPr>
        <w:tc>
          <w:tcPr>
            <w:tcW w:w="860" w:type="dxa"/>
            <w:vAlign w:val="center"/>
          </w:tcPr>
          <w:p w:rsidR="00630B2D" w:rsidRPr="00F04EAC" w:rsidRDefault="00630B2D" w:rsidP="00F04EAC">
            <w:pPr>
              <w:tabs>
                <w:tab w:val="left" w:pos="3250"/>
              </w:tabs>
              <w:jc w:val="center"/>
              <w:rPr>
                <w:rFonts w:asciiTheme="majorHAnsi" w:eastAsia="Cambria Math" w:hAnsiTheme="majorHAnsi" w:cs="Cambria Math"/>
                <w:i/>
              </w:rPr>
            </w:pPr>
            <w:r w:rsidRPr="00F04EAC">
              <w:rPr>
                <w:rFonts w:asciiTheme="majorHAnsi" w:eastAsia="Cambria Math" w:hAnsiTheme="majorHAnsi" w:cs="Cambria Math"/>
                <w:i/>
              </w:rPr>
              <w:t>0</w:t>
            </w:r>
          </w:p>
        </w:tc>
        <w:tc>
          <w:tcPr>
            <w:tcW w:w="1586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rPr>
                <w:rFonts w:asciiTheme="majorHAnsi" w:eastAsia="Cambria Math" w:hAnsiTheme="majorHAnsi" w:cs="Cambria Math"/>
                <w:i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e>
                  </m:d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den>
              </m:f>
            </m:oMath>
            <w:r w:rsidR="006D18FD" w:rsidRPr="00F04EAC">
              <w:rPr>
                <w:rFonts w:asciiTheme="majorHAnsi" w:eastAsia="Cambria Math" w:hAnsiTheme="majorHAnsi" w:cs="Cambria Math"/>
                <w:i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630B2D" w:rsidRPr="00F04EAC" w:rsidRDefault="004B5514" w:rsidP="00F04EAC">
            <w:pPr>
              <w:jc w:val="center"/>
              <w:rPr>
                <w:rFonts w:asciiTheme="majorHAnsi" w:eastAsia="Cambria Math" w:hAnsiTheme="majorHAnsi" w:cs="Cambria Math"/>
                <w:i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e>
                  </m:d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den>
              </m:f>
            </m:oMath>
            <w:r w:rsidR="006D18FD" w:rsidRPr="00F04EAC">
              <w:rPr>
                <w:rFonts w:asciiTheme="majorHAnsi" w:eastAsia="Cambria Math" w:hAnsiTheme="majorHAnsi" w:cs="Cambria Math"/>
                <w:i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="00630B2D" w:rsidRPr="00F04EAC" w:rsidRDefault="004B5514" w:rsidP="00F04EAC">
            <w:pPr>
              <w:jc w:val="center"/>
              <w:rPr>
                <w:rFonts w:asciiTheme="majorHAnsi" w:eastAsia="Cambria Math" w:hAnsiTheme="majorHAnsi" w:cs="Cambria Math"/>
                <w:i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e>
                  </m:d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23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32</m:t>
                  </m:r>
                </m:den>
              </m:f>
            </m:oMath>
            <w:r w:rsidR="006D18FD" w:rsidRPr="00F04EAC">
              <w:rPr>
                <w:rFonts w:asciiTheme="majorHAnsi" w:eastAsia="Cambria Math" w:hAnsiTheme="majorHAnsi" w:cs="Cambria Math"/>
                <w:i/>
              </w:rPr>
              <w:t xml:space="preserve"> </w:t>
            </w:r>
          </w:p>
        </w:tc>
      </w:tr>
      <w:tr w:rsidR="00630B2D" w:rsidRPr="00F04EAC" w:rsidTr="00F04EAC">
        <w:trPr>
          <w:trHeight w:val="447"/>
          <w:jc w:val="center"/>
        </w:trPr>
        <w:tc>
          <w:tcPr>
            <w:tcW w:w="860" w:type="dxa"/>
            <w:vAlign w:val="center"/>
          </w:tcPr>
          <w:p w:rsidR="00630B2D" w:rsidRPr="00F04EAC" w:rsidRDefault="00630B2D" w:rsidP="00F04EAC">
            <w:pPr>
              <w:tabs>
                <w:tab w:val="left" w:pos="3250"/>
              </w:tabs>
              <w:jc w:val="center"/>
              <w:rPr>
                <w:rFonts w:asciiTheme="majorHAnsi" w:eastAsia="Cambria Math" w:hAnsiTheme="majorHAnsi" w:cs="Cambria Math"/>
                <w:i/>
              </w:rPr>
            </w:pPr>
            <w:r w:rsidRPr="00F04EAC">
              <w:rPr>
                <w:rFonts w:asciiTheme="majorHAnsi" w:eastAsia="Cambria Math" w:hAnsiTheme="majorHAnsi" w:cs="Cambria Math"/>
                <w:i/>
              </w:rPr>
              <w:t>0</w:t>
            </w:r>
          </w:p>
        </w:tc>
        <w:tc>
          <w:tcPr>
            <w:tcW w:w="1586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rPr>
                <w:rFonts w:asciiTheme="majorHAnsi" w:eastAsia="Cambria Math" w:hAnsiTheme="majorHAnsi" w:cs="Cambria Math"/>
                <w:i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e>
                  </m:d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-2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den>
              </m:f>
            </m:oMath>
            <w:r w:rsidR="006D18FD" w:rsidRPr="00F04EAC">
              <w:rPr>
                <w:rFonts w:asciiTheme="majorHAnsi" w:eastAsia="Cambria Math" w:hAnsiTheme="majorHAnsi" w:cs="Cambria Math"/>
                <w:i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630B2D" w:rsidRPr="00F04EAC" w:rsidRDefault="004B5514" w:rsidP="00F04EAC">
            <w:pPr>
              <w:jc w:val="center"/>
              <w:rPr>
                <w:rFonts w:asciiTheme="majorHAnsi" w:eastAsia="Cambria Math" w:hAnsiTheme="majorHAnsi" w:cs="Cambria Math"/>
                <w:i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e>
                  </m:d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den>
              </m:f>
            </m:oMath>
            <w:r w:rsidR="006D18FD" w:rsidRPr="00F04EAC">
              <w:rPr>
                <w:rFonts w:asciiTheme="majorHAnsi" w:eastAsia="Cambria Math" w:hAnsiTheme="majorHAnsi" w:cs="Cambria Math"/>
                <w:i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="00630B2D" w:rsidRPr="00F04EAC" w:rsidRDefault="004B5514" w:rsidP="00F04EAC">
            <w:pPr>
              <w:tabs>
                <w:tab w:val="left" w:pos="3250"/>
              </w:tabs>
              <w:rPr>
                <w:rFonts w:asciiTheme="majorHAnsi" w:eastAsia="Cambria Math" w:hAnsiTheme="majorHAnsi" w:cs="Cambria Math"/>
                <w:i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e>
                  </m:d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-163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288</m:t>
                  </m:r>
                </m:den>
              </m:f>
            </m:oMath>
            <w:r w:rsidR="006D18FD" w:rsidRPr="00F04EAC">
              <w:rPr>
                <w:rFonts w:asciiTheme="majorHAnsi" w:eastAsia="Cambria Math" w:hAnsiTheme="majorHAnsi" w:cs="Cambria Math"/>
                <w:i/>
              </w:rPr>
              <w:t xml:space="preserve"> </w:t>
            </w:r>
          </w:p>
        </w:tc>
      </w:tr>
      <w:tr w:rsidR="00630B2D" w:rsidRPr="00F04EAC" w:rsidTr="00F04EAC">
        <w:trPr>
          <w:trHeight w:val="447"/>
          <w:jc w:val="center"/>
        </w:trPr>
        <w:tc>
          <w:tcPr>
            <w:tcW w:w="860" w:type="dxa"/>
            <w:vAlign w:val="center"/>
          </w:tcPr>
          <w:p w:rsidR="00630B2D" w:rsidRPr="00F04EAC" w:rsidRDefault="00630B2D" w:rsidP="006D18FD">
            <w:pPr>
              <w:tabs>
                <w:tab w:val="left" w:pos="3250"/>
              </w:tabs>
              <w:jc w:val="center"/>
              <w:rPr>
                <w:rFonts w:asciiTheme="majorHAnsi" w:eastAsia="Cambria Math" w:hAnsiTheme="majorHAnsi" w:cs="Cambria Math"/>
                <w:i/>
              </w:rPr>
            </w:pPr>
            <w:r w:rsidRPr="00F04EAC">
              <w:rPr>
                <w:rFonts w:asciiTheme="majorHAnsi" w:eastAsia="Cambria Math" w:hAnsiTheme="majorHAnsi" w:cs="Cambria Math"/>
                <w:i/>
              </w:rPr>
              <w:t>0</w:t>
            </w:r>
          </w:p>
        </w:tc>
        <w:tc>
          <w:tcPr>
            <w:tcW w:w="1586" w:type="dxa"/>
            <w:vAlign w:val="center"/>
          </w:tcPr>
          <w:p w:rsidR="00630B2D" w:rsidRPr="00F04EAC" w:rsidRDefault="004B5514" w:rsidP="006D18FD">
            <w:pPr>
              <w:tabs>
                <w:tab w:val="left" w:pos="3250"/>
              </w:tabs>
              <w:rPr>
                <w:rFonts w:asciiTheme="majorHAnsi" w:eastAsia="Cambria Math" w:hAnsiTheme="majorHAnsi" w:cs="Cambria Math"/>
                <w:i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e>
                  </m:d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</m:oMath>
            <w:r w:rsidR="006D18FD" w:rsidRPr="00F04EAC">
              <w:rPr>
                <w:rFonts w:asciiTheme="majorHAnsi" w:eastAsia="Cambria Math" w:hAnsiTheme="majorHAnsi" w:cs="Cambria Math"/>
                <w:i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630B2D" w:rsidRPr="00F04EAC" w:rsidRDefault="004B5514" w:rsidP="000D2DD1">
            <w:pPr>
              <w:jc w:val="center"/>
              <w:rPr>
                <w:rFonts w:asciiTheme="majorHAnsi" w:eastAsia="Cambria Math" w:hAnsiTheme="majorHAnsi" w:cs="Cambria Math"/>
                <w:i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e>
                  </m:d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48</m:t>
                  </m:r>
                </m:den>
              </m:f>
            </m:oMath>
            <w:r w:rsidR="006D18FD" w:rsidRPr="00F04EAC">
              <w:rPr>
                <w:rFonts w:asciiTheme="majorHAnsi" w:eastAsia="Cambria Math" w:hAnsiTheme="majorHAnsi" w:cs="Cambria Math"/>
                <w:i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="00630B2D" w:rsidRPr="00F04EAC" w:rsidRDefault="004B5514" w:rsidP="006D18FD">
            <w:pPr>
              <w:jc w:val="center"/>
              <w:rPr>
                <w:rFonts w:asciiTheme="majorHAnsi" w:eastAsia="Cambria Math" w:hAnsiTheme="majorHAnsi" w:cs="Cambria Math"/>
                <w:i/>
              </w:rPr>
            </w:pP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e>
                  </m:d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den>
              </m:f>
            </m:oMath>
            <w:r w:rsidR="006D18FD" w:rsidRPr="00F04EAC">
              <w:rPr>
                <w:rFonts w:asciiTheme="majorHAnsi" w:eastAsia="Cambria Math" w:hAnsiTheme="majorHAnsi" w:cs="Cambria Math"/>
                <w:i/>
              </w:rPr>
              <w:t xml:space="preserve"> </w:t>
            </w:r>
          </w:p>
        </w:tc>
      </w:tr>
    </w:tbl>
    <w:p w:rsidR="00630B2D" w:rsidRDefault="0097364F" w:rsidP="00F70BEF">
      <w:pPr>
        <w:tabs>
          <w:tab w:val="left" w:pos="3250"/>
        </w:tabs>
      </w:pPr>
      <w:r>
        <w:rPr>
          <w:noProof/>
          <w:lang w:eastAsia="fr-FR"/>
        </w:rPr>
        <w:lastRenderedPageBreak/>
        <w:drawing>
          <wp:inline distT="0" distB="0" distL="0" distR="0" wp14:anchorId="5BDD5776" wp14:editId="55713A09">
            <wp:extent cx="5295696" cy="3652656"/>
            <wp:effectExtent l="0" t="0" r="635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499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EE4" w:rsidRPr="00815EE4" w:rsidRDefault="00383128" w:rsidP="00815EE4">
      <w:pPr>
        <w:tabs>
          <w:tab w:val="left" w:pos="3250"/>
        </w:tabs>
        <w:ind w:left="567"/>
        <w:rPr>
          <w:rFonts w:ascii="TimesNewRomanPS-BoldMT" w:hAnsi="TimesNewRomanPS-BoldMT"/>
          <w:b/>
          <w:bCs/>
          <w:sz w:val="28"/>
          <w:szCs w:val="28"/>
        </w:rPr>
      </w:pPr>
      <w:r w:rsidRPr="00815EE4">
        <w:rPr>
          <w:rFonts w:ascii="TimesNewRomanPS-BoldMT" w:hAnsi="TimesNewRomanPS-BoldMT"/>
          <w:b/>
          <w:bCs/>
          <w:sz w:val="28"/>
          <w:szCs w:val="28"/>
        </w:rPr>
        <w:lastRenderedPageBreak/>
        <w:t xml:space="preserve">Remarque </w:t>
      </w:r>
    </w:p>
    <w:p w:rsidR="00C14BD9" w:rsidRDefault="00383128" w:rsidP="00815EE4">
      <w:pPr>
        <w:tabs>
          <w:tab w:val="left" w:pos="3250"/>
        </w:tabs>
        <w:ind w:left="567"/>
      </w:pPr>
      <w:r w:rsidRPr="00383128">
        <w:rPr>
          <w:rFonts w:ascii="TimesNewRomanPSMT" w:hAnsi="TimesNewRomanPSMT"/>
          <w:color w:val="000000"/>
          <w:sz w:val="28"/>
          <w:szCs w:val="28"/>
        </w:rPr>
        <w:t xml:space="preserve">1. S'il existe </w:t>
      </w:r>
      <m:oMath>
        <m:sSub>
          <m:sSubPr>
            <m:ctrlPr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0</m:t>
            </m:r>
          </m:sub>
        </m:sSub>
      </m:oMath>
      <w:r w:rsidRPr="00383128">
        <w:rPr>
          <w:rFonts w:ascii="CambriaMath" w:hAnsi="CambriaMath"/>
          <w:color w:val="000000"/>
          <w:sz w:val="20"/>
          <w:szCs w:val="20"/>
        </w:rPr>
        <w:t xml:space="preserve"> </w:t>
      </w:r>
      <w:r w:rsidRPr="00383128">
        <w:rPr>
          <w:rFonts w:ascii="Cambria Math" w:hAnsi="Cambria Math" w:cs="Cambria Math"/>
          <w:color w:val="000000"/>
          <w:sz w:val="28"/>
          <w:szCs w:val="28"/>
        </w:rPr>
        <w:t>∈</w:t>
      </w:r>
      <w:r w:rsidRPr="00383128">
        <w:rPr>
          <w:rFonts w:ascii="CambriaMath" w:hAnsi="CambriaMath"/>
          <w:color w:val="000000"/>
          <w:sz w:val="28"/>
          <w:szCs w:val="28"/>
        </w:rPr>
        <w:t xml:space="preserve"> [1, </w:t>
      </w:r>
      <w:r w:rsidRPr="00383128">
        <w:rPr>
          <w:rFonts w:ascii="Cambria Math" w:hAnsi="Cambria Math" w:cs="Cambria Math"/>
          <w:color w:val="000000"/>
          <w:sz w:val="28"/>
          <w:szCs w:val="28"/>
        </w:rPr>
        <w:t>𝑛</w:t>
      </w:r>
      <w:proofErr w:type="gramStart"/>
      <w:r w:rsidRPr="00383128">
        <w:rPr>
          <w:rFonts w:ascii="CambriaMath" w:hAnsi="CambriaMath"/>
          <w:color w:val="000000"/>
          <w:sz w:val="28"/>
          <w:szCs w:val="28"/>
        </w:rPr>
        <w:t>]</w:t>
      </w:r>
      <w:r w:rsidRPr="00383128">
        <w:rPr>
          <w:rFonts w:ascii="TimesNewRomanPSMT" w:hAnsi="TimesNewRomanPSMT"/>
          <w:color w:val="000000"/>
          <w:sz w:val="28"/>
          <w:szCs w:val="28"/>
        </w:rPr>
        <w:t>tel</w:t>
      </w:r>
      <w:proofErr w:type="gramEnd"/>
      <w:r w:rsidRPr="00383128">
        <w:rPr>
          <w:rFonts w:ascii="TimesNewRomanPSMT" w:hAnsi="TimesNewRomanPSMT"/>
          <w:color w:val="000000"/>
          <w:sz w:val="28"/>
          <w:szCs w:val="28"/>
        </w:rPr>
        <w:t xml:space="preserve"> que</w:t>
      </w:r>
      <w:r w:rsidRPr="00383128">
        <w:rPr>
          <w:rFonts w:ascii="Cambria Math" w:hAnsi="Cambria Math" w:cs="Cambria Math"/>
          <w:color w:val="000000"/>
          <w:sz w:val="28"/>
          <w:szCs w:val="28"/>
        </w:rPr>
        <w:t>⁡</w:t>
      </w:r>
      <m:oMath>
        <m:sSub>
          <m:sSubPr>
            <m:ctrlPr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 w:cs="Cambria Math"/>
                    <w:color w:val="000000"/>
                    <w:sz w:val="28"/>
                    <w:szCs w:val="2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sz w:val="20"/>
                <w:szCs w:val="20"/>
              </w:rPr>
              <m:t xml:space="preserve"> </m:t>
            </m:r>
            <m:sSub>
              <m:sSubPr>
                <m:ctrlPr>
                  <w:rPr>
                    <w:rFonts w:ascii="Cambria Math" w:hAnsi="Cambria Math" w:cs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 w:cs="Cambria Math"/>
                    <w:color w:val="000000"/>
                    <w:sz w:val="28"/>
                    <w:szCs w:val="2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sz w:val="20"/>
                <w:szCs w:val="20"/>
              </w:rPr>
              <m:t xml:space="preserve"> </m:t>
            </m:r>
          </m:sub>
        </m:sSub>
      </m:oMath>
      <w:r w:rsidR="00815EE4" w:rsidRPr="00383128">
        <w:rPr>
          <w:rFonts w:ascii="CambriaMath" w:hAnsi="CambriaMath"/>
          <w:color w:val="000000"/>
          <w:sz w:val="20"/>
          <w:szCs w:val="20"/>
        </w:rPr>
        <w:t xml:space="preserve"> </w:t>
      </w:r>
      <w:r w:rsidRPr="00383128">
        <w:rPr>
          <w:rFonts w:ascii="CambriaMath" w:hAnsi="CambriaMath"/>
          <w:color w:val="000000"/>
          <w:sz w:val="28"/>
          <w:szCs w:val="28"/>
        </w:rPr>
        <w:t>= 0</w:t>
      </w:r>
      <w:r w:rsidRPr="00383128">
        <w:rPr>
          <w:rFonts w:ascii="TimesNewRomanPSMT" w:hAnsi="TimesNewRomanPSMT"/>
          <w:color w:val="000000"/>
          <w:sz w:val="28"/>
          <w:szCs w:val="28"/>
        </w:rPr>
        <w:t>, on procède à une permutation de</w:t>
      </w:r>
      <w:r w:rsidR="00815EE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83128">
        <w:rPr>
          <w:rFonts w:ascii="TimesNewRomanPSMT" w:hAnsi="TimesNewRomanPSMT"/>
          <w:color w:val="000000"/>
          <w:sz w:val="28"/>
          <w:szCs w:val="28"/>
        </w:rPr>
        <w:t xml:space="preserve">ligne sur </w:t>
      </w:r>
      <w:r w:rsidRPr="00383128">
        <w:rPr>
          <w:rFonts w:ascii="Cambria Math" w:hAnsi="Cambria Math" w:cs="Cambria Math"/>
          <w:color w:val="000000"/>
          <w:sz w:val="28"/>
          <w:szCs w:val="28"/>
        </w:rPr>
        <w:t>𝐴</w:t>
      </w:r>
      <w:r w:rsidRPr="00383128">
        <w:rPr>
          <w:rFonts w:ascii="CambriaMath" w:hAnsi="CambriaMath"/>
          <w:color w:val="000000"/>
          <w:sz w:val="28"/>
          <w:szCs w:val="28"/>
        </w:rPr>
        <w:t xml:space="preserve"> </w:t>
      </w:r>
      <w:r w:rsidRPr="00383128">
        <w:rPr>
          <w:rFonts w:ascii="TimesNewRomanPSMT" w:hAnsi="TimesNewRomanPSMT"/>
          <w:color w:val="000000"/>
          <w:sz w:val="28"/>
          <w:szCs w:val="28"/>
        </w:rPr>
        <w:t>(et sur</w:t>
      </w:r>
      <w:r w:rsidR="00815EE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15EE4">
        <w:rPr>
          <w:rFonts w:ascii="Cambria Math" w:hAnsi="Cambria Math" w:cs="Cambria Math"/>
          <w:color w:val="000000"/>
          <w:sz w:val="28"/>
          <w:szCs w:val="28"/>
        </w:rPr>
        <w:t xml:space="preserve">le second membre </w:t>
      </w:r>
      <w:r w:rsidRPr="00383128">
        <w:rPr>
          <w:rFonts w:ascii="Cambria Math" w:hAnsi="Cambria Math" w:cs="Cambria Math"/>
          <w:color w:val="000000"/>
          <w:sz w:val="28"/>
          <w:szCs w:val="28"/>
        </w:rPr>
        <w:t>𝑏</w:t>
      </w:r>
      <w:r w:rsidRPr="00383128">
        <w:rPr>
          <w:rFonts w:ascii="TimesNewRomanPSMT" w:hAnsi="TimesNewRomanPSMT"/>
          <w:color w:val="000000"/>
          <w:sz w:val="28"/>
          <w:szCs w:val="28"/>
        </w:rPr>
        <w:t>).</w:t>
      </w:r>
      <w:r w:rsidRPr="00383128">
        <w:rPr>
          <w:rFonts w:ascii="TimesNewRomanPSMT" w:hAnsi="TimesNewRomanPSMT"/>
          <w:color w:val="000000"/>
          <w:sz w:val="28"/>
          <w:szCs w:val="28"/>
        </w:rPr>
        <w:br/>
        <w:t>2. En général, la convergence de l'une de ces méthodes n'implique pas la</w:t>
      </w:r>
      <w:r w:rsidR="00815EE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83128">
        <w:rPr>
          <w:rFonts w:ascii="TimesNewRomanPSMT" w:hAnsi="TimesNewRomanPSMT"/>
          <w:color w:val="000000"/>
          <w:sz w:val="28"/>
          <w:szCs w:val="28"/>
        </w:rPr>
        <w:t>convergence de l'autre.</w:t>
      </w:r>
      <w:r w:rsidRPr="00383128">
        <w:rPr>
          <w:rFonts w:ascii="TimesNewRomanPSMT" w:hAnsi="TimesNewRomanPSMT"/>
          <w:color w:val="000000"/>
          <w:sz w:val="28"/>
          <w:szCs w:val="28"/>
        </w:rPr>
        <w:br/>
        <w:t xml:space="preserve">3. Plus </w:t>
      </w:r>
      <w:r w:rsidRPr="00383128">
        <w:rPr>
          <w:rFonts w:ascii="Cambria Math" w:hAnsi="Cambria Math" w:cs="Cambria Math"/>
          <w:color w:val="000000"/>
          <w:sz w:val="28"/>
          <w:szCs w:val="28"/>
        </w:rPr>
        <w:t>𝜌</w:t>
      </w:r>
      <w:r w:rsidRPr="00383128">
        <w:rPr>
          <w:rFonts w:ascii="CambriaMath" w:hAnsi="CambriaMath"/>
          <w:color w:val="000000"/>
          <w:sz w:val="28"/>
          <w:szCs w:val="28"/>
        </w:rPr>
        <w:t xml:space="preserve">(B) </w:t>
      </w:r>
      <w:r w:rsidRPr="00383128">
        <w:rPr>
          <w:rFonts w:ascii="Cambria Math" w:hAnsi="Cambria Math" w:cs="Cambria Math"/>
          <w:color w:val="000000"/>
          <w:sz w:val="28"/>
          <w:szCs w:val="28"/>
        </w:rPr>
        <w:t>≪</w:t>
      </w:r>
      <w:r w:rsidRPr="00383128">
        <w:rPr>
          <w:rFonts w:ascii="CambriaMath" w:hAnsi="CambriaMath"/>
          <w:color w:val="000000"/>
          <w:sz w:val="28"/>
          <w:szCs w:val="28"/>
        </w:rPr>
        <w:t xml:space="preserve"> </w:t>
      </w:r>
      <w:proofErr w:type="gramStart"/>
      <w:r w:rsidRPr="00383128">
        <w:rPr>
          <w:rFonts w:ascii="CambriaMath" w:hAnsi="CambriaMath"/>
          <w:color w:val="000000"/>
          <w:sz w:val="28"/>
          <w:szCs w:val="28"/>
        </w:rPr>
        <w:t xml:space="preserve">1 </w:t>
      </w:r>
      <w:r w:rsidRPr="00383128">
        <w:rPr>
          <w:rFonts w:ascii="TimesNewRomanPSMT" w:hAnsi="TimesNewRomanPSMT"/>
          <w:color w:val="000000"/>
          <w:sz w:val="28"/>
          <w:szCs w:val="28"/>
        </w:rPr>
        <w:t>,</w:t>
      </w:r>
      <w:proofErr w:type="gramEnd"/>
      <w:r w:rsidRPr="00383128">
        <w:rPr>
          <w:rFonts w:ascii="TimesNewRomanPSMT" w:hAnsi="TimesNewRomanPSMT"/>
          <w:color w:val="000000"/>
          <w:sz w:val="28"/>
          <w:szCs w:val="28"/>
        </w:rPr>
        <w:t xml:space="preserve"> plus la co</w:t>
      </w:r>
      <w:r w:rsidR="00815EE4">
        <w:rPr>
          <w:rFonts w:ascii="TimesNewRomanPSMT" w:hAnsi="TimesNewRomanPSMT"/>
          <w:color w:val="000000"/>
          <w:sz w:val="28"/>
          <w:szCs w:val="28"/>
        </w:rPr>
        <w:t xml:space="preserve">nvergence du processus itératif </w:t>
      </w:r>
      <w:r w:rsidRPr="00383128">
        <w:rPr>
          <w:rFonts w:ascii="TimesNewRomanPSMT" w:hAnsi="TimesNewRomanPSMT"/>
          <w:color w:val="000000"/>
          <w:sz w:val="28"/>
          <w:szCs w:val="28"/>
        </w:rPr>
        <w:t xml:space="preserve">vers la solution exacte du système </w:t>
      </w:r>
      <w:r w:rsidRPr="00383128">
        <w:rPr>
          <w:rFonts w:ascii="Cambria Math" w:hAnsi="Cambria Math" w:cs="Cambria Math"/>
          <w:color w:val="000000"/>
          <w:sz w:val="28"/>
          <w:szCs w:val="28"/>
        </w:rPr>
        <w:t>𝐴𝑋</w:t>
      </w:r>
      <w:r w:rsidRPr="00383128">
        <w:rPr>
          <w:rFonts w:ascii="CambriaMath" w:hAnsi="CambriaMath"/>
          <w:color w:val="000000"/>
          <w:sz w:val="28"/>
          <w:szCs w:val="28"/>
        </w:rPr>
        <w:t xml:space="preserve"> =</w:t>
      </w:r>
      <w:r w:rsidRPr="00383128">
        <w:rPr>
          <w:rFonts w:ascii="Cambria Math" w:hAnsi="Cambria Math" w:cs="Cambria Math"/>
          <w:color w:val="000000"/>
          <w:sz w:val="28"/>
          <w:szCs w:val="28"/>
        </w:rPr>
        <w:t>𝑏</w:t>
      </w:r>
      <w:r w:rsidRPr="00383128">
        <w:rPr>
          <w:rFonts w:ascii="CambriaMath" w:hAnsi="CambriaMath"/>
          <w:color w:val="000000"/>
          <w:sz w:val="28"/>
          <w:szCs w:val="28"/>
        </w:rPr>
        <w:t xml:space="preserve"> </w:t>
      </w:r>
      <w:r w:rsidRPr="00383128">
        <w:rPr>
          <w:rFonts w:ascii="TimesNewRomanPSMT" w:hAnsi="TimesNewRomanPSMT"/>
          <w:color w:val="000000"/>
          <w:sz w:val="28"/>
          <w:szCs w:val="28"/>
        </w:rPr>
        <w:t>est plus rapide</w:t>
      </w:r>
    </w:p>
    <w:p w:rsidR="00C14BD9" w:rsidRPr="00C14BD9" w:rsidRDefault="00C14BD9" w:rsidP="00C14BD9"/>
    <w:p w:rsidR="00F70BEF" w:rsidRDefault="00F70BEF" w:rsidP="00134B06"/>
    <w:p w:rsidR="00AB4AF6" w:rsidRDefault="00AB4AF6" w:rsidP="00134B06"/>
    <w:p w:rsidR="00AB4AF6" w:rsidRDefault="00665123" w:rsidP="00134B06">
      <w:r>
        <w:rPr>
          <w:noProof/>
          <w:lang w:eastAsia="fr-FR"/>
        </w:rPr>
        <w:lastRenderedPageBreak/>
        <w:drawing>
          <wp:inline distT="0" distB="0" distL="0" distR="0" wp14:anchorId="73CC41E2" wp14:editId="7E087A67">
            <wp:extent cx="5283642" cy="2968061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543" cy="297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4AF6" w:rsidRPr="00AB4AF6" w:rsidRDefault="00AB4AF6" w:rsidP="00E1616D">
      <w:pPr>
        <w:tabs>
          <w:tab w:val="left" w:pos="567"/>
        </w:tabs>
        <w:ind w:left="426"/>
      </w:pPr>
      <w:r w:rsidRPr="00AB4AF6">
        <w:rPr>
          <w:rFonts w:ascii="CMMI12" w:hAnsi="CMMI12"/>
          <w:i/>
          <w:iCs/>
          <w:color w:val="000000"/>
          <w:lang w:val="en-GB"/>
        </w:rPr>
        <w:br/>
      </w:r>
    </w:p>
    <w:sectPr w:rsidR="00AB4AF6" w:rsidRPr="00AB4AF6" w:rsidSect="00C67B98">
      <w:pgSz w:w="8641" w:h="5761" w:orient="landscape" w:code="167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Math">
    <w:altName w:val="Times New Roman"/>
    <w:panose1 w:val="00000000000000000000"/>
    <w:charset w:val="00"/>
    <w:family w:val="roman"/>
    <w:notTrueType/>
    <w:pitch w:val="default"/>
  </w:font>
  <w:font w:name="CMMI12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165F"/>
    <w:multiLevelType w:val="hybridMultilevel"/>
    <w:tmpl w:val="AA1C96D0"/>
    <w:lvl w:ilvl="0" w:tplc="2864D2E2">
      <w:numFmt w:val="bullet"/>
      <w:lvlText w:val=""/>
      <w:lvlJc w:val="left"/>
      <w:pPr>
        <w:ind w:left="92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42E5582"/>
    <w:multiLevelType w:val="hybridMultilevel"/>
    <w:tmpl w:val="9E606796"/>
    <w:lvl w:ilvl="0" w:tplc="22AEF0B2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655B29"/>
    <w:multiLevelType w:val="hybridMultilevel"/>
    <w:tmpl w:val="326CBD6E"/>
    <w:lvl w:ilvl="0" w:tplc="A106D602">
      <w:start w:val="1"/>
      <w:numFmt w:val="decimal"/>
      <w:lvlText w:val="%1)"/>
      <w:lvlJc w:val="left"/>
      <w:pPr>
        <w:ind w:left="1287" w:hanging="360"/>
      </w:pPr>
      <w:rPr>
        <w:rFonts w:eastAsiaTheme="minorHAns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43837A2"/>
    <w:multiLevelType w:val="hybridMultilevel"/>
    <w:tmpl w:val="335CC96E"/>
    <w:lvl w:ilvl="0" w:tplc="97982CF6">
      <w:start w:val="4"/>
      <w:numFmt w:val="bullet"/>
      <w:lvlText w:val=""/>
      <w:lvlJc w:val="left"/>
      <w:pPr>
        <w:ind w:left="927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DE565ED"/>
    <w:multiLevelType w:val="hybridMultilevel"/>
    <w:tmpl w:val="E250D4F2"/>
    <w:lvl w:ilvl="0" w:tplc="FDEE27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C52D2F"/>
    <w:multiLevelType w:val="hybridMultilevel"/>
    <w:tmpl w:val="38BAC19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C251860"/>
    <w:multiLevelType w:val="hybridMultilevel"/>
    <w:tmpl w:val="7F7648B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CC01BEC"/>
    <w:multiLevelType w:val="hybridMultilevel"/>
    <w:tmpl w:val="57DAA7B2"/>
    <w:lvl w:ilvl="0" w:tplc="1B9EC976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9FD4A46"/>
    <w:multiLevelType w:val="hybridMultilevel"/>
    <w:tmpl w:val="499C4DA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F2"/>
    <w:rsid w:val="00036A62"/>
    <w:rsid w:val="000736E7"/>
    <w:rsid w:val="000A3263"/>
    <w:rsid w:val="000B3AE4"/>
    <w:rsid w:val="000B7FB5"/>
    <w:rsid w:val="000D2DD1"/>
    <w:rsid w:val="000E4F3F"/>
    <w:rsid w:val="000F371C"/>
    <w:rsid w:val="00103D77"/>
    <w:rsid w:val="0013274F"/>
    <w:rsid w:val="00134B06"/>
    <w:rsid w:val="00135C31"/>
    <w:rsid w:val="00157F5C"/>
    <w:rsid w:val="001A6B08"/>
    <w:rsid w:val="001E2AD5"/>
    <w:rsid w:val="001E5A55"/>
    <w:rsid w:val="001F26CA"/>
    <w:rsid w:val="0022281D"/>
    <w:rsid w:val="00253753"/>
    <w:rsid w:val="002A074A"/>
    <w:rsid w:val="002A6FA5"/>
    <w:rsid w:val="002F2708"/>
    <w:rsid w:val="003033FB"/>
    <w:rsid w:val="00383128"/>
    <w:rsid w:val="003E4D6A"/>
    <w:rsid w:val="003F00BE"/>
    <w:rsid w:val="003F0721"/>
    <w:rsid w:val="00413484"/>
    <w:rsid w:val="00423A59"/>
    <w:rsid w:val="00452DEE"/>
    <w:rsid w:val="004914DE"/>
    <w:rsid w:val="004A0907"/>
    <w:rsid w:val="004A1FF0"/>
    <w:rsid w:val="004B5514"/>
    <w:rsid w:val="004C676D"/>
    <w:rsid w:val="00546040"/>
    <w:rsid w:val="005628BE"/>
    <w:rsid w:val="00563EF1"/>
    <w:rsid w:val="005663FC"/>
    <w:rsid w:val="00566C59"/>
    <w:rsid w:val="0058780D"/>
    <w:rsid w:val="005D41F8"/>
    <w:rsid w:val="00630B2D"/>
    <w:rsid w:val="00654A00"/>
    <w:rsid w:val="00665123"/>
    <w:rsid w:val="006953F4"/>
    <w:rsid w:val="00695E11"/>
    <w:rsid w:val="006C0032"/>
    <w:rsid w:val="006C7713"/>
    <w:rsid w:val="006D18FD"/>
    <w:rsid w:val="006D38A7"/>
    <w:rsid w:val="006E4CD8"/>
    <w:rsid w:val="00733A53"/>
    <w:rsid w:val="00742691"/>
    <w:rsid w:val="00762E53"/>
    <w:rsid w:val="00773101"/>
    <w:rsid w:val="0079087B"/>
    <w:rsid w:val="008019BF"/>
    <w:rsid w:val="00815EE4"/>
    <w:rsid w:val="008630B7"/>
    <w:rsid w:val="00866155"/>
    <w:rsid w:val="008F721E"/>
    <w:rsid w:val="0091011B"/>
    <w:rsid w:val="00921257"/>
    <w:rsid w:val="009611E5"/>
    <w:rsid w:val="0097364F"/>
    <w:rsid w:val="00997239"/>
    <w:rsid w:val="009B49E9"/>
    <w:rsid w:val="009B7702"/>
    <w:rsid w:val="009E5A2B"/>
    <w:rsid w:val="00A44B4A"/>
    <w:rsid w:val="00A76D74"/>
    <w:rsid w:val="00A90452"/>
    <w:rsid w:val="00A9553C"/>
    <w:rsid w:val="00AB4AF6"/>
    <w:rsid w:val="00AE0C75"/>
    <w:rsid w:val="00B04865"/>
    <w:rsid w:val="00B07818"/>
    <w:rsid w:val="00B3082D"/>
    <w:rsid w:val="00B31FF0"/>
    <w:rsid w:val="00B721F2"/>
    <w:rsid w:val="00BB08F3"/>
    <w:rsid w:val="00BB51A5"/>
    <w:rsid w:val="00BB5FBF"/>
    <w:rsid w:val="00BE4B44"/>
    <w:rsid w:val="00BF23BD"/>
    <w:rsid w:val="00C14BD9"/>
    <w:rsid w:val="00C52356"/>
    <w:rsid w:val="00C67B98"/>
    <w:rsid w:val="00C70315"/>
    <w:rsid w:val="00C97539"/>
    <w:rsid w:val="00CD640B"/>
    <w:rsid w:val="00D47414"/>
    <w:rsid w:val="00D474B8"/>
    <w:rsid w:val="00D55633"/>
    <w:rsid w:val="00D87ABC"/>
    <w:rsid w:val="00E10F13"/>
    <w:rsid w:val="00E1616D"/>
    <w:rsid w:val="00E35371"/>
    <w:rsid w:val="00E47100"/>
    <w:rsid w:val="00E647DD"/>
    <w:rsid w:val="00E82952"/>
    <w:rsid w:val="00EA2286"/>
    <w:rsid w:val="00EB1102"/>
    <w:rsid w:val="00EB24F5"/>
    <w:rsid w:val="00EF0310"/>
    <w:rsid w:val="00EF4C3F"/>
    <w:rsid w:val="00F04EAC"/>
    <w:rsid w:val="00F149B3"/>
    <w:rsid w:val="00F369E9"/>
    <w:rsid w:val="00F47221"/>
    <w:rsid w:val="00F70BEF"/>
    <w:rsid w:val="00F971CB"/>
    <w:rsid w:val="00FB0D32"/>
    <w:rsid w:val="00FD3CBC"/>
    <w:rsid w:val="00FD7BAF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6D38A7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8A7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Policepardfaut"/>
    <w:rsid w:val="00762E53"/>
    <w:rPr>
      <w:rFonts w:ascii="Cambria" w:hAnsi="Cambria" w:hint="default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762E53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F70BEF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A074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A1FF0"/>
    <w:rPr>
      <w:color w:val="808080"/>
    </w:rPr>
  </w:style>
  <w:style w:type="table" w:styleId="Grilledutableau">
    <w:name w:val="Table Grid"/>
    <w:basedOn w:val="TableauNormal"/>
    <w:uiPriority w:val="59"/>
    <w:rsid w:val="00C14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6D38A7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8A7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Policepardfaut"/>
    <w:rsid w:val="00762E53"/>
    <w:rPr>
      <w:rFonts w:ascii="Cambria" w:hAnsi="Cambria" w:hint="default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762E53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F70BEF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A074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A1FF0"/>
    <w:rPr>
      <w:color w:val="808080"/>
    </w:rPr>
  </w:style>
  <w:style w:type="table" w:styleId="Grilledutableau">
    <w:name w:val="Table Grid"/>
    <w:basedOn w:val="TableauNormal"/>
    <w:uiPriority w:val="59"/>
    <w:rsid w:val="00C14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3970</TotalTime>
  <Pages>17</Pages>
  <Words>1098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NexTech</dc:creator>
  <cp:keywords/>
  <dc:description/>
  <cp:lastModifiedBy>NexTech</cp:lastModifiedBy>
  <cp:revision>59</cp:revision>
  <dcterms:created xsi:type="dcterms:W3CDTF">2022-12-09T05:29:00Z</dcterms:created>
  <dcterms:modified xsi:type="dcterms:W3CDTF">2022-12-15T08:40:00Z</dcterms:modified>
</cp:coreProperties>
</file>