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08" w:rsidRPr="00716295" w:rsidRDefault="00B03BA1">
      <w:pPr>
        <w:rPr>
          <w:b/>
          <w:bCs/>
          <w:sz w:val="28"/>
          <w:szCs w:val="28"/>
        </w:rPr>
      </w:pPr>
      <w:r w:rsidRPr="00716295">
        <w:rPr>
          <w:b/>
          <w:bCs/>
          <w:sz w:val="28"/>
          <w:szCs w:val="28"/>
        </w:rPr>
        <w:t>Cours 10</w:t>
      </w:r>
    </w:p>
    <w:p w:rsidR="00B03BA1" w:rsidRDefault="00B03BA1" w:rsidP="007F6ABA">
      <w:pPr>
        <w:jc w:val="center"/>
        <w:rPr>
          <w:rFonts w:hint="cs"/>
          <w:b/>
          <w:bCs/>
          <w:sz w:val="28"/>
          <w:szCs w:val="28"/>
          <w:rtl/>
        </w:rPr>
      </w:pPr>
      <w:r w:rsidRPr="00716295">
        <w:rPr>
          <w:b/>
          <w:bCs/>
          <w:sz w:val="28"/>
          <w:szCs w:val="28"/>
        </w:rPr>
        <w:t>Termes juridiques</w:t>
      </w:r>
    </w:p>
    <w:p w:rsidR="009C35E2" w:rsidRPr="00716295" w:rsidRDefault="009C35E2" w:rsidP="007F6ABA">
      <w:pPr>
        <w:jc w:val="center"/>
        <w:rPr>
          <w:b/>
          <w:bCs/>
          <w:sz w:val="28"/>
          <w:szCs w:val="28"/>
        </w:rPr>
      </w:pPr>
    </w:p>
    <w:p w:rsidR="007F6ABA" w:rsidRDefault="007F6ABA" w:rsidP="007F6ABA">
      <w:pPr>
        <w:rPr>
          <w:b/>
          <w:bCs/>
          <w:sz w:val="28"/>
          <w:szCs w:val="28"/>
        </w:rPr>
      </w:pPr>
      <w:r w:rsidRPr="00716295">
        <w:rPr>
          <w:b/>
          <w:bCs/>
          <w:sz w:val="28"/>
          <w:szCs w:val="28"/>
        </w:rPr>
        <w:t>1- termes juridiques liés au droit du travail</w:t>
      </w:r>
    </w:p>
    <w:p w:rsidR="00744B41" w:rsidRPr="009C35E2" w:rsidRDefault="00744B41" w:rsidP="007F6ABA">
      <w:pPr>
        <w:rPr>
          <w:rFonts w:hint="cs"/>
          <w:sz w:val="28"/>
          <w:szCs w:val="28"/>
          <w:rtl/>
          <w:lang w:bidi="ar-DZ"/>
        </w:rPr>
      </w:pPr>
      <w:r w:rsidRPr="009C35E2">
        <w:rPr>
          <w:sz w:val="28"/>
          <w:szCs w:val="28"/>
        </w:rPr>
        <w:t xml:space="preserve">Licenciement – </w:t>
      </w:r>
      <w:r w:rsidRPr="009C35E2">
        <w:rPr>
          <w:rFonts w:hint="cs"/>
          <w:sz w:val="28"/>
          <w:szCs w:val="28"/>
          <w:rtl/>
          <w:lang w:bidi="ar-DZ"/>
        </w:rPr>
        <w:t>الفصل ، التسريح</w:t>
      </w:r>
    </w:p>
    <w:p w:rsidR="00744B41" w:rsidRPr="009C35E2" w:rsidRDefault="00744B41" w:rsidP="007F6ABA">
      <w:pPr>
        <w:rPr>
          <w:sz w:val="28"/>
          <w:szCs w:val="28"/>
        </w:rPr>
      </w:pPr>
      <w:r w:rsidRPr="009C35E2">
        <w:rPr>
          <w:sz w:val="28"/>
          <w:szCs w:val="28"/>
        </w:rPr>
        <w:t xml:space="preserve">Compression d’effectifs – </w:t>
      </w:r>
      <w:r w:rsidRPr="009C35E2">
        <w:rPr>
          <w:rFonts w:hint="cs"/>
          <w:sz w:val="28"/>
          <w:szCs w:val="28"/>
          <w:rtl/>
        </w:rPr>
        <w:t>تقليص عدد المستخدمين</w:t>
      </w:r>
    </w:p>
    <w:p w:rsidR="00744B41" w:rsidRPr="009C35E2" w:rsidRDefault="00744B41" w:rsidP="007F6ABA">
      <w:pPr>
        <w:rPr>
          <w:sz w:val="28"/>
          <w:szCs w:val="28"/>
        </w:rPr>
      </w:pPr>
      <w:r w:rsidRPr="009C35E2">
        <w:rPr>
          <w:sz w:val="28"/>
          <w:szCs w:val="28"/>
        </w:rPr>
        <w:t xml:space="preserve">Licenciement individuel – </w:t>
      </w:r>
      <w:r w:rsidRPr="009C35E2">
        <w:rPr>
          <w:rFonts w:hint="cs"/>
          <w:sz w:val="28"/>
          <w:szCs w:val="28"/>
          <w:rtl/>
        </w:rPr>
        <w:t xml:space="preserve">التسريح ، الفصل الفردي </w:t>
      </w:r>
    </w:p>
    <w:p w:rsidR="00744B41" w:rsidRPr="009C35E2" w:rsidRDefault="00744B41" w:rsidP="007F6ABA">
      <w:pPr>
        <w:rPr>
          <w:sz w:val="28"/>
          <w:szCs w:val="28"/>
        </w:rPr>
      </w:pPr>
      <w:r w:rsidRPr="009C35E2">
        <w:rPr>
          <w:sz w:val="28"/>
          <w:szCs w:val="28"/>
        </w:rPr>
        <w:t xml:space="preserve">Indemnité de licenciement – </w:t>
      </w:r>
      <w:r w:rsidRPr="009C35E2">
        <w:rPr>
          <w:rFonts w:hint="cs"/>
          <w:sz w:val="28"/>
          <w:szCs w:val="28"/>
          <w:rtl/>
        </w:rPr>
        <w:t xml:space="preserve">التعويض عن التسريح أو الفصل </w:t>
      </w:r>
    </w:p>
    <w:p w:rsidR="00744B41" w:rsidRPr="009C35E2" w:rsidRDefault="00744B41" w:rsidP="00744B41">
      <w:pPr>
        <w:rPr>
          <w:sz w:val="28"/>
          <w:szCs w:val="28"/>
        </w:rPr>
      </w:pPr>
      <w:r w:rsidRPr="009C35E2">
        <w:rPr>
          <w:sz w:val="28"/>
          <w:szCs w:val="28"/>
        </w:rPr>
        <w:t xml:space="preserve">Indemnité compensatoire – </w:t>
      </w:r>
      <w:r w:rsidR="009C35E2" w:rsidRPr="009C35E2">
        <w:rPr>
          <w:rFonts w:hint="cs"/>
          <w:sz w:val="28"/>
          <w:szCs w:val="28"/>
          <w:rtl/>
        </w:rPr>
        <w:t>استحقاق تعويضي</w:t>
      </w:r>
      <w:r w:rsidRPr="009C35E2">
        <w:rPr>
          <w:rFonts w:hint="cs"/>
          <w:sz w:val="28"/>
          <w:szCs w:val="28"/>
          <w:rtl/>
        </w:rPr>
        <w:t xml:space="preserve">  </w:t>
      </w:r>
    </w:p>
    <w:p w:rsidR="00744B41" w:rsidRPr="009C35E2" w:rsidRDefault="00744B41" w:rsidP="007F6ABA">
      <w:pPr>
        <w:rPr>
          <w:sz w:val="28"/>
          <w:szCs w:val="28"/>
        </w:rPr>
      </w:pPr>
      <w:r w:rsidRPr="009C35E2">
        <w:rPr>
          <w:sz w:val="28"/>
          <w:szCs w:val="28"/>
        </w:rPr>
        <w:t xml:space="preserve">Brusque rupture – </w:t>
      </w:r>
      <w:r w:rsidR="009C35E2" w:rsidRPr="009C35E2">
        <w:rPr>
          <w:rFonts w:hint="cs"/>
          <w:sz w:val="28"/>
          <w:szCs w:val="28"/>
          <w:rtl/>
        </w:rPr>
        <w:t>انفصال مفاجئ</w:t>
      </w:r>
    </w:p>
    <w:p w:rsidR="00744B41" w:rsidRDefault="00744B41" w:rsidP="007F6ABA">
      <w:pPr>
        <w:rPr>
          <w:b/>
          <w:bCs/>
          <w:sz w:val="28"/>
          <w:szCs w:val="28"/>
        </w:rPr>
      </w:pPr>
      <w:r w:rsidRPr="009C35E2">
        <w:rPr>
          <w:sz w:val="28"/>
          <w:szCs w:val="28"/>
        </w:rPr>
        <w:t>Revenu</w:t>
      </w:r>
      <w:r>
        <w:rPr>
          <w:b/>
          <w:bCs/>
          <w:sz w:val="28"/>
          <w:szCs w:val="28"/>
        </w:rPr>
        <w:t xml:space="preserve"> </w:t>
      </w:r>
      <w:r w:rsidR="009C35E2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9C35E2">
        <w:rPr>
          <w:rFonts w:hint="cs"/>
          <w:b/>
          <w:bCs/>
          <w:sz w:val="28"/>
          <w:szCs w:val="28"/>
          <w:rtl/>
        </w:rPr>
        <w:t xml:space="preserve">دخل </w:t>
      </w:r>
    </w:p>
    <w:p w:rsidR="00E23D25" w:rsidRDefault="00E23D25" w:rsidP="007F6ABA">
      <w:pPr>
        <w:rPr>
          <w:b/>
          <w:bCs/>
          <w:sz w:val="28"/>
          <w:szCs w:val="28"/>
        </w:rPr>
      </w:pPr>
    </w:p>
    <w:p w:rsidR="00716295" w:rsidRDefault="00716295" w:rsidP="007F6A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 termes juridiques liées au droit commercial</w:t>
      </w:r>
    </w:p>
    <w:p w:rsidR="00E23D25" w:rsidRPr="009C35E2" w:rsidRDefault="00E23D25" w:rsidP="009C35E2">
      <w:pPr>
        <w:rPr>
          <w:sz w:val="28"/>
          <w:szCs w:val="28"/>
          <w:lang w:bidi="ar-DZ"/>
        </w:rPr>
      </w:pPr>
      <w:r w:rsidRPr="009C35E2">
        <w:rPr>
          <w:sz w:val="28"/>
          <w:szCs w:val="28"/>
        </w:rPr>
        <w:t xml:space="preserve">Dénomination – </w:t>
      </w:r>
      <w:r w:rsidRPr="009C35E2">
        <w:rPr>
          <w:sz w:val="28"/>
          <w:szCs w:val="28"/>
          <w:rtl/>
        </w:rPr>
        <w:t>تسمية</w:t>
      </w:r>
    </w:p>
    <w:p w:rsidR="00E23D25" w:rsidRPr="009C35E2" w:rsidRDefault="00E23D25" w:rsidP="009C35E2">
      <w:pPr>
        <w:rPr>
          <w:sz w:val="28"/>
          <w:szCs w:val="28"/>
          <w:lang w:bidi="ar-DZ"/>
        </w:rPr>
      </w:pPr>
      <w:r w:rsidRPr="009C35E2">
        <w:rPr>
          <w:sz w:val="28"/>
          <w:szCs w:val="28"/>
        </w:rPr>
        <w:t xml:space="preserve">Clause expresse – </w:t>
      </w:r>
      <w:r w:rsidRPr="009C35E2">
        <w:rPr>
          <w:sz w:val="28"/>
          <w:szCs w:val="28"/>
          <w:rtl/>
          <w:lang w:bidi="ar-DZ"/>
        </w:rPr>
        <w:t xml:space="preserve">شرط صريح </w:t>
      </w:r>
    </w:p>
    <w:p w:rsidR="00E23D25" w:rsidRPr="009C35E2" w:rsidRDefault="00E23D25" w:rsidP="009C35E2">
      <w:pPr>
        <w:rPr>
          <w:sz w:val="28"/>
          <w:szCs w:val="28"/>
          <w:lang w:bidi="ar-DZ"/>
        </w:rPr>
      </w:pPr>
      <w:r w:rsidRPr="009C35E2">
        <w:rPr>
          <w:sz w:val="28"/>
          <w:szCs w:val="28"/>
        </w:rPr>
        <w:t>A ordre –</w:t>
      </w:r>
      <w:r w:rsidRPr="009C35E2">
        <w:rPr>
          <w:sz w:val="28"/>
          <w:szCs w:val="28"/>
          <w:rtl/>
        </w:rPr>
        <w:t xml:space="preserve"> </w:t>
      </w:r>
      <w:r w:rsidRPr="009C35E2">
        <w:rPr>
          <w:sz w:val="28"/>
          <w:szCs w:val="28"/>
          <w:rtl/>
          <w:lang w:bidi="ar-DZ"/>
        </w:rPr>
        <w:t xml:space="preserve">للأمر </w:t>
      </w:r>
    </w:p>
    <w:p w:rsidR="00E23D25" w:rsidRPr="009C35E2" w:rsidRDefault="00E23D25" w:rsidP="009C35E2">
      <w:pPr>
        <w:rPr>
          <w:sz w:val="28"/>
          <w:szCs w:val="28"/>
          <w:lang w:bidi="ar-DZ"/>
        </w:rPr>
      </w:pPr>
      <w:r w:rsidRPr="009C35E2">
        <w:rPr>
          <w:sz w:val="28"/>
          <w:szCs w:val="28"/>
        </w:rPr>
        <w:t xml:space="preserve">Endossement – </w:t>
      </w:r>
      <w:r w:rsidRPr="009C35E2">
        <w:rPr>
          <w:sz w:val="28"/>
          <w:szCs w:val="28"/>
          <w:rtl/>
        </w:rPr>
        <w:t xml:space="preserve"> التظهير</w:t>
      </w:r>
    </w:p>
    <w:p w:rsidR="00E23D25" w:rsidRPr="009C35E2" w:rsidRDefault="00E23D25" w:rsidP="009C35E2">
      <w:pPr>
        <w:rPr>
          <w:sz w:val="28"/>
          <w:szCs w:val="28"/>
          <w:rtl/>
          <w:lang w:bidi="ar-DZ"/>
        </w:rPr>
      </w:pPr>
      <w:r w:rsidRPr="009C35E2">
        <w:rPr>
          <w:sz w:val="28"/>
          <w:szCs w:val="28"/>
        </w:rPr>
        <w:t xml:space="preserve">Non à ordre – </w:t>
      </w:r>
      <w:r w:rsidRPr="009C35E2">
        <w:rPr>
          <w:sz w:val="28"/>
          <w:szCs w:val="28"/>
          <w:rtl/>
        </w:rPr>
        <w:t>ليس لأمر</w:t>
      </w:r>
    </w:p>
    <w:p w:rsidR="00E23D25" w:rsidRPr="009C35E2" w:rsidRDefault="00E23D25" w:rsidP="009C35E2">
      <w:pPr>
        <w:rPr>
          <w:sz w:val="28"/>
          <w:szCs w:val="28"/>
          <w:rtl/>
        </w:rPr>
      </w:pPr>
      <w:r w:rsidRPr="009C35E2">
        <w:rPr>
          <w:sz w:val="28"/>
          <w:szCs w:val="28"/>
        </w:rPr>
        <w:t>Aval –</w:t>
      </w:r>
      <w:r w:rsidRPr="009C35E2">
        <w:rPr>
          <w:sz w:val="28"/>
          <w:szCs w:val="28"/>
          <w:rtl/>
        </w:rPr>
        <w:t xml:space="preserve">ضمان </w:t>
      </w:r>
    </w:p>
    <w:p w:rsidR="00E23D25" w:rsidRPr="009C35E2" w:rsidRDefault="00E23D25" w:rsidP="009C35E2">
      <w:pPr>
        <w:rPr>
          <w:sz w:val="28"/>
          <w:szCs w:val="28"/>
          <w:lang w:bidi="ar-DZ"/>
        </w:rPr>
      </w:pPr>
      <w:r w:rsidRPr="009C35E2">
        <w:rPr>
          <w:sz w:val="28"/>
          <w:szCs w:val="28"/>
        </w:rPr>
        <w:t xml:space="preserve">Le tiré – </w:t>
      </w:r>
      <w:r w:rsidRPr="009C35E2">
        <w:rPr>
          <w:sz w:val="28"/>
          <w:szCs w:val="28"/>
          <w:rtl/>
        </w:rPr>
        <w:t xml:space="preserve">المسحوب عليه </w:t>
      </w:r>
    </w:p>
    <w:p w:rsidR="00E23D25" w:rsidRPr="009C35E2" w:rsidRDefault="00E23D25" w:rsidP="009C35E2">
      <w:pPr>
        <w:rPr>
          <w:sz w:val="28"/>
          <w:szCs w:val="28"/>
          <w:rtl/>
          <w:lang w:bidi="ar-DZ"/>
        </w:rPr>
      </w:pPr>
      <w:r w:rsidRPr="009C35E2">
        <w:rPr>
          <w:sz w:val="28"/>
          <w:szCs w:val="28"/>
        </w:rPr>
        <w:t>Payable à vue –</w:t>
      </w:r>
      <w:r w:rsidRPr="009C35E2">
        <w:rPr>
          <w:sz w:val="28"/>
          <w:szCs w:val="28"/>
          <w:rtl/>
        </w:rPr>
        <w:t xml:space="preserve"> يدفع عند الطلب ، يدفع لدى الإطلاع </w:t>
      </w:r>
    </w:p>
    <w:p w:rsidR="00E23D25" w:rsidRPr="00716295" w:rsidRDefault="00E23D25" w:rsidP="007F6ABA">
      <w:pPr>
        <w:rPr>
          <w:b/>
          <w:bCs/>
          <w:sz w:val="28"/>
          <w:szCs w:val="28"/>
          <w:lang w:bidi="ar-DZ"/>
        </w:rPr>
      </w:pPr>
    </w:p>
    <w:sectPr w:rsidR="00E23D25" w:rsidRPr="00716295" w:rsidSect="00C55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03BA1"/>
    <w:rsid w:val="006E4AF7"/>
    <w:rsid w:val="00716295"/>
    <w:rsid w:val="00744B41"/>
    <w:rsid w:val="007F6ABA"/>
    <w:rsid w:val="009C35E2"/>
    <w:rsid w:val="00A32BF4"/>
    <w:rsid w:val="00B03BA1"/>
    <w:rsid w:val="00C55908"/>
    <w:rsid w:val="00E2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9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2022-12-04T16:09:00Z</dcterms:created>
  <dcterms:modified xsi:type="dcterms:W3CDTF">2022-12-04T17:30:00Z</dcterms:modified>
</cp:coreProperties>
</file>