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84" w:rsidRPr="006B4884" w:rsidRDefault="003904B8" w:rsidP="006B4884">
      <w:pPr>
        <w:jc w:val="center"/>
        <w:rPr>
          <w:rFonts w:ascii="Times New Roman" w:hAnsi="Times New Roman" w:cs="Times New Roman"/>
          <w:b/>
          <w:sz w:val="24"/>
          <w:szCs w:val="24"/>
        </w:rPr>
      </w:pPr>
      <w:r>
        <w:rPr>
          <w:rFonts w:ascii="Times New Roman" w:hAnsi="Times New Roman" w:cs="Times New Roman"/>
          <w:b/>
          <w:sz w:val="24"/>
          <w:szCs w:val="24"/>
        </w:rPr>
        <w:t xml:space="preserve">Lecture Five: </w:t>
      </w:r>
      <w:r w:rsidR="006B4884">
        <w:rPr>
          <w:rFonts w:ascii="Times New Roman" w:hAnsi="Times New Roman" w:cs="Times New Roman"/>
          <w:b/>
          <w:sz w:val="24"/>
          <w:szCs w:val="24"/>
        </w:rPr>
        <w:t>Philosophy and Ethics</w:t>
      </w:r>
    </w:p>
    <w:p w:rsidR="006B4884" w:rsidRDefault="006B4884" w:rsidP="00C44292">
      <w:pPr>
        <w:pStyle w:val="Paragraphedeliste"/>
        <w:numPr>
          <w:ilvl w:val="0"/>
          <w:numId w:val="1"/>
        </w:numPr>
        <w:spacing w:line="360" w:lineRule="auto"/>
        <w:rPr>
          <w:rFonts w:ascii="Times New Roman" w:hAnsi="Times New Roman" w:cs="Times New Roman"/>
          <w:sz w:val="24"/>
          <w:szCs w:val="24"/>
        </w:rPr>
      </w:pPr>
      <w:r w:rsidRPr="006B4884">
        <w:rPr>
          <w:rFonts w:ascii="Times New Roman" w:hAnsi="Times New Roman" w:cs="Times New Roman"/>
          <w:b/>
          <w:sz w:val="24"/>
          <w:szCs w:val="24"/>
        </w:rPr>
        <w:t>Philosophy</w:t>
      </w:r>
      <w:r w:rsidRPr="006B4884">
        <w:rPr>
          <w:rFonts w:ascii="Times New Roman" w:hAnsi="Times New Roman" w:cs="Times New Roman"/>
          <w:sz w:val="24"/>
          <w:szCs w:val="24"/>
        </w:rPr>
        <w:t xml:space="preserve"> </w:t>
      </w:r>
    </w:p>
    <w:p w:rsidR="00396141" w:rsidRPr="003942AB" w:rsidRDefault="006B4884" w:rsidP="003942AB">
      <w:pPr>
        <w:spacing w:line="360" w:lineRule="auto"/>
        <w:ind w:firstLine="360"/>
        <w:jc w:val="both"/>
        <w:rPr>
          <w:rFonts w:ascii="Times New Roman" w:hAnsi="Times New Roman" w:cs="Times New Roman"/>
          <w:sz w:val="24"/>
          <w:szCs w:val="24"/>
          <w:lang w:val="en-US"/>
        </w:rPr>
      </w:pPr>
      <w:r w:rsidRPr="006B4884">
        <w:rPr>
          <w:rFonts w:ascii="Times New Roman" w:hAnsi="Times New Roman" w:cs="Times New Roman"/>
          <w:sz w:val="24"/>
          <w:szCs w:val="24"/>
        </w:rPr>
        <w:t xml:space="preserve">Philosophy is a subject within the humanities. </w:t>
      </w:r>
      <w:r w:rsidR="003942AB">
        <w:rPr>
          <w:rFonts w:ascii="Times New Roman" w:hAnsi="Times New Roman" w:cs="Times New Roman"/>
          <w:sz w:val="24"/>
          <w:szCs w:val="24"/>
          <w:lang w:val="en-US"/>
        </w:rPr>
        <w:t>E</w:t>
      </w:r>
      <w:r w:rsidR="003942AB" w:rsidRPr="003942AB">
        <w:rPr>
          <w:rFonts w:ascii="Times New Roman" w:hAnsi="Times New Roman" w:cs="Times New Roman"/>
          <w:sz w:val="24"/>
          <w:szCs w:val="24"/>
          <w:lang w:val="en-US"/>
        </w:rPr>
        <w:t>tymologically</w:t>
      </w:r>
      <w:r w:rsidR="003942AB">
        <w:rPr>
          <w:rFonts w:ascii="Times New Roman" w:hAnsi="Times New Roman" w:cs="Times New Roman"/>
          <w:sz w:val="24"/>
          <w:szCs w:val="24"/>
          <w:lang w:val="en-US"/>
        </w:rPr>
        <w:t>,</w:t>
      </w:r>
      <w:r w:rsidR="003942AB" w:rsidRPr="003942AB">
        <w:rPr>
          <w:rFonts w:ascii="Times New Roman" w:hAnsi="Times New Roman" w:cs="Times New Roman"/>
          <w:sz w:val="24"/>
          <w:szCs w:val="24"/>
          <w:lang w:val="en-US"/>
        </w:rPr>
        <w:t xml:space="preserve"> </w:t>
      </w:r>
      <w:r w:rsidR="003942AB">
        <w:rPr>
          <w:rFonts w:ascii="Times New Roman" w:hAnsi="Times New Roman" w:cs="Times New Roman"/>
          <w:sz w:val="24"/>
          <w:szCs w:val="24"/>
          <w:lang w:val="en-US"/>
        </w:rPr>
        <w:t>it refers to</w:t>
      </w:r>
      <w:r w:rsidR="003942AB" w:rsidRPr="003942AB">
        <w:rPr>
          <w:rFonts w:ascii="Times New Roman" w:hAnsi="Times New Roman" w:cs="Times New Roman"/>
          <w:sz w:val="24"/>
          <w:szCs w:val="24"/>
          <w:lang w:val="en-US"/>
        </w:rPr>
        <w:t xml:space="preserve"> the "love of wisdom".</w:t>
      </w:r>
      <w:r w:rsidR="003942AB">
        <w:rPr>
          <w:rFonts w:ascii="Times New Roman" w:hAnsi="Times New Roman" w:cs="Times New Roman"/>
          <w:sz w:val="24"/>
          <w:szCs w:val="24"/>
          <w:lang w:val="en-US"/>
        </w:rPr>
        <w:t xml:space="preserve"> </w:t>
      </w:r>
      <w:r w:rsidRPr="006B4884">
        <w:rPr>
          <w:rFonts w:ascii="Times New Roman" w:hAnsi="Times New Roman" w:cs="Times New Roman"/>
          <w:sz w:val="24"/>
          <w:szCs w:val="24"/>
        </w:rPr>
        <w:t>It is the study of fundamental questions about existence, knowledge or moral behaviour.</w:t>
      </w:r>
      <w:r w:rsidR="003942AB">
        <w:rPr>
          <w:rFonts w:ascii="Times New Roman" w:hAnsi="Times New Roman" w:cs="Times New Roman"/>
          <w:sz w:val="24"/>
          <w:szCs w:val="24"/>
        </w:rPr>
        <w:t xml:space="preserve"> </w:t>
      </w:r>
    </w:p>
    <w:p w:rsidR="003942AB" w:rsidRDefault="006B4884" w:rsidP="00C44292">
      <w:pPr>
        <w:spacing w:line="360" w:lineRule="auto"/>
        <w:jc w:val="both"/>
        <w:rPr>
          <w:rFonts w:ascii="Times New Roman" w:hAnsi="Times New Roman" w:cs="Times New Roman"/>
          <w:sz w:val="24"/>
          <w:szCs w:val="24"/>
        </w:rPr>
      </w:pPr>
      <w:r w:rsidRPr="006B4884">
        <w:rPr>
          <w:rFonts w:ascii="Times New Roman" w:hAnsi="Times New Roman" w:cs="Times New Roman"/>
          <w:sz w:val="24"/>
          <w:szCs w:val="24"/>
        </w:rPr>
        <w:t>For example, 'What is the meaning of life?', 'What is knowledge and how do we get it?', 'By what rules should we lead our lives?'</w:t>
      </w:r>
      <w:r w:rsidR="003942AB" w:rsidRPr="003942AB">
        <w:rPr>
          <w:rFonts w:ascii="Times New Roman" w:hAnsi="Times New Roman" w:cs="Times New Roman"/>
          <w:sz w:val="24"/>
          <w:szCs w:val="24"/>
        </w:rPr>
        <w:t xml:space="preserve"> </w:t>
      </w:r>
    </w:p>
    <w:p w:rsidR="006B4884" w:rsidRDefault="003942AB" w:rsidP="00C442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Philosophers analyse these issues using </w:t>
      </w:r>
      <w:r w:rsidRPr="003942AB">
        <w:rPr>
          <w:rFonts w:ascii="Times New Roman" w:hAnsi="Times New Roman" w:cs="Times New Roman"/>
          <w:sz w:val="24"/>
          <w:szCs w:val="24"/>
          <w:lang w:val="en-US"/>
        </w:rPr>
        <w:t>a critical point of view rather than experiments</w:t>
      </w:r>
      <w:r>
        <w:rPr>
          <w:rFonts w:ascii="Times New Roman" w:hAnsi="Times New Roman" w:cs="Times New Roman"/>
          <w:sz w:val="24"/>
          <w:szCs w:val="24"/>
          <w:lang w:val="en-US"/>
        </w:rPr>
        <w:t xml:space="preserve">. In other words, their analysis follows </w:t>
      </w:r>
      <w:r w:rsidRPr="003942AB">
        <w:rPr>
          <w:rFonts w:ascii="Times New Roman" w:hAnsi="Times New Roman" w:cs="Times New Roman"/>
          <w:sz w:val="24"/>
          <w:szCs w:val="24"/>
          <w:lang w:val="en-US"/>
        </w:rPr>
        <w:t xml:space="preserve">generally </w:t>
      </w:r>
      <w:r>
        <w:rPr>
          <w:rFonts w:ascii="Times New Roman" w:hAnsi="Times New Roman" w:cs="Times New Roman"/>
          <w:sz w:val="24"/>
          <w:szCs w:val="24"/>
          <w:lang w:val="en-US"/>
        </w:rPr>
        <w:t xml:space="preserve">a </w:t>
      </w:r>
      <w:r w:rsidRPr="003942AB">
        <w:rPr>
          <w:rFonts w:ascii="Times New Roman" w:hAnsi="Times New Roman" w:cs="Times New Roman"/>
          <w:sz w:val="24"/>
          <w:szCs w:val="24"/>
          <w:lang w:val="en-US"/>
        </w:rPr>
        <w:t xml:space="preserve">systematic approach and </w:t>
      </w:r>
      <w:r>
        <w:rPr>
          <w:rFonts w:ascii="Times New Roman" w:hAnsi="Times New Roman" w:cs="Times New Roman"/>
          <w:sz w:val="24"/>
          <w:szCs w:val="24"/>
          <w:lang w:val="en-US"/>
        </w:rPr>
        <w:t>relies</w:t>
      </w:r>
      <w:r w:rsidRPr="003942AB">
        <w:rPr>
          <w:rFonts w:ascii="Times New Roman" w:hAnsi="Times New Roman" w:cs="Times New Roman"/>
          <w:sz w:val="24"/>
          <w:szCs w:val="24"/>
          <w:lang w:val="en-US"/>
        </w:rPr>
        <w:t xml:space="preserve"> o</w:t>
      </w:r>
      <w:r>
        <w:rPr>
          <w:rFonts w:ascii="Times New Roman" w:hAnsi="Times New Roman" w:cs="Times New Roman"/>
          <w:sz w:val="24"/>
          <w:szCs w:val="24"/>
          <w:lang w:val="en-US"/>
        </w:rPr>
        <w:t>n reasoned arguments</w:t>
      </w:r>
      <w:r w:rsidRPr="003942AB">
        <w:rPr>
          <w:rFonts w:ascii="Times New Roman" w:hAnsi="Times New Roman" w:cs="Times New Roman"/>
          <w:sz w:val="24"/>
          <w:szCs w:val="24"/>
          <w:lang w:val="en-US"/>
        </w:rPr>
        <w:t>.</w:t>
      </w:r>
    </w:p>
    <w:p w:rsidR="006B4884" w:rsidRPr="006B4884" w:rsidRDefault="006B4884" w:rsidP="00C44292">
      <w:pPr>
        <w:pStyle w:val="Paragraphedeliste"/>
        <w:numPr>
          <w:ilvl w:val="1"/>
          <w:numId w:val="1"/>
        </w:numPr>
        <w:spacing w:line="360" w:lineRule="auto"/>
        <w:jc w:val="both"/>
        <w:rPr>
          <w:rFonts w:ascii="Times New Roman" w:hAnsi="Times New Roman" w:cs="Times New Roman"/>
          <w:b/>
          <w:sz w:val="24"/>
          <w:szCs w:val="24"/>
        </w:rPr>
      </w:pPr>
      <w:r w:rsidRPr="006B4884">
        <w:rPr>
          <w:rFonts w:ascii="Times New Roman" w:hAnsi="Times New Roman" w:cs="Times New Roman"/>
          <w:b/>
          <w:sz w:val="24"/>
          <w:szCs w:val="24"/>
        </w:rPr>
        <w:t>Branches of Philosophy</w:t>
      </w:r>
    </w:p>
    <w:p w:rsidR="006B4884" w:rsidRPr="006B4884" w:rsidRDefault="006B4884" w:rsidP="00C44292">
      <w:pPr>
        <w:spacing w:line="360" w:lineRule="auto"/>
        <w:ind w:firstLine="360"/>
        <w:jc w:val="both"/>
        <w:rPr>
          <w:rFonts w:ascii="Times New Roman" w:hAnsi="Times New Roman" w:cs="Times New Roman"/>
          <w:sz w:val="24"/>
          <w:szCs w:val="24"/>
        </w:rPr>
      </w:pPr>
      <w:r w:rsidRPr="006B4884">
        <w:rPr>
          <w:rFonts w:ascii="Times New Roman" w:hAnsi="Times New Roman" w:cs="Times New Roman"/>
          <w:sz w:val="24"/>
          <w:szCs w:val="24"/>
        </w:rPr>
        <w:t xml:space="preserve">The study of the very basis of reality and existence is a branch of philosophy called </w:t>
      </w:r>
      <w:r w:rsidRPr="00092127">
        <w:rPr>
          <w:rFonts w:ascii="Times New Roman" w:hAnsi="Times New Roman" w:cs="Times New Roman"/>
          <w:b/>
          <w:i/>
          <w:sz w:val="24"/>
          <w:szCs w:val="24"/>
        </w:rPr>
        <w:t>metaphysics</w:t>
      </w:r>
      <w:r w:rsidRPr="006B4884">
        <w:rPr>
          <w:rFonts w:ascii="Times New Roman" w:hAnsi="Times New Roman" w:cs="Times New Roman"/>
          <w:i/>
          <w:sz w:val="24"/>
          <w:szCs w:val="24"/>
        </w:rPr>
        <w:t>.</w:t>
      </w:r>
      <w:r w:rsidRPr="006B4884">
        <w:rPr>
          <w:rFonts w:ascii="Times New Roman" w:hAnsi="Times New Roman" w:cs="Times New Roman"/>
          <w:sz w:val="24"/>
          <w:szCs w:val="24"/>
        </w:rPr>
        <w:t xml:space="preserve"> Metaphysics goes beyond what we can know just from physical evidence. For example, metaphysics asks whether there is a god or whether there are other dimensions of space or time beyond those we currently know of.</w:t>
      </w:r>
    </w:p>
    <w:p w:rsidR="006B4884" w:rsidRPr="006B4884" w:rsidRDefault="006B4884" w:rsidP="00C44292">
      <w:pPr>
        <w:spacing w:line="360" w:lineRule="auto"/>
        <w:ind w:firstLine="360"/>
        <w:jc w:val="both"/>
        <w:rPr>
          <w:rFonts w:ascii="Times New Roman" w:hAnsi="Times New Roman" w:cs="Times New Roman"/>
          <w:sz w:val="24"/>
          <w:szCs w:val="24"/>
        </w:rPr>
      </w:pPr>
      <w:r w:rsidRPr="006B4884">
        <w:rPr>
          <w:rFonts w:ascii="Times New Roman" w:hAnsi="Times New Roman" w:cs="Times New Roman"/>
          <w:sz w:val="24"/>
          <w:szCs w:val="24"/>
        </w:rPr>
        <w:t xml:space="preserve">The study of knowledge itself is called </w:t>
      </w:r>
      <w:r w:rsidRPr="006B4884">
        <w:rPr>
          <w:rFonts w:ascii="Times New Roman" w:hAnsi="Times New Roman" w:cs="Times New Roman"/>
          <w:b/>
          <w:i/>
          <w:sz w:val="24"/>
          <w:szCs w:val="24"/>
        </w:rPr>
        <w:t>epistemology</w:t>
      </w:r>
      <w:r w:rsidRPr="006B4884">
        <w:rPr>
          <w:rFonts w:ascii="Times New Roman" w:hAnsi="Times New Roman" w:cs="Times New Roman"/>
          <w:sz w:val="24"/>
          <w:szCs w:val="24"/>
        </w:rPr>
        <w:t>. It asks questions about knowledge, what it is, how we gain it and whether we can truly know what we think we know.</w:t>
      </w:r>
    </w:p>
    <w:p w:rsidR="006B4884" w:rsidRPr="00092127" w:rsidRDefault="006B4884" w:rsidP="00C44292">
      <w:pPr>
        <w:spacing w:line="360" w:lineRule="auto"/>
        <w:ind w:firstLine="360"/>
        <w:jc w:val="both"/>
        <w:rPr>
          <w:rFonts w:ascii="Times New Roman" w:hAnsi="Times New Roman" w:cs="Times New Roman"/>
          <w:sz w:val="24"/>
          <w:szCs w:val="24"/>
        </w:rPr>
      </w:pPr>
      <w:r w:rsidRPr="006B4884">
        <w:rPr>
          <w:rFonts w:ascii="Times New Roman" w:hAnsi="Times New Roman" w:cs="Times New Roman"/>
          <w:sz w:val="24"/>
          <w:szCs w:val="24"/>
        </w:rPr>
        <w:t xml:space="preserve">There is also a branch of philosophy that asks questions about our </w:t>
      </w:r>
      <w:r w:rsidRPr="00092127">
        <w:rPr>
          <w:rFonts w:ascii="Times New Roman" w:hAnsi="Times New Roman" w:cs="Times New Roman"/>
          <w:sz w:val="24"/>
          <w:szCs w:val="24"/>
        </w:rPr>
        <w:t xml:space="preserve">actions. For example, what the right way to behave is or how we should treat other people, animals or the environment. This is called </w:t>
      </w:r>
      <w:r w:rsidRPr="00092127">
        <w:rPr>
          <w:rFonts w:ascii="Times New Roman" w:hAnsi="Times New Roman" w:cs="Times New Roman"/>
          <w:b/>
          <w:i/>
          <w:sz w:val="24"/>
          <w:szCs w:val="24"/>
        </w:rPr>
        <w:t>ethics.</w:t>
      </w:r>
      <w:r w:rsidRPr="00092127">
        <w:rPr>
          <w:rFonts w:ascii="Times New Roman" w:hAnsi="Times New Roman" w:cs="Times New Roman"/>
          <w:sz w:val="24"/>
          <w:szCs w:val="24"/>
        </w:rPr>
        <w:t xml:space="preserve"> We use ethics in our daily life, often without realising it. For </w:t>
      </w:r>
      <w:r w:rsidRPr="006B4884">
        <w:rPr>
          <w:rFonts w:ascii="Times New Roman" w:hAnsi="Times New Roman" w:cs="Times New Roman"/>
          <w:sz w:val="24"/>
          <w:szCs w:val="24"/>
        </w:rPr>
        <w:t xml:space="preserve">example, we might reject a plastic bag from a shop because we believe </w:t>
      </w:r>
      <w:r w:rsidRPr="00092127">
        <w:rPr>
          <w:rFonts w:ascii="Times New Roman" w:hAnsi="Times New Roman" w:cs="Times New Roman"/>
          <w:sz w:val="24"/>
          <w:szCs w:val="24"/>
        </w:rPr>
        <w:t>plastic bags are bad for the environment. Or, we might not eat meat because we believe it is wrong to kill animals. In making these types of decisions we are thinking about what we believe is right or wrong, and why. We are making decisions about ethics.</w:t>
      </w:r>
    </w:p>
    <w:p w:rsidR="006B4884" w:rsidRDefault="006B4884" w:rsidP="00C44292">
      <w:pPr>
        <w:spacing w:line="360" w:lineRule="auto"/>
        <w:jc w:val="both"/>
        <w:rPr>
          <w:rFonts w:ascii="Times New Roman" w:hAnsi="Times New Roman" w:cs="Times New Roman"/>
          <w:sz w:val="24"/>
          <w:szCs w:val="24"/>
        </w:rPr>
      </w:pPr>
      <w:r w:rsidRPr="00092127">
        <w:rPr>
          <w:rFonts w:ascii="Times New Roman" w:hAnsi="Times New Roman" w:cs="Times New Roman"/>
          <w:sz w:val="24"/>
          <w:szCs w:val="24"/>
        </w:rPr>
        <w:t xml:space="preserve">In this </w:t>
      </w:r>
      <w:r w:rsidR="00092127">
        <w:rPr>
          <w:rFonts w:ascii="Times New Roman" w:hAnsi="Times New Roman" w:cs="Times New Roman"/>
          <w:sz w:val="24"/>
          <w:szCs w:val="24"/>
        </w:rPr>
        <w:t>lecture</w:t>
      </w:r>
      <w:r w:rsidRPr="00092127">
        <w:rPr>
          <w:rFonts w:ascii="Times New Roman" w:hAnsi="Times New Roman" w:cs="Times New Roman"/>
          <w:sz w:val="24"/>
          <w:szCs w:val="24"/>
        </w:rPr>
        <w:t xml:space="preserve">, we </w:t>
      </w:r>
      <w:r w:rsidR="00092127">
        <w:rPr>
          <w:rFonts w:ascii="Times New Roman" w:hAnsi="Times New Roman" w:cs="Times New Roman"/>
          <w:sz w:val="24"/>
          <w:szCs w:val="24"/>
        </w:rPr>
        <w:t xml:space="preserve">are going to shed light </w:t>
      </w:r>
      <w:r w:rsidR="00092127" w:rsidRPr="00092127">
        <w:rPr>
          <w:rFonts w:ascii="Times New Roman" w:hAnsi="Times New Roman" w:cs="Times New Roman"/>
          <w:sz w:val="24"/>
          <w:szCs w:val="24"/>
        </w:rPr>
        <w:t>mainly</w:t>
      </w:r>
      <w:r w:rsidR="00092127">
        <w:rPr>
          <w:rFonts w:ascii="Times New Roman" w:hAnsi="Times New Roman" w:cs="Times New Roman"/>
          <w:sz w:val="24"/>
          <w:szCs w:val="24"/>
        </w:rPr>
        <w:t xml:space="preserve"> on </w:t>
      </w:r>
      <w:r w:rsidRPr="00092127">
        <w:rPr>
          <w:rFonts w:ascii="Times New Roman" w:hAnsi="Times New Roman" w:cs="Times New Roman"/>
          <w:sz w:val="24"/>
          <w:szCs w:val="24"/>
        </w:rPr>
        <w:t>epistemology and ethics.</w:t>
      </w:r>
    </w:p>
    <w:p w:rsidR="00C44292" w:rsidRPr="00C44292" w:rsidRDefault="00C44292" w:rsidP="00C44292">
      <w:pPr>
        <w:pStyle w:val="Paragraphedeliste"/>
        <w:numPr>
          <w:ilvl w:val="2"/>
          <w:numId w:val="1"/>
        </w:numPr>
        <w:spacing w:line="360" w:lineRule="auto"/>
        <w:jc w:val="both"/>
        <w:rPr>
          <w:rFonts w:ascii="Times New Roman" w:hAnsi="Times New Roman" w:cs="Times New Roman"/>
          <w:b/>
          <w:sz w:val="24"/>
          <w:szCs w:val="24"/>
        </w:rPr>
      </w:pPr>
      <w:r w:rsidRPr="00C44292">
        <w:rPr>
          <w:rFonts w:ascii="Times New Roman" w:hAnsi="Times New Roman" w:cs="Times New Roman"/>
          <w:b/>
          <w:sz w:val="24"/>
          <w:szCs w:val="24"/>
        </w:rPr>
        <w:t>Epistemology</w:t>
      </w:r>
    </w:p>
    <w:p w:rsidR="00C44292" w:rsidRDefault="00C44292" w:rsidP="00BD2941">
      <w:pPr>
        <w:spacing w:line="360" w:lineRule="auto"/>
        <w:ind w:firstLine="360"/>
        <w:jc w:val="both"/>
        <w:rPr>
          <w:rFonts w:ascii="Times New Roman" w:hAnsi="Times New Roman" w:cs="Times New Roman"/>
          <w:sz w:val="24"/>
          <w:szCs w:val="24"/>
        </w:rPr>
      </w:pPr>
      <w:r w:rsidRPr="00C44292">
        <w:rPr>
          <w:rFonts w:ascii="Times New Roman" w:hAnsi="Times New Roman" w:cs="Times New Roman"/>
          <w:sz w:val="24"/>
          <w:szCs w:val="24"/>
        </w:rPr>
        <w:t xml:space="preserve">Epistemology is the study of knowledge, how we gain it and how we know the things that we know. It considers whether we can know things to really be true or only believe them to be </w:t>
      </w:r>
      <w:r w:rsidRPr="00C44292">
        <w:rPr>
          <w:rFonts w:ascii="Times New Roman" w:hAnsi="Times New Roman" w:cs="Times New Roman"/>
          <w:sz w:val="24"/>
          <w:szCs w:val="24"/>
        </w:rPr>
        <w:lastRenderedPageBreak/>
        <w:t>true. It also considers whether knowledge is something that we are born with or something that we learn through experience</w:t>
      </w:r>
      <w:r>
        <w:rPr>
          <w:rFonts w:ascii="Times New Roman" w:hAnsi="Times New Roman" w:cs="Times New Roman"/>
          <w:sz w:val="24"/>
          <w:szCs w:val="24"/>
        </w:rPr>
        <w:t>.</w:t>
      </w:r>
    </w:p>
    <w:p w:rsidR="001B0093" w:rsidRPr="001B0093" w:rsidRDefault="001B0093" w:rsidP="001B0093">
      <w:pPr>
        <w:spacing w:line="360" w:lineRule="auto"/>
        <w:jc w:val="both"/>
        <w:rPr>
          <w:rFonts w:ascii="Times New Roman" w:hAnsi="Times New Roman" w:cs="Times New Roman"/>
          <w:sz w:val="24"/>
          <w:szCs w:val="24"/>
        </w:rPr>
      </w:pPr>
      <w:r w:rsidRPr="001B0093">
        <w:rPr>
          <w:rFonts w:ascii="Times New Roman" w:hAnsi="Times New Roman" w:cs="Times New Roman"/>
          <w:sz w:val="24"/>
          <w:szCs w:val="24"/>
        </w:rPr>
        <w:t xml:space="preserve">In Classical Greece, the philosopher Plato (428–347 BCE) described a story told by another philosopher called Socrates (470–399 BCE). He asked us to imagine prisoners that have always been chained up in a cave, facing the wall. There is a fire blazing behind them. People pass in front of the fire carrying models of things (see illustration below). </w:t>
      </w:r>
    </w:p>
    <w:p w:rsidR="001B0093" w:rsidRDefault="001B0093" w:rsidP="001B0093">
      <w:pPr>
        <w:spacing w:line="360" w:lineRule="auto"/>
        <w:jc w:val="both"/>
        <w:rPr>
          <w:rFonts w:ascii="Times New Roman" w:hAnsi="Times New Roman" w:cs="Times New Roman"/>
          <w:sz w:val="24"/>
          <w:szCs w:val="24"/>
        </w:rPr>
      </w:pPr>
      <w:r w:rsidRPr="001B0093">
        <w:rPr>
          <w:rFonts w:ascii="Times New Roman" w:hAnsi="Times New Roman" w:cs="Times New Roman"/>
          <w:sz w:val="24"/>
          <w:szCs w:val="24"/>
        </w:rPr>
        <w:t>All the prisoners can see of reality are the shadows cast on the wall. One day, a prisoner escapes and leaves the cave. Outside, at first he is blinded by the light and colours. He slowly starts to see the things in reality that he had only seen as shadows before. He returns to the cave to tell the others about the real things he has seen outside. However, the other prisoners do not believe him and think he has gone mad. This allegory demonstrates the difference between what we believe we know through our senses, and what might actually be real.</w:t>
      </w:r>
    </w:p>
    <w:p w:rsidR="001B0093" w:rsidRPr="00511380" w:rsidRDefault="001B0093" w:rsidP="001B0093">
      <w:pPr>
        <w:rPr>
          <w:rFonts w:ascii="Times New Roman" w:hAnsi="Times New Roman" w:cs="Times New Roman"/>
          <w:b/>
          <w:sz w:val="24"/>
          <w:szCs w:val="24"/>
        </w:rPr>
      </w:pPr>
      <w:r w:rsidRPr="00511380">
        <w:rPr>
          <w:rFonts w:ascii="Times New Roman" w:hAnsi="Times New Roman" w:cs="Times New Roman"/>
          <w:b/>
          <w:sz w:val="24"/>
          <w:szCs w:val="24"/>
        </w:rPr>
        <w:t>Rationalism</w:t>
      </w:r>
    </w:p>
    <w:p w:rsidR="001B0093" w:rsidRDefault="001B0093" w:rsidP="001B0093">
      <w:pPr>
        <w:spacing w:line="360" w:lineRule="auto"/>
        <w:jc w:val="both"/>
        <w:rPr>
          <w:rFonts w:ascii="Times New Roman" w:hAnsi="Times New Roman" w:cs="Times New Roman"/>
          <w:sz w:val="24"/>
          <w:szCs w:val="24"/>
        </w:rPr>
      </w:pPr>
      <w:r w:rsidRPr="001B0093">
        <w:rPr>
          <w:rFonts w:ascii="Times New Roman" w:hAnsi="Times New Roman" w:cs="Times New Roman"/>
          <w:sz w:val="24"/>
          <w:szCs w:val="24"/>
        </w:rPr>
        <w:t>René Descartes lived around 400 yea</w:t>
      </w:r>
      <w:r>
        <w:rPr>
          <w:rFonts w:ascii="Times New Roman" w:hAnsi="Times New Roman" w:cs="Times New Roman"/>
          <w:sz w:val="24"/>
          <w:szCs w:val="24"/>
        </w:rPr>
        <w:t xml:space="preserve">rs ago. He asked, 'What can we </w:t>
      </w:r>
      <w:r w:rsidRPr="001B0093">
        <w:rPr>
          <w:rFonts w:ascii="Times New Roman" w:hAnsi="Times New Roman" w:cs="Times New Roman"/>
          <w:sz w:val="24"/>
          <w:szCs w:val="24"/>
        </w:rPr>
        <w:t>truly be certain of?' He imagined a situa</w:t>
      </w:r>
      <w:r>
        <w:rPr>
          <w:rFonts w:ascii="Times New Roman" w:hAnsi="Times New Roman" w:cs="Times New Roman"/>
          <w:sz w:val="24"/>
          <w:szCs w:val="24"/>
        </w:rPr>
        <w:t xml:space="preserve">tion where all of our physical </w:t>
      </w:r>
      <w:r w:rsidRPr="001B0093">
        <w:rPr>
          <w:rFonts w:ascii="Times New Roman" w:hAnsi="Times New Roman" w:cs="Times New Roman"/>
          <w:sz w:val="24"/>
          <w:szCs w:val="24"/>
        </w:rPr>
        <w:t>sensations, thoughts and memorie</w:t>
      </w:r>
      <w:r>
        <w:rPr>
          <w:rFonts w:ascii="Times New Roman" w:hAnsi="Times New Roman" w:cs="Times New Roman"/>
          <w:sz w:val="24"/>
          <w:szCs w:val="24"/>
        </w:rPr>
        <w:t xml:space="preserve">s could have been put into our </w:t>
      </w:r>
      <w:r w:rsidRPr="001B0093">
        <w:rPr>
          <w:rFonts w:ascii="Times New Roman" w:hAnsi="Times New Roman" w:cs="Times New Roman"/>
          <w:sz w:val="24"/>
          <w:szCs w:val="24"/>
        </w:rPr>
        <w:t xml:space="preserve">minds by an 'evil genius'. Everything </w:t>
      </w:r>
      <w:r>
        <w:rPr>
          <w:rFonts w:ascii="Times New Roman" w:hAnsi="Times New Roman" w:cs="Times New Roman"/>
          <w:sz w:val="24"/>
          <w:szCs w:val="24"/>
        </w:rPr>
        <w:t xml:space="preserve">around us, and our experiences </w:t>
      </w:r>
      <w:r w:rsidRPr="001B0093">
        <w:rPr>
          <w:rFonts w:ascii="Times New Roman" w:hAnsi="Times New Roman" w:cs="Times New Roman"/>
          <w:sz w:val="24"/>
          <w:szCs w:val="24"/>
        </w:rPr>
        <w:t>of them, might not be real. The evi</w:t>
      </w:r>
      <w:r>
        <w:rPr>
          <w:rFonts w:ascii="Times New Roman" w:hAnsi="Times New Roman" w:cs="Times New Roman"/>
          <w:sz w:val="24"/>
          <w:szCs w:val="24"/>
        </w:rPr>
        <w:t xml:space="preserve">l genius is probably not true; </w:t>
      </w:r>
      <w:r w:rsidRPr="001B0093">
        <w:rPr>
          <w:rFonts w:ascii="Times New Roman" w:hAnsi="Times New Roman" w:cs="Times New Roman"/>
          <w:sz w:val="24"/>
          <w:szCs w:val="24"/>
        </w:rPr>
        <w:t>however, this is an example of a 'thought experiment'</w:t>
      </w:r>
      <w:r>
        <w:rPr>
          <w:rFonts w:ascii="Times New Roman" w:hAnsi="Times New Roman" w:cs="Times New Roman"/>
          <w:sz w:val="24"/>
          <w:szCs w:val="24"/>
        </w:rPr>
        <w:t xml:space="preserve">. </w:t>
      </w:r>
    </w:p>
    <w:p w:rsidR="00511380" w:rsidRDefault="001B0093" w:rsidP="001B0093">
      <w:pPr>
        <w:spacing w:line="360" w:lineRule="auto"/>
        <w:ind w:firstLine="708"/>
        <w:jc w:val="both"/>
        <w:rPr>
          <w:rFonts w:ascii="Times New Roman" w:hAnsi="Times New Roman" w:cs="Times New Roman"/>
          <w:sz w:val="24"/>
          <w:szCs w:val="24"/>
        </w:rPr>
      </w:pPr>
      <w:r w:rsidRPr="001B0093">
        <w:rPr>
          <w:rFonts w:ascii="Times New Roman" w:hAnsi="Times New Roman" w:cs="Times New Roman"/>
          <w:sz w:val="24"/>
          <w:szCs w:val="24"/>
        </w:rPr>
        <w:t xml:space="preserve">Although Descartes doubted everything, the one thing that he could not doubt was that he doubted, and that, therefore, he existed. That led to him to the statement: 'I doubt, therefore I think, and therefore I am.' Like Plato, Descartes was a rationalist. Rationalists believe that knowledge is gained through thinking and reasoning rather than through our senses. For example, we know that adding two apples and two more apples equals four apples. Rationalists say that we do not actually need to see or hold any apples to know this is always true. Rationalists also believe that people are born with some pre-existing (innate) knowledge. </w:t>
      </w:r>
      <w:r w:rsidRPr="00511380">
        <w:rPr>
          <w:rFonts w:ascii="Times New Roman" w:hAnsi="Times New Roman" w:cs="Times New Roman"/>
          <w:b/>
          <w:sz w:val="24"/>
          <w:szCs w:val="24"/>
        </w:rPr>
        <w:t xml:space="preserve">Empiricism </w:t>
      </w:r>
    </w:p>
    <w:p w:rsidR="00511380" w:rsidRDefault="001B0093" w:rsidP="00511380">
      <w:pPr>
        <w:spacing w:line="360" w:lineRule="auto"/>
        <w:ind w:firstLine="708"/>
        <w:jc w:val="both"/>
        <w:rPr>
          <w:rFonts w:ascii="Times New Roman" w:hAnsi="Times New Roman" w:cs="Times New Roman"/>
          <w:sz w:val="24"/>
          <w:szCs w:val="24"/>
        </w:rPr>
      </w:pPr>
      <w:r w:rsidRPr="001B0093">
        <w:rPr>
          <w:rFonts w:ascii="Times New Roman" w:hAnsi="Times New Roman" w:cs="Times New Roman"/>
          <w:sz w:val="24"/>
          <w:szCs w:val="24"/>
        </w:rPr>
        <w:t xml:space="preserve">About 300 years ago, the philosopher John Locke stated that it was not possible to know reality just through thinking and reasoning, as Plato or Descartes had claimed. He also argued that people are born without any pre-existing knowledge. To gain knowledge, Locke believed that people have to physically observe and experience things around them through </w:t>
      </w:r>
      <w:r w:rsidRPr="001B0093">
        <w:rPr>
          <w:rFonts w:ascii="Times New Roman" w:hAnsi="Times New Roman" w:cs="Times New Roman"/>
          <w:sz w:val="24"/>
          <w:szCs w:val="24"/>
        </w:rPr>
        <w:lastRenderedPageBreak/>
        <w:t>their own senses. This belief – that we are born without knowledge and gain it through sense-based experience – is called empiricism. What is important about these ideas about knowledge is that they encourage us to think critically and question our understanding of the world around us. It is through this questioning that new knowledge, ideas, inventions and social change can happen.</w:t>
      </w:r>
    </w:p>
    <w:p w:rsidR="00511380" w:rsidRDefault="00511380" w:rsidP="00511380">
      <w:pPr>
        <w:spacing w:line="360" w:lineRule="auto"/>
        <w:jc w:val="both"/>
        <w:rPr>
          <w:rFonts w:ascii="Times New Roman" w:hAnsi="Times New Roman" w:cs="Times New Roman"/>
          <w:b/>
          <w:sz w:val="24"/>
          <w:szCs w:val="24"/>
        </w:rPr>
      </w:pPr>
      <w:r w:rsidRPr="00511380">
        <w:rPr>
          <w:rFonts w:ascii="Times New Roman" w:hAnsi="Times New Roman" w:cs="Times New Roman"/>
          <w:b/>
          <w:sz w:val="24"/>
          <w:szCs w:val="24"/>
        </w:rPr>
        <w:t>Practice</w:t>
      </w:r>
    </w:p>
    <w:p w:rsidR="00990AAF" w:rsidRPr="00990AAF" w:rsidRDefault="00990AAF" w:rsidP="00990AAF">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Exercise 1</w:t>
      </w:r>
      <w:r w:rsidRPr="00990AAF">
        <w:rPr>
          <w:rFonts w:ascii="Times New Roman" w:hAnsi="Times New Roman" w:cs="Times New Roman"/>
          <w:b/>
          <w:bCs/>
          <w:sz w:val="24"/>
          <w:szCs w:val="24"/>
          <w:lang w:val="en-GB"/>
        </w:rPr>
        <w:t>:</w:t>
      </w:r>
      <w:r w:rsidRPr="00990AAF">
        <w:rPr>
          <w:rFonts w:ascii="Times New Roman" w:hAnsi="Times New Roman" w:cs="Times New Roman"/>
          <w:b/>
          <w:sz w:val="24"/>
          <w:szCs w:val="24"/>
          <w:lang w:val="en-GB"/>
        </w:rPr>
        <w:t xml:space="preserve"> </w:t>
      </w:r>
      <w:r w:rsidRPr="00990AAF">
        <w:rPr>
          <w:rFonts w:ascii="Times New Roman" w:hAnsi="Times New Roman" w:cs="Times New Roman"/>
          <w:sz w:val="24"/>
          <w:szCs w:val="24"/>
          <w:lang w:val="en-GB"/>
        </w:rPr>
        <w:t>Answer the questions.</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1. </w:t>
      </w:r>
      <w:r w:rsidRPr="00990AAF">
        <w:rPr>
          <w:rFonts w:ascii="Times New Roman" w:hAnsi="Times New Roman" w:cs="Times New Roman"/>
          <w:sz w:val="24"/>
          <w:szCs w:val="24"/>
          <w:lang w:val="en-GB"/>
        </w:rPr>
        <w:t>Which branch of philosophy studies how we gain knowledge?</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2. </w:t>
      </w:r>
      <w:r w:rsidRPr="00990AAF">
        <w:rPr>
          <w:rFonts w:ascii="Times New Roman" w:hAnsi="Times New Roman" w:cs="Times New Roman"/>
          <w:sz w:val="24"/>
          <w:szCs w:val="24"/>
          <w:lang w:val="en-GB"/>
        </w:rPr>
        <w:t>Which branch of philosophy considers the question of whether we have a soul?</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3. </w:t>
      </w:r>
      <w:r w:rsidRPr="00990AAF">
        <w:rPr>
          <w:rFonts w:ascii="Times New Roman" w:hAnsi="Times New Roman" w:cs="Times New Roman"/>
          <w:sz w:val="24"/>
          <w:szCs w:val="24"/>
          <w:lang w:val="en-GB"/>
        </w:rPr>
        <w:t>What are we doing when we think about the right way to treat other people?</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4. </w:t>
      </w:r>
      <w:r w:rsidRPr="00990AAF">
        <w:rPr>
          <w:rFonts w:ascii="Times New Roman" w:hAnsi="Times New Roman" w:cs="Times New Roman"/>
          <w:sz w:val="24"/>
          <w:szCs w:val="24"/>
          <w:lang w:val="en-GB"/>
        </w:rPr>
        <w:t>Match questions a-c (below) to the three branches of philosophy.</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a. </w:t>
      </w:r>
      <w:r w:rsidRPr="00990AAF">
        <w:rPr>
          <w:rFonts w:ascii="Times New Roman" w:hAnsi="Times New Roman" w:cs="Times New Roman"/>
          <w:sz w:val="24"/>
          <w:szCs w:val="24"/>
          <w:lang w:val="en-GB"/>
        </w:rPr>
        <w:t>Is it ever acceptable to tell a lie?</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b. </w:t>
      </w:r>
      <w:r w:rsidRPr="00990AAF">
        <w:rPr>
          <w:rFonts w:ascii="Times New Roman" w:hAnsi="Times New Roman" w:cs="Times New Roman"/>
          <w:sz w:val="24"/>
          <w:szCs w:val="24"/>
          <w:lang w:val="en-GB"/>
        </w:rPr>
        <w:t>How can we be sure that we really know something?</w:t>
      </w:r>
    </w:p>
    <w:p w:rsidR="00990AAF" w:rsidRPr="00990AAF" w:rsidRDefault="00990AAF" w:rsidP="00990AAF">
      <w:pPr>
        <w:spacing w:line="360" w:lineRule="auto"/>
        <w:jc w:val="both"/>
        <w:rPr>
          <w:rFonts w:ascii="Times New Roman" w:hAnsi="Times New Roman" w:cs="Times New Roman"/>
          <w:sz w:val="24"/>
          <w:szCs w:val="24"/>
          <w:lang w:val="en-GB"/>
        </w:rPr>
      </w:pPr>
      <w:r w:rsidRPr="00990AAF">
        <w:rPr>
          <w:rFonts w:ascii="Times New Roman" w:hAnsi="Times New Roman" w:cs="Times New Roman"/>
          <w:bCs/>
          <w:sz w:val="24"/>
          <w:szCs w:val="24"/>
          <w:lang w:val="en-GB"/>
        </w:rPr>
        <w:t xml:space="preserve">c. </w:t>
      </w:r>
      <w:r w:rsidRPr="00990AAF">
        <w:rPr>
          <w:rFonts w:ascii="Times New Roman" w:hAnsi="Times New Roman" w:cs="Times New Roman"/>
          <w:sz w:val="24"/>
          <w:szCs w:val="24"/>
          <w:lang w:val="en-GB"/>
        </w:rPr>
        <w:t>Is there a part of us that lives on after we die?</w:t>
      </w:r>
    </w:p>
    <w:p w:rsidR="00511380" w:rsidRPr="00990AAF" w:rsidRDefault="00990AAF" w:rsidP="00511380">
      <w:pPr>
        <w:spacing w:line="360" w:lineRule="auto"/>
        <w:jc w:val="both"/>
        <w:rPr>
          <w:rFonts w:ascii="Times New Roman" w:hAnsi="Times New Roman" w:cs="Times New Roman"/>
          <w:b/>
          <w:sz w:val="24"/>
          <w:szCs w:val="24"/>
        </w:rPr>
      </w:pPr>
      <w:r>
        <w:rPr>
          <w:rFonts w:ascii="Times New Roman" w:hAnsi="Times New Roman" w:cs="Times New Roman"/>
          <w:b/>
          <w:sz w:val="24"/>
          <w:szCs w:val="24"/>
        </w:rPr>
        <w:t>Exercise 2</w:t>
      </w:r>
      <w:r w:rsidR="001317DB">
        <w:rPr>
          <w:rFonts w:ascii="Times New Roman" w:hAnsi="Times New Roman" w:cs="Times New Roman"/>
          <w:b/>
          <w:sz w:val="24"/>
          <w:szCs w:val="24"/>
        </w:rPr>
        <w:t>.</w:t>
      </w:r>
      <w:r>
        <w:rPr>
          <w:rFonts w:ascii="Times New Roman" w:hAnsi="Times New Roman" w:cs="Times New Roman"/>
          <w:b/>
          <w:sz w:val="24"/>
          <w:szCs w:val="24"/>
        </w:rPr>
        <w:t xml:space="preserve">   </w:t>
      </w:r>
      <w:r w:rsidR="00511380" w:rsidRPr="00511380">
        <w:rPr>
          <w:rFonts w:ascii="Times New Roman" w:hAnsi="Times New Roman" w:cs="Times New Roman"/>
          <w:sz w:val="24"/>
          <w:szCs w:val="24"/>
        </w:rPr>
        <w:t>Read the thoughts in the left column. Decide which statement in the right column would be made by a rationalist thinker and which by an empiricist thinker. 2. Explain why you matched the statements to rationalism or empiricism</w:t>
      </w:r>
    </w:p>
    <w:tbl>
      <w:tblPr>
        <w:tblStyle w:val="Grilledutableau"/>
        <w:tblW w:w="0" w:type="auto"/>
        <w:tblLook w:val="04A0"/>
      </w:tblPr>
      <w:tblGrid>
        <w:gridCol w:w="4606"/>
        <w:gridCol w:w="4606"/>
      </w:tblGrid>
      <w:tr w:rsidR="00511380" w:rsidTr="00511380">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a. 'Where is my brother? He was here only a minute ago…'</w:t>
            </w:r>
          </w:p>
        </w:tc>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i. 'I won't know where he is until I see him again.' ii. 'I know he must still be here.'</w:t>
            </w:r>
          </w:p>
        </w:tc>
      </w:tr>
      <w:tr w:rsidR="00511380" w:rsidTr="00511380">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b. 'What will happen if I put my hand in the fire?'</w:t>
            </w:r>
          </w:p>
        </w:tc>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i. 'It will probably hurt. Fires are very hot.' ii. 'I don't know. I will try it. Owwwww!'</w:t>
            </w:r>
          </w:p>
        </w:tc>
      </w:tr>
      <w:tr w:rsidR="00511380" w:rsidTr="00511380">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c. 'I should know how to ride a bicycle but I have never ridden one.'</w:t>
            </w:r>
          </w:p>
        </w:tc>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i. 'If I think about it how to do it for a very long time, I will be able to ride. I probably know how to do it anyway.' ii. 'I will get on this bicycle and see what happens…'</w:t>
            </w:r>
          </w:p>
        </w:tc>
      </w:tr>
      <w:tr w:rsidR="00511380" w:rsidTr="00511380">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d. 'One plus one always equals two.'</w:t>
            </w:r>
          </w:p>
        </w:tc>
        <w:tc>
          <w:tcPr>
            <w:tcW w:w="4606" w:type="dxa"/>
          </w:tcPr>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i. 'No. I need to do the equation and check the result each time to know that it is true.' ii. </w:t>
            </w:r>
            <w:r w:rsidRPr="00511380">
              <w:rPr>
                <w:rFonts w:ascii="Times New Roman" w:hAnsi="Times New Roman" w:cs="Times New Roman"/>
                <w:sz w:val="24"/>
                <w:szCs w:val="24"/>
              </w:rPr>
              <w:lastRenderedPageBreak/>
              <w:t>'Yes. If I know what is "one", and what is "plus", then I know that this is always true.'</w:t>
            </w:r>
          </w:p>
        </w:tc>
      </w:tr>
    </w:tbl>
    <w:p w:rsidR="00511380" w:rsidRPr="00990AAF" w:rsidRDefault="00990AAF" w:rsidP="00511380">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Exercise 3</w:t>
      </w:r>
      <w:r w:rsidR="00511380" w:rsidRPr="001317DB">
        <w:rPr>
          <w:rFonts w:ascii="Times New Roman" w:hAnsi="Times New Roman" w:cs="Times New Roman"/>
          <w:b/>
          <w:sz w:val="24"/>
          <w:szCs w:val="24"/>
        </w:rPr>
        <w:t>.</w:t>
      </w:r>
    </w:p>
    <w:p w:rsidR="00511380" w:rsidRDefault="00511380" w:rsidP="0051138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511380">
        <w:rPr>
          <w:rFonts w:ascii="Times New Roman" w:hAnsi="Times New Roman" w:cs="Times New Roman"/>
          <w:sz w:val="24"/>
          <w:szCs w:val="24"/>
        </w:rPr>
        <w:t>. Read the</w:t>
      </w:r>
      <w:r>
        <w:rPr>
          <w:rFonts w:ascii="Times New Roman" w:hAnsi="Times New Roman" w:cs="Times New Roman"/>
          <w:sz w:val="24"/>
          <w:szCs w:val="24"/>
        </w:rPr>
        <w:t xml:space="preserve"> following</w:t>
      </w:r>
      <w:r w:rsidRPr="00511380">
        <w:rPr>
          <w:rFonts w:ascii="Times New Roman" w:hAnsi="Times New Roman" w:cs="Times New Roman"/>
          <w:sz w:val="24"/>
          <w:szCs w:val="24"/>
        </w:rPr>
        <w:t xml:space="preserve"> ideas, statements and actions </w:t>
      </w:r>
      <w:r>
        <w:rPr>
          <w:rFonts w:ascii="Times New Roman" w:hAnsi="Times New Roman" w:cs="Times New Roman"/>
          <w:sz w:val="24"/>
          <w:szCs w:val="24"/>
        </w:rPr>
        <w:t>and d</w:t>
      </w:r>
      <w:r w:rsidRPr="00511380">
        <w:rPr>
          <w:rFonts w:ascii="Times New Roman" w:hAnsi="Times New Roman" w:cs="Times New Roman"/>
          <w:sz w:val="24"/>
          <w:szCs w:val="24"/>
        </w:rPr>
        <w:t>ecide whether they relate to rationalism, empiricism or both, and why. Put them in the table.</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a. The idea that children learn by observing their parents. </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b. I only believe what I can see, hear or feel.</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 c. Plato's 'Allegory of the Cave'. </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d. The belief that you are born with a little knowledge but learn most things through experience. </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e. Using 'thought experiments' and then testing them with physical evidence. </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f. Only believing evidence that includes facts and figures. </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g. The idea that people are born without any knowledge and gain it through experience. </w:t>
      </w:r>
    </w:p>
    <w:p w:rsidR="00511380" w:rsidRDefault="00511380" w:rsidP="00511380">
      <w:pPr>
        <w:spacing w:line="360" w:lineRule="auto"/>
        <w:jc w:val="both"/>
        <w:rPr>
          <w:rFonts w:ascii="Times New Roman" w:hAnsi="Times New Roman" w:cs="Times New Roman"/>
          <w:sz w:val="24"/>
          <w:szCs w:val="24"/>
        </w:rPr>
      </w:pPr>
      <w:r w:rsidRPr="00511380">
        <w:rPr>
          <w:rFonts w:ascii="Times New Roman" w:hAnsi="Times New Roman" w:cs="Times New Roman"/>
          <w:sz w:val="24"/>
          <w:szCs w:val="24"/>
        </w:rPr>
        <w:t xml:space="preserve">h. Descartes' statement that, 'I doubt, therefore I think, and therefore I am.' </w:t>
      </w:r>
    </w:p>
    <w:tbl>
      <w:tblPr>
        <w:tblStyle w:val="Grilledutableau"/>
        <w:tblW w:w="0" w:type="auto"/>
        <w:tblLook w:val="04A0"/>
      </w:tblPr>
      <w:tblGrid>
        <w:gridCol w:w="3070"/>
        <w:gridCol w:w="3071"/>
        <w:gridCol w:w="3071"/>
      </w:tblGrid>
      <w:tr w:rsidR="003A34DE" w:rsidTr="003A34DE">
        <w:tc>
          <w:tcPr>
            <w:tcW w:w="3070" w:type="dxa"/>
          </w:tcPr>
          <w:p w:rsidR="003A34DE" w:rsidRDefault="003A34DE" w:rsidP="00511380">
            <w:pPr>
              <w:spacing w:line="360" w:lineRule="auto"/>
              <w:jc w:val="both"/>
              <w:rPr>
                <w:rFonts w:ascii="Times New Roman" w:hAnsi="Times New Roman" w:cs="Times New Roman"/>
                <w:sz w:val="24"/>
                <w:szCs w:val="24"/>
              </w:rPr>
            </w:pPr>
            <w:r w:rsidRPr="003A34DE">
              <w:rPr>
                <w:rFonts w:ascii="Times New Roman" w:hAnsi="Times New Roman" w:cs="Times New Roman"/>
                <w:sz w:val="24"/>
                <w:szCs w:val="24"/>
              </w:rPr>
              <w:t>Relates to Rationalism</w:t>
            </w:r>
          </w:p>
        </w:tc>
        <w:tc>
          <w:tcPr>
            <w:tcW w:w="3071" w:type="dxa"/>
          </w:tcPr>
          <w:p w:rsidR="003A34DE" w:rsidRDefault="003A34DE" w:rsidP="00511380">
            <w:pPr>
              <w:spacing w:line="360" w:lineRule="auto"/>
              <w:jc w:val="both"/>
              <w:rPr>
                <w:rFonts w:ascii="Times New Roman" w:hAnsi="Times New Roman" w:cs="Times New Roman"/>
                <w:sz w:val="24"/>
                <w:szCs w:val="24"/>
              </w:rPr>
            </w:pPr>
            <w:r w:rsidRPr="003A34DE">
              <w:rPr>
                <w:rFonts w:ascii="Times New Roman" w:hAnsi="Times New Roman" w:cs="Times New Roman"/>
                <w:sz w:val="24"/>
                <w:szCs w:val="24"/>
              </w:rPr>
              <w:t>Relates to Empiricism</w:t>
            </w:r>
          </w:p>
        </w:tc>
        <w:tc>
          <w:tcPr>
            <w:tcW w:w="3071" w:type="dxa"/>
          </w:tcPr>
          <w:p w:rsidR="003A34DE" w:rsidRDefault="003A34DE" w:rsidP="003A34DE">
            <w:pPr>
              <w:spacing w:line="360" w:lineRule="auto"/>
              <w:ind w:firstLine="708"/>
              <w:jc w:val="both"/>
              <w:rPr>
                <w:rFonts w:ascii="Times New Roman" w:hAnsi="Times New Roman" w:cs="Times New Roman"/>
                <w:sz w:val="24"/>
                <w:szCs w:val="24"/>
              </w:rPr>
            </w:pPr>
            <w:r w:rsidRPr="003A34DE">
              <w:rPr>
                <w:rFonts w:ascii="Times New Roman" w:hAnsi="Times New Roman" w:cs="Times New Roman"/>
                <w:sz w:val="24"/>
                <w:szCs w:val="24"/>
              </w:rPr>
              <w:t>Relates to Both</w:t>
            </w:r>
          </w:p>
        </w:tc>
      </w:tr>
      <w:tr w:rsidR="003A34DE" w:rsidTr="003A34DE">
        <w:tc>
          <w:tcPr>
            <w:tcW w:w="3070" w:type="dxa"/>
          </w:tcPr>
          <w:p w:rsidR="003A34DE" w:rsidRDefault="003A34DE" w:rsidP="00511380">
            <w:pPr>
              <w:spacing w:line="360" w:lineRule="auto"/>
              <w:jc w:val="both"/>
              <w:rPr>
                <w:rFonts w:ascii="Times New Roman" w:hAnsi="Times New Roman" w:cs="Times New Roman"/>
                <w:sz w:val="24"/>
                <w:szCs w:val="24"/>
              </w:rPr>
            </w:pPr>
          </w:p>
          <w:p w:rsidR="003A34DE" w:rsidRDefault="003A34DE" w:rsidP="00511380">
            <w:pPr>
              <w:spacing w:line="360" w:lineRule="auto"/>
              <w:jc w:val="both"/>
              <w:rPr>
                <w:rFonts w:ascii="Times New Roman" w:hAnsi="Times New Roman" w:cs="Times New Roman"/>
                <w:sz w:val="24"/>
                <w:szCs w:val="24"/>
              </w:rPr>
            </w:pPr>
          </w:p>
          <w:p w:rsidR="003A34DE" w:rsidRDefault="003A34DE" w:rsidP="00511380">
            <w:pPr>
              <w:spacing w:line="360" w:lineRule="auto"/>
              <w:jc w:val="both"/>
              <w:rPr>
                <w:rFonts w:ascii="Times New Roman" w:hAnsi="Times New Roman" w:cs="Times New Roman"/>
                <w:sz w:val="24"/>
                <w:szCs w:val="24"/>
              </w:rPr>
            </w:pPr>
          </w:p>
          <w:p w:rsidR="003A34DE" w:rsidRDefault="003A34DE" w:rsidP="00511380">
            <w:pPr>
              <w:spacing w:line="360" w:lineRule="auto"/>
              <w:jc w:val="both"/>
              <w:rPr>
                <w:rFonts w:ascii="Times New Roman" w:hAnsi="Times New Roman" w:cs="Times New Roman"/>
                <w:sz w:val="24"/>
                <w:szCs w:val="24"/>
              </w:rPr>
            </w:pPr>
          </w:p>
          <w:p w:rsidR="003A34DE" w:rsidRDefault="003A34DE" w:rsidP="00511380">
            <w:pPr>
              <w:spacing w:line="360" w:lineRule="auto"/>
              <w:jc w:val="both"/>
              <w:rPr>
                <w:rFonts w:ascii="Times New Roman" w:hAnsi="Times New Roman" w:cs="Times New Roman"/>
                <w:sz w:val="24"/>
                <w:szCs w:val="24"/>
              </w:rPr>
            </w:pPr>
          </w:p>
          <w:p w:rsidR="003A34DE" w:rsidRDefault="003A34DE" w:rsidP="00511380">
            <w:pPr>
              <w:spacing w:line="360" w:lineRule="auto"/>
              <w:jc w:val="both"/>
              <w:rPr>
                <w:rFonts w:ascii="Times New Roman" w:hAnsi="Times New Roman" w:cs="Times New Roman"/>
                <w:sz w:val="24"/>
                <w:szCs w:val="24"/>
              </w:rPr>
            </w:pPr>
          </w:p>
          <w:p w:rsidR="003A34DE" w:rsidRDefault="003A34DE" w:rsidP="00511380">
            <w:pPr>
              <w:spacing w:line="360" w:lineRule="auto"/>
              <w:jc w:val="both"/>
              <w:rPr>
                <w:rFonts w:ascii="Times New Roman" w:hAnsi="Times New Roman" w:cs="Times New Roman"/>
                <w:sz w:val="24"/>
                <w:szCs w:val="24"/>
              </w:rPr>
            </w:pPr>
          </w:p>
        </w:tc>
        <w:tc>
          <w:tcPr>
            <w:tcW w:w="3071" w:type="dxa"/>
          </w:tcPr>
          <w:p w:rsidR="003A34DE" w:rsidRPr="00074969" w:rsidRDefault="003A34DE" w:rsidP="00074969">
            <w:pPr>
              <w:pStyle w:val="Paragraphedeliste"/>
              <w:numPr>
                <w:ilvl w:val="0"/>
                <w:numId w:val="3"/>
              </w:numPr>
              <w:spacing w:line="360" w:lineRule="auto"/>
              <w:jc w:val="both"/>
              <w:rPr>
                <w:rFonts w:ascii="Times New Roman" w:hAnsi="Times New Roman" w:cs="Times New Roman"/>
                <w:sz w:val="24"/>
                <w:szCs w:val="24"/>
              </w:rPr>
            </w:pPr>
            <w:r w:rsidRPr="00074969">
              <w:rPr>
                <w:rFonts w:ascii="Times New Roman" w:hAnsi="Times New Roman" w:cs="Times New Roman"/>
                <w:sz w:val="24"/>
                <w:szCs w:val="24"/>
              </w:rPr>
              <w:t>Because empiricism uses senses to gain knowledge. This is what children do when they observe.</w:t>
            </w:r>
          </w:p>
          <w:p w:rsidR="00074969" w:rsidRDefault="00074969" w:rsidP="00074969">
            <w:pPr>
              <w:spacing w:line="360" w:lineRule="auto"/>
              <w:jc w:val="both"/>
              <w:rPr>
                <w:rFonts w:ascii="Times New Roman" w:hAnsi="Times New Roman" w:cs="Times New Roman"/>
                <w:sz w:val="24"/>
                <w:szCs w:val="24"/>
              </w:rPr>
            </w:pPr>
          </w:p>
          <w:p w:rsidR="00074969" w:rsidRDefault="00074969" w:rsidP="00074969">
            <w:pPr>
              <w:spacing w:line="360" w:lineRule="auto"/>
              <w:jc w:val="both"/>
              <w:rPr>
                <w:rFonts w:ascii="Times New Roman" w:hAnsi="Times New Roman" w:cs="Times New Roman"/>
                <w:sz w:val="24"/>
                <w:szCs w:val="24"/>
              </w:rPr>
            </w:pPr>
          </w:p>
          <w:p w:rsidR="00074969" w:rsidRDefault="00074969" w:rsidP="00074969">
            <w:pPr>
              <w:spacing w:line="360" w:lineRule="auto"/>
              <w:jc w:val="both"/>
              <w:rPr>
                <w:rFonts w:ascii="Times New Roman" w:hAnsi="Times New Roman" w:cs="Times New Roman"/>
                <w:sz w:val="24"/>
                <w:szCs w:val="24"/>
              </w:rPr>
            </w:pPr>
          </w:p>
          <w:p w:rsidR="00074969" w:rsidRDefault="00074969" w:rsidP="00074969">
            <w:pPr>
              <w:spacing w:line="360" w:lineRule="auto"/>
              <w:jc w:val="both"/>
              <w:rPr>
                <w:rFonts w:ascii="Times New Roman" w:hAnsi="Times New Roman" w:cs="Times New Roman"/>
                <w:sz w:val="24"/>
                <w:szCs w:val="24"/>
              </w:rPr>
            </w:pPr>
          </w:p>
          <w:p w:rsidR="00074969" w:rsidRDefault="00074969" w:rsidP="00074969">
            <w:pPr>
              <w:spacing w:line="360" w:lineRule="auto"/>
              <w:jc w:val="both"/>
              <w:rPr>
                <w:rFonts w:ascii="Times New Roman" w:hAnsi="Times New Roman" w:cs="Times New Roman"/>
                <w:sz w:val="24"/>
                <w:szCs w:val="24"/>
              </w:rPr>
            </w:pPr>
          </w:p>
          <w:p w:rsidR="00074969" w:rsidRPr="00074969" w:rsidRDefault="00074969" w:rsidP="00074969">
            <w:pPr>
              <w:spacing w:line="360" w:lineRule="auto"/>
              <w:jc w:val="both"/>
              <w:rPr>
                <w:rFonts w:ascii="Times New Roman" w:hAnsi="Times New Roman" w:cs="Times New Roman"/>
                <w:sz w:val="24"/>
                <w:szCs w:val="24"/>
              </w:rPr>
            </w:pPr>
          </w:p>
        </w:tc>
        <w:tc>
          <w:tcPr>
            <w:tcW w:w="3071" w:type="dxa"/>
          </w:tcPr>
          <w:p w:rsidR="003A34DE" w:rsidRDefault="003A34DE" w:rsidP="00511380">
            <w:pPr>
              <w:spacing w:line="360" w:lineRule="auto"/>
              <w:jc w:val="both"/>
              <w:rPr>
                <w:rFonts w:ascii="Times New Roman" w:hAnsi="Times New Roman" w:cs="Times New Roman"/>
                <w:sz w:val="24"/>
                <w:szCs w:val="24"/>
              </w:rPr>
            </w:pPr>
          </w:p>
        </w:tc>
      </w:tr>
    </w:tbl>
    <w:p w:rsidR="003A34DE" w:rsidRDefault="003A34DE"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b/>
          <w:sz w:val="24"/>
          <w:szCs w:val="24"/>
        </w:rPr>
      </w:pPr>
    </w:p>
    <w:p w:rsidR="00990AAF" w:rsidRDefault="00990AAF" w:rsidP="00511380">
      <w:pPr>
        <w:spacing w:line="360" w:lineRule="auto"/>
        <w:jc w:val="both"/>
        <w:rPr>
          <w:rFonts w:ascii="Times New Roman" w:hAnsi="Times New Roman" w:cs="Times New Roman"/>
          <w:b/>
          <w:sz w:val="24"/>
          <w:szCs w:val="24"/>
        </w:rPr>
      </w:pPr>
    </w:p>
    <w:p w:rsidR="001317DB" w:rsidRDefault="00990AAF" w:rsidP="00511380">
      <w:pPr>
        <w:spacing w:line="360" w:lineRule="auto"/>
        <w:jc w:val="both"/>
        <w:rPr>
          <w:rFonts w:ascii="Times New Roman" w:hAnsi="Times New Roman" w:cs="Times New Roman"/>
          <w:b/>
          <w:sz w:val="24"/>
          <w:szCs w:val="24"/>
        </w:rPr>
      </w:pPr>
      <w:r>
        <w:rPr>
          <w:rFonts w:ascii="Times New Roman" w:hAnsi="Times New Roman" w:cs="Times New Roman"/>
          <w:b/>
          <w:sz w:val="24"/>
          <w:szCs w:val="24"/>
        </w:rPr>
        <w:t>Exercise 4</w:t>
      </w:r>
      <w:r w:rsidR="001317DB" w:rsidRPr="001317DB">
        <w:rPr>
          <w:rFonts w:ascii="Times New Roman" w:hAnsi="Times New Roman" w:cs="Times New Roman"/>
          <w:b/>
          <w:sz w:val="24"/>
          <w:szCs w:val="24"/>
        </w:rPr>
        <w:t xml:space="preserve">. </w:t>
      </w:r>
    </w:p>
    <w:p w:rsidR="00C82B1E" w:rsidRDefault="00C82B1E" w:rsidP="00C82B1E">
      <w:pPr>
        <w:pStyle w:val="Paragraphedeliste"/>
        <w:numPr>
          <w:ilvl w:val="0"/>
          <w:numId w:val="2"/>
        </w:numPr>
        <w:spacing w:line="360" w:lineRule="auto"/>
        <w:jc w:val="both"/>
        <w:rPr>
          <w:rFonts w:ascii="Times New Roman" w:hAnsi="Times New Roman" w:cs="Times New Roman"/>
          <w:sz w:val="24"/>
          <w:szCs w:val="24"/>
        </w:rPr>
      </w:pPr>
      <w:r w:rsidRPr="00C82B1E">
        <w:rPr>
          <w:rFonts w:ascii="Times New Roman" w:hAnsi="Times New Roman" w:cs="Times New Roman"/>
          <w:sz w:val="24"/>
          <w:szCs w:val="24"/>
        </w:rPr>
        <w:t>Do you believe that: a) people are born with knowledge already in their minds or; b) they are born with no ideas and they get knowledge through experiences in their lives? Why?</w:t>
      </w:r>
    </w:p>
    <w:p w:rsidR="00074969" w:rsidRPr="00990AAF" w:rsidRDefault="00C82B1E" w:rsidP="00511380">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language is one type of knowledge that humans acquire, </w:t>
      </w:r>
      <w:r w:rsidRPr="00C82B1E">
        <w:rPr>
          <w:rFonts w:ascii="Times New Roman" w:hAnsi="Times New Roman" w:cs="Times New Roman"/>
          <w:sz w:val="24"/>
          <w:szCs w:val="24"/>
        </w:rPr>
        <w:t xml:space="preserve">Do you believe that: a) people are born with knowledge </w:t>
      </w:r>
      <w:r>
        <w:rPr>
          <w:rFonts w:ascii="Times New Roman" w:hAnsi="Times New Roman" w:cs="Times New Roman"/>
          <w:sz w:val="24"/>
          <w:szCs w:val="24"/>
        </w:rPr>
        <w:t xml:space="preserve">of language </w:t>
      </w:r>
      <w:r w:rsidRPr="00C82B1E">
        <w:rPr>
          <w:rFonts w:ascii="Times New Roman" w:hAnsi="Times New Roman" w:cs="Times New Roman"/>
          <w:sz w:val="24"/>
          <w:szCs w:val="24"/>
        </w:rPr>
        <w:t>already in their minds or; b) they are born with no</w:t>
      </w:r>
      <w:r>
        <w:rPr>
          <w:rFonts w:ascii="Times New Roman" w:hAnsi="Times New Roman" w:cs="Times New Roman"/>
          <w:sz w:val="24"/>
          <w:szCs w:val="24"/>
        </w:rPr>
        <w:t>thing</w:t>
      </w:r>
      <w:r w:rsidRPr="00C82B1E">
        <w:rPr>
          <w:rFonts w:ascii="Times New Roman" w:hAnsi="Times New Roman" w:cs="Times New Roman"/>
          <w:sz w:val="24"/>
          <w:szCs w:val="24"/>
        </w:rPr>
        <w:t xml:space="preserve"> and they </w:t>
      </w:r>
      <w:r>
        <w:rPr>
          <w:rFonts w:ascii="Times New Roman" w:hAnsi="Times New Roman" w:cs="Times New Roman"/>
          <w:sz w:val="24"/>
          <w:szCs w:val="24"/>
        </w:rPr>
        <w:t>acquire language</w:t>
      </w:r>
      <w:r w:rsidRPr="00C82B1E">
        <w:rPr>
          <w:rFonts w:ascii="Times New Roman" w:hAnsi="Times New Roman" w:cs="Times New Roman"/>
          <w:sz w:val="24"/>
          <w:szCs w:val="24"/>
        </w:rPr>
        <w:t xml:space="preserve"> through </w:t>
      </w:r>
      <w:r>
        <w:rPr>
          <w:rFonts w:ascii="Times New Roman" w:hAnsi="Times New Roman" w:cs="Times New Roman"/>
          <w:sz w:val="24"/>
          <w:szCs w:val="24"/>
        </w:rPr>
        <w:t>imitating care takers</w:t>
      </w:r>
      <w:r w:rsidRPr="00C82B1E">
        <w:rPr>
          <w:rFonts w:ascii="Times New Roman" w:hAnsi="Times New Roman" w:cs="Times New Roman"/>
          <w:sz w:val="24"/>
          <w:szCs w:val="24"/>
        </w:rPr>
        <w:t>? Why?</w:t>
      </w:r>
    </w:p>
    <w:p w:rsidR="00074969" w:rsidRDefault="00074969"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sz w:val="24"/>
          <w:szCs w:val="24"/>
        </w:rPr>
      </w:pPr>
    </w:p>
    <w:p w:rsidR="00990AAF" w:rsidRDefault="00990AAF" w:rsidP="00511380">
      <w:pPr>
        <w:spacing w:line="360" w:lineRule="auto"/>
        <w:jc w:val="both"/>
        <w:rPr>
          <w:rFonts w:ascii="Times New Roman" w:hAnsi="Times New Roman" w:cs="Times New Roman"/>
          <w:sz w:val="24"/>
          <w:szCs w:val="24"/>
        </w:rPr>
      </w:pPr>
    </w:p>
    <w:p w:rsidR="009348B7" w:rsidRDefault="00F82F76" w:rsidP="00905E1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w:t>
      </w:r>
    </w:p>
    <w:p w:rsidR="00F82F76" w:rsidRPr="00F82F76" w:rsidRDefault="00F82F76" w:rsidP="00905E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Jagger, S. &amp; Simpson, M. </w:t>
      </w:r>
      <w:r w:rsidR="006A2FD9">
        <w:rPr>
          <w:rFonts w:ascii="Times New Roman" w:hAnsi="Times New Roman" w:cs="Times New Roman"/>
          <w:sz w:val="24"/>
          <w:szCs w:val="24"/>
        </w:rPr>
        <w:t>(n.d.).</w:t>
      </w:r>
      <w:r>
        <w:rPr>
          <w:rFonts w:ascii="Times New Roman" w:hAnsi="Times New Roman" w:cs="Times New Roman"/>
          <w:sz w:val="24"/>
          <w:szCs w:val="24"/>
        </w:rPr>
        <w:t>Social Science and the Humanities : An introductory course for Myanmar learners.</w:t>
      </w:r>
    </w:p>
    <w:sectPr w:rsidR="00F82F76" w:rsidRPr="00F82F76" w:rsidSect="00BF7F5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88F" w:rsidRDefault="0000488F" w:rsidP="003904B8">
      <w:pPr>
        <w:spacing w:after="0" w:line="240" w:lineRule="auto"/>
      </w:pPr>
      <w:r>
        <w:separator/>
      </w:r>
    </w:p>
  </w:endnote>
  <w:endnote w:type="continuationSeparator" w:id="1">
    <w:p w:rsidR="0000488F" w:rsidRDefault="0000488F" w:rsidP="00390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88F" w:rsidRDefault="0000488F" w:rsidP="003904B8">
      <w:pPr>
        <w:spacing w:after="0" w:line="240" w:lineRule="auto"/>
      </w:pPr>
      <w:r>
        <w:separator/>
      </w:r>
    </w:p>
  </w:footnote>
  <w:footnote w:type="continuationSeparator" w:id="1">
    <w:p w:rsidR="0000488F" w:rsidRDefault="0000488F" w:rsidP="00390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B8" w:rsidRPr="003904B8" w:rsidRDefault="003904B8" w:rsidP="003904B8">
    <w:pPr>
      <w:pStyle w:val="En-tte"/>
      <w:rPr>
        <w:lang w:val="en-GB"/>
      </w:rPr>
    </w:pPr>
    <w:r w:rsidRPr="003904B8">
      <w:rPr>
        <w:lang w:val="en-GB"/>
      </w:rPr>
      <w:t>Social and Human Sciences</w:t>
    </w:r>
    <w:r w:rsidRPr="003904B8">
      <w:rPr>
        <w:lang w:val="en-GB"/>
      </w:rPr>
      <w:tab/>
      <w:t xml:space="preserve">                             </w:t>
    </w:r>
    <w:r w:rsidRPr="003904B8">
      <w:rPr>
        <w:lang w:val="en-GB"/>
      </w:rPr>
      <w:tab/>
      <w:t>University Center Abdelhafid Boussouf Mila</w:t>
    </w:r>
  </w:p>
  <w:p w:rsidR="003904B8" w:rsidRPr="003904B8" w:rsidRDefault="003904B8" w:rsidP="003904B8">
    <w:pPr>
      <w:pStyle w:val="En-tte"/>
      <w:rPr>
        <w:lang w:val="en-GB"/>
      </w:rPr>
    </w:pPr>
    <w:r w:rsidRPr="003904B8">
      <w:rPr>
        <w:lang w:val="en-GB"/>
      </w:rPr>
      <w:t>First Year License</w:t>
    </w:r>
  </w:p>
  <w:p w:rsidR="003904B8" w:rsidRPr="003904B8" w:rsidRDefault="003904B8" w:rsidP="003904B8">
    <w:pPr>
      <w:pStyle w:val="En-tte"/>
      <w:rPr>
        <w:lang w:val="en-GB"/>
      </w:rPr>
    </w:pPr>
    <w:r w:rsidRPr="003904B8">
      <w:rPr>
        <w:lang w:val="en-GB"/>
      </w:rPr>
      <w:t>Dr. BENNACER Fouzia</w:t>
    </w:r>
  </w:p>
  <w:p w:rsidR="003904B8" w:rsidRDefault="003904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1A1A"/>
    <w:multiLevelType w:val="hybridMultilevel"/>
    <w:tmpl w:val="FDDA4AA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B41516"/>
    <w:multiLevelType w:val="hybridMultilevel"/>
    <w:tmpl w:val="524E0CFC"/>
    <w:lvl w:ilvl="0" w:tplc="040C0003">
      <w:start w:val="1"/>
      <w:numFmt w:val="bullet"/>
      <w:lvlText w:val="o"/>
      <w:lvlJc w:val="left"/>
      <w:pPr>
        <w:ind w:left="765" w:hanging="360"/>
      </w:pPr>
      <w:rPr>
        <w:rFonts w:ascii="Courier New" w:hAnsi="Courier New" w:cs="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1D2C5632"/>
    <w:multiLevelType w:val="hybridMultilevel"/>
    <w:tmpl w:val="C27CB2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F5723E"/>
    <w:multiLevelType w:val="multilevel"/>
    <w:tmpl w:val="BEAEAE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9B274DF"/>
    <w:multiLevelType w:val="hybridMultilevel"/>
    <w:tmpl w:val="C6CE62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A73644"/>
    <w:rsid w:val="0000488F"/>
    <w:rsid w:val="000146D6"/>
    <w:rsid w:val="00056F2B"/>
    <w:rsid w:val="00074969"/>
    <w:rsid w:val="00092127"/>
    <w:rsid w:val="000C0F52"/>
    <w:rsid w:val="001317DB"/>
    <w:rsid w:val="001365A2"/>
    <w:rsid w:val="001B0093"/>
    <w:rsid w:val="002B5C8A"/>
    <w:rsid w:val="002D1739"/>
    <w:rsid w:val="00386A35"/>
    <w:rsid w:val="003904B8"/>
    <w:rsid w:val="003942AB"/>
    <w:rsid w:val="00396141"/>
    <w:rsid w:val="003A34DE"/>
    <w:rsid w:val="004206E9"/>
    <w:rsid w:val="00511380"/>
    <w:rsid w:val="0061674C"/>
    <w:rsid w:val="006A2FD9"/>
    <w:rsid w:val="006B4884"/>
    <w:rsid w:val="006D5448"/>
    <w:rsid w:val="00713A69"/>
    <w:rsid w:val="00714DCD"/>
    <w:rsid w:val="007F32DA"/>
    <w:rsid w:val="008A289F"/>
    <w:rsid w:val="008F662D"/>
    <w:rsid w:val="00905E11"/>
    <w:rsid w:val="00914090"/>
    <w:rsid w:val="009348B7"/>
    <w:rsid w:val="009411DD"/>
    <w:rsid w:val="00963542"/>
    <w:rsid w:val="00990AAF"/>
    <w:rsid w:val="009B7F06"/>
    <w:rsid w:val="00A34F5E"/>
    <w:rsid w:val="00A73644"/>
    <w:rsid w:val="00AB672F"/>
    <w:rsid w:val="00B519BE"/>
    <w:rsid w:val="00BC469E"/>
    <w:rsid w:val="00BD2941"/>
    <w:rsid w:val="00BF7F52"/>
    <w:rsid w:val="00C44292"/>
    <w:rsid w:val="00C571BE"/>
    <w:rsid w:val="00C82B1E"/>
    <w:rsid w:val="00CC5A0F"/>
    <w:rsid w:val="00CD59F4"/>
    <w:rsid w:val="00D54E6B"/>
    <w:rsid w:val="00F03834"/>
    <w:rsid w:val="00F82F76"/>
    <w:rsid w:val="00FD04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4884"/>
    <w:pPr>
      <w:ind w:left="720"/>
      <w:contextualSpacing/>
    </w:pPr>
  </w:style>
  <w:style w:type="table" w:styleId="Grilledutableau">
    <w:name w:val="Table Grid"/>
    <w:basedOn w:val="TableauNormal"/>
    <w:uiPriority w:val="59"/>
    <w:rsid w:val="005113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904B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04B8"/>
  </w:style>
  <w:style w:type="paragraph" w:styleId="Pieddepage">
    <w:name w:val="footer"/>
    <w:basedOn w:val="Normal"/>
    <w:link w:val="PieddepageCar"/>
    <w:uiPriority w:val="99"/>
    <w:semiHidden/>
    <w:unhideWhenUsed/>
    <w:rsid w:val="003904B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904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1184</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2022-09-07T16:23:00Z</dcterms:created>
  <dcterms:modified xsi:type="dcterms:W3CDTF">2022-12-03T12:13:00Z</dcterms:modified>
</cp:coreProperties>
</file>