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17" w:rsidRPr="00D3426B" w:rsidRDefault="00C44E17" w:rsidP="001B7ACF">
      <w:pPr>
        <w:spacing w:before="240" w:line="360" w:lineRule="auto"/>
        <w:jc w:val="both"/>
        <w:rPr>
          <w:rFonts w:asciiTheme="majorBidi" w:hAnsiTheme="majorBidi" w:cstheme="majorBidi"/>
          <w:b/>
          <w:bCs/>
          <w:sz w:val="28"/>
          <w:szCs w:val="28"/>
        </w:rPr>
      </w:pPr>
      <w:r w:rsidRPr="00D3426B">
        <w:rPr>
          <w:rFonts w:asciiTheme="majorBidi" w:hAnsiTheme="majorBidi" w:cstheme="majorBidi"/>
          <w:b/>
          <w:bCs/>
          <w:sz w:val="28"/>
          <w:szCs w:val="28"/>
        </w:rPr>
        <w:t>3- la langue comme système</w:t>
      </w:r>
    </w:p>
    <w:p w:rsidR="004D4545" w:rsidRPr="00605BF1" w:rsidRDefault="004D4545" w:rsidP="006D07DC">
      <w:pPr>
        <w:spacing w:before="240" w:line="360" w:lineRule="auto"/>
        <w:jc w:val="both"/>
        <w:rPr>
          <w:rFonts w:asciiTheme="majorBidi" w:hAnsiTheme="majorBidi" w:cstheme="majorBidi"/>
          <w:sz w:val="24"/>
          <w:szCs w:val="24"/>
        </w:rPr>
      </w:pPr>
      <w:r w:rsidRPr="00605BF1">
        <w:rPr>
          <w:rFonts w:asciiTheme="majorBidi" w:hAnsiTheme="majorBidi" w:cstheme="majorBidi"/>
          <w:sz w:val="24"/>
          <w:szCs w:val="24"/>
        </w:rPr>
        <w:t>Selon Saussure, la langue est un système de signes linguistique combinés, elle se constitue d’unités linguistiques. Concernant ces unités et les niveaux d’analyse de la langue, Saussure considère que la langue est composée d’unités discrètes qui se définissent par des oppositions entre elles, il s'oppose à la conception naïve selon laquelle une langue serait une liste de termes qui correspondent à autant de choses du monde. La langue est donc un tout cohérent dont chaque élément n’a de sens que par rapport à un autre qui le précède ou le suit. Il le dit d’ailleurs « </w:t>
      </w:r>
      <w:r w:rsidRPr="00605BF1">
        <w:rPr>
          <w:rFonts w:asciiTheme="majorBidi" w:hAnsiTheme="majorBidi" w:cstheme="majorBidi"/>
          <w:i/>
          <w:iCs/>
          <w:sz w:val="24"/>
          <w:szCs w:val="24"/>
        </w:rPr>
        <w:t>C’est une grande illusion de considérer un terme simplement comme l’union d’un certain son avec un certain concept. Le définir aussi ce serait l’isoler du système dont il fait partie, ce serait croire qu’on peut commencer par les termes et construire le système en en faisant la somme, alors qu’au contraire c’est du tout solidaire qu’il faut partir pour obtenir par analyse les éléments qu’il renferme.</w:t>
      </w:r>
      <w:r w:rsidRPr="00605BF1">
        <w:rPr>
          <w:rFonts w:asciiTheme="majorBidi" w:hAnsiTheme="majorBidi" w:cstheme="majorBidi"/>
          <w:sz w:val="24"/>
          <w:szCs w:val="24"/>
        </w:rPr>
        <w:t> »</w:t>
      </w:r>
    </w:p>
    <w:p w:rsidR="004D4545" w:rsidRPr="00605BF1" w:rsidRDefault="004D4545" w:rsidP="001B7ACF">
      <w:pPr>
        <w:spacing w:line="360" w:lineRule="auto"/>
        <w:rPr>
          <w:rFonts w:asciiTheme="majorBidi" w:hAnsiTheme="majorBidi" w:cstheme="majorBidi"/>
          <w:sz w:val="24"/>
          <w:szCs w:val="24"/>
        </w:rPr>
      </w:pPr>
    </w:p>
    <w:p w:rsidR="002806F8" w:rsidRPr="00D3426B" w:rsidRDefault="00DD4929" w:rsidP="001B7ACF">
      <w:pPr>
        <w:spacing w:line="360" w:lineRule="auto"/>
        <w:jc w:val="both"/>
        <w:rPr>
          <w:rFonts w:asciiTheme="majorBidi" w:hAnsiTheme="majorBidi" w:cstheme="majorBidi"/>
          <w:b/>
          <w:bCs/>
          <w:sz w:val="28"/>
          <w:szCs w:val="28"/>
        </w:rPr>
      </w:pPr>
      <w:r w:rsidRPr="00D3426B">
        <w:rPr>
          <w:rFonts w:asciiTheme="majorBidi" w:hAnsiTheme="majorBidi" w:cstheme="majorBidi"/>
          <w:b/>
          <w:bCs/>
          <w:sz w:val="28"/>
          <w:szCs w:val="28"/>
        </w:rPr>
        <w:t xml:space="preserve">4- </w:t>
      </w:r>
      <w:r w:rsidR="00D37A65" w:rsidRPr="00D3426B">
        <w:rPr>
          <w:rFonts w:asciiTheme="majorBidi" w:hAnsiTheme="majorBidi" w:cstheme="majorBidi"/>
          <w:b/>
          <w:bCs/>
          <w:sz w:val="28"/>
          <w:szCs w:val="28"/>
        </w:rPr>
        <w:t>Le signe linguistique</w:t>
      </w:r>
    </w:p>
    <w:p w:rsidR="00BF0D35" w:rsidRPr="00BF0D35" w:rsidRDefault="00BF0D35" w:rsidP="001B7ACF">
      <w:pPr>
        <w:pStyle w:val="Default"/>
        <w:numPr>
          <w:ilvl w:val="0"/>
          <w:numId w:val="3"/>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Le signe linguistique </w:t>
      </w:r>
    </w:p>
    <w:p w:rsidR="00D37A65" w:rsidRPr="00605BF1" w:rsidRDefault="00D37A65" w:rsidP="001B7ACF">
      <w:pPr>
        <w:pStyle w:val="Default"/>
        <w:spacing w:line="360" w:lineRule="auto"/>
        <w:jc w:val="both"/>
        <w:rPr>
          <w:rFonts w:asciiTheme="majorBidi" w:hAnsiTheme="majorBidi" w:cstheme="majorBidi"/>
        </w:rPr>
      </w:pPr>
      <w:r w:rsidRPr="00605BF1">
        <w:rPr>
          <w:rFonts w:asciiTheme="majorBidi" w:hAnsiTheme="majorBidi" w:cstheme="majorBidi"/>
        </w:rPr>
        <w:t xml:space="preserve">Chez Saussure, le signe linguistique (terme qu’il préfère à celui de mot) comprend deux éléments indissociables (deux faces) : l’image acoustique et le concept, qui ne peuvent exister l’un sans l’autre. Selon Saussure, la notion de signe ne s’applique pas uniquement au système linguistique mais potentiellement à tous les autres systèmes. C’est pourquoi, il remplacera le terme image acoustique par signifiant et celui de concept par </w:t>
      </w:r>
      <w:proofErr w:type="gramStart"/>
      <w:r w:rsidRPr="00605BF1">
        <w:rPr>
          <w:rFonts w:asciiTheme="majorBidi" w:hAnsiTheme="majorBidi" w:cstheme="majorBidi"/>
        </w:rPr>
        <w:t>signifié</w:t>
      </w:r>
      <w:proofErr w:type="gramEnd"/>
      <w:r w:rsidRPr="00605BF1">
        <w:rPr>
          <w:rFonts w:asciiTheme="majorBidi" w:hAnsiTheme="majorBidi" w:cstheme="majorBidi"/>
        </w:rPr>
        <w:t xml:space="preserve">, car ils sont plus généraux. Dans le domaine de la linguistique, le signifiant correspond à la forme linguistique du mot et le signifié à son sens. Par exemple, le signifiant de chat est (en français) le mot composé de quatre lettres chat (en anglais, ce signifiant est le mot de trois lettres cat). Le signifié du signe </w:t>
      </w:r>
    </w:p>
    <w:p w:rsidR="00D37A65" w:rsidRPr="00605BF1" w:rsidRDefault="00D37A65" w:rsidP="001B7ACF">
      <w:pPr>
        <w:pStyle w:val="Default"/>
        <w:spacing w:line="360" w:lineRule="auto"/>
        <w:jc w:val="both"/>
        <w:rPr>
          <w:rFonts w:asciiTheme="majorBidi" w:hAnsiTheme="majorBidi" w:cstheme="majorBidi"/>
        </w:rPr>
      </w:pPr>
      <w:r w:rsidRPr="00605BF1">
        <w:rPr>
          <w:rFonts w:asciiTheme="majorBidi" w:hAnsiTheme="majorBidi" w:cstheme="majorBidi"/>
        </w:rPr>
        <w:t xml:space="preserve">chat comprend le concept associé à ce mot, c’est-à-dire le fait que le chat est un félin, qu’il a des moustaches, qu’il miaule et mange des souris, etc. </w:t>
      </w:r>
    </w:p>
    <w:p w:rsidR="00D37A65" w:rsidRPr="00605BF1" w:rsidRDefault="00D37A65" w:rsidP="001B7ACF">
      <w:pPr>
        <w:spacing w:line="360" w:lineRule="auto"/>
        <w:jc w:val="both"/>
        <w:rPr>
          <w:rFonts w:asciiTheme="majorBidi" w:hAnsiTheme="majorBidi" w:cstheme="majorBidi"/>
          <w:sz w:val="24"/>
          <w:szCs w:val="24"/>
        </w:rPr>
      </w:pPr>
      <w:r w:rsidRPr="00605BF1">
        <w:rPr>
          <w:rFonts w:asciiTheme="majorBidi" w:hAnsiTheme="majorBidi" w:cstheme="majorBidi"/>
          <w:sz w:val="24"/>
          <w:szCs w:val="24"/>
        </w:rPr>
        <w:t>Le signe linguistique unit non une chose et un nom, mais un concept (signifié) et une image acoustique (signifiant). Cette dernière n’est pas le son matériel, chose purement physique, mais l’empreinte psychique de ce son, la représentation que nous en donne le témoignage de nos sens.</w:t>
      </w:r>
    </w:p>
    <w:p w:rsidR="00D37A65" w:rsidRPr="00605BF1" w:rsidRDefault="00D37A65" w:rsidP="001B7ACF">
      <w:pPr>
        <w:spacing w:line="360" w:lineRule="auto"/>
        <w:jc w:val="both"/>
        <w:rPr>
          <w:rFonts w:asciiTheme="majorBidi" w:hAnsiTheme="majorBidi" w:cstheme="majorBidi"/>
          <w:sz w:val="24"/>
          <w:szCs w:val="24"/>
        </w:rPr>
      </w:pPr>
    </w:p>
    <w:p w:rsidR="00D37A65" w:rsidRPr="00605BF1" w:rsidRDefault="00D37A65" w:rsidP="001B7ACF">
      <w:pPr>
        <w:spacing w:line="360" w:lineRule="auto"/>
        <w:rPr>
          <w:rFonts w:asciiTheme="majorBidi" w:hAnsiTheme="majorBidi" w:cstheme="majorBidi"/>
          <w:sz w:val="24"/>
          <w:szCs w:val="24"/>
        </w:rPr>
      </w:pPr>
      <w:r w:rsidRPr="00605BF1">
        <w:rPr>
          <w:rFonts w:asciiTheme="majorBidi" w:hAnsiTheme="majorBidi" w:cstheme="majorBidi"/>
          <w:noProof/>
          <w:sz w:val="24"/>
          <w:szCs w:val="24"/>
          <w:lang w:eastAsia="fr-FR"/>
        </w:rPr>
        <w:drawing>
          <wp:inline distT="0" distB="0" distL="0" distR="0">
            <wp:extent cx="4641215" cy="3855720"/>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1215" cy="3855720"/>
                    </a:xfrm>
                    <a:prstGeom prst="rect">
                      <a:avLst/>
                    </a:prstGeom>
                    <a:noFill/>
                    <a:ln>
                      <a:noFill/>
                    </a:ln>
                  </pic:spPr>
                </pic:pic>
              </a:graphicData>
            </a:graphic>
          </wp:inline>
        </w:drawing>
      </w:r>
    </w:p>
    <w:p w:rsidR="00DD4929" w:rsidRPr="00605BF1" w:rsidRDefault="00DD4929" w:rsidP="001B7ACF">
      <w:pPr>
        <w:spacing w:line="360" w:lineRule="auto"/>
        <w:rPr>
          <w:rFonts w:asciiTheme="majorBidi" w:hAnsiTheme="majorBidi" w:cstheme="majorBidi"/>
          <w:sz w:val="24"/>
          <w:szCs w:val="24"/>
        </w:rPr>
      </w:pPr>
    </w:p>
    <w:p w:rsidR="00DD4929" w:rsidRPr="00BF0D35" w:rsidRDefault="00E64C91" w:rsidP="001B7ACF">
      <w:pPr>
        <w:pStyle w:val="Paragraphedeliste"/>
        <w:numPr>
          <w:ilvl w:val="0"/>
          <w:numId w:val="3"/>
        </w:numPr>
        <w:spacing w:line="360" w:lineRule="auto"/>
        <w:rPr>
          <w:rStyle w:val="titles"/>
          <w:rFonts w:asciiTheme="majorBidi" w:hAnsiTheme="majorBidi" w:cstheme="majorBidi"/>
          <w:b/>
          <w:bCs/>
          <w:color w:val="000000" w:themeColor="text1"/>
          <w:sz w:val="28"/>
          <w:szCs w:val="28"/>
        </w:rPr>
      </w:pPr>
      <w:r w:rsidRPr="00BF0D35">
        <w:rPr>
          <w:rStyle w:val="titles"/>
          <w:rFonts w:asciiTheme="majorBidi" w:hAnsiTheme="majorBidi" w:cstheme="majorBidi"/>
          <w:b/>
          <w:bCs/>
          <w:color w:val="000000" w:themeColor="text1"/>
          <w:sz w:val="28"/>
          <w:szCs w:val="28"/>
        </w:rPr>
        <w:t xml:space="preserve">Propriétés </w:t>
      </w:r>
      <w:r w:rsidR="00DD4929" w:rsidRPr="00BF0D35">
        <w:rPr>
          <w:rStyle w:val="titles"/>
          <w:rFonts w:asciiTheme="majorBidi" w:hAnsiTheme="majorBidi" w:cstheme="majorBidi"/>
          <w:b/>
          <w:bCs/>
          <w:color w:val="000000" w:themeColor="text1"/>
          <w:sz w:val="28"/>
          <w:szCs w:val="28"/>
        </w:rPr>
        <w:t>du signe linguistique</w:t>
      </w:r>
    </w:p>
    <w:p w:rsidR="00DD4929" w:rsidRPr="00E64C91" w:rsidRDefault="001B7ACF" w:rsidP="001B7ACF">
      <w:pPr>
        <w:pStyle w:val="Paragraphedeliste"/>
        <w:numPr>
          <w:ilvl w:val="0"/>
          <w:numId w:val="1"/>
        </w:numPr>
        <w:spacing w:line="360" w:lineRule="auto"/>
        <w:rPr>
          <w:rStyle w:val="titles"/>
          <w:rFonts w:asciiTheme="majorBidi" w:hAnsiTheme="majorBidi" w:cstheme="majorBidi"/>
          <w:b/>
          <w:bCs/>
          <w:color w:val="006C91"/>
          <w:sz w:val="24"/>
          <w:szCs w:val="24"/>
        </w:rPr>
      </w:pPr>
      <w:r>
        <w:rPr>
          <w:rStyle w:val="titles"/>
          <w:rFonts w:asciiTheme="majorBidi" w:hAnsiTheme="majorBidi" w:cstheme="majorBidi"/>
          <w:b/>
          <w:bCs/>
          <w:color w:val="006C91"/>
          <w:sz w:val="24"/>
          <w:szCs w:val="24"/>
        </w:rPr>
        <w:t xml:space="preserve">Le caractère </w:t>
      </w:r>
      <w:r w:rsidRPr="009638D6">
        <w:rPr>
          <w:rStyle w:val="titles"/>
          <w:rFonts w:asciiTheme="majorBidi" w:hAnsiTheme="majorBidi" w:cstheme="majorBidi"/>
          <w:b/>
          <w:bCs/>
          <w:color w:val="006C91"/>
          <w:sz w:val="24"/>
          <w:szCs w:val="24"/>
          <w:u w:val="single"/>
        </w:rPr>
        <w:t>a</w:t>
      </w:r>
      <w:r w:rsidR="00DD4929" w:rsidRPr="009638D6">
        <w:rPr>
          <w:rStyle w:val="titles"/>
          <w:rFonts w:asciiTheme="majorBidi" w:hAnsiTheme="majorBidi" w:cstheme="majorBidi"/>
          <w:b/>
          <w:bCs/>
          <w:color w:val="006C91"/>
          <w:sz w:val="24"/>
          <w:szCs w:val="24"/>
          <w:u w:val="single"/>
        </w:rPr>
        <w:t>rbitraire</w:t>
      </w:r>
      <w:r>
        <w:rPr>
          <w:rStyle w:val="titles"/>
          <w:rFonts w:asciiTheme="majorBidi" w:hAnsiTheme="majorBidi" w:cstheme="majorBidi"/>
          <w:b/>
          <w:bCs/>
          <w:color w:val="006C91"/>
          <w:sz w:val="24"/>
          <w:szCs w:val="24"/>
        </w:rPr>
        <w:t xml:space="preserve"> du signe</w:t>
      </w:r>
    </w:p>
    <w:p w:rsidR="00DD4929" w:rsidRPr="00605BF1" w:rsidRDefault="00DD4929" w:rsidP="001B7ACF">
      <w:pPr>
        <w:spacing w:line="360" w:lineRule="auto"/>
        <w:rPr>
          <w:rFonts w:asciiTheme="majorBidi" w:hAnsiTheme="majorBidi" w:cstheme="majorBidi"/>
          <w:sz w:val="24"/>
          <w:szCs w:val="24"/>
        </w:rPr>
      </w:pPr>
      <w:r w:rsidRPr="00605BF1">
        <w:rPr>
          <w:rFonts w:asciiTheme="majorBidi" w:hAnsiTheme="majorBidi" w:cstheme="majorBidi"/>
          <w:sz w:val="24"/>
          <w:szCs w:val="24"/>
        </w:rPr>
        <w:t xml:space="preserve">Selon F. de Saussure, le lien qui unit le signifiant au signifié est arbitraire, autrement dit, il n’est pas naturel. Par exemple, il n’y a pas de relation réelle entre le concept de </w:t>
      </w:r>
      <w:r w:rsidRPr="00605BF1">
        <w:rPr>
          <w:rFonts w:asciiTheme="majorBidi" w:hAnsiTheme="majorBidi" w:cstheme="majorBidi"/>
          <w:b/>
          <w:bCs/>
          <w:color w:val="FF0000"/>
          <w:sz w:val="24"/>
          <w:szCs w:val="24"/>
        </w:rPr>
        <w:t>« lune »</w:t>
      </w:r>
      <w:r w:rsidRPr="00605BF1">
        <w:rPr>
          <w:rFonts w:asciiTheme="majorBidi" w:hAnsiTheme="majorBidi" w:cstheme="majorBidi"/>
          <w:sz w:val="24"/>
          <w:szCs w:val="24"/>
        </w:rPr>
        <w:t xml:space="preserve"> et les phonèmes </w:t>
      </w:r>
      <w:r w:rsidRPr="00605BF1">
        <w:rPr>
          <w:rFonts w:asciiTheme="majorBidi" w:hAnsiTheme="majorBidi" w:cstheme="majorBidi"/>
          <w:b/>
          <w:bCs/>
          <w:color w:val="FF0000"/>
          <w:sz w:val="24"/>
          <w:szCs w:val="24"/>
        </w:rPr>
        <w:t>/ l / - / y / - / n /</w:t>
      </w:r>
      <w:r w:rsidRPr="00605BF1">
        <w:rPr>
          <w:rFonts w:asciiTheme="majorBidi" w:hAnsiTheme="majorBidi" w:cstheme="majorBidi"/>
          <w:color w:val="FF0000"/>
          <w:sz w:val="24"/>
          <w:szCs w:val="24"/>
        </w:rPr>
        <w:t xml:space="preserve"> </w:t>
      </w:r>
      <w:r w:rsidRPr="00605BF1">
        <w:rPr>
          <w:rFonts w:asciiTheme="majorBidi" w:hAnsiTheme="majorBidi" w:cstheme="majorBidi"/>
          <w:sz w:val="24"/>
          <w:szCs w:val="24"/>
        </w:rPr>
        <w:t xml:space="preserve">qui forment son signifiant. Ce même concept peut être représenté dans d’autres langues par des signifiants différents : </w:t>
      </w:r>
      <w:proofErr w:type="spellStart"/>
      <w:r w:rsidRPr="00605BF1">
        <w:rPr>
          <w:rFonts w:asciiTheme="majorBidi" w:hAnsiTheme="majorBidi" w:cstheme="majorBidi"/>
          <w:b/>
          <w:bCs/>
          <w:color w:val="FF0000"/>
          <w:sz w:val="24"/>
          <w:szCs w:val="24"/>
        </w:rPr>
        <w:t>moon</w:t>
      </w:r>
      <w:proofErr w:type="spellEnd"/>
      <w:r w:rsidRPr="00605BF1">
        <w:rPr>
          <w:rFonts w:asciiTheme="majorBidi" w:hAnsiTheme="majorBidi" w:cstheme="majorBidi"/>
          <w:b/>
          <w:bCs/>
          <w:color w:val="FF0000"/>
          <w:sz w:val="24"/>
          <w:szCs w:val="24"/>
        </w:rPr>
        <w:t xml:space="preserve"> </w:t>
      </w:r>
      <w:r w:rsidRPr="00605BF1">
        <w:rPr>
          <w:rFonts w:asciiTheme="majorBidi" w:hAnsiTheme="majorBidi" w:cstheme="majorBidi"/>
          <w:sz w:val="24"/>
          <w:szCs w:val="24"/>
        </w:rPr>
        <w:t xml:space="preserve">en anglais, </w:t>
      </w:r>
      <w:r w:rsidRPr="00605BF1">
        <w:rPr>
          <w:rFonts w:asciiTheme="majorBidi" w:hAnsiTheme="majorBidi" w:cstheme="majorBidi"/>
          <w:b/>
          <w:bCs/>
          <w:color w:val="FF0000"/>
          <w:sz w:val="24"/>
          <w:szCs w:val="24"/>
          <w:rtl/>
        </w:rPr>
        <w:t>قمر</w:t>
      </w:r>
      <w:r w:rsidR="00C80D30" w:rsidRPr="00605BF1">
        <w:rPr>
          <w:rFonts w:asciiTheme="majorBidi" w:hAnsiTheme="majorBidi" w:cstheme="majorBidi"/>
          <w:sz w:val="24"/>
          <w:szCs w:val="24"/>
        </w:rPr>
        <w:t xml:space="preserve"> en arabe.</w:t>
      </w:r>
    </w:p>
    <w:p w:rsidR="00C80D30" w:rsidRPr="00605BF1" w:rsidRDefault="00C80D30" w:rsidP="001B7ACF">
      <w:pPr>
        <w:spacing w:line="360" w:lineRule="auto"/>
        <w:rPr>
          <w:rFonts w:asciiTheme="majorBidi" w:hAnsiTheme="majorBidi" w:cstheme="majorBidi"/>
          <w:color w:val="333333"/>
          <w:sz w:val="24"/>
          <w:szCs w:val="24"/>
        </w:rPr>
      </w:pPr>
      <w:r w:rsidRPr="00605BF1">
        <w:rPr>
          <w:rFonts w:asciiTheme="majorBidi" w:hAnsiTheme="majorBidi" w:cstheme="majorBidi"/>
          <w:color w:val="333333"/>
          <w:sz w:val="24"/>
          <w:szCs w:val="24"/>
        </w:rPr>
        <w:t xml:space="preserve">Une exception </w:t>
      </w:r>
      <w:r w:rsidR="00605BF1" w:rsidRPr="00605BF1">
        <w:rPr>
          <w:rFonts w:asciiTheme="majorBidi" w:hAnsiTheme="majorBidi" w:cstheme="majorBidi"/>
          <w:color w:val="333333"/>
          <w:sz w:val="24"/>
          <w:szCs w:val="24"/>
        </w:rPr>
        <w:t>cependant :</w:t>
      </w:r>
      <w:r w:rsidRPr="00605BF1">
        <w:rPr>
          <w:rFonts w:asciiTheme="majorBidi" w:hAnsiTheme="majorBidi" w:cstheme="majorBidi"/>
          <w:color w:val="333333"/>
          <w:sz w:val="24"/>
          <w:szCs w:val="24"/>
        </w:rPr>
        <w:t xml:space="preserve"> les </w:t>
      </w:r>
      <w:r w:rsidRPr="00605BF1">
        <w:rPr>
          <w:rStyle w:val="lev"/>
          <w:rFonts w:asciiTheme="majorBidi" w:hAnsiTheme="majorBidi" w:cstheme="majorBidi"/>
          <w:color w:val="333333"/>
          <w:sz w:val="24"/>
          <w:szCs w:val="24"/>
        </w:rPr>
        <w:t>onomatopées</w:t>
      </w:r>
      <w:r w:rsidRPr="00605BF1">
        <w:rPr>
          <w:rFonts w:asciiTheme="majorBidi" w:hAnsiTheme="majorBidi" w:cstheme="majorBidi"/>
          <w:color w:val="333333"/>
          <w:sz w:val="24"/>
          <w:szCs w:val="24"/>
        </w:rPr>
        <w:t>. Dans ce cas, les mots utilisés sont </w:t>
      </w:r>
      <w:r w:rsidRPr="00605BF1">
        <w:rPr>
          <w:rStyle w:val="Accentuation"/>
          <w:rFonts w:asciiTheme="majorBidi" w:hAnsiTheme="majorBidi" w:cstheme="majorBidi"/>
          <w:color w:val="333333"/>
          <w:sz w:val="24"/>
          <w:szCs w:val="24"/>
        </w:rPr>
        <w:t>relativement</w:t>
      </w:r>
      <w:r w:rsidRPr="00605BF1">
        <w:rPr>
          <w:rFonts w:asciiTheme="majorBidi" w:hAnsiTheme="majorBidi" w:cstheme="majorBidi"/>
          <w:color w:val="333333"/>
          <w:sz w:val="24"/>
          <w:szCs w:val="24"/>
        </w:rPr>
        <w:t xml:space="preserve"> proches du son que l'on veut décrire, et ce, dans toutes les langues. </w:t>
      </w:r>
    </w:p>
    <w:p w:rsidR="00C80D30" w:rsidRDefault="00C80D30" w:rsidP="001B7ACF">
      <w:pPr>
        <w:spacing w:line="360" w:lineRule="auto"/>
        <w:rPr>
          <w:rFonts w:asciiTheme="majorBidi" w:hAnsiTheme="majorBidi" w:cstheme="majorBidi"/>
          <w:color w:val="333333"/>
          <w:sz w:val="24"/>
          <w:szCs w:val="24"/>
        </w:rPr>
      </w:pPr>
      <w:r w:rsidRPr="00605BF1">
        <w:rPr>
          <w:rFonts w:asciiTheme="majorBidi" w:hAnsiTheme="majorBidi" w:cstheme="majorBidi"/>
          <w:color w:val="333333"/>
          <w:sz w:val="24"/>
          <w:szCs w:val="24"/>
        </w:rPr>
        <w:br/>
      </w:r>
      <w:r w:rsidR="00605BF1" w:rsidRPr="00605BF1">
        <w:rPr>
          <w:rFonts w:asciiTheme="majorBidi" w:hAnsiTheme="majorBidi" w:cstheme="majorBidi"/>
          <w:color w:val="333333"/>
          <w:sz w:val="24"/>
          <w:szCs w:val="24"/>
        </w:rPr>
        <w:t>Le</w:t>
      </w:r>
      <w:r w:rsidRPr="00605BF1">
        <w:rPr>
          <w:rFonts w:asciiTheme="majorBidi" w:hAnsiTheme="majorBidi" w:cstheme="majorBidi"/>
          <w:color w:val="333333"/>
          <w:sz w:val="24"/>
          <w:szCs w:val="24"/>
        </w:rPr>
        <w:t xml:space="preserve"> bruit d'un </w:t>
      </w:r>
      <w:r w:rsidR="00605BF1" w:rsidRPr="00605BF1">
        <w:rPr>
          <w:rFonts w:asciiTheme="majorBidi" w:hAnsiTheme="majorBidi" w:cstheme="majorBidi"/>
          <w:color w:val="333333"/>
          <w:sz w:val="24"/>
          <w:szCs w:val="24"/>
        </w:rPr>
        <w:t>canard :</w:t>
      </w:r>
      <w:r w:rsidRPr="00605BF1">
        <w:rPr>
          <w:rFonts w:asciiTheme="majorBidi" w:hAnsiTheme="majorBidi" w:cstheme="majorBidi"/>
          <w:color w:val="333333"/>
          <w:sz w:val="24"/>
          <w:szCs w:val="24"/>
        </w:rPr>
        <w:br/>
        <w:t>-</w:t>
      </w:r>
      <w:r w:rsidR="00605BF1" w:rsidRPr="00605BF1">
        <w:rPr>
          <w:rFonts w:asciiTheme="majorBidi" w:hAnsiTheme="majorBidi" w:cstheme="majorBidi"/>
          <w:color w:val="333333"/>
          <w:sz w:val="24"/>
          <w:szCs w:val="24"/>
        </w:rPr>
        <w:t>français :</w:t>
      </w:r>
      <w:r w:rsidRPr="00605BF1">
        <w:rPr>
          <w:rFonts w:asciiTheme="majorBidi" w:hAnsiTheme="majorBidi" w:cstheme="majorBidi"/>
          <w:color w:val="333333"/>
          <w:sz w:val="24"/>
          <w:szCs w:val="24"/>
        </w:rPr>
        <w:t xml:space="preserve"> </w:t>
      </w:r>
      <w:proofErr w:type="spellStart"/>
      <w:r w:rsidRPr="00605BF1">
        <w:rPr>
          <w:rFonts w:asciiTheme="majorBidi" w:hAnsiTheme="majorBidi" w:cstheme="majorBidi"/>
          <w:color w:val="333333"/>
          <w:sz w:val="24"/>
          <w:szCs w:val="24"/>
        </w:rPr>
        <w:t>couin-couin</w:t>
      </w:r>
      <w:proofErr w:type="spellEnd"/>
      <w:r w:rsidRPr="00605BF1">
        <w:rPr>
          <w:rFonts w:asciiTheme="majorBidi" w:hAnsiTheme="majorBidi" w:cstheme="majorBidi"/>
          <w:color w:val="333333"/>
          <w:sz w:val="24"/>
          <w:szCs w:val="24"/>
        </w:rPr>
        <w:br/>
        <w:t>-</w:t>
      </w:r>
      <w:r w:rsidR="00605BF1" w:rsidRPr="00605BF1">
        <w:rPr>
          <w:rFonts w:asciiTheme="majorBidi" w:hAnsiTheme="majorBidi" w:cstheme="majorBidi"/>
          <w:color w:val="333333"/>
          <w:sz w:val="24"/>
          <w:szCs w:val="24"/>
        </w:rPr>
        <w:t>anglais :</w:t>
      </w:r>
      <w:r w:rsidRPr="00605BF1">
        <w:rPr>
          <w:rFonts w:asciiTheme="majorBidi" w:hAnsiTheme="majorBidi" w:cstheme="majorBidi"/>
          <w:color w:val="333333"/>
          <w:sz w:val="24"/>
          <w:szCs w:val="24"/>
        </w:rPr>
        <w:t xml:space="preserve"> </w:t>
      </w:r>
      <w:proofErr w:type="spellStart"/>
      <w:r w:rsidRPr="00605BF1">
        <w:rPr>
          <w:rFonts w:asciiTheme="majorBidi" w:hAnsiTheme="majorBidi" w:cstheme="majorBidi"/>
          <w:color w:val="333333"/>
          <w:sz w:val="24"/>
          <w:szCs w:val="24"/>
        </w:rPr>
        <w:t>quack-quack</w:t>
      </w:r>
      <w:proofErr w:type="spellEnd"/>
    </w:p>
    <w:p w:rsidR="008C44DC" w:rsidRDefault="008C44DC" w:rsidP="001B7ACF">
      <w:pPr>
        <w:spacing w:line="360" w:lineRule="auto"/>
        <w:rPr>
          <w:rFonts w:asciiTheme="majorBidi" w:hAnsiTheme="majorBidi" w:cstheme="majorBidi"/>
          <w:color w:val="333333"/>
          <w:sz w:val="24"/>
          <w:szCs w:val="24"/>
        </w:rPr>
      </w:pPr>
    </w:p>
    <w:p w:rsidR="001B7ACF" w:rsidRPr="00605BF1" w:rsidRDefault="001B7ACF" w:rsidP="001B7ACF">
      <w:pPr>
        <w:spacing w:line="360" w:lineRule="auto"/>
        <w:rPr>
          <w:rFonts w:asciiTheme="majorBidi" w:hAnsiTheme="majorBidi" w:cstheme="majorBidi"/>
          <w:color w:val="333333"/>
          <w:sz w:val="24"/>
          <w:szCs w:val="24"/>
        </w:rPr>
      </w:pPr>
    </w:p>
    <w:p w:rsidR="00E64C91" w:rsidRDefault="001B7ACF" w:rsidP="001B7ACF">
      <w:pPr>
        <w:pStyle w:val="Paragraphedeliste"/>
        <w:numPr>
          <w:ilvl w:val="0"/>
          <w:numId w:val="1"/>
        </w:numPr>
        <w:spacing w:before="240" w:line="360" w:lineRule="auto"/>
        <w:rPr>
          <w:rStyle w:val="titles"/>
          <w:rFonts w:asciiTheme="majorBidi" w:hAnsiTheme="majorBidi" w:cstheme="majorBidi"/>
          <w:b/>
          <w:bCs/>
          <w:color w:val="006C91"/>
          <w:sz w:val="24"/>
          <w:szCs w:val="24"/>
        </w:rPr>
      </w:pPr>
      <w:r>
        <w:rPr>
          <w:rStyle w:val="titles"/>
          <w:rFonts w:asciiTheme="majorBidi" w:hAnsiTheme="majorBidi" w:cstheme="majorBidi"/>
          <w:b/>
          <w:bCs/>
          <w:color w:val="006C91"/>
          <w:sz w:val="24"/>
          <w:szCs w:val="24"/>
        </w:rPr>
        <w:t xml:space="preserve">Le caractère </w:t>
      </w:r>
      <w:r w:rsidRPr="001B7ACF">
        <w:rPr>
          <w:rStyle w:val="titles"/>
          <w:rFonts w:asciiTheme="majorBidi" w:hAnsiTheme="majorBidi" w:cstheme="majorBidi"/>
          <w:b/>
          <w:bCs/>
          <w:color w:val="006C91"/>
          <w:sz w:val="24"/>
          <w:szCs w:val="24"/>
          <w:u w:val="single"/>
        </w:rPr>
        <w:t>c</w:t>
      </w:r>
      <w:r w:rsidR="00C80D30" w:rsidRPr="001B7ACF">
        <w:rPr>
          <w:rStyle w:val="titles"/>
          <w:rFonts w:asciiTheme="majorBidi" w:hAnsiTheme="majorBidi" w:cstheme="majorBidi"/>
          <w:b/>
          <w:bCs/>
          <w:color w:val="006C91"/>
          <w:sz w:val="24"/>
          <w:szCs w:val="24"/>
          <w:u w:val="single"/>
        </w:rPr>
        <w:t>onventionnel</w:t>
      </w:r>
      <w:r>
        <w:rPr>
          <w:rStyle w:val="titles"/>
          <w:rFonts w:asciiTheme="majorBidi" w:hAnsiTheme="majorBidi" w:cstheme="majorBidi"/>
          <w:b/>
          <w:bCs/>
          <w:color w:val="006C91"/>
          <w:sz w:val="24"/>
          <w:szCs w:val="24"/>
        </w:rPr>
        <w:t xml:space="preserve"> du signe</w:t>
      </w:r>
    </w:p>
    <w:p w:rsidR="00C80D30" w:rsidRDefault="00C80D30" w:rsidP="001B7ACF">
      <w:pPr>
        <w:spacing w:line="360" w:lineRule="auto"/>
        <w:rPr>
          <w:rFonts w:asciiTheme="majorBidi" w:hAnsiTheme="majorBidi" w:cstheme="majorBidi"/>
          <w:color w:val="333333"/>
          <w:sz w:val="24"/>
          <w:szCs w:val="24"/>
        </w:rPr>
      </w:pPr>
      <w:r w:rsidRPr="00E64C91">
        <w:rPr>
          <w:rFonts w:asciiTheme="majorBidi" w:hAnsiTheme="majorBidi" w:cstheme="majorBidi"/>
          <w:color w:val="333333"/>
          <w:sz w:val="24"/>
          <w:szCs w:val="24"/>
        </w:rPr>
        <w:t>Pour que les membres d'une communauté se comprennent, il faut qu'ils s'entendent sur les mêmes conventions ou sur les mêmes signes. En conséquence, les signes sont considérés, comme étant conventionnels, en cela qu'ils résultent d'une convention entre les membres d'une communauté. En fait, partager la même langue, c'est également partager un certain nombre de conventions.</w:t>
      </w:r>
    </w:p>
    <w:p w:rsidR="00E64C91" w:rsidRPr="00E64C91" w:rsidRDefault="00E64C91" w:rsidP="001B7ACF">
      <w:pPr>
        <w:spacing w:line="360" w:lineRule="auto"/>
        <w:rPr>
          <w:rFonts w:asciiTheme="majorBidi" w:hAnsiTheme="majorBidi" w:cstheme="majorBidi"/>
          <w:b/>
          <w:bCs/>
          <w:color w:val="006C91"/>
          <w:sz w:val="24"/>
          <w:szCs w:val="24"/>
        </w:rPr>
      </w:pPr>
    </w:p>
    <w:p w:rsidR="00E64C91" w:rsidRDefault="00E64C91" w:rsidP="001B7ACF">
      <w:pPr>
        <w:pStyle w:val="NormalWeb"/>
        <w:numPr>
          <w:ilvl w:val="0"/>
          <w:numId w:val="1"/>
        </w:numPr>
        <w:spacing w:line="360" w:lineRule="auto"/>
        <w:rPr>
          <w:rStyle w:val="text"/>
          <w:rFonts w:asciiTheme="majorBidi" w:hAnsiTheme="majorBidi" w:cstheme="majorBidi"/>
          <w:color w:val="333333"/>
        </w:rPr>
      </w:pPr>
      <w:r>
        <w:rPr>
          <w:rStyle w:val="titles"/>
          <w:rFonts w:eastAsiaTheme="minorHAnsi"/>
          <w:b/>
          <w:bCs/>
          <w:color w:val="006C91"/>
          <w:lang w:eastAsia="en-US"/>
        </w:rPr>
        <w:t>L</w:t>
      </w:r>
      <w:r w:rsidR="001B7ACF">
        <w:rPr>
          <w:rStyle w:val="titles"/>
          <w:rFonts w:eastAsiaTheme="minorHAnsi"/>
          <w:b/>
          <w:bCs/>
          <w:color w:val="006C91"/>
          <w:lang w:eastAsia="en-US"/>
        </w:rPr>
        <w:t xml:space="preserve">e caractère </w:t>
      </w:r>
      <w:r w:rsidR="001B7ACF" w:rsidRPr="001B7ACF">
        <w:rPr>
          <w:rStyle w:val="titles"/>
          <w:rFonts w:eastAsiaTheme="minorHAnsi"/>
          <w:b/>
          <w:bCs/>
          <w:color w:val="006C91"/>
          <w:u w:val="single"/>
          <w:lang w:eastAsia="en-US"/>
        </w:rPr>
        <w:t>l</w:t>
      </w:r>
      <w:r w:rsidRPr="001B7ACF">
        <w:rPr>
          <w:rStyle w:val="titles"/>
          <w:rFonts w:eastAsiaTheme="minorHAnsi"/>
          <w:b/>
          <w:bCs/>
          <w:color w:val="006C91"/>
          <w:u w:val="single"/>
          <w:lang w:eastAsia="en-US"/>
        </w:rPr>
        <w:t>inéaire</w:t>
      </w:r>
      <w:r w:rsidR="001B7ACF">
        <w:rPr>
          <w:rStyle w:val="titles"/>
          <w:rFonts w:eastAsiaTheme="minorHAnsi"/>
          <w:b/>
          <w:bCs/>
          <w:color w:val="006C91"/>
          <w:lang w:eastAsia="en-US"/>
        </w:rPr>
        <w:t xml:space="preserve"> du signe</w:t>
      </w:r>
    </w:p>
    <w:p w:rsidR="004D2B9E" w:rsidRDefault="00C80D30" w:rsidP="001B7ACF">
      <w:pPr>
        <w:pStyle w:val="NormalWeb"/>
        <w:spacing w:line="360" w:lineRule="auto"/>
        <w:rPr>
          <w:rStyle w:val="text"/>
          <w:rFonts w:asciiTheme="majorBidi" w:hAnsiTheme="majorBidi" w:cstheme="majorBidi"/>
          <w:color w:val="333333"/>
        </w:rPr>
      </w:pPr>
      <w:r w:rsidRPr="00605BF1">
        <w:rPr>
          <w:rStyle w:val="text"/>
          <w:rFonts w:asciiTheme="majorBidi" w:hAnsiTheme="majorBidi" w:cstheme="majorBidi"/>
          <w:color w:val="333333"/>
        </w:rPr>
        <w:t>Le signifiant se présente de façon lin</w:t>
      </w:r>
      <w:r w:rsidR="00A145D1">
        <w:rPr>
          <w:rStyle w:val="text"/>
          <w:rFonts w:asciiTheme="majorBidi" w:hAnsiTheme="majorBidi" w:cstheme="majorBidi"/>
          <w:color w:val="333333"/>
        </w:rPr>
        <w:t>é</w:t>
      </w:r>
      <w:r w:rsidRPr="00605BF1">
        <w:rPr>
          <w:rStyle w:val="text"/>
          <w:rFonts w:asciiTheme="majorBidi" w:hAnsiTheme="majorBidi" w:cstheme="majorBidi"/>
          <w:color w:val="333333"/>
        </w:rPr>
        <w:t xml:space="preserve">aire dans l'axe du temps. </w:t>
      </w:r>
      <w:r w:rsidR="00DB227A" w:rsidRPr="00605BF1">
        <w:rPr>
          <w:rStyle w:val="text"/>
          <w:rFonts w:asciiTheme="majorBidi" w:hAnsiTheme="majorBidi" w:cstheme="majorBidi"/>
          <w:color w:val="333333"/>
        </w:rPr>
        <w:t>Il</w:t>
      </w:r>
      <w:r w:rsidRPr="00605BF1">
        <w:rPr>
          <w:rStyle w:val="text"/>
          <w:rFonts w:asciiTheme="majorBidi" w:hAnsiTheme="majorBidi" w:cstheme="majorBidi"/>
          <w:color w:val="333333"/>
        </w:rPr>
        <w:t xml:space="preserve"> nous faut du temps pour prononcer un mot, pour le réaliser de façon physique. De même, il y a un ordre qui est suivi lors de sa prononciation. Dans la réalisation du signifiant [</w:t>
      </w:r>
      <w:proofErr w:type="spellStart"/>
      <w:r w:rsidRPr="00605BF1">
        <w:rPr>
          <w:rStyle w:val="text"/>
          <w:rFonts w:asciiTheme="majorBidi" w:hAnsiTheme="majorBidi" w:cstheme="majorBidi"/>
          <w:color w:val="333333"/>
        </w:rPr>
        <w:t>wazo</w:t>
      </w:r>
      <w:proofErr w:type="spellEnd"/>
      <w:r w:rsidRPr="00605BF1">
        <w:rPr>
          <w:rStyle w:val="text"/>
          <w:rFonts w:asciiTheme="majorBidi" w:hAnsiTheme="majorBidi" w:cstheme="majorBidi"/>
          <w:color w:val="333333"/>
        </w:rPr>
        <w:t xml:space="preserve">], il ne m'est pas permis de prononcer les sons dans un ordre différent de celui que nous avons ci-haut si je veux que les autres locuteurs me comprennent. Les signes forment donc une successivité et non une simultanéité. Par opposition, les signes routiers peuvent se </w:t>
      </w:r>
      <w:r w:rsidR="0031330C" w:rsidRPr="00605BF1">
        <w:rPr>
          <w:rStyle w:val="text"/>
          <w:rFonts w:asciiTheme="majorBidi" w:hAnsiTheme="majorBidi" w:cstheme="majorBidi"/>
          <w:color w:val="333333"/>
        </w:rPr>
        <w:t>substituer :</w:t>
      </w:r>
      <w:r w:rsidRPr="00605BF1">
        <w:rPr>
          <w:rStyle w:val="text"/>
          <w:rFonts w:asciiTheme="majorBidi" w:hAnsiTheme="majorBidi" w:cstheme="majorBidi"/>
          <w:color w:val="333333"/>
        </w:rPr>
        <w:t xml:space="preserve"> "obligation de tourner" et "tourner à gauche".</w:t>
      </w:r>
    </w:p>
    <w:p w:rsidR="001B7ACF" w:rsidRPr="001B7ACF" w:rsidRDefault="004D2B9E" w:rsidP="001B7ACF">
      <w:pPr>
        <w:pStyle w:val="NormalWeb"/>
        <w:numPr>
          <w:ilvl w:val="0"/>
          <w:numId w:val="1"/>
        </w:numPr>
        <w:spacing w:line="360" w:lineRule="auto"/>
        <w:rPr>
          <w:rFonts w:asciiTheme="majorBidi" w:hAnsiTheme="majorBidi" w:cstheme="majorBidi"/>
          <w:color w:val="333333"/>
        </w:rPr>
      </w:pPr>
      <w:r w:rsidRPr="004D2B9E">
        <w:rPr>
          <w:rStyle w:val="titles"/>
          <w:rFonts w:asciiTheme="majorBidi" w:hAnsiTheme="majorBidi" w:cstheme="majorBidi"/>
          <w:b/>
          <w:bCs/>
          <w:color w:val="006C91"/>
        </w:rPr>
        <w:t>Le</w:t>
      </w:r>
      <w:r w:rsidR="00422F85" w:rsidRPr="004D2B9E">
        <w:rPr>
          <w:rStyle w:val="titles"/>
          <w:rFonts w:asciiTheme="majorBidi" w:eastAsiaTheme="minorHAnsi" w:hAnsiTheme="majorBidi" w:cstheme="majorBidi"/>
          <w:b/>
          <w:bCs/>
          <w:color w:val="006C91"/>
          <w:lang w:eastAsia="en-US"/>
        </w:rPr>
        <w:t xml:space="preserve"> caractère </w:t>
      </w:r>
      <w:r w:rsidR="00422F85" w:rsidRPr="001B7ACF">
        <w:rPr>
          <w:rStyle w:val="titles"/>
          <w:rFonts w:asciiTheme="majorBidi" w:eastAsiaTheme="minorHAnsi" w:hAnsiTheme="majorBidi" w:cstheme="majorBidi"/>
          <w:b/>
          <w:bCs/>
          <w:color w:val="006C91"/>
          <w:u w:val="single"/>
          <w:lang w:eastAsia="en-US"/>
        </w:rPr>
        <w:t>discret</w:t>
      </w:r>
      <w:r w:rsidR="00422F85" w:rsidRPr="004D2B9E">
        <w:rPr>
          <w:rStyle w:val="titles"/>
          <w:rFonts w:asciiTheme="majorBidi" w:eastAsiaTheme="minorHAnsi" w:hAnsiTheme="majorBidi" w:cstheme="majorBidi"/>
          <w:b/>
          <w:bCs/>
          <w:color w:val="006C91"/>
          <w:lang w:eastAsia="en-US"/>
        </w:rPr>
        <w:t xml:space="preserve"> du signe</w:t>
      </w:r>
    </w:p>
    <w:p w:rsidR="00422F85" w:rsidRPr="004D2B9E" w:rsidRDefault="00422F85" w:rsidP="001B7ACF">
      <w:pPr>
        <w:pStyle w:val="NormalWeb"/>
        <w:spacing w:line="360" w:lineRule="auto"/>
        <w:rPr>
          <w:rStyle w:val="text"/>
          <w:rFonts w:asciiTheme="majorBidi" w:hAnsiTheme="majorBidi" w:cstheme="majorBidi"/>
          <w:color w:val="333333"/>
        </w:rPr>
      </w:pPr>
      <w:r w:rsidRPr="004D2B9E">
        <w:rPr>
          <w:rStyle w:val="text"/>
          <w:rFonts w:asciiTheme="majorBidi" w:hAnsiTheme="majorBidi" w:cstheme="majorBidi"/>
          <w:color w:val="333333"/>
        </w:rPr>
        <w:t>Une unité linguistique est définie par sa place et sa position dans le système : c’est en cela qu’elle est discrète. Chaque unité s’oppose à toutes les autres sans gradation.</w:t>
      </w:r>
    </w:p>
    <w:p w:rsidR="00422F85" w:rsidRPr="004D2B9E" w:rsidRDefault="00422F85" w:rsidP="00DB227A">
      <w:pPr>
        <w:pStyle w:val="NormalWeb"/>
        <w:spacing w:line="360" w:lineRule="auto"/>
        <w:rPr>
          <w:rStyle w:val="text"/>
          <w:rFonts w:asciiTheme="majorBidi" w:hAnsiTheme="majorBidi" w:cstheme="majorBidi"/>
          <w:color w:val="333333"/>
        </w:rPr>
      </w:pPr>
      <w:r w:rsidRPr="004D2B9E">
        <w:rPr>
          <w:rStyle w:val="text"/>
          <w:rFonts w:asciiTheme="majorBidi" w:hAnsiTheme="majorBidi" w:cstheme="majorBidi"/>
          <w:color w:val="333333"/>
        </w:rPr>
        <w:t>Exemple </w:t>
      </w:r>
      <w:proofErr w:type="gramStart"/>
      <w:r w:rsidRPr="004D2B9E">
        <w:rPr>
          <w:rStyle w:val="text"/>
          <w:rFonts w:asciiTheme="majorBidi" w:hAnsiTheme="majorBidi" w:cstheme="majorBidi"/>
          <w:color w:val="333333"/>
        </w:rPr>
        <w:t>: :</w:t>
      </w:r>
      <w:proofErr w:type="gramEnd"/>
      <w:r w:rsidR="00DB227A">
        <w:rPr>
          <w:rStyle w:val="text"/>
          <w:rFonts w:asciiTheme="majorBidi" w:hAnsiTheme="majorBidi" w:cstheme="majorBidi"/>
          <w:color w:val="333333"/>
        </w:rPr>
        <w:t xml:space="preserve"> Paul prend le train </w:t>
      </w:r>
    </w:p>
    <w:p w:rsidR="00422F85" w:rsidRPr="004D2B9E" w:rsidRDefault="00DB227A" w:rsidP="00DB227A">
      <w:pPr>
        <w:pStyle w:val="NormalWeb"/>
        <w:spacing w:line="360" w:lineRule="auto"/>
        <w:rPr>
          <w:rStyle w:val="text"/>
          <w:rFonts w:asciiTheme="majorBidi" w:hAnsiTheme="majorBidi" w:cstheme="majorBidi"/>
          <w:color w:val="333333"/>
        </w:rPr>
      </w:pPr>
      <w:r>
        <w:rPr>
          <w:rStyle w:val="text"/>
          <w:rFonts w:asciiTheme="majorBidi" w:hAnsiTheme="majorBidi" w:cstheme="majorBidi"/>
          <w:color w:val="333333"/>
        </w:rPr>
        <w:t>« Train »</w:t>
      </w:r>
      <w:r w:rsidR="00422F85" w:rsidRPr="004D2B9E">
        <w:rPr>
          <w:rStyle w:val="text"/>
          <w:rFonts w:asciiTheme="majorBidi" w:hAnsiTheme="majorBidi" w:cstheme="majorBidi"/>
          <w:color w:val="333333"/>
        </w:rPr>
        <w:t xml:space="preserve"> s’oppose à tous les autres signes, notamment à « </w:t>
      </w:r>
      <w:r>
        <w:rPr>
          <w:rStyle w:val="text"/>
          <w:rFonts w:asciiTheme="majorBidi" w:hAnsiTheme="majorBidi" w:cstheme="majorBidi"/>
          <w:color w:val="333333"/>
        </w:rPr>
        <w:t>bus</w:t>
      </w:r>
      <w:r w:rsidR="00422F85" w:rsidRPr="004D2B9E">
        <w:rPr>
          <w:rStyle w:val="text"/>
          <w:rFonts w:asciiTheme="majorBidi" w:hAnsiTheme="majorBidi" w:cstheme="majorBidi"/>
          <w:color w:val="333333"/>
        </w:rPr>
        <w:t> », « </w:t>
      </w:r>
      <w:r>
        <w:rPr>
          <w:rStyle w:val="text"/>
          <w:rFonts w:asciiTheme="majorBidi" w:hAnsiTheme="majorBidi" w:cstheme="majorBidi"/>
          <w:color w:val="333333"/>
        </w:rPr>
        <w:t xml:space="preserve">TGV », « tramway </w:t>
      </w:r>
      <w:r w:rsidR="00422F85" w:rsidRPr="004D2B9E">
        <w:rPr>
          <w:rStyle w:val="text"/>
          <w:rFonts w:asciiTheme="majorBidi" w:hAnsiTheme="majorBidi" w:cstheme="majorBidi"/>
          <w:color w:val="333333"/>
        </w:rPr>
        <w:t> »…</w:t>
      </w:r>
    </w:p>
    <w:p w:rsidR="00F1437B" w:rsidRDefault="00F1437B" w:rsidP="001B7ACF">
      <w:pPr>
        <w:shd w:val="clear" w:color="auto" w:fill="FFFFFF"/>
        <w:spacing w:after="0" w:line="360" w:lineRule="auto"/>
        <w:ind w:left="-60"/>
        <w:textAlignment w:val="baseline"/>
        <w:rPr>
          <w:rFonts w:asciiTheme="majorBidi" w:hAnsiTheme="majorBidi" w:cstheme="majorBidi"/>
          <w:b/>
          <w:bCs/>
          <w:color w:val="FF0000"/>
          <w:sz w:val="24"/>
          <w:szCs w:val="24"/>
          <w:u w:val="single"/>
        </w:rPr>
      </w:pPr>
    </w:p>
    <w:p w:rsidR="00F1437B" w:rsidRDefault="00F1437B" w:rsidP="001B7ACF">
      <w:pPr>
        <w:shd w:val="clear" w:color="auto" w:fill="FFFFFF"/>
        <w:spacing w:after="0" w:line="360" w:lineRule="auto"/>
        <w:ind w:left="-60"/>
        <w:textAlignment w:val="baseline"/>
        <w:rPr>
          <w:rFonts w:asciiTheme="majorBidi" w:hAnsiTheme="majorBidi" w:cstheme="majorBidi"/>
          <w:b/>
          <w:bCs/>
          <w:color w:val="FF0000"/>
          <w:sz w:val="24"/>
          <w:szCs w:val="24"/>
          <w:u w:val="single"/>
        </w:rPr>
      </w:pPr>
    </w:p>
    <w:p w:rsidR="00F83B68" w:rsidRDefault="00F83B68" w:rsidP="001B7ACF">
      <w:pPr>
        <w:shd w:val="clear" w:color="auto" w:fill="FFFFFF"/>
        <w:spacing w:after="0" w:line="360" w:lineRule="auto"/>
        <w:ind w:left="-60"/>
        <w:textAlignment w:val="baseline"/>
        <w:rPr>
          <w:rFonts w:asciiTheme="majorBidi" w:hAnsiTheme="majorBidi" w:cstheme="majorBidi"/>
          <w:b/>
          <w:bCs/>
          <w:color w:val="FF0000"/>
          <w:sz w:val="24"/>
          <w:szCs w:val="24"/>
          <w:u w:val="single"/>
        </w:rPr>
      </w:pPr>
    </w:p>
    <w:p w:rsidR="00F83B68" w:rsidRDefault="00F83B68" w:rsidP="001B7ACF">
      <w:pPr>
        <w:shd w:val="clear" w:color="auto" w:fill="FFFFFF"/>
        <w:spacing w:after="0" w:line="360" w:lineRule="auto"/>
        <w:ind w:left="-60"/>
        <w:textAlignment w:val="baseline"/>
        <w:rPr>
          <w:rFonts w:asciiTheme="majorBidi" w:hAnsiTheme="majorBidi" w:cstheme="majorBidi"/>
          <w:b/>
          <w:bCs/>
          <w:color w:val="FF0000"/>
          <w:sz w:val="24"/>
          <w:szCs w:val="24"/>
          <w:u w:val="single"/>
        </w:rPr>
      </w:pPr>
    </w:p>
    <w:p w:rsidR="00F83B68" w:rsidRDefault="00F83B68" w:rsidP="001B7ACF">
      <w:pPr>
        <w:shd w:val="clear" w:color="auto" w:fill="FFFFFF"/>
        <w:spacing w:after="0" w:line="360" w:lineRule="auto"/>
        <w:ind w:left="-60"/>
        <w:textAlignment w:val="baseline"/>
        <w:rPr>
          <w:rFonts w:asciiTheme="majorBidi" w:hAnsiTheme="majorBidi" w:cstheme="majorBidi"/>
          <w:b/>
          <w:bCs/>
          <w:color w:val="FF0000"/>
          <w:sz w:val="24"/>
          <w:szCs w:val="24"/>
          <w:u w:val="single"/>
        </w:rPr>
      </w:pPr>
    </w:p>
    <w:p w:rsidR="00F83B68" w:rsidRPr="00F1437B" w:rsidRDefault="00F83B68" w:rsidP="001B7ACF">
      <w:pPr>
        <w:shd w:val="clear" w:color="auto" w:fill="FFFFFF"/>
        <w:spacing w:after="0" w:line="360" w:lineRule="auto"/>
        <w:ind w:left="-60"/>
        <w:textAlignment w:val="baseline"/>
        <w:rPr>
          <w:rFonts w:asciiTheme="majorBidi" w:hAnsiTheme="majorBidi" w:cstheme="majorBidi"/>
          <w:b/>
          <w:bCs/>
          <w:color w:val="FF0000"/>
          <w:sz w:val="24"/>
          <w:szCs w:val="24"/>
          <w:u w:val="single"/>
        </w:rPr>
      </w:pPr>
      <w:bookmarkStart w:id="0" w:name="_GoBack"/>
      <w:bookmarkEnd w:id="0"/>
    </w:p>
    <w:p w:rsidR="00605BF1" w:rsidRPr="00E64C91" w:rsidRDefault="00605BF1" w:rsidP="001B7ACF">
      <w:pPr>
        <w:shd w:val="clear" w:color="auto" w:fill="FFFFFF"/>
        <w:spacing w:after="0" w:line="360" w:lineRule="auto"/>
        <w:ind w:firstLine="708"/>
        <w:textAlignment w:val="baseline"/>
        <w:rPr>
          <w:rFonts w:asciiTheme="majorBidi" w:hAnsiTheme="majorBidi" w:cstheme="majorBidi"/>
          <w:b/>
          <w:bCs/>
          <w:color w:val="FF0000"/>
          <w:sz w:val="24"/>
          <w:szCs w:val="24"/>
          <w:u w:val="single"/>
        </w:rPr>
      </w:pPr>
      <w:r w:rsidRPr="00E64C91">
        <w:rPr>
          <w:rFonts w:asciiTheme="majorBidi" w:hAnsiTheme="majorBidi" w:cstheme="majorBidi"/>
          <w:b/>
          <w:bCs/>
          <w:color w:val="FF0000"/>
          <w:sz w:val="24"/>
          <w:szCs w:val="24"/>
          <w:u w:val="single"/>
        </w:rPr>
        <w:lastRenderedPageBreak/>
        <w:t>Récapitulation</w:t>
      </w:r>
      <w:r w:rsidR="00E64C91" w:rsidRPr="00E64C91">
        <w:rPr>
          <w:rFonts w:asciiTheme="majorBidi" w:hAnsiTheme="majorBidi" w:cstheme="majorBidi"/>
          <w:b/>
          <w:bCs/>
          <w:color w:val="FF0000"/>
          <w:sz w:val="24"/>
          <w:szCs w:val="24"/>
          <w:u w:val="single"/>
        </w:rPr>
        <w:t xml:space="preserve"> –signe linguistique-</w:t>
      </w:r>
    </w:p>
    <w:p w:rsidR="00605BF1" w:rsidRPr="00605BF1" w:rsidRDefault="00E64C91" w:rsidP="001B7ACF">
      <w:pPr>
        <w:spacing w:before="100" w:beforeAutospacing="1" w:after="100" w:afterAutospacing="1" w:line="360" w:lineRule="auto"/>
        <w:jc w:val="center"/>
        <w:rPr>
          <w:rFonts w:ascii="Times New Roman" w:eastAsia="Times New Roman" w:hAnsi="Times New Roman" w:cs="Times New Roman"/>
          <w:color w:val="00B050"/>
          <w:sz w:val="27"/>
          <w:szCs w:val="27"/>
          <w:lang w:eastAsia="fr-FR"/>
        </w:rPr>
      </w:pPr>
      <w:r>
        <w:rPr>
          <w:rFonts w:ascii="Verdana" w:eastAsia="Times New Roman" w:hAnsi="Verdana" w:cs="Times New Roman"/>
          <w:b/>
          <w:bCs/>
          <w:color w:val="00B050"/>
          <w:sz w:val="18"/>
          <w:szCs w:val="18"/>
          <w:lang w:eastAsia="fr-FR"/>
        </w:rPr>
        <w:t>« </w:t>
      </w:r>
      <w:r w:rsidR="00605BF1" w:rsidRPr="00605BF1">
        <w:rPr>
          <w:rFonts w:ascii="Verdana" w:eastAsia="Times New Roman" w:hAnsi="Verdana" w:cs="Times New Roman"/>
          <w:b/>
          <w:bCs/>
          <w:color w:val="00B050"/>
          <w:sz w:val="18"/>
          <w:szCs w:val="18"/>
          <w:lang w:eastAsia="fr-FR"/>
        </w:rPr>
        <w:t>Un signe linguistique</w:t>
      </w:r>
      <w:r w:rsidR="00605BF1" w:rsidRPr="00605BF1">
        <w:rPr>
          <w:rFonts w:ascii="Verdana" w:eastAsia="Times New Roman" w:hAnsi="Verdana" w:cs="Times New Roman"/>
          <w:b/>
          <w:bCs/>
          <w:color w:val="00B050"/>
          <w:sz w:val="18"/>
          <w:szCs w:val="18"/>
          <w:lang w:eastAsia="fr-FR"/>
        </w:rPr>
        <w:br/>
        <w:t>est l'union arbitraire et conventionnelle</w:t>
      </w:r>
      <w:r w:rsidR="00605BF1" w:rsidRPr="00605BF1">
        <w:rPr>
          <w:rFonts w:ascii="Verdana" w:eastAsia="Times New Roman" w:hAnsi="Verdana" w:cs="Times New Roman"/>
          <w:b/>
          <w:bCs/>
          <w:color w:val="00B050"/>
          <w:sz w:val="18"/>
          <w:szCs w:val="18"/>
          <w:lang w:eastAsia="fr-FR"/>
        </w:rPr>
        <w:br/>
        <w:t>d'un signifiant et d'un signifié</w:t>
      </w:r>
      <w:r>
        <w:rPr>
          <w:rFonts w:ascii="Verdana" w:eastAsia="Times New Roman" w:hAnsi="Verdana" w:cs="Times New Roman"/>
          <w:b/>
          <w:bCs/>
          <w:color w:val="00B050"/>
          <w:sz w:val="18"/>
          <w:szCs w:val="18"/>
          <w:lang w:eastAsia="fr-FR"/>
        </w:rPr>
        <w:t> »</w:t>
      </w:r>
    </w:p>
    <w:tbl>
      <w:tblPr>
        <w:tblW w:w="7290" w:type="dxa"/>
        <w:jc w:val="center"/>
        <w:tblCellSpacing w:w="15" w:type="dxa"/>
        <w:tblCellMar>
          <w:top w:w="75" w:type="dxa"/>
          <w:left w:w="75" w:type="dxa"/>
          <w:bottom w:w="75" w:type="dxa"/>
          <w:right w:w="75" w:type="dxa"/>
        </w:tblCellMar>
        <w:tblLook w:val="04A0" w:firstRow="1" w:lastRow="0" w:firstColumn="1" w:lastColumn="0" w:noHBand="0" w:noVBand="1"/>
      </w:tblPr>
      <w:tblGrid>
        <w:gridCol w:w="7290"/>
      </w:tblGrid>
      <w:tr w:rsidR="00605BF1" w:rsidRPr="00605BF1" w:rsidTr="00605BF1">
        <w:trPr>
          <w:tblCellSpacing w:w="15" w:type="dxa"/>
          <w:jc w:val="center"/>
        </w:trPr>
        <w:tc>
          <w:tcPr>
            <w:tcW w:w="0" w:type="auto"/>
            <w:vAlign w:val="center"/>
            <w:hideMark/>
          </w:tcPr>
          <w:p w:rsidR="00605BF1" w:rsidRPr="00605BF1" w:rsidRDefault="00605BF1" w:rsidP="001B7ACF">
            <w:pPr>
              <w:spacing w:before="100" w:beforeAutospacing="1" w:after="100" w:afterAutospacing="1" w:line="360" w:lineRule="auto"/>
              <w:jc w:val="both"/>
              <w:rPr>
                <w:rFonts w:ascii="Verdana" w:eastAsia="Times New Roman" w:hAnsi="Verdana" w:cs="Times New Roman"/>
                <w:color w:val="000000"/>
                <w:sz w:val="18"/>
                <w:szCs w:val="18"/>
                <w:lang w:eastAsia="fr-FR"/>
              </w:rPr>
            </w:pPr>
            <w:r w:rsidRPr="00605BF1">
              <w:rPr>
                <w:rFonts w:ascii="Verdana" w:eastAsia="Times New Roman" w:hAnsi="Verdana" w:cs="Times New Roman"/>
                <w:color w:val="000000"/>
                <w:sz w:val="18"/>
                <w:szCs w:val="18"/>
                <w:lang w:eastAsia="fr-FR"/>
              </w:rPr>
              <w:t>L'aspect "</w:t>
            </w:r>
            <w:r w:rsidRPr="00605BF1">
              <w:rPr>
                <w:rFonts w:ascii="Verdana" w:eastAsia="Times New Roman" w:hAnsi="Verdana" w:cs="Times New Roman"/>
                <w:b/>
                <w:bCs/>
                <w:color w:val="000000"/>
                <w:sz w:val="18"/>
                <w:szCs w:val="18"/>
                <w:lang w:eastAsia="fr-FR"/>
              </w:rPr>
              <w:t>matériel</w:t>
            </w:r>
            <w:r w:rsidRPr="00605BF1">
              <w:rPr>
                <w:rFonts w:ascii="Verdana" w:eastAsia="Times New Roman" w:hAnsi="Verdana" w:cs="Times New Roman"/>
                <w:color w:val="000000"/>
                <w:sz w:val="18"/>
                <w:szCs w:val="18"/>
                <w:lang w:eastAsia="fr-FR"/>
              </w:rPr>
              <w:t>" du signe, </w:t>
            </w:r>
            <w:r w:rsidRPr="00605BF1">
              <w:rPr>
                <w:rFonts w:ascii="Verdana" w:eastAsia="Times New Roman" w:hAnsi="Verdana" w:cs="Times New Roman"/>
                <w:b/>
                <w:bCs/>
                <w:color w:val="000000"/>
                <w:sz w:val="18"/>
                <w:szCs w:val="18"/>
                <w:lang w:eastAsia="fr-FR"/>
              </w:rPr>
              <w:t>le signifiant</w:t>
            </w:r>
            <w:r w:rsidRPr="00605BF1">
              <w:rPr>
                <w:rFonts w:ascii="Verdana" w:eastAsia="Times New Roman" w:hAnsi="Verdana" w:cs="Times New Roman"/>
                <w:color w:val="000000"/>
                <w:sz w:val="18"/>
                <w:szCs w:val="18"/>
                <w:lang w:eastAsia="fr-FR"/>
              </w:rPr>
              <w:t>, est en fait une réalité psychique : il ne s'agit pas du son comme tel, mais du son perçu. C'est pourquoi Saussure parle d' "image acoustique".</w:t>
            </w:r>
          </w:p>
          <w:p w:rsidR="00605BF1" w:rsidRPr="00605BF1" w:rsidRDefault="00605BF1" w:rsidP="001B7ACF">
            <w:pPr>
              <w:spacing w:before="100" w:beforeAutospacing="1" w:after="100" w:afterAutospacing="1" w:line="360" w:lineRule="auto"/>
              <w:jc w:val="both"/>
              <w:rPr>
                <w:rFonts w:ascii="Verdana" w:eastAsia="Times New Roman" w:hAnsi="Verdana" w:cs="Times New Roman"/>
                <w:color w:val="000000"/>
                <w:sz w:val="18"/>
                <w:szCs w:val="18"/>
                <w:lang w:eastAsia="fr-FR"/>
              </w:rPr>
            </w:pPr>
            <w:r w:rsidRPr="00605BF1">
              <w:rPr>
                <w:rFonts w:ascii="Verdana" w:eastAsia="Times New Roman" w:hAnsi="Verdana" w:cs="Times New Roman"/>
                <w:color w:val="000000"/>
                <w:sz w:val="18"/>
                <w:szCs w:val="18"/>
                <w:lang w:eastAsia="fr-FR"/>
              </w:rPr>
              <w:t>L'aspect "</w:t>
            </w:r>
            <w:r w:rsidRPr="00605BF1">
              <w:rPr>
                <w:rFonts w:ascii="Verdana" w:eastAsia="Times New Roman" w:hAnsi="Verdana" w:cs="Times New Roman"/>
                <w:b/>
                <w:bCs/>
                <w:color w:val="000000"/>
                <w:sz w:val="18"/>
                <w:szCs w:val="18"/>
                <w:lang w:eastAsia="fr-FR"/>
              </w:rPr>
              <w:t>conceptuel</w:t>
            </w:r>
            <w:r w:rsidRPr="00605BF1">
              <w:rPr>
                <w:rFonts w:ascii="Verdana" w:eastAsia="Times New Roman" w:hAnsi="Verdana" w:cs="Times New Roman"/>
                <w:color w:val="000000"/>
                <w:sz w:val="18"/>
                <w:szCs w:val="18"/>
                <w:lang w:eastAsia="fr-FR"/>
              </w:rPr>
              <w:t>" du signe, </w:t>
            </w:r>
            <w:r w:rsidRPr="00605BF1">
              <w:rPr>
                <w:rFonts w:ascii="Verdana" w:eastAsia="Times New Roman" w:hAnsi="Verdana" w:cs="Times New Roman"/>
                <w:b/>
                <w:bCs/>
                <w:color w:val="000000"/>
                <w:sz w:val="18"/>
                <w:szCs w:val="18"/>
                <w:lang w:eastAsia="fr-FR"/>
              </w:rPr>
              <w:t>le signifié</w:t>
            </w:r>
            <w:r w:rsidRPr="00605BF1">
              <w:rPr>
                <w:rFonts w:ascii="Verdana" w:eastAsia="Times New Roman" w:hAnsi="Verdana" w:cs="Times New Roman"/>
                <w:color w:val="000000"/>
                <w:sz w:val="18"/>
                <w:szCs w:val="18"/>
                <w:lang w:eastAsia="fr-FR"/>
              </w:rPr>
              <w:t xml:space="preserve">, est également une réalité psychique : il ne faut pas confondre le signifié avec le référent (ce à quoi renvoie le signe dans la réalité extérieure). Un signe </w:t>
            </w:r>
            <w:proofErr w:type="gramStart"/>
            <w:r w:rsidRPr="00605BF1">
              <w:rPr>
                <w:rFonts w:ascii="Verdana" w:eastAsia="Times New Roman" w:hAnsi="Verdana" w:cs="Times New Roman"/>
                <w:color w:val="000000"/>
                <w:sz w:val="18"/>
                <w:szCs w:val="18"/>
                <w:lang w:eastAsia="fr-FR"/>
              </w:rPr>
              <w:t>a</w:t>
            </w:r>
            <w:proofErr w:type="gramEnd"/>
            <w:r w:rsidRPr="00605BF1">
              <w:rPr>
                <w:rFonts w:ascii="Verdana" w:eastAsia="Times New Roman" w:hAnsi="Verdana" w:cs="Times New Roman"/>
                <w:color w:val="000000"/>
                <w:sz w:val="18"/>
                <w:szCs w:val="18"/>
                <w:lang w:eastAsia="fr-FR"/>
              </w:rPr>
              <w:t xml:space="preserve"> un sens (son signifié) que l'objet auquel il fait référence par ce sens existe ou non dans la réalité. Ex. : une licorne.</w:t>
            </w:r>
          </w:p>
          <w:p w:rsidR="00605BF1" w:rsidRPr="00605BF1" w:rsidRDefault="00605BF1" w:rsidP="001B7ACF">
            <w:pPr>
              <w:spacing w:before="100" w:beforeAutospacing="1" w:after="100" w:afterAutospacing="1" w:line="360" w:lineRule="auto"/>
              <w:jc w:val="both"/>
              <w:rPr>
                <w:rFonts w:ascii="Verdana" w:eastAsia="Times New Roman" w:hAnsi="Verdana" w:cs="Times New Roman"/>
                <w:color w:val="000000"/>
                <w:sz w:val="18"/>
                <w:szCs w:val="18"/>
                <w:lang w:eastAsia="fr-FR"/>
              </w:rPr>
            </w:pPr>
            <w:r w:rsidRPr="00605BF1">
              <w:rPr>
                <w:rFonts w:ascii="Verdana" w:eastAsia="Times New Roman" w:hAnsi="Verdana" w:cs="Times New Roman"/>
                <w:color w:val="000000"/>
                <w:sz w:val="18"/>
                <w:szCs w:val="18"/>
                <w:lang w:eastAsia="fr-FR"/>
              </w:rPr>
              <w:t>Le signifié d'un signe est déterminé non pas isolément, mais en fonction de l'ensemble des autres signifiés de la langue, par opposition à eux. C'est pour cela que Saussure dit que </w:t>
            </w:r>
            <w:hyperlink r:id="rId9" w:tgtFrame="_self" w:history="1">
              <w:r w:rsidRPr="00605BF1">
                <w:rPr>
                  <w:rFonts w:ascii="Verdana" w:eastAsia="Times New Roman" w:hAnsi="Verdana" w:cs="Times New Roman"/>
                  <w:b/>
                  <w:bCs/>
                  <w:color w:val="708090"/>
                  <w:sz w:val="18"/>
                  <w:szCs w:val="18"/>
                  <w:lang w:eastAsia="fr-FR"/>
                </w:rPr>
                <w:t>"Dans la langue, il n'y a que des différences".</w:t>
              </w:r>
            </w:hyperlink>
          </w:p>
        </w:tc>
      </w:tr>
    </w:tbl>
    <w:p w:rsidR="0073241F" w:rsidRDefault="00605BF1" w:rsidP="001B7ACF">
      <w:pPr>
        <w:spacing w:line="360" w:lineRule="auto"/>
        <w:rPr>
          <w:rFonts w:asciiTheme="majorBidi" w:hAnsiTheme="majorBidi" w:cstheme="majorBidi"/>
          <w:sz w:val="24"/>
          <w:szCs w:val="24"/>
        </w:rPr>
      </w:pPr>
      <w:r>
        <w:rPr>
          <w:rFonts w:asciiTheme="majorBidi" w:hAnsiTheme="majorBidi" w:cstheme="majorBidi"/>
          <w:sz w:val="24"/>
          <w:szCs w:val="24"/>
        </w:rPr>
        <w:t xml:space="preserve"> </w:t>
      </w:r>
    </w:p>
    <w:p w:rsidR="001B7ACF" w:rsidRPr="00B30511" w:rsidRDefault="001B7ACF" w:rsidP="00B30511">
      <w:pPr>
        <w:spacing w:line="360" w:lineRule="auto"/>
        <w:rPr>
          <w:rFonts w:asciiTheme="majorBidi" w:hAnsiTheme="majorBidi" w:cstheme="majorBidi"/>
          <w:b/>
          <w:bCs/>
          <w:color w:val="FF0000"/>
          <w:sz w:val="28"/>
          <w:szCs w:val="28"/>
          <w:shd w:val="clear" w:color="auto" w:fill="FFFFFF"/>
        </w:rPr>
      </w:pPr>
    </w:p>
    <w:sectPr w:rsidR="001B7ACF" w:rsidRPr="00B3051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22" w:rsidRDefault="00187A22" w:rsidP="001568A6">
      <w:pPr>
        <w:spacing w:after="0" w:line="240" w:lineRule="auto"/>
      </w:pPr>
      <w:r>
        <w:separator/>
      </w:r>
    </w:p>
  </w:endnote>
  <w:endnote w:type="continuationSeparator" w:id="0">
    <w:p w:rsidR="00187A22" w:rsidRDefault="00187A22" w:rsidP="0015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3670"/>
      <w:docPartObj>
        <w:docPartGallery w:val="Page Numbers (Bottom of Page)"/>
        <w:docPartUnique/>
      </w:docPartObj>
    </w:sdtPr>
    <w:sdtEndPr/>
    <w:sdtContent>
      <w:p w:rsidR="001568A6" w:rsidRDefault="001568A6">
        <w:pPr>
          <w:pStyle w:val="Pieddepage"/>
          <w:jc w:val="center"/>
        </w:pPr>
        <w:r>
          <w:fldChar w:fldCharType="begin"/>
        </w:r>
        <w:r>
          <w:instrText>PAGE   \* MERGEFORMAT</w:instrText>
        </w:r>
        <w:r>
          <w:fldChar w:fldCharType="separate"/>
        </w:r>
        <w:r w:rsidR="00F83B68">
          <w:rPr>
            <w:noProof/>
          </w:rPr>
          <w:t>4</w:t>
        </w:r>
        <w:r>
          <w:fldChar w:fldCharType="end"/>
        </w:r>
      </w:p>
    </w:sdtContent>
  </w:sdt>
  <w:p w:rsidR="001568A6" w:rsidRDefault="001568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22" w:rsidRDefault="00187A22" w:rsidP="001568A6">
      <w:pPr>
        <w:spacing w:after="0" w:line="240" w:lineRule="auto"/>
      </w:pPr>
      <w:r>
        <w:separator/>
      </w:r>
    </w:p>
  </w:footnote>
  <w:footnote w:type="continuationSeparator" w:id="0">
    <w:p w:rsidR="00187A22" w:rsidRDefault="00187A22" w:rsidP="00156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61BB5"/>
    <w:multiLevelType w:val="multilevel"/>
    <w:tmpl w:val="3B9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8D3C81"/>
    <w:multiLevelType w:val="multilevel"/>
    <w:tmpl w:val="DADA7C2C"/>
    <w:styleLink w:val="Liste21"/>
    <w:lvl w:ilvl="0">
      <w:start w:val="1"/>
      <w:numFmt w:val="bullet"/>
      <w:lvlText w:val="-"/>
      <w:lvlJc w:val="left"/>
      <w:pPr>
        <w:tabs>
          <w:tab w:val="num" w:pos="720"/>
        </w:tabs>
        <w:ind w:left="720" w:hanging="360"/>
      </w:pPr>
      <w:rPr>
        <w:rFonts w:ascii="Arial" w:eastAsia="Arial" w:hAnsi="Arial" w:cs="Arial"/>
        <w:position w:val="0"/>
      </w:rPr>
    </w:lvl>
    <w:lvl w:ilvl="1">
      <w:start w:val="1"/>
      <w:numFmt w:val="bullet"/>
      <w:lvlText w:val="o"/>
      <w:lvlJc w:val="left"/>
      <w:pPr>
        <w:tabs>
          <w:tab w:val="num" w:pos="1410"/>
        </w:tabs>
        <w:ind w:left="1410" w:hanging="330"/>
      </w:pPr>
      <w:rPr>
        <w:rFonts w:ascii="Arial" w:eastAsia="Arial" w:hAnsi="Arial" w:cs="Arial"/>
        <w:position w:val="0"/>
      </w:rPr>
    </w:lvl>
    <w:lvl w:ilvl="2">
      <w:start w:val="1"/>
      <w:numFmt w:val="bullet"/>
      <w:lvlText w:val="▪"/>
      <w:lvlJc w:val="left"/>
      <w:pPr>
        <w:tabs>
          <w:tab w:val="num" w:pos="2130"/>
        </w:tabs>
        <w:ind w:left="2130" w:hanging="330"/>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o"/>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o"/>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2">
    <w:nsid w:val="4474589E"/>
    <w:multiLevelType w:val="hybridMultilevel"/>
    <w:tmpl w:val="0B56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8612DC"/>
    <w:multiLevelType w:val="hybridMultilevel"/>
    <w:tmpl w:val="C1EC0FF0"/>
    <w:lvl w:ilvl="0" w:tplc="DB98176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A65"/>
    <w:rsid w:val="00023CA3"/>
    <w:rsid w:val="001568A6"/>
    <w:rsid w:val="00187A22"/>
    <w:rsid w:val="001B7ACF"/>
    <w:rsid w:val="002806F8"/>
    <w:rsid w:val="0031330C"/>
    <w:rsid w:val="00422F85"/>
    <w:rsid w:val="004D24F9"/>
    <w:rsid w:val="004D2B9E"/>
    <w:rsid w:val="004D4545"/>
    <w:rsid w:val="00533280"/>
    <w:rsid w:val="00563BD8"/>
    <w:rsid w:val="005772A6"/>
    <w:rsid w:val="005A304D"/>
    <w:rsid w:val="00603582"/>
    <w:rsid w:val="00605BF1"/>
    <w:rsid w:val="006846C5"/>
    <w:rsid w:val="006B63D6"/>
    <w:rsid w:val="006C71C3"/>
    <w:rsid w:val="006D07DC"/>
    <w:rsid w:val="0073241F"/>
    <w:rsid w:val="00735484"/>
    <w:rsid w:val="007924D3"/>
    <w:rsid w:val="00894D23"/>
    <w:rsid w:val="008C44DC"/>
    <w:rsid w:val="008E1B35"/>
    <w:rsid w:val="00904617"/>
    <w:rsid w:val="009638D6"/>
    <w:rsid w:val="00A145D1"/>
    <w:rsid w:val="00A5314A"/>
    <w:rsid w:val="00AD74FF"/>
    <w:rsid w:val="00B30511"/>
    <w:rsid w:val="00B33E81"/>
    <w:rsid w:val="00B47F30"/>
    <w:rsid w:val="00B72059"/>
    <w:rsid w:val="00BF0D35"/>
    <w:rsid w:val="00C44E17"/>
    <w:rsid w:val="00C80D30"/>
    <w:rsid w:val="00CB4E03"/>
    <w:rsid w:val="00CE0E3C"/>
    <w:rsid w:val="00D3426B"/>
    <w:rsid w:val="00D37A65"/>
    <w:rsid w:val="00DB227A"/>
    <w:rsid w:val="00DD4929"/>
    <w:rsid w:val="00E270B0"/>
    <w:rsid w:val="00E64C91"/>
    <w:rsid w:val="00F1437B"/>
    <w:rsid w:val="00F83B68"/>
    <w:rsid w:val="00FE53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22F8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7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s">
    <w:name w:val="titles"/>
    <w:basedOn w:val="Policepardfaut"/>
    <w:rsid w:val="00DD4929"/>
  </w:style>
  <w:style w:type="character" w:styleId="lev">
    <w:name w:val="Strong"/>
    <w:basedOn w:val="Policepardfaut"/>
    <w:uiPriority w:val="22"/>
    <w:qFormat/>
    <w:rsid w:val="00C80D30"/>
    <w:rPr>
      <w:b/>
      <w:bCs/>
    </w:rPr>
  </w:style>
  <w:style w:type="character" w:styleId="Accentuation">
    <w:name w:val="Emphasis"/>
    <w:basedOn w:val="Policepardfaut"/>
    <w:uiPriority w:val="20"/>
    <w:qFormat/>
    <w:rsid w:val="00C80D30"/>
    <w:rPr>
      <w:i/>
      <w:iCs/>
    </w:rPr>
  </w:style>
  <w:style w:type="paragraph" w:styleId="NormalWeb">
    <w:name w:val="Normal (Web)"/>
    <w:basedOn w:val="Normal"/>
    <w:uiPriority w:val="99"/>
    <w:unhideWhenUsed/>
    <w:rsid w:val="00C80D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C80D30"/>
  </w:style>
  <w:style w:type="character" w:styleId="Lienhypertexte">
    <w:name w:val="Hyperlink"/>
    <w:basedOn w:val="Policepardfaut"/>
    <w:uiPriority w:val="99"/>
    <w:semiHidden/>
    <w:unhideWhenUsed/>
    <w:rsid w:val="00605BF1"/>
    <w:rPr>
      <w:color w:val="0000FF"/>
      <w:u w:val="single"/>
    </w:rPr>
  </w:style>
  <w:style w:type="paragraph" w:styleId="Paragraphedeliste">
    <w:name w:val="List Paragraph"/>
    <w:basedOn w:val="Normal"/>
    <w:qFormat/>
    <w:rsid w:val="00E64C91"/>
    <w:pPr>
      <w:ind w:left="720"/>
      <w:contextualSpacing/>
    </w:pPr>
  </w:style>
  <w:style w:type="character" w:customStyle="1" w:styleId="Titre3Car">
    <w:name w:val="Titre 3 Car"/>
    <w:basedOn w:val="Policepardfaut"/>
    <w:link w:val="Titre3"/>
    <w:uiPriority w:val="9"/>
    <w:rsid w:val="00422F85"/>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1568A6"/>
    <w:pPr>
      <w:tabs>
        <w:tab w:val="center" w:pos="4536"/>
        <w:tab w:val="right" w:pos="9072"/>
      </w:tabs>
      <w:spacing w:after="0" w:line="240" w:lineRule="auto"/>
    </w:pPr>
  </w:style>
  <w:style w:type="character" w:customStyle="1" w:styleId="En-tteCar">
    <w:name w:val="En-tête Car"/>
    <w:basedOn w:val="Policepardfaut"/>
    <w:link w:val="En-tte"/>
    <w:uiPriority w:val="99"/>
    <w:rsid w:val="001568A6"/>
  </w:style>
  <w:style w:type="paragraph" w:styleId="Pieddepage">
    <w:name w:val="footer"/>
    <w:basedOn w:val="Normal"/>
    <w:link w:val="PieddepageCar"/>
    <w:uiPriority w:val="99"/>
    <w:unhideWhenUsed/>
    <w:rsid w:val="001568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8A6"/>
  </w:style>
  <w:style w:type="numbering" w:customStyle="1" w:styleId="Liste21">
    <w:name w:val="Liste 21"/>
    <w:basedOn w:val="Aucuneliste"/>
    <w:rsid w:val="00AD74FF"/>
    <w:pPr>
      <w:numPr>
        <w:numId w:val="4"/>
      </w:numPr>
    </w:pPr>
  </w:style>
  <w:style w:type="paragraph" w:styleId="Textedebulles">
    <w:name w:val="Balloon Text"/>
    <w:basedOn w:val="Normal"/>
    <w:link w:val="TextedebullesCar"/>
    <w:uiPriority w:val="99"/>
    <w:semiHidden/>
    <w:unhideWhenUsed/>
    <w:rsid w:val="00894D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4D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22F8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7A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s">
    <w:name w:val="titles"/>
    <w:basedOn w:val="Policepardfaut"/>
    <w:rsid w:val="00DD4929"/>
  </w:style>
  <w:style w:type="character" w:styleId="lev">
    <w:name w:val="Strong"/>
    <w:basedOn w:val="Policepardfaut"/>
    <w:uiPriority w:val="22"/>
    <w:qFormat/>
    <w:rsid w:val="00C80D30"/>
    <w:rPr>
      <w:b/>
      <w:bCs/>
    </w:rPr>
  </w:style>
  <w:style w:type="character" w:styleId="Accentuation">
    <w:name w:val="Emphasis"/>
    <w:basedOn w:val="Policepardfaut"/>
    <w:uiPriority w:val="20"/>
    <w:qFormat/>
    <w:rsid w:val="00C80D30"/>
    <w:rPr>
      <w:i/>
      <w:iCs/>
    </w:rPr>
  </w:style>
  <w:style w:type="paragraph" w:styleId="NormalWeb">
    <w:name w:val="Normal (Web)"/>
    <w:basedOn w:val="Normal"/>
    <w:uiPriority w:val="99"/>
    <w:unhideWhenUsed/>
    <w:rsid w:val="00C80D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C80D30"/>
  </w:style>
  <w:style w:type="character" w:styleId="Lienhypertexte">
    <w:name w:val="Hyperlink"/>
    <w:basedOn w:val="Policepardfaut"/>
    <w:uiPriority w:val="99"/>
    <w:semiHidden/>
    <w:unhideWhenUsed/>
    <w:rsid w:val="00605BF1"/>
    <w:rPr>
      <w:color w:val="0000FF"/>
      <w:u w:val="single"/>
    </w:rPr>
  </w:style>
  <w:style w:type="paragraph" w:styleId="Paragraphedeliste">
    <w:name w:val="List Paragraph"/>
    <w:basedOn w:val="Normal"/>
    <w:qFormat/>
    <w:rsid w:val="00E64C91"/>
    <w:pPr>
      <w:ind w:left="720"/>
      <w:contextualSpacing/>
    </w:pPr>
  </w:style>
  <w:style w:type="character" w:customStyle="1" w:styleId="Titre3Car">
    <w:name w:val="Titre 3 Car"/>
    <w:basedOn w:val="Policepardfaut"/>
    <w:link w:val="Titre3"/>
    <w:uiPriority w:val="9"/>
    <w:rsid w:val="00422F85"/>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1568A6"/>
    <w:pPr>
      <w:tabs>
        <w:tab w:val="center" w:pos="4536"/>
        <w:tab w:val="right" w:pos="9072"/>
      </w:tabs>
      <w:spacing w:after="0" w:line="240" w:lineRule="auto"/>
    </w:pPr>
  </w:style>
  <w:style w:type="character" w:customStyle="1" w:styleId="En-tteCar">
    <w:name w:val="En-tête Car"/>
    <w:basedOn w:val="Policepardfaut"/>
    <w:link w:val="En-tte"/>
    <w:uiPriority w:val="99"/>
    <w:rsid w:val="001568A6"/>
  </w:style>
  <w:style w:type="paragraph" w:styleId="Pieddepage">
    <w:name w:val="footer"/>
    <w:basedOn w:val="Normal"/>
    <w:link w:val="PieddepageCar"/>
    <w:uiPriority w:val="99"/>
    <w:unhideWhenUsed/>
    <w:rsid w:val="001568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68A6"/>
  </w:style>
  <w:style w:type="numbering" w:customStyle="1" w:styleId="Liste21">
    <w:name w:val="Liste 21"/>
    <w:basedOn w:val="Aucuneliste"/>
    <w:rsid w:val="00AD74FF"/>
    <w:pPr>
      <w:numPr>
        <w:numId w:val="4"/>
      </w:numPr>
    </w:pPr>
  </w:style>
  <w:style w:type="paragraph" w:styleId="Textedebulles">
    <w:name w:val="Balloon Text"/>
    <w:basedOn w:val="Normal"/>
    <w:link w:val="TextedebullesCar"/>
    <w:uiPriority w:val="99"/>
    <w:semiHidden/>
    <w:unhideWhenUsed/>
    <w:rsid w:val="00894D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4D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39326">
      <w:bodyDiv w:val="1"/>
      <w:marLeft w:val="0"/>
      <w:marRight w:val="0"/>
      <w:marTop w:val="0"/>
      <w:marBottom w:val="0"/>
      <w:divBdr>
        <w:top w:val="none" w:sz="0" w:space="0" w:color="auto"/>
        <w:left w:val="none" w:sz="0" w:space="0" w:color="auto"/>
        <w:bottom w:val="none" w:sz="0" w:space="0" w:color="auto"/>
        <w:right w:val="none" w:sz="0" w:space="0" w:color="auto"/>
      </w:divBdr>
    </w:div>
    <w:div w:id="582616368">
      <w:bodyDiv w:val="1"/>
      <w:marLeft w:val="0"/>
      <w:marRight w:val="0"/>
      <w:marTop w:val="0"/>
      <w:marBottom w:val="0"/>
      <w:divBdr>
        <w:top w:val="none" w:sz="0" w:space="0" w:color="auto"/>
        <w:left w:val="none" w:sz="0" w:space="0" w:color="auto"/>
        <w:bottom w:val="none" w:sz="0" w:space="0" w:color="auto"/>
        <w:right w:val="none" w:sz="0" w:space="0" w:color="auto"/>
      </w:divBdr>
    </w:div>
    <w:div w:id="676660609">
      <w:bodyDiv w:val="1"/>
      <w:marLeft w:val="0"/>
      <w:marRight w:val="0"/>
      <w:marTop w:val="0"/>
      <w:marBottom w:val="0"/>
      <w:divBdr>
        <w:top w:val="none" w:sz="0" w:space="0" w:color="auto"/>
        <w:left w:val="none" w:sz="0" w:space="0" w:color="auto"/>
        <w:bottom w:val="none" w:sz="0" w:space="0" w:color="auto"/>
        <w:right w:val="none" w:sz="0" w:space="0" w:color="auto"/>
      </w:divBdr>
    </w:div>
    <w:div w:id="1187062621">
      <w:bodyDiv w:val="1"/>
      <w:marLeft w:val="0"/>
      <w:marRight w:val="0"/>
      <w:marTop w:val="0"/>
      <w:marBottom w:val="0"/>
      <w:divBdr>
        <w:top w:val="none" w:sz="0" w:space="0" w:color="auto"/>
        <w:left w:val="none" w:sz="0" w:space="0" w:color="auto"/>
        <w:bottom w:val="none" w:sz="0" w:space="0" w:color="auto"/>
        <w:right w:val="none" w:sz="0" w:space="0" w:color="auto"/>
      </w:divBdr>
    </w:div>
    <w:div w:id="1200317878">
      <w:bodyDiv w:val="1"/>
      <w:marLeft w:val="0"/>
      <w:marRight w:val="0"/>
      <w:marTop w:val="0"/>
      <w:marBottom w:val="0"/>
      <w:divBdr>
        <w:top w:val="none" w:sz="0" w:space="0" w:color="auto"/>
        <w:left w:val="none" w:sz="0" w:space="0" w:color="auto"/>
        <w:bottom w:val="none" w:sz="0" w:space="0" w:color="auto"/>
        <w:right w:val="none" w:sz="0" w:space="0" w:color="auto"/>
      </w:divBdr>
    </w:div>
    <w:div w:id="1362978915">
      <w:bodyDiv w:val="1"/>
      <w:marLeft w:val="0"/>
      <w:marRight w:val="0"/>
      <w:marTop w:val="0"/>
      <w:marBottom w:val="0"/>
      <w:divBdr>
        <w:top w:val="none" w:sz="0" w:space="0" w:color="auto"/>
        <w:left w:val="none" w:sz="0" w:space="0" w:color="auto"/>
        <w:bottom w:val="none" w:sz="0" w:space="0" w:color="auto"/>
        <w:right w:val="none" w:sz="0" w:space="0" w:color="auto"/>
      </w:divBdr>
    </w:div>
    <w:div w:id="1764567505">
      <w:bodyDiv w:val="1"/>
      <w:marLeft w:val="0"/>
      <w:marRight w:val="0"/>
      <w:marTop w:val="0"/>
      <w:marBottom w:val="0"/>
      <w:divBdr>
        <w:top w:val="none" w:sz="0" w:space="0" w:color="auto"/>
        <w:left w:val="none" w:sz="0" w:space="0" w:color="auto"/>
        <w:bottom w:val="none" w:sz="0" w:space="0" w:color="auto"/>
        <w:right w:val="none" w:sz="0" w:space="0" w:color="auto"/>
      </w:divBdr>
    </w:div>
    <w:div w:id="1828740122">
      <w:bodyDiv w:val="1"/>
      <w:marLeft w:val="0"/>
      <w:marRight w:val="0"/>
      <w:marTop w:val="0"/>
      <w:marBottom w:val="0"/>
      <w:divBdr>
        <w:top w:val="none" w:sz="0" w:space="0" w:color="auto"/>
        <w:left w:val="none" w:sz="0" w:space="0" w:color="auto"/>
        <w:bottom w:val="none" w:sz="0" w:space="0" w:color="auto"/>
        <w:right w:val="none" w:sz="0" w:space="0" w:color="auto"/>
      </w:divBdr>
    </w:div>
    <w:div w:id="19185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grenoble.fr/PhiloSophie/logphil/textes/textesm/saussu2m.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4006</TotalTime>
  <Pages>4</Pages>
  <Words>813</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DELL</cp:lastModifiedBy>
  <cp:revision>21</cp:revision>
  <dcterms:created xsi:type="dcterms:W3CDTF">2021-01-21T08:32:00Z</dcterms:created>
  <dcterms:modified xsi:type="dcterms:W3CDTF">2022-11-19T12:37:00Z</dcterms:modified>
</cp:coreProperties>
</file>