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P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72"/>
          <w:szCs w:val="72"/>
          <w:u w:val="single"/>
          <w:rtl/>
          <w:lang w:bidi="ar-DZ"/>
        </w:rPr>
      </w:pPr>
    </w:p>
    <w:p w:rsidR="00F05805" w:rsidRPr="00F05805" w:rsidRDefault="00F05805" w:rsidP="00F05805">
      <w:pPr>
        <w:spacing w:line="240" w:lineRule="auto"/>
        <w:jc w:val="center"/>
        <w:rPr>
          <w:rFonts w:ascii="Simplified Arabic" w:hAnsi="Simplified Arabic" w:cs="Simplified Arabic"/>
          <w:b/>
          <w:bCs/>
          <w:i/>
          <w:iCs/>
          <w:color w:val="000000" w:themeColor="text1"/>
          <w:sz w:val="44"/>
          <w:szCs w:val="44"/>
          <w:u w:val="single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i/>
          <w:iCs/>
          <w:color w:val="000000" w:themeColor="text1"/>
          <w:sz w:val="44"/>
          <w:szCs w:val="44"/>
          <w:u w:val="single"/>
          <w:rtl/>
          <w:lang w:bidi="ar-DZ"/>
        </w:rPr>
        <w:t>محاضرات في قانون الأسرة</w:t>
      </w: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F05805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إعداد الدكتورة : لمزري مفيدة</w:t>
      </w:r>
    </w:p>
    <w:p w:rsidR="00F05805" w:rsidRDefault="00F05805" w:rsidP="00F05805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أستاذ محاضر ـ أ ـ</w:t>
      </w:r>
    </w:p>
    <w:p w:rsidR="00F05805" w:rsidRDefault="00F05805" w:rsidP="00F05805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موجهة لطلبة   السنة الثانية حقوق ( السداسي الثالث)</w:t>
      </w:r>
    </w:p>
    <w:p w:rsidR="00F05805" w:rsidRPr="00F05805" w:rsidRDefault="00F05805" w:rsidP="00F05805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المجموعة ـ أ ـ </w:t>
      </w: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F05805" w:rsidRPr="00F05805" w:rsidRDefault="00F05805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البرنامح </w:t>
      </w:r>
    </w:p>
    <w:p w:rsidR="00F05805" w:rsidRPr="00E1189C" w:rsidRDefault="00E1189C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118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مقدمة عامة حول قانون الأسرة </w:t>
      </w:r>
    </w:p>
    <w:p w:rsidR="00DB4DE1" w:rsidRPr="00F05805" w:rsidRDefault="00DB4DE1" w:rsidP="0079033C">
      <w:pPr>
        <w:spacing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الزواج</w:t>
      </w:r>
    </w:p>
    <w:p w:rsidR="00DB4DE1" w:rsidRDefault="00DB4DE1" w:rsidP="007903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DB4D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أولا</w:t>
      </w:r>
      <w:r w:rsidRPr="00DB4DE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تعريف </w:t>
      </w:r>
      <w:r w:rsidRPr="00DB4DE1">
        <w:rPr>
          <w:rFonts w:ascii="Simplified Arabic" w:hAnsi="Simplified Arabic" w:cs="Simplified Arabic"/>
          <w:sz w:val="28"/>
          <w:szCs w:val="28"/>
          <w:rtl/>
          <w:lang w:bidi="ar-DZ"/>
        </w:rPr>
        <w:t>الزواج</w:t>
      </w:r>
    </w:p>
    <w:p w:rsidR="00DB4DE1" w:rsidRDefault="00DB4DE1" w:rsidP="007903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ثانيا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حكم الزواج</w:t>
      </w:r>
    </w:p>
    <w:p w:rsidR="00DB4DE1" w:rsidRDefault="00DB4DE1" w:rsidP="0079033C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ثالثا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الحكمة من  مشروعية الزواج</w:t>
      </w:r>
    </w:p>
    <w:p w:rsidR="00DB4DE1" w:rsidRPr="00F05805" w:rsidRDefault="00DB4DE1" w:rsidP="0079033C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الخطبة</w:t>
      </w:r>
      <w:r w:rsidRPr="00F058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ab/>
      </w: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BE081E" w:rsidRDefault="00BE081E" w:rsidP="0079033C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أولا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الخطبة</w:t>
      </w:r>
    </w:p>
    <w:p w:rsidR="00DB4DE1" w:rsidRDefault="00BE081E" w:rsidP="0079033C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ثانيا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شروط الخطبة</w:t>
      </w:r>
    </w:p>
    <w:p w:rsidR="00BE081E" w:rsidRDefault="00BE081E" w:rsidP="0079033C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ثالثا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الطبيعة القانونية للخطبة</w:t>
      </w:r>
    </w:p>
    <w:p w:rsidR="00BE081E" w:rsidRPr="00F05805" w:rsidRDefault="00BE081E" w:rsidP="0079033C">
      <w:pPr>
        <w:bidi/>
        <w:spacing w:line="240" w:lineRule="auto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C4689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    </w:t>
      </w:r>
      <w:r w:rsidRPr="00F0580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أولا </w:t>
      </w:r>
      <w:r w:rsidRPr="00F05805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Pr="00F0580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ركن الرضا في عقد الزواج و المسائل المتعلقة به</w:t>
      </w:r>
    </w:p>
    <w:p w:rsidR="00BE081E" w:rsidRPr="00BE081E" w:rsidRDefault="00BE081E" w:rsidP="0079033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E081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ر</w:t>
      </w:r>
      <w:r w:rsidRPr="00BE08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نية الرضا في عقد الزواج</w:t>
      </w:r>
    </w:p>
    <w:p w:rsidR="00BE081E" w:rsidRPr="00BE081E" w:rsidRDefault="00BE081E" w:rsidP="0079033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الصيغة في عقد الزواج</w:t>
      </w:r>
    </w:p>
    <w:p w:rsidR="0079033C" w:rsidRPr="0079033C" w:rsidRDefault="00BE081E" w:rsidP="0079033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الإشتراط في عقد الزواج</w:t>
      </w:r>
    </w:p>
    <w:p w:rsidR="00BE081E" w:rsidRPr="00F05805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 w:rsidR="00BE081E" w:rsidRPr="00F058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F0580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F058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شروط عقد الزواج</w:t>
      </w:r>
    </w:p>
    <w:p w:rsidR="0079033C" w:rsidRDefault="0079033C" w:rsidP="0079033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أهلية الزواج</w:t>
      </w:r>
    </w:p>
    <w:p w:rsidR="0079033C" w:rsidRDefault="0079033C" w:rsidP="0079033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الصداق</w:t>
      </w:r>
    </w:p>
    <w:p w:rsidR="0079033C" w:rsidRDefault="0079033C" w:rsidP="0079033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الولي </w:t>
      </w:r>
    </w:p>
    <w:p w:rsidR="0079033C" w:rsidRDefault="0079033C" w:rsidP="0079033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الإشهاد على الزواج</w:t>
      </w:r>
    </w:p>
    <w:p w:rsidR="0079033C" w:rsidRDefault="0079033C" w:rsidP="0079033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انعدام المواقع الشرعية في عقد الزواج </w:t>
      </w:r>
    </w:p>
    <w:p w:rsidR="0079033C" w:rsidRPr="00F05805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</w:t>
      </w:r>
      <w:r w:rsidRPr="00F0580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F058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أثار عقد الزواج</w:t>
      </w:r>
    </w:p>
    <w:p w:rsidR="0079033C" w:rsidRPr="00C46891" w:rsidRDefault="0079033C" w:rsidP="0079033C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الحقوق الزوجية</w:t>
      </w:r>
    </w:p>
    <w:p w:rsidR="0079033C" w:rsidRPr="00C46891" w:rsidRDefault="0079033C" w:rsidP="0079033C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النفقة الزوجية</w:t>
      </w:r>
    </w:p>
    <w:p w:rsidR="0079033C" w:rsidRPr="00C46891" w:rsidRDefault="0079033C" w:rsidP="0079033C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ثبوت النسب</w:t>
      </w:r>
    </w:p>
    <w:p w:rsidR="0079033C" w:rsidRPr="00C46891" w:rsidRDefault="0079033C" w:rsidP="0079033C">
      <w:pPr>
        <w:pStyle w:val="Paragraphedeliste"/>
        <w:numPr>
          <w:ilvl w:val="0"/>
          <w:numId w:val="3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التعويض عن الضرر</w:t>
      </w:r>
    </w:p>
    <w:p w:rsidR="0079033C" w:rsidRPr="00F05805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الطلاق </w:t>
      </w:r>
    </w:p>
    <w:p w:rsidR="0079033C" w:rsidRPr="00C46891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C46891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أولا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تعريف الطلاق</w:t>
      </w:r>
    </w:p>
    <w:p w:rsidR="0079033C" w:rsidRPr="00C46891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ثانيا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حكم الطلاق</w:t>
      </w:r>
    </w:p>
    <w:p w:rsidR="0079033C" w:rsidRPr="00C46891" w:rsidRDefault="00C46891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ثالثا </w:t>
      </w:r>
      <w:r w:rsidR="0079033C"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تمييز الطلاق عن الفسخ</w:t>
      </w:r>
    </w:p>
    <w:p w:rsidR="0079033C" w:rsidRPr="00C46891" w:rsidRDefault="00C46891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رابعا </w:t>
      </w:r>
      <w:r w:rsidR="0079033C"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أركان الطلاق و شروطه</w:t>
      </w:r>
    </w:p>
    <w:p w:rsidR="0079033C" w:rsidRPr="00C46891" w:rsidRDefault="00C46891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خامسا </w:t>
      </w:r>
      <w:r w:rsidR="0079033C"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="0079033C"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أقسام الطلاق في الفقه الإسلامي</w:t>
      </w:r>
    </w:p>
    <w:p w:rsidR="00C46891" w:rsidRPr="00C46891" w:rsidRDefault="00C46891" w:rsidP="00C46891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سادسا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أنواع الطلاق في قانون الأسرة</w:t>
      </w:r>
    </w:p>
    <w:p w:rsidR="00C46891" w:rsidRPr="00F05805" w:rsidRDefault="00C46891" w:rsidP="00C46891">
      <w:pPr>
        <w:bidi/>
        <w:spacing w:line="240" w:lineRule="auto"/>
        <w:ind w:left="555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F0580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ث</w:t>
      </w: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الثا </w:t>
      </w:r>
      <w:r w:rsidRPr="00F0580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F0580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أثار الطلاق</w:t>
      </w:r>
    </w:p>
    <w:p w:rsidR="00C46891" w:rsidRPr="00C46891" w:rsidRDefault="00C46891" w:rsidP="00C46891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العدة</w:t>
      </w:r>
    </w:p>
    <w:p w:rsidR="00C46891" w:rsidRPr="00C46891" w:rsidRDefault="00C46891" w:rsidP="00C46891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ثانيا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الحضانة</w:t>
      </w:r>
    </w:p>
    <w:p w:rsidR="00C46891" w:rsidRPr="00C46891" w:rsidRDefault="00C46891" w:rsidP="00C46891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ثالثا </w:t>
      </w:r>
      <w:r w:rsidRPr="00C4689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C4689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النزاع حول متاع الزوجة</w:t>
      </w:r>
    </w:p>
    <w:p w:rsidR="0079033C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</w:p>
    <w:p w:rsidR="0079033C" w:rsidRPr="0079033C" w:rsidRDefault="0079033C" w:rsidP="0079033C">
      <w:pPr>
        <w:bidi/>
        <w:spacing w:line="240" w:lineRule="auto"/>
        <w:ind w:left="555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B4DE1" w:rsidRPr="00DB4DE1" w:rsidRDefault="00DB4DE1" w:rsidP="00DB4DE1">
      <w:pPr>
        <w:jc w:val="right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</w:p>
    <w:p w:rsidR="00DB4DE1" w:rsidRPr="00DB4DE1" w:rsidRDefault="00DB4DE1" w:rsidP="00DB4DE1">
      <w:pPr>
        <w:jc w:val="center"/>
        <w:rPr>
          <w:sz w:val="32"/>
          <w:szCs w:val="32"/>
          <w:lang w:bidi="ar-DZ"/>
        </w:rPr>
      </w:pPr>
    </w:p>
    <w:sectPr w:rsidR="00DB4DE1" w:rsidRPr="00DB4DE1" w:rsidSect="00D0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D6" w:rsidRDefault="001F66D6" w:rsidP="00DB4DE1">
      <w:pPr>
        <w:spacing w:after="0" w:line="240" w:lineRule="auto"/>
      </w:pPr>
      <w:r>
        <w:separator/>
      </w:r>
    </w:p>
  </w:endnote>
  <w:endnote w:type="continuationSeparator" w:id="1">
    <w:p w:rsidR="001F66D6" w:rsidRDefault="001F66D6" w:rsidP="00DB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D6" w:rsidRDefault="001F66D6" w:rsidP="00DB4DE1">
      <w:pPr>
        <w:spacing w:after="0" w:line="240" w:lineRule="auto"/>
      </w:pPr>
      <w:r>
        <w:separator/>
      </w:r>
    </w:p>
  </w:footnote>
  <w:footnote w:type="continuationSeparator" w:id="1">
    <w:p w:rsidR="001F66D6" w:rsidRDefault="001F66D6" w:rsidP="00DB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16C"/>
    <w:multiLevelType w:val="hybridMultilevel"/>
    <w:tmpl w:val="2A24215C"/>
    <w:lvl w:ilvl="0" w:tplc="A500A4F8">
      <w:start w:val="1"/>
      <w:numFmt w:val="decimal"/>
      <w:lvlText w:val="%1-"/>
      <w:lvlJc w:val="left"/>
      <w:pPr>
        <w:ind w:left="91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E6F6D1F"/>
    <w:multiLevelType w:val="hybridMultilevel"/>
    <w:tmpl w:val="E3502622"/>
    <w:lvl w:ilvl="0" w:tplc="5F78DBF6">
      <w:start w:val="1"/>
      <w:numFmt w:val="decimal"/>
      <w:lvlText w:val="%1-"/>
      <w:lvlJc w:val="left"/>
      <w:pPr>
        <w:ind w:left="915" w:hanging="360"/>
      </w:pPr>
      <w:rPr>
        <w:rFonts w:hint="default"/>
        <w:b/>
        <w:bCs w:val="0"/>
        <w:color w:val="auto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5F200AEA"/>
    <w:multiLevelType w:val="hybridMultilevel"/>
    <w:tmpl w:val="0A522BDC"/>
    <w:lvl w:ilvl="0" w:tplc="CCE631AC">
      <w:start w:val="1"/>
      <w:numFmt w:val="decimal"/>
      <w:lvlText w:val="%1-"/>
      <w:lvlJc w:val="left"/>
      <w:pPr>
        <w:ind w:left="91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DE1"/>
    <w:rsid w:val="001F66D6"/>
    <w:rsid w:val="0079033C"/>
    <w:rsid w:val="0086010F"/>
    <w:rsid w:val="00BE081E"/>
    <w:rsid w:val="00C46891"/>
    <w:rsid w:val="00C50484"/>
    <w:rsid w:val="00C65BA0"/>
    <w:rsid w:val="00D02A2C"/>
    <w:rsid w:val="00DB4DE1"/>
    <w:rsid w:val="00E1189C"/>
    <w:rsid w:val="00F0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4D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4D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4DE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E0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7382-B67C-4038-BD21-14A4CF8D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</dc:creator>
  <cp:keywords/>
  <dc:description/>
  <cp:lastModifiedBy>pc car</cp:lastModifiedBy>
  <cp:revision>5</cp:revision>
  <dcterms:created xsi:type="dcterms:W3CDTF">2022-10-26T12:10:00Z</dcterms:created>
  <dcterms:modified xsi:type="dcterms:W3CDTF">2022-11-13T13:23:00Z</dcterms:modified>
</cp:coreProperties>
</file>