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A92" w:rsidRPr="00B67A92" w:rsidRDefault="009764A1" w:rsidP="00B67A92">
      <w:pPr>
        <w:shd w:val="clear" w:color="auto" w:fill="FFFFFF"/>
        <w:spacing w:after="0" w:line="36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</w:pPr>
      <w:r w:rsidRPr="00B67A92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 xml:space="preserve">Définition </w:t>
      </w:r>
      <w:r w:rsidR="00B67A92" w:rsidRPr="00B67A92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>de la discipline :</w:t>
      </w:r>
    </w:p>
    <w:p w:rsidR="00167DC1" w:rsidRDefault="00B67A92" w:rsidP="00B67A92">
      <w:pPr>
        <w:shd w:val="clear" w:color="auto" w:fill="FFFFFF"/>
        <w:spacing w:after="0" w:line="360" w:lineRule="auto"/>
        <w:jc w:val="center"/>
        <w:outlineLvl w:val="0"/>
        <w:rPr>
          <w:rFonts w:ascii="Georgia" w:eastAsia="Times New Roman" w:hAnsi="Georgia" w:cs="Times New Roman"/>
          <w:i/>
          <w:iCs/>
          <w:color w:val="000000"/>
          <w:kern w:val="36"/>
          <w:sz w:val="43"/>
          <w:szCs w:val="43"/>
          <w:lang w:eastAsia="fr-FR"/>
        </w:rPr>
      </w:pPr>
      <w:r w:rsidRPr="00B67A92">
        <w:rPr>
          <w:rFonts w:asciiTheme="majorBidi" w:hAnsiTheme="majorBidi" w:cstheme="majorBidi"/>
          <w:b/>
          <w:bCs/>
          <w:sz w:val="28"/>
          <w:szCs w:val="28"/>
        </w:rPr>
        <w:t>QU’EST-CE QUE LA LINGUISTIQUE ?</w:t>
      </w:r>
    </w:p>
    <w:p w:rsidR="004D7121" w:rsidRPr="004D7121" w:rsidRDefault="004D7121" w:rsidP="004D7121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i/>
          <w:iCs/>
          <w:color w:val="000000"/>
          <w:kern w:val="36"/>
          <w:sz w:val="43"/>
          <w:szCs w:val="43"/>
          <w:lang w:eastAsia="fr-FR"/>
        </w:rPr>
      </w:pPr>
    </w:p>
    <w:p w:rsidR="009764A1" w:rsidRPr="00167DC1" w:rsidRDefault="00167DC1" w:rsidP="00167DC1">
      <w:pPr>
        <w:pStyle w:val="Paragraphedeliste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La linguistique est une science qui a pour objet l'étude des phénomènes linguistiques en général; c'est une science de la langue et des langues.</w:t>
      </w:r>
      <w:r w:rsidR="009764A1"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="009764A1" w:rsidRPr="00B00A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Ferdinand de Saussure, linguiste suisse considéré par plusieurs comme le « père » de la linguistique, a grandement contribué à l’établissement de la linguistique comme champ d’étude scientifique. Avec ses travaux du début du 20e siècle, il a défini ce champ d’étude comme une </w:t>
      </w:r>
      <w:r w:rsidR="009764A1" w:rsidRPr="0022090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 science qui a pour objet la langue envisagée en elle-même et pour elle-même.</w:t>
      </w:r>
      <w:r w:rsidR="009764A1" w:rsidRPr="00B00A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» (Robert 1991)</w:t>
      </w:r>
      <w:r w:rsidR="009764A1" w:rsidRPr="00B00A3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="009764A1">
        <w:rPr>
          <w:rFonts w:asciiTheme="majorBidi" w:hAnsiTheme="majorBidi" w:cstheme="majorBidi"/>
          <w:sz w:val="28"/>
          <w:szCs w:val="28"/>
        </w:rPr>
        <w:t>D</w:t>
      </w:r>
      <w:r w:rsidR="009764A1" w:rsidRPr="00B00A37">
        <w:rPr>
          <w:rFonts w:asciiTheme="majorBidi" w:hAnsiTheme="majorBidi" w:cstheme="majorBidi"/>
          <w:sz w:val="28"/>
          <w:szCs w:val="28"/>
        </w:rPr>
        <w:t xml:space="preserve">’une manière générale on peut dire que </w:t>
      </w:r>
      <w:r w:rsidR="009764A1">
        <w:rPr>
          <w:rFonts w:asciiTheme="majorBidi" w:hAnsiTheme="majorBidi" w:cstheme="majorBidi"/>
          <w:b/>
          <w:bCs/>
          <w:sz w:val="28"/>
          <w:szCs w:val="28"/>
        </w:rPr>
        <w:t>l</w:t>
      </w:r>
      <w:r w:rsidR="009764A1" w:rsidRPr="00B00A37">
        <w:rPr>
          <w:rFonts w:asciiTheme="majorBidi" w:hAnsiTheme="majorBidi" w:cstheme="majorBidi"/>
          <w:b/>
          <w:bCs/>
          <w:sz w:val="28"/>
          <w:szCs w:val="28"/>
        </w:rPr>
        <w:t>a linguistique</w:t>
      </w:r>
      <w:r w:rsidR="009764A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764A1" w:rsidRPr="00B00A3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764A1" w:rsidRPr="00B00A37">
        <w:rPr>
          <w:rFonts w:asciiTheme="majorBidi" w:hAnsiTheme="majorBidi" w:cstheme="majorBidi"/>
          <w:sz w:val="28"/>
          <w:szCs w:val="28"/>
        </w:rPr>
        <w:t xml:space="preserve">est </w:t>
      </w:r>
      <w:r w:rsidR="009764A1">
        <w:rPr>
          <w:rFonts w:asciiTheme="majorBidi" w:hAnsiTheme="majorBidi" w:cstheme="majorBidi"/>
          <w:sz w:val="28"/>
          <w:szCs w:val="28"/>
        </w:rPr>
        <w:t>« </w:t>
      </w:r>
      <w:r w:rsidR="009764A1" w:rsidRPr="00220906">
        <w:rPr>
          <w:rFonts w:asciiTheme="majorBidi" w:hAnsiTheme="majorBidi" w:cstheme="majorBidi"/>
          <w:sz w:val="28"/>
          <w:szCs w:val="28"/>
          <w:highlight w:val="yellow"/>
        </w:rPr>
        <w:t>l’étude systématique des éléments constitutifs d’une langue, donc, elle décrit la langue en elle-même, son fonctionnement et son usage</w:t>
      </w:r>
      <w:r w:rsidR="009764A1">
        <w:rPr>
          <w:rFonts w:asciiTheme="majorBidi" w:hAnsiTheme="majorBidi" w:cstheme="majorBidi"/>
          <w:sz w:val="28"/>
          <w:szCs w:val="28"/>
          <w:highlight w:val="yellow"/>
        </w:rPr>
        <w:t> »</w:t>
      </w:r>
      <w:r w:rsidR="009764A1" w:rsidRPr="00220906">
        <w:rPr>
          <w:rFonts w:asciiTheme="majorBidi" w:hAnsiTheme="majorBidi" w:cstheme="majorBidi"/>
          <w:sz w:val="28"/>
          <w:szCs w:val="28"/>
          <w:highlight w:val="yellow"/>
        </w:rPr>
        <w:t>.</w:t>
      </w:r>
    </w:p>
    <w:p w:rsidR="009764A1" w:rsidRDefault="009764A1" w:rsidP="009764A1">
      <w:pPr>
        <w:pStyle w:val="Paragraphedeliste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102BD">
        <w:rPr>
          <w:rFonts w:asciiTheme="majorBidi" w:hAnsiTheme="majorBidi" w:cstheme="majorBidi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Ces</w:t>
      </w:r>
      <w:r w:rsidRPr="000B73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définition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</w:t>
      </w:r>
      <w:r w:rsidRPr="000B73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amène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nt</w:t>
      </w:r>
      <w:r w:rsidRPr="000B73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un certain nombre de commentaires :</w:t>
      </w:r>
      <w:r w:rsidRPr="000B73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0B73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- Tout d’abord, la langue est considérée comme objet d'analyse scientifique en lui-même, hors de tout contexte social qui apporte souvent des jugements de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valeur.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  <w:t xml:space="preserve">La linguistique se veut, </w:t>
      </w:r>
      <w:r w:rsidRPr="000B73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donc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0B73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un outil </w:t>
      </w:r>
      <w:r w:rsidRPr="00A44E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de description scientifique</w:t>
      </w:r>
      <w:r w:rsidRPr="000B73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44E8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neutre</w:t>
      </w:r>
      <w:r w:rsidRPr="000B73E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qui ne tient pas compte des valeurs personnelles associées à la perception d’une langue ou d’une population.</w:t>
      </w:r>
    </w:p>
    <w:p w:rsidR="009764A1" w:rsidRDefault="009764A1" w:rsidP="009764A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</w:pPr>
    </w:p>
    <w:p w:rsidR="00045C5A" w:rsidRPr="00045C5A" w:rsidRDefault="00045C5A" w:rsidP="00045C5A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</w:pPr>
      <w:r w:rsidRPr="00045C5A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>Cours de linguistique générale</w:t>
      </w:r>
    </w:p>
    <w:p w:rsidR="00045C5A" w:rsidRDefault="00045C5A" w:rsidP="009764A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</w:pPr>
    </w:p>
    <w:p w:rsidR="009764A1" w:rsidRDefault="00167DC1" w:rsidP="00912EC3">
      <w:pPr>
        <w:pStyle w:val="Paragraphedeliste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Le cours de linguistique </w:t>
      </w:r>
      <w:r w:rsidR="00912EC3"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générale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qui est </w:t>
      </w:r>
      <w:r w:rsidR="00912EC3"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attribué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au linguiste suisse Ferdi</w:t>
      </w:r>
      <w:r w:rsidR="00912E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nand de Saussure est 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traditionnellement </w:t>
      </w:r>
      <w:r w:rsidR="00912EC3"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considérait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comme l'un des ouvrages fondate</w:t>
      </w:r>
      <w:r w:rsidR="00912E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urs de la linguistique moderne, 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c'est-</w:t>
      </w:r>
      <w:r w:rsidR="00912EC3"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à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-dire de la linguistique </w:t>
      </w:r>
      <w:r w:rsidR="00912EC3"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générale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en 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tant qu'</w:t>
      </w:r>
      <w:r w:rsidR="00912EC3"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étude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scienti</w:t>
      </w:r>
      <w:r w:rsidR="00912E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fique de la langue. Le cours de 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linguistique </w:t>
      </w:r>
      <w:r w:rsidR="00912EC3"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générale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est </w:t>
      </w:r>
      <w:r w:rsidR="00912E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à la 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fois un aboutissement aux travaux </w:t>
      </w:r>
      <w:r w:rsidR="00912EC3"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précèdent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et il </w:t>
      </w:r>
      <w:r w:rsidR="00912EC3"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présente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en </w:t>
      </w:r>
      <w:r w:rsidR="00912EC3"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même</w:t>
      </w:r>
      <w:r w:rsidR="00912E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temps un certains nombres de ruptures par rapport aux tradit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ions </w:t>
      </w:r>
      <w:r w:rsidR="00912E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antérieurs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Il a permis de 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synthétiser, de résumer la réflexion sur les fondements, la nature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et l'objet de la linguistique 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(pourquoi, comment, quoi...). Les chercheurs en linguistiques veulent créer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une nouvelle science, 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c'est une réflexion sur la linguistique. En synthétisant toutes ces réflexions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le cours de linguistique 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générale a permis de définir un cadre général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à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la linguistique et d'en faire une science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à part entière 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(autonome). </w:t>
      </w:r>
      <w:r w:rsidR="00912EC3"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Ce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cours de linguistique </w:t>
      </w:r>
      <w:r w:rsidR="001F28C9"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générale</w:t>
      </w:r>
      <w:r w:rsidR="001F28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fut publié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F28C9"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après</w:t>
      </w:r>
      <w:r w:rsidR="001F28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la mort 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de </w:t>
      </w:r>
      <w:r w:rsidR="00912E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Saussure en 1916, par deux de </w:t>
      </w:r>
      <w:r w:rsidR="00912EC3" w:rsidRPr="001F28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ses </w:t>
      </w:r>
      <w:r w:rsidR="00912E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disciples</w:t>
      </w:r>
      <w:r w:rsidR="00912EC3" w:rsidRPr="001F28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hyperlink r:id="rId7" w:tooltip="Charles Bally" w:history="1">
        <w:r w:rsidR="00912EC3" w:rsidRPr="001F28C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Charles Bally</w:t>
        </w:r>
      </w:hyperlink>
      <w:r w:rsidR="00912EC3" w:rsidRPr="001F28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et </w:t>
      </w:r>
      <w:hyperlink r:id="rId8" w:tooltip="Albert Sechehaye" w:history="1">
        <w:r w:rsidR="00912EC3" w:rsidRPr="001F28C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 xml:space="preserve">Albert </w:t>
        </w:r>
        <w:proofErr w:type="spellStart"/>
        <w:r w:rsidR="00912EC3" w:rsidRPr="001F28C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Sechehaye</w:t>
        </w:r>
        <w:proofErr w:type="spellEnd"/>
      </w:hyperlink>
      <w:r w:rsidR="00912EC3" w:rsidRPr="001F28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en se fondant sur leurs notes</w:t>
      </w:r>
      <w:r w:rsidR="00C639D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912E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F28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Il représente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une vision </w:t>
      </w:r>
      <w:r w:rsidR="001F28C9"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synthétique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des c</w:t>
      </w:r>
      <w:r w:rsidR="001F28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ours de Saussure mais aussi une 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vision </w:t>
      </w:r>
      <w:r w:rsidR="001F28C9"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interprétative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(venant pas de Saussure </w:t>
      </w:r>
      <w:r w:rsidR="001F28C9"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lui-même</w:t>
      </w:r>
      <w:r w:rsidRPr="00167D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).</w:t>
      </w:r>
    </w:p>
    <w:p w:rsidR="00912EC3" w:rsidRDefault="00912EC3" w:rsidP="00912EC3">
      <w:pPr>
        <w:pStyle w:val="Paragraphedeliste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9764A1" w:rsidRDefault="009764A1" w:rsidP="004D7121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</w:pPr>
      <w:r w:rsidRPr="00B67A92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  <w:t>Les domaines traditionnels de la linguistique</w:t>
      </w:r>
    </w:p>
    <w:p w:rsidR="00B67A92" w:rsidRPr="00B67A92" w:rsidRDefault="00B67A92" w:rsidP="004D7121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fr-FR"/>
        </w:rPr>
      </w:pPr>
    </w:p>
    <w:p w:rsidR="009764A1" w:rsidRPr="00A44E81" w:rsidRDefault="009764A1" w:rsidP="009764A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>Les d</w:t>
      </w:r>
      <w:r w:rsidRPr="00A44E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>omaines traditionnels de la linguistique, aussi appelés domaines « internes » de la linguistique :</w:t>
      </w:r>
    </w:p>
    <w:p w:rsidR="009764A1" w:rsidRPr="00A44E81" w:rsidRDefault="009764A1" w:rsidP="00DF3CC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</w:pPr>
      <w:r w:rsidRPr="00A44E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>• Sémantique : « étude du langage considéré du point de vue du sens. » (P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 xml:space="preserve">. </w:t>
      </w:r>
      <w:r w:rsidRPr="00A44E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>Robert 1991)</w:t>
      </w:r>
      <w:r w:rsidRPr="00A44E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br/>
        <w:t>• Phonétique : « étude de la substance des unités vocales utilisées dans les langues humaines. » (Martin 1996 :2)</w:t>
      </w:r>
      <w:r w:rsidRPr="00A44E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br/>
        <w:t>• Phonologie : « Science qui étudie les sons du langage du point de vue de leur fonction dans le système de communication linguistique ». (Dict. de linguistique Larousse</w:t>
      </w:r>
      <w:proofErr w:type="gramStart"/>
      <w:r w:rsidRPr="00A44E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>)</w:t>
      </w:r>
      <w:proofErr w:type="gramEnd"/>
      <w:r w:rsidRPr="00A44E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br/>
        <w:t>• Morphologie : « Étude des formes des mots. » (Dict. de linguistique Larousse</w:t>
      </w:r>
      <w:proofErr w:type="gramStart"/>
      <w:r w:rsidRPr="00A44E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>)</w:t>
      </w:r>
      <w:proofErr w:type="gramEnd"/>
      <w:r w:rsidRPr="00A44E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br/>
        <w:t>• Syntaxe : « Étude des règles qui président à l’ordre des mots et à la construction des phrases, dans une langue; (…) » (</w:t>
      </w:r>
      <w:proofErr w:type="spellStart"/>
      <w:r w:rsidRPr="00A44E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>PRobert</w:t>
      </w:r>
      <w:proofErr w:type="spellEnd"/>
      <w:r w:rsidRPr="00A44E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fr-FR"/>
        </w:rPr>
        <w:t xml:space="preserve"> 1991)</w:t>
      </w:r>
    </w:p>
    <w:p w:rsidR="0074009F" w:rsidRDefault="0074009F">
      <w:bookmarkStart w:id="0" w:name="_GoBack"/>
      <w:bookmarkEnd w:id="0"/>
    </w:p>
    <w:sectPr w:rsidR="0074009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6CD" w:rsidRDefault="006366CD" w:rsidP="00DF3CC3">
      <w:pPr>
        <w:spacing w:after="0" w:line="240" w:lineRule="auto"/>
      </w:pPr>
      <w:r>
        <w:separator/>
      </w:r>
    </w:p>
  </w:endnote>
  <w:endnote w:type="continuationSeparator" w:id="0">
    <w:p w:rsidR="006366CD" w:rsidRDefault="006366CD" w:rsidP="00DF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917551"/>
      <w:docPartObj>
        <w:docPartGallery w:val="Page Numbers (Bottom of Page)"/>
        <w:docPartUnique/>
      </w:docPartObj>
    </w:sdtPr>
    <w:sdtContent>
      <w:p w:rsidR="00DF3CC3" w:rsidRDefault="00DF3CC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562">
          <w:rPr>
            <w:noProof/>
          </w:rPr>
          <w:t>2</w:t>
        </w:r>
        <w:r>
          <w:fldChar w:fldCharType="end"/>
        </w:r>
      </w:p>
    </w:sdtContent>
  </w:sdt>
  <w:p w:rsidR="00DF3CC3" w:rsidRDefault="00DF3CC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6CD" w:rsidRDefault="006366CD" w:rsidP="00DF3CC3">
      <w:pPr>
        <w:spacing w:after="0" w:line="240" w:lineRule="auto"/>
      </w:pPr>
      <w:r>
        <w:separator/>
      </w:r>
    </w:p>
  </w:footnote>
  <w:footnote w:type="continuationSeparator" w:id="0">
    <w:p w:rsidR="006366CD" w:rsidRDefault="006366CD" w:rsidP="00DF3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A1"/>
    <w:rsid w:val="00045C5A"/>
    <w:rsid w:val="00167DC1"/>
    <w:rsid w:val="001F28C9"/>
    <w:rsid w:val="004D7121"/>
    <w:rsid w:val="00620C84"/>
    <w:rsid w:val="006366CD"/>
    <w:rsid w:val="0074009F"/>
    <w:rsid w:val="00912EC3"/>
    <w:rsid w:val="009764A1"/>
    <w:rsid w:val="00B67A92"/>
    <w:rsid w:val="00C639D8"/>
    <w:rsid w:val="00DF3CC3"/>
    <w:rsid w:val="00F5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1"/>
    <w:pPr>
      <w:spacing w:after="160" w:line="259" w:lineRule="auto"/>
    </w:pPr>
  </w:style>
  <w:style w:type="paragraph" w:styleId="Titre1">
    <w:name w:val="heading 1"/>
    <w:basedOn w:val="Normal"/>
    <w:link w:val="Titre1Car"/>
    <w:uiPriority w:val="9"/>
    <w:qFormat/>
    <w:rsid w:val="00045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les">
    <w:name w:val="titles"/>
    <w:basedOn w:val="Policepardfaut"/>
    <w:rsid w:val="009764A1"/>
  </w:style>
  <w:style w:type="paragraph" w:styleId="Paragraphedeliste">
    <w:name w:val="List Paragraph"/>
    <w:basedOn w:val="Normal"/>
    <w:uiPriority w:val="34"/>
    <w:qFormat/>
    <w:rsid w:val="009764A1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F28C9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45C5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F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C3"/>
  </w:style>
  <w:style w:type="paragraph" w:styleId="Pieddepage">
    <w:name w:val="footer"/>
    <w:basedOn w:val="Normal"/>
    <w:link w:val="PieddepageCar"/>
    <w:uiPriority w:val="99"/>
    <w:unhideWhenUsed/>
    <w:rsid w:val="00DF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1"/>
    <w:pPr>
      <w:spacing w:after="160" w:line="259" w:lineRule="auto"/>
    </w:pPr>
  </w:style>
  <w:style w:type="paragraph" w:styleId="Titre1">
    <w:name w:val="heading 1"/>
    <w:basedOn w:val="Normal"/>
    <w:link w:val="Titre1Car"/>
    <w:uiPriority w:val="9"/>
    <w:qFormat/>
    <w:rsid w:val="00045C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les">
    <w:name w:val="titles"/>
    <w:basedOn w:val="Policepardfaut"/>
    <w:rsid w:val="009764A1"/>
  </w:style>
  <w:style w:type="paragraph" w:styleId="Paragraphedeliste">
    <w:name w:val="List Paragraph"/>
    <w:basedOn w:val="Normal"/>
    <w:uiPriority w:val="34"/>
    <w:qFormat/>
    <w:rsid w:val="009764A1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F28C9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45C5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F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C3"/>
  </w:style>
  <w:style w:type="paragraph" w:styleId="Pieddepage">
    <w:name w:val="footer"/>
    <w:basedOn w:val="Normal"/>
    <w:link w:val="PieddepageCar"/>
    <w:uiPriority w:val="99"/>
    <w:unhideWhenUsed/>
    <w:rsid w:val="00DF3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6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Albert_Sechehay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Charles_Ball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511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2022-10-29T22:10:00Z</cp:lastPrinted>
  <dcterms:created xsi:type="dcterms:W3CDTF">2022-10-29T10:42:00Z</dcterms:created>
  <dcterms:modified xsi:type="dcterms:W3CDTF">2022-10-29T22:25:00Z</dcterms:modified>
</cp:coreProperties>
</file>