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4F" w:rsidRPr="0019413C" w:rsidRDefault="00B65BB4" w:rsidP="0069750E">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Lecture Three</w:t>
      </w:r>
    </w:p>
    <w:p w:rsidR="00280447" w:rsidRPr="00B65BB4" w:rsidRDefault="00280447" w:rsidP="00B65BB4">
      <w:pPr>
        <w:spacing w:line="480" w:lineRule="auto"/>
        <w:jc w:val="center"/>
        <w:rPr>
          <w:rFonts w:ascii="Times New Roman" w:eastAsia="LucidaSansUnicode" w:hAnsi="Times New Roman" w:cs="Times New Roman"/>
          <w:b/>
          <w:bCs/>
          <w:color w:val="333333"/>
          <w:sz w:val="28"/>
          <w:szCs w:val="28"/>
        </w:rPr>
      </w:pPr>
      <w:r w:rsidRPr="00B65BB4">
        <w:rPr>
          <w:rFonts w:ascii="Times New Roman" w:eastAsia="LucidaSansUnicode" w:hAnsi="Times New Roman" w:cs="Times New Roman"/>
          <w:b/>
          <w:bCs/>
          <w:color w:val="333333"/>
          <w:sz w:val="28"/>
          <w:szCs w:val="28"/>
        </w:rPr>
        <w:t>American Structural Linguistics</w:t>
      </w:r>
    </w:p>
    <w:p w:rsidR="00280447" w:rsidRDefault="00280447" w:rsidP="002E6A44">
      <w:pPr>
        <w:spacing w:line="480" w:lineRule="auto"/>
        <w:ind w:firstLine="720"/>
        <w:jc w:val="both"/>
        <w:rPr>
          <w:rFonts w:ascii="Times New Roman" w:hAnsi="Times New Roman" w:cs="Times New Roman"/>
          <w:sz w:val="24"/>
          <w:szCs w:val="24"/>
          <w:lang w:val="en-GB"/>
        </w:rPr>
      </w:pPr>
      <w:r w:rsidRPr="00280447">
        <w:rPr>
          <w:rFonts w:ascii="Times New Roman" w:hAnsi="Times New Roman" w:cs="Times New Roman"/>
          <w:sz w:val="24"/>
          <w:szCs w:val="24"/>
          <w:lang w:val="en-GB"/>
        </w:rPr>
        <w:t xml:space="preserve">Franz Boas </w:t>
      </w:r>
      <w:r>
        <w:rPr>
          <w:rFonts w:ascii="Times New Roman" w:hAnsi="Times New Roman" w:cs="Times New Roman"/>
          <w:sz w:val="24"/>
          <w:szCs w:val="24"/>
          <w:lang w:val="en-GB"/>
        </w:rPr>
        <w:t xml:space="preserve">(1858- 1942) </w:t>
      </w:r>
      <w:r w:rsidRPr="00280447">
        <w:rPr>
          <w:rFonts w:ascii="Times New Roman" w:hAnsi="Times New Roman" w:cs="Times New Roman"/>
          <w:sz w:val="24"/>
          <w:szCs w:val="24"/>
          <w:lang w:val="en-GB"/>
        </w:rPr>
        <w:t xml:space="preserve">is considered the founder of American linguistics and American anthropology. </w:t>
      </w:r>
      <w:r>
        <w:rPr>
          <w:rFonts w:ascii="Times New Roman" w:hAnsi="Times New Roman" w:cs="Times New Roman"/>
          <w:sz w:val="24"/>
          <w:szCs w:val="24"/>
          <w:lang w:val="en-GB"/>
        </w:rPr>
        <w:t>His</w:t>
      </w:r>
      <w:r w:rsidRPr="00280447">
        <w:rPr>
          <w:rFonts w:ascii="Times New Roman" w:hAnsi="Times New Roman" w:cs="Times New Roman"/>
          <w:sz w:val="24"/>
          <w:szCs w:val="24"/>
          <w:lang w:val="en-GB"/>
        </w:rPr>
        <w:t xml:space="preserve"> major concern was to obtain information on Native American languages and cultures before they disappeared</w:t>
      </w:r>
      <w:r>
        <w:rPr>
          <w:rFonts w:ascii="Times New Roman" w:hAnsi="Times New Roman" w:cs="Times New Roman"/>
          <w:sz w:val="24"/>
          <w:szCs w:val="24"/>
          <w:lang w:val="en-GB"/>
        </w:rPr>
        <w:t>.</w:t>
      </w:r>
    </w:p>
    <w:p w:rsidR="002E6A44" w:rsidRDefault="002E6A44" w:rsidP="002E6A44">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Edward </w:t>
      </w:r>
      <w:r w:rsidRPr="002E6A44">
        <w:rPr>
          <w:rFonts w:ascii="Times New Roman" w:hAnsi="Times New Roman" w:cs="Times New Roman"/>
          <w:sz w:val="24"/>
          <w:szCs w:val="24"/>
          <w:lang w:val="en-GB"/>
        </w:rPr>
        <w:t xml:space="preserve">Sapir </w:t>
      </w:r>
      <w:r>
        <w:rPr>
          <w:rFonts w:ascii="Times New Roman" w:hAnsi="Times New Roman" w:cs="Times New Roman"/>
          <w:sz w:val="24"/>
          <w:szCs w:val="24"/>
          <w:lang w:val="en-GB"/>
        </w:rPr>
        <w:t>-</w:t>
      </w:r>
      <w:r w:rsidRPr="002E6A44">
        <w:rPr>
          <w:rFonts w:ascii="Times New Roman" w:hAnsi="Times New Roman" w:cs="Times New Roman"/>
          <w:sz w:val="24"/>
          <w:szCs w:val="24"/>
          <w:lang w:val="en-GB"/>
        </w:rPr>
        <w:t>Boas' student</w:t>
      </w:r>
      <w:r>
        <w:rPr>
          <w:rFonts w:ascii="Times New Roman" w:hAnsi="Times New Roman" w:cs="Times New Roman"/>
          <w:sz w:val="24"/>
          <w:szCs w:val="24"/>
          <w:lang w:val="en-GB"/>
        </w:rPr>
        <w:t xml:space="preserve">- </w:t>
      </w:r>
      <w:r w:rsidRPr="002E6A44">
        <w:rPr>
          <w:rFonts w:ascii="Times New Roman" w:hAnsi="Times New Roman" w:cs="Times New Roman"/>
          <w:sz w:val="24"/>
          <w:szCs w:val="24"/>
          <w:lang w:val="en-GB"/>
        </w:rPr>
        <w:t>(1884–1939)</w:t>
      </w:r>
      <w:r w:rsidR="009D670C">
        <w:rPr>
          <w:rFonts w:ascii="Times New Roman" w:hAnsi="Times New Roman" w:cs="Times New Roman"/>
          <w:sz w:val="24"/>
          <w:szCs w:val="24"/>
          <w:lang w:val="en-GB"/>
        </w:rPr>
        <w:t xml:space="preserve"> </w:t>
      </w:r>
      <w:r w:rsidR="002374A0" w:rsidRPr="002374A0">
        <w:rPr>
          <w:rFonts w:ascii="Times New Roman" w:hAnsi="Times New Roman" w:cs="Times New Roman"/>
          <w:sz w:val="24"/>
          <w:szCs w:val="24"/>
          <w:lang w:val="en-GB"/>
        </w:rPr>
        <w:t>did first-hand fieldwork on many American Indian languages, contributed to historical linguistics (in Indo-European, Semitic, and numerous Native American families</w:t>
      </w:r>
      <w:r w:rsidR="008F7C59">
        <w:rPr>
          <w:rFonts w:ascii="Times New Roman" w:hAnsi="Times New Roman" w:cs="Times New Roman"/>
          <w:sz w:val="24"/>
          <w:szCs w:val="24"/>
          <w:lang w:val="en-GB"/>
        </w:rPr>
        <w:t>)</w:t>
      </w:r>
      <w:r w:rsidR="004B21E4">
        <w:rPr>
          <w:rFonts w:ascii="Times New Roman" w:hAnsi="Times New Roman" w:cs="Times New Roman"/>
          <w:sz w:val="24"/>
          <w:szCs w:val="24"/>
          <w:lang w:val="en-GB"/>
        </w:rPr>
        <w:t xml:space="preserve">. Sapir </w:t>
      </w:r>
      <w:r w:rsidR="005409C4">
        <w:rPr>
          <w:rFonts w:ascii="Times New Roman" w:hAnsi="Times New Roman" w:cs="Times New Roman"/>
          <w:sz w:val="24"/>
          <w:szCs w:val="24"/>
          <w:lang w:val="en-GB"/>
        </w:rPr>
        <w:t>defended the perception that each language has its own sound system</w:t>
      </w:r>
      <w:r w:rsidR="001905D6">
        <w:rPr>
          <w:rFonts w:ascii="Times New Roman" w:hAnsi="Times New Roman" w:cs="Times New Roman"/>
          <w:sz w:val="24"/>
          <w:szCs w:val="24"/>
          <w:lang w:val="en-GB"/>
        </w:rPr>
        <w:t>, within which a determinate set of speech sounds are distinguished by specific features.</w:t>
      </w:r>
      <w:r w:rsidR="00F024E1">
        <w:rPr>
          <w:rFonts w:ascii="Times New Roman" w:hAnsi="Times New Roman" w:cs="Times New Roman"/>
          <w:sz w:val="24"/>
          <w:szCs w:val="24"/>
          <w:lang w:val="en-GB"/>
        </w:rPr>
        <w:t xml:space="preserve"> T</w:t>
      </w:r>
      <w:r w:rsidR="00F024E1" w:rsidRPr="00F024E1">
        <w:rPr>
          <w:rFonts w:ascii="Times New Roman" w:hAnsi="Times New Roman" w:cs="Times New Roman"/>
          <w:sz w:val="24"/>
          <w:szCs w:val="24"/>
          <w:lang w:val="en-GB"/>
        </w:rPr>
        <w:t>he Whorf (or Sapir-Whorf) hypothesis</w:t>
      </w:r>
      <w:r w:rsidR="00F024E1">
        <w:rPr>
          <w:rFonts w:ascii="Times New Roman" w:hAnsi="Times New Roman" w:cs="Times New Roman"/>
          <w:sz w:val="24"/>
          <w:szCs w:val="24"/>
          <w:lang w:val="en-GB"/>
        </w:rPr>
        <w:t xml:space="preserve"> (known also as linguistic determinism/ linguistic relativism)</w:t>
      </w:r>
      <w:r w:rsidR="00F024E1" w:rsidRPr="00F024E1">
        <w:rPr>
          <w:rFonts w:ascii="Times New Roman" w:hAnsi="Times New Roman" w:cs="Times New Roman"/>
          <w:sz w:val="24"/>
          <w:szCs w:val="24"/>
          <w:lang w:val="en-GB"/>
        </w:rPr>
        <w:t xml:space="preserve"> holds that a speaker's perception of the world is organized or constrained by the linguistic categories his or her language offers, that language structure determines thought, how one experiences and hence how one views the world.</w:t>
      </w:r>
      <w:r w:rsidR="00F024E1">
        <w:rPr>
          <w:rFonts w:ascii="Times New Roman" w:hAnsi="Times New Roman" w:cs="Times New Roman"/>
          <w:sz w:val="24"/>
          <w:szCs w:val="24"/>
          <w:lang w:val="en-GB"/>
        </w:rPr>
        <w:t xml:space="preserve"> Whorf (1956 p. 20) claimed that “ people who use languages with very different grammars are led by these grammars to ty</w:t>
      </w:r>
      <w:r w:rsidR="00C5154D">
        <w:rPr>
          <w:rFonts w:ascii="Times New Roman" w:hAnsi="Times New Roman" w:cs="Times New Roman"/>
          <w:sz w:val="24"/>
          <w:szCs w:val="24"/>
          <w:lang w:val="en-GB"/>
        </w:rPr>
        <w:t>pically different observations and different values for outwardly similar observations”.</w:t>
      </w:r>
    </w:p>
    <w:p w:rsidR="001F3486" w:rsidRDefault="00044CEC" w:rsidP="00810B5E">
      <w:pPr>
        <w:spacing w:line="480" w:lineRule="auto"/>
        <w:ind w:firstLine="720"/>
        <w:jc w:val="both"/>
        <w:rPr>
          <w:rFonts w:ascii="Times New Roman" w:hAnsi="Times New Roman" w:cs="Times New Roman"/>
          <w:sz w:val="24"/>
          <w:szCs w:val="24"/>
          <w:lang w:val="en-GB"/>
        </w:rPr>
      </w:pPr>
      <w:r w:rsidRPr="00044CEC">
        <w:rPr>
          <w:rFonts w:ascii="Times New Roman" w:hAnsi="Times New Roman" w:cs="Times New Roman"/>
          <w:sz w:val="24"/>
          <w:szCs w:val="24"/>
          <w:lang w:val="en-GB"/>
        </w:rPr>
        <w:t>Leonard Bloomfield (1887–1949) is credited with giving American structuralism its fundamental form, making linguistics an autonomous field</w:t>
      </w:r>
      <w:r>
        <w:rPr>
          <w:rFonts w:ascii="Times New Roman" w:hAnsi="Times New Roman" w:cs="Times New Roman"/>
          <w:sz w:val="24"/>
          <w:szCs w:val="24"/>
          <w:lang w:val="en-GB"/>
        </w:rPr>
        <w:t xml:space="preserve"> of science</w:t>
      </w:r>
      <w:r w:rsidRPr="00044CEC">
        <w:rPr>
          <w:rFonts w:ascii="Times New Roman" w:hAnsi="Times New Roman" w:cs="Times New Roman"/>
          <w:sz w:val="24"/>
          <w:szCs w:val="24"/>
          <w:lang w:val="en-GB"/>
        </w:rPr>
        <w:t xml:space="preserve">. Bloomfield's (1933) </w:t>
      </w:r>
      <w:r>
        <w:rPr>
          <w:rFonts w:ascii="Times New Roman" w:hAnsi="Times New Roman" w:cs="Times New Roman"/>
          <w:sz w:val="24"/>
          <w:szCs w:val="24"/>
          <w:lang w:val="en-GB"/>
        </w:rPr>
        <w:t>“</w:t>
      </w:r>
      <w:r w:rsidRPr="00044CEC">
        <w:rPr>
          <w:rFonts w:ascii="Times New Roman" w:hAnsi="Times New Roman" w:cs="Times New Roman"/>
          <w:i/>
          <w:iCs/>
          <w:sz w:val="24"/>
          <w:szCs w:val="24"/>
          <w:lang w:val="en-GB"/>
        </w:rPr>
        <w:t>Language</w:t>
      </w:r>
      <w:r>
        <w:rPr>
          <w:rFonts w:ascii="Times New Roman" w:hAnsi="Times New Roman" w:cs="Times New Roman"/>
          <w:i/>
          <w:iCs/>
          <w:sz w:val="24"/>
          <w:szCs w:val="24"/>
          <w:lang w:val="en-GB"/>
        </w:rPr>
        <w:t>”</w:t>
      </w:r>
      <w:r w:rsidRPr="00044CEC">
        <w:rPr>
          <w:rFonts w:ascii="Times New Roman" w:hAnsi="Times New Roman" w:cs="Times New Roman"/>
          <w:sz w:val="24"/>
          <w:szCs w:val="24"/>
          <w:lang w:val="en-GB"/>
        </w:rPr>
        <w:t xml:space="preserve"> is considered a milestone in linguistics</w:t>
      </w:r>
      <w:r w:rsidR="009D670C">
        <w:rPr>
          <w:rFonts w:ascii="Times New Roman" w:hAnsi="Times New Roman" w:cs="Times New Roman"/>
          <w:sz w:val="24"/>
          <w:szCs w:val="24"/>
          <w:lang w:val="en-GB"/>
        </w:rPr>
        <w:t xml:space="preserve"> </w:t>
      </w:r>
      <w:r w:rsidR="00DE2F2D">
        <w:rPr>
          <w:rFonts w:ascii="Times New Roman" w:hAnsi="Times New Roman" w:cs="Times New Roman"/>
          <w:sz w:val="24"/>
          <w:szCs w:val="24"/>
          <w:lang w:val="en-GB"/>
        </w:rPr>
        <w:t>in which he put rigorous methods</w:t>
      </w:r>
      <w:r w:rsidR="009821F8">
        <w:rPr>
          <w:rFonts w:ascii="Times New Roman" w:hAnsi="Times New Roman" w:cs="Times New Roman"/>
          <w:sz w:val="24"/>
          <w:szCs w:val="24"/>
          <w:lang w:val="en-GB"/>
        </w:rPr>
        <w:t xml:space="preserve"> ‘discovery Procedures’ </w:t>
      </w:r>
      <w:r w:rsidR="00282000">
        <w:rPr>
          <w:rFonts w:ascii="Times New Roman" w:hAnsi="Times New Roman" w:cs="Times New Roman"/>
          <w:sz w:val="24"/>
          <w:szCs w:val="24"/>
          <w:lang w:val="en-GB"/>
        </w:rPr>
        <w:t xml:space="preserve">(Immediate Constituent Analysis ICA) </w:t>
      </w:r>
      <w:r w:rsidR="009821F8">
        <w:rPr>
          <w:rFonts w:ascii="Times New Roman" w:hAnsi="Times New Roman" w:cs="Times New Roman"/>
          <w:sz w:val="24"/>
          <w:szCs w:val="24"/>
          <w:lang w:val="en-GB"/>
        </w:rPr>
        <w:t>which are rules and principles that would enable a linguist to discover in an exact way</w:t>
      </w:r>
      <w:r w:rsidR="00DE2F2D">
        <w:rPr>
          <w:rFonts w:ascii="Times New Roman" w:hAnsi="Times New Roman" w:cs="Times New Roman"/>
          <w:sz w:val="24"/>
          <w:szCs w:val="24"/>
          <w:lang w:val="en-GB"/>
        </w:rPr>
        <w:t xml:space="preserve"> the description of any language. </w:t>
      </w:r>
      <w:r w:rsidR="00641B79">
        <w:rPr>
          <w:rFonts w:ascii="Times New Roman" w:hAnsi="Times New Roman" w:cs="Times New Roman"/>
          <w:sz w:val="24"/>
          <w:szCs w:val="24"/>
          <w:lang w:val="en-GB"/>
        </w:rPr>
        <w:t>T</w:t>
      </w:r>
      <w:r w:rsidRPr="00044CEC">
        <w:rPr>
          <w:rFonts w:ascii="Times New Roman" w:hAnsi="Times New Roman" w:cs="Times New Roman"/>
          <w:sz w:val="24"/>
          <w:szCs w:val="24"/>
          <w:lang w:val="en-GB"/>
        </w:rPr>
        <w:t xml:space="preserve">his book showed </w:t>
      </w:r>
      <w:r w:rsidR="00641B79">
        <w:rPr>
          <w:rFonts w:ascii="Times New Roman" w:hAnsi="Times New Roman" w:cs="Times New Roman"/>
          <w:sz w:val="24"/>
          <w:szCs w:val="24"/>
          <w:lang w:val="en-GB"/>
        </w:rPr>
        <w:t xml:space="preserve">that </w:t>
      </w:r>
      <w:r w:rsidR="00641B79" w:rsidRPr="00044CEC">
        <w:rPr>
          <w:rFonts w:ascii="Times New Roman" w:hAnsi="Times New Roman" w:cs="Times New Roman"/>
          <w:sz w:val="24"/>
          <w:szCs w:val="24"/>
          <w:lang w:val="en-GB"/>
        </w:rPr>
        <w:t xml:space="preserve">Bloomfield </w:t>
      </w:r>
      <w:r w:rsidR="00641B79">
        <w:rPr>
          <w:rFonts w:ascii="Times New Roman" w:hAnsi="Times New Roman" w:cs="Times New Roman"/>
          <w:sz w:val="24"/>
          <w:szCs w:val="24"/>
          <w:lang w:val="en-GB"/>
        </w:rPr>
        <w:t xml:space="preserve">was influenced by both De </w:t>
      </w:r>
      <w:r w:rsidRPr="00044CEC">
        <w:rPr>
          <w:rFonts w:ascii="Times New Roman" w:hAnsi="Times New Roman" w:cs="Times New Roman"/>
          <w:sz w:val="24"/>
          <w:szCs w:val="24"/>
          <w:lang w:val="en-GB"/>
        </w:rPr>
        <w:t xml:space="preserve">Saussure's thinking </w:t>
      </w:r>
      <w:r w:rsidR="00641B79">
        <w:rPr>
          <w:rFonts w:ascii="Times New Roman" w:hAnsi="Times New Roman" w:cs="Times New Roman"/>
          <w:sz w:val="24"/>
          <w:szCs w:val="24"/>
          <w:lang w:val="en-GB"/>
        </w:rPr>
        <w:t xml:space="preserve">and </w:t>
      </w:r>
      <w:r w:rsidRPr="00044CEC">
        <w:rPr>
          <w:rFonts w:ascii="Times New Roman" w:hAnsi="Times New Roman" w:cs="Times New Roman"/>
          <w:sz w:val="24"/>
          <w:szCs w:val="24"/>
          <w:lang w:val="en-GB"/>
        </w:rPr>
        <w:t>behaviorist psychology.</w:t>
      </w:r>
      <w:r w:rsidR="00561127">
        <w:rPr>
          <w:rFonts w:ascii="Times New Roman" w:hAnsi="Times New Roman" w:cs="Times New Roman"/>
          <w:sz w:val="24"/>
          <w:szCs w:val="24"/>
          <w:lang w:val="en-GB"/>
        </w:rPr>
        <w:t xml:space="preserve"> He defended that language study </w:t>
      </w:r>
      <w:r w:rsidR="00441B33">
        <w:rPr>
          <w:rFonts w:ascii="Times New Roman" w:hAnsi="Times New Roman" w:cs="Times New Roman"/>
          <w:sz w:val="24"/>
          <w:szCs w:val="24"/>
          <w:lang w:val="en-GB"/>
        </w:rPr>
        <w:t xml:space="preserve">should deal objectively and systematically with observable data </w:t>
      </w:r>
      <w:r w:rsidR="00441B33">
        <w:rPr>
          <w:rFonts w:ascii="Times New Roman" w:hAnsi="Times New Roman" w:cs="Times New Roman"/>
          <w:sz w:val="24"/>
          <w:szCs w:val="24"/>
          <w:lang w:val="en-GB"/>
        </w:rPr>
        <w:lastRenderedPageBreak/>
        <w:t>and describe what is being seen -external not internal-, hence, linguistics should focus on form not meaning.</w:t>
      </w:r>
      <w:r w:rsidR="009D670C">
        <w:rPr>
          <w:rFonts w:ascii="Times New Roman" w:hAnsi="Times New Roman" w:cs="Times New Roman"/>
          <w:sz w:val="24"/>
          <w:szCs w:val="24"/>
          <w:lang w:val="en-GB"/>
        </w:rPr>
        <w:t xml:space="preserve"> </w:t>
      </w:r>
      <w:r w:rsidR="00282000">
        <w:rPr>
          <w:rFonts w:ascii="Times New Roman" w:hAnsi="Times New Roman" w:cs="Times New Roman"/>
          <w:sz w:val="24"/>
          <w:szCs w:val="24"/>
          <w:lang w:val="en-GB"/>
        </w:rPr>
        <w:t xml:space="preserve">Henceforth, Bloomfield’s ICA was criticised for neglecting meaning, </w:t>
      </w:r>
      <w:r w:rsidR="001F3486">
        <w:rPr>
          <w:rFonts w:ascii="Times New Roman" w:hAnsi="Times New Roman" w:cs="Times New Roman"/>
          <w:sz w:val="24"/>
          <w:szCs w:val="24"/>
          <w:lang w:val="en-GB"/>
        </w:rPr>
        <w:t>not being able to give clear directions in the case of binary cuttings such as: (That nice, efficient, old-fashioned secretary)</w:t>
      </w:r>
      <w:r w:rsidR="00A50F69">
        <w:rPr>
          <w:rFonts w:ascii="Times New Roman" w:hAnsi="Times New Roman" w:cs="Times New Roman"/>
          <w:sz w:val="24"/>
          <w:szCs w:val="24"/>
          <w:lang w:val="en-GB"/>
        </w:rPr>
        <w:t xml:space="preserve"> and the problem of pre-position and post-positi</w:t>
      </w:r>
      <w:r w:rsidR="00394AE5">
        <w:rPr>
          <w:rFonts w:ascii="Times New Roman" w:hAnsi="Times New Roman" w:cs="Times New Roman"/>
          <w:sz w:val="24"/>
          <w:szCs w:val="24"/>
          <w:lang w:val="en-GB"/>
        </w:rPr>
        <w:t>o</w:t>
      </w:r>
      <w:r w:rsidR="00A50F69">
        <w:rPr>
          <w:rFonts w:ascii="Times New Roman" w:hAnsi="Times New Roman" w:cs="Times New Roman"/>
          <w:sz w:val="24"/>
          <w:szCs w:val="24"/>
          <w:lang w:val="en-GB"/>
        </w:rPr>
        <w:t>n</w:t>
      </w:r>
      <w:r w:rsidR="001F3486">
        <w:rPr>
          <w:rFonts w:ascii="Times New Roman" w:hAnsi="Times New Roman" w:cs="Times New Roman"/>
          <w:sz w:val="24"/>
          <w:szCs w:val="24"/>
          <w:lang w:val="en-GB"/>
        </w:rPr>
        <w:t>, not being able to show the relationship between sentences (passive/ active, affirmative/ negative…), not being able to explain ambiguities in sentences.</w:t>
      </w:r>
    </w:p>
    <w:p w:rsidR="00394AE5" w:rsidRDefault="00394AE5" w:rsidP="00810B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Till then, structural linguistics was influenced by psychological behaviourism; in other words, the psychologist can account for mental states through observing behaviour, the linguist similarly can discover and describe language through describing already produced patterns</w:t>
      </w:r>
      <w:r w:rsidR="005E2DA6">
        <w:rPr>
          <w:rFonts w:ascii="Times New Roman" w:hAnsi="Times New Roman" w:cs="Times New Roman"/>
          <w:sz w:val="24"/>
          <w:szCs w:val="24"/>
          <w:lang w:val="en-GB"/>
        </w:rPr>
        <w:t>.</w:t>
      </w:r>
      <w:r w:rsidR="000C2DBE">
        <w:rPr>
          <w:rFonts w:ascii="Times New Roman" w:hAnsi="Times New Roman" w:cs="Times New Roman"/>
          <w:sz w:val="24"/>
          <w:szCs w:val="24"/>
        </w:rPr>
        <w:t xml:space="preserve"> However, this linguistic model was rejected by Chomsky who clarified that the</w:t>
      </w:r>
      <w:r w:rsidR="009D670C">
        <w:rPr>
          <w:rFonts w:ascii="Times New Roman" w:hAnsi="Times New Roman" w:cs="Times New Roman"/>
          <w:sz w:val="24"/>
          <w:szCs w:val="24"/>
        </w:rPr>
        <w:t xml:space="preserve"> corpus may contain errors as it</w:t>
      </w:r>
      <w:r w:rsidR="000C2DBE">
        <w:rPr>
          <w:rFonts w:ascii="Times New Roman" w:hAnsi="Times New Roman" w:cs="Times New Roman"/>
          <w:sz w:val="24"/>
          <w:szCs w:val="24"/>
        </w:rPr>
        <w:t xml:space="preserve"> may not include enough illustrations of the phenomenon under investigation</w:t>
      </w:r>
      <w:r w:rsidR="009D670C">
        <w:rPr>
          <w:rFonts w:ascii="Times New Roman" w:hAnsi="Times New Roman" w:cs="Times New Roman"/>
          <w:sz w:val="24"/>
          <w:szCs w:val="24"/>
        </w:rPr>
        <w:t xml:space="preserve"> </w:t>
      </w:r>
      <w:r w:rsidR="005E2DA6">
        <w:rPr>
          <w:rFonts w:ascii="Times New Roman" w:hAnsi="Times New Roman" w:cs="Times New Roman"/>
          <w:sz w:val="24"/>
          <w:szCs w:val="24"/>
        </w:rPr>
        <w:t>(Sadiqi &amp;Ennaji, 1999).</w:t>
      </w:r>
    </w:p>
    <w:p w:rsidR="009D670C" w:rsidRDefault="009D670C" w:rsidP="00810B5E">
      <w:pPr>
        <w:spacing w:line="480" w:lineRule="auto"/>
        <w:ind w:firstLine="720"/>
        <w:jc w:val="both"/>
        <w:rPr>
          <w:rFonts w:ascii="Times New Roman" w:hAnsi="Times New Roman" w:cs="Times New Roman"/>
          <w:sz w:val="24"/>
          <w:szCs w:val="24"/>
        </w:rPr>
      </w:pPr>
    </w:p>
    <w:p w:rsidR="009D670C" w:rsidRDefault="009D670C" w:rsidP="00810B5E">
      <w:pPr>
        <w:spacing w:line="480" w:lineRule="auto"/>
        <w:ind w:firstLine="720"/>
        <w:jc w:val="both"/>
        <w:rPr>
          <w:rFonts w:ascii="Times New Roman" w:hAnsi="Times New Roman" w:cs="Times New Roman"/>
          <w:sz w:val="24"/>
          <w:szCs w:val="24"/>
        </w:rPr>
      </w:pPr>
    </w:p>
    <w:p w:rsidR="009D670C" w:rsidRDefault="009D670C" w:rsidP="00810B5E">
      <w:pPr>
        <w:spacing w:line="480" w:lineRule="auto"/>
        <w:ind w:firstLine="720"/>
        <w:jc w:val="both"/>
        <w:rPr>
          <w:rFonts w:ascii="Times New Roman" w:hAnsi="Times New Roman" w:cs="Times New Roman"/>
          <w:sz w:val="24"/>
          <w:szCs w:val="24"/>
        </w:rPr>
      </w:pPr>
    </w:p>
    <w:p w:rsidR="009D670C" w:rsidRDefault="009D670C" w:rsidP="00810B5E">
      <w:pPr>
        <w:spacing w:line="480" w:lineRule="auto"/>
        <w:ind w:firstLine="720"/>
        <w:jc w:val="both"/>
        <w:rPr>
          <w:rFonts w:ascii="Times New Roman" w:hAnsi="Times New Roman" w:cs="Times New Roman"/>
          <w:sz w:val="24"/>
          <w:szCs w:val="24"/>
        </w:rPr>
      </w:pPr>
    </w:p>
    <w:p w:rsidR="009D670C" w:rsidRDefault="009D670C" w:rsidP="00810B5E">
      <w:pPr>
        <w:spacing w:line="480" w:lineRule="auto"/>
        <w:ind w:firstLine="720"/>
        <w:jc w:val="both"/>
        <w:rPr>
          <w:rFonts w:ascii="Times New Roman" w:hAnsi="Times New Roman" w:cs="Times New Roman"/>
          <w:sz w:val="24"/>
          <w:szCs w:val="24"/>
        </w:rPr>
      </w:pPr>
    </w:p>
    <w:p w:rsidR="009D670C" w:rsidRDefault="009D670C" w:rsidP="00810B5E">
      <w:pPr>
        <w:spacing w:line="480" w:lineRule="auto"/>
        <w:ind w:firstLine="720"/>
        <w:jc w:val="both"/>
        <w:rPr>
          <w:rFonts w:ascii="Times New Roman" w:hAnsi="Times New Roman" w:cs="Times New Roman"/>
          <w:sz w:val="24"/>
          <w:szCs w:val="24"/>
        </w:rPr>
      </w:pPr>
    </w:p>
    <w:p w:rsidR="00E86490" w:rsidRPr="00E86490" w:rsidRDefault="00E86490" w:rsidP="004D4224">
      <w:pPr>
        <w:rPr>
          <w:rFonts w:ascii="Times New Roman" w:hAnsi="Times New Roman" w:cs="Times New Roman"/>
          <w:sz w:val="24"/>
          <w:szCs w:val="24"/>
        </w:rPr>
      </w:pPr>
    </w:p>
    <w:p w:rsidR="00203425" w:rsidRPr="007F1FD5" w:rsidRDefault="00203425" w:rsidP="00B475EC">
      <w:pPr>
        <w:rPr>
          <w:rFonts w:ascii="Times New Roman" w:hAnsi="Times New Roman" w:cs="Times New Roman"/>
          <w:sz w:val="24"/>
          <w:szCs w:val="24"/>
        </w:rPr>
      </w:pPr>
    </w:p>
    <w:sectPr w:rsidR="00203425" w:rsidRPr="007F1FD5" w:rsidSect="00287C3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874" w:rsidRDefault="00C35874" w:rsidP="00AE526D">
      <w:pPr>
        <w:spacing w:after="0" w:line="240" w:lineRule="auto"/>
      </w:pPr>
      <w:r>
        <w:separator/>
      </w:r>
    </w:p>
  </w:endnote>
  <w:endnote w:type="continuationSeparator" w:id="1">
    <w:p w:rsidR="00C35874" w:rsidRDefault="00C35874" w:rsidP="00AE5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LucidaSansUnicode">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874" w:rsidRDefault="00C35874" w:rsidP="00AE526D">
      <w:pPr>
        <w:spacing w:after="0" w:line="240" w:lineRule="auto"/>
      </w:pPr>
      <w:r>
        <w:separator/>
      </w:r>
    </w:p>
  </w:footnote>
  <w:footnote w:type="continuationSeparator" w:id="1">
    <w:p w:rsidR="00C35874" w:rsidRDefault="00C35874" w:rsidP="00AE5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6D" w:rsidRDefault="00AE526D" w:rsidP="00AE526D">
    <w:pPr>
      <w:pStyle w:val="En-tte"/>
      <w:rPr>
        <w:i/>
        <w:iCs/>
      </w:rPr>
    </w:pPr>
    <w:r>
      <w:rPr>
        <w:i/>
        <w:iCs/>
      </w:rPr>
      <w:t>Mila university Center</w:t>
    </w:r>
  </w:p>
  <w:p w:rsidR="00AE526D" w:rsidRDefault="00AE526D" w:rsidP="00AE526D">
    <w:pPr>
      <w:pStyle w:val="En-tte"/>
      <w:rPr>
        <w:i/>
        <w:iCs/>
      </w:rPr>
    </w:pPr>
    <w:r>
      <w:rPr>
        <w:i/>
        <w:iCs/>
      </w:rPr>
      <w:t>Linguistics third year</w:t>
    </w:r>
  </w:p>
  <w:p w:rsidR="00AE526D" w:rsidRPr="00AE526D" w:rsidRDefault="00AE526D" w:rsidP="00AE526D">
    <w:pPr>
      <w:pStyle w:val="En-tte"/>
      <w:rPr>
        <w:i/>
        <w:iCs/>
      </w:rPr>
    </w:pPr>
    <w:r>
      <w:rPr>
        <w:i/>
        <w:iCs/>
      </w:rPr>
      <w:t>Teacher: Dr. BENNACER Fouzia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63567"/>
    <w:multiLevelType w:val="hybridMultilevel"/>
    <w:tmpl w:val="F3B27D1E"/>
    <w:lvl w:ilvl="0" w:tplc="7152E77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655D6D"/>
    <w:multiLevelType w:val="hybridMultilevel"/>
    <w:tmpl w:val="12AA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B4A9B"/>
    <w:multiLevelType w:val="hybridMultilevel"/>
    <w:tmpl w:val="D2905C98"/>
    <w:lvl w:ilvl="0" w:tplc="8CCAC4B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94017A"/>
    <w:multiLevelType w:val="hybridMultilevel"/>
    <w:tmpl w:val="2C5C4A0E"/>
    <w:lvl w:ilvl="0" w:tplc="CF324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5C16D2"/>
    <w:multiLevelType w:val="hybridMultilevel"/>
    <w:tmpl w:val="17021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2C3B4B"/>
    <w:multiLevelType w:val="hybridMultilevel"/>
    <w:tmpl w:val="BEBE29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475EC"/>
    <w:rsid w:val="00016EBF"/>
    <w:rsid w:val="000307F6"/>
    <w:rsid w:val="00044CEC"/>
    <w:rsid w:val="00061392"/>
    <w:rsid w:val="0006218B"/>
    <w:rsid w:val="000B3DB7"/>
    <w:rsid w:val="000B6E53"/>
    <w:rsid w:val="000C06B1"/>
    <w:rsid w:val="000C2DBE"/>
    <w:rsid w:val="000F482F"/>
    <w:rsid w:val="000F7D2B"/>
    <w:rsid w:val="001320A8"/>
    <w:rsid w:val="00160349"/>
    <w:rsid w:val="001665F7"/>
    <w:rsid w:val="001905D6"/>
    <w:rsid w:val="00191807"/>
    <w:rsid w:val="0019413C"/>
    <w:rsid w:val="001F3486"/>
    <w:rsid w:val="00201618"/>
    <w:rsid w:val="00203425"/>
    <w:rsid w:val="002139DB"/>
    <w:rsid w:val="002374A0"/>
    <w:rsid w:val="0024023F"/>
    <w:rsid w:val="00280447"/>
    <w:rsid w:val="00282000"/>
    <w:rsid w:val="00287C31"/>
    <w:rsid w:val="002E6A44"/>
    <w:rsid w:val="002E7D36"/>
    <w:rsid w:val="00302C08"/>
    <w:rsid w:val="00343EBA"/>
    <w:rsid w:val="00360BA8"/>
    <w:rsid w:val="00377717"/>
    <w:rsid w:val="00394AE5"/>
    <w:rsid w:val="003C3396"/>
    <w:rsid w:val="003E0730"/>
    <w:rsid w:val="004314FE"/>
    <w:rsid w:val="00441B33"/>
    <w:rsid w:val="004535AA"/>
    <w:rsid w:val="00480742"/>
    <w:rsid w:val="004B21E4"/>
    <w:rsid w:val="004C17C3"/>
    <w:rsid w:val="004D4224"/>
    <w:rsid w:val="00537FEF"/>
    <w:rsid w:val="005409C4"/>
    <w:rsid w:val="005537A5"/>
    <w:rsid w:val="00561127"/>
    <w:rsid w:val="00570926"/>
    <w:rsid w:val="005E2DA6"/>
    <w:rsid w:val="005E2EED"/>
    <w:rsid w:val="006366BC"/>
    <w:rsid w:val="00641B79"/>
    <w:rsid w:val="00675C7D"/>
    <w:rsid w:val="0069750E"/>
    <w:rsid w:val="006C1A4F"/>
    <w:rsid w:val="006C76F4"/>
    <w:rsid w:val="006D10A7"/>
    <w:rsid w:val="00703613"/>
    <w:rsid w:val="00750EBE"/>
    <w:rsid w:val="00770187"/>
    <w:rsid w:val="007D5236"/>
    <w:rsid w:val="007F1FD5"/>
    <w:rsid w:val="0080560D"/>
    <w:rsid w:val="00810B5E"/>
    <w:rsid w:val="008266A9"/>
    <w:rsid w:val="00837794"/>
    <w:rsid w:val="00877F2B"/>
    <w:rsid w:val="008A4DBB"/>
    <w:rsid w:val="008D1F69"/>
    <w:rsid w:val="008E4B89"/>
    <w:rsid w:val="008F7C59"/>
    <w:rsid w:val="009235FD"/>
    <w:rsid w:val="00955D9B"/>
    <w:rsid w:val="009821F8"/>
    <w:rsid w:val="009D670C"/>
    <w:rsid w:val="00A227C9"/>
    <w:rsid w:val="00A50F69"/>
    <w:rsid w:val="00A535FE"/>
    <w:rsid w:val="00AE173D"/>
    <w:rsid w:val="00AE303B"/>
    <w:rsid w:val="00AE526D"/>
    <w:rsid w:val="00AF57FA"/>
    <w:rsid w:val="00AF7C27"/>
    <w:rsid w:val="00B22B5B"/>
    <w:rsid w:val="00B46F4D"/>
    <w:rsid w:val="00B475EC"/>
    <w:rsid w:val="00B65BB4"/>
    <w:rsid w:val="00B72251"/>
    <w:rsid w:val="00B945F7"/>
    <w:rsid w:val="00BA06E8"/>
    <w:rsid w:val="00C06296"/>
    <w:rsid w:val="00C35874"/>
    <w:rsid w:val="00C5154D"/>
    <w:rsid w:val="00D341C8"/>
    <w:rsid w:val="00D36E7A"/>
    <w:rsid w:val="00DB524F"/>
    <w:rsid w:val="00DE2F2D"/>
    <w:rsid w:val="00DE3BD5"/>
    <w:rsid w:val="00DE3EB1"/>
    <w:rsid w:val="00E27557"/>
    <w:rsid w:val="00E86490"/>
    <w:rsid w:val="00EF4522"/>
    <w:rsid w:val="00F024E1"/>
    <w:rsid w:val="00F13662"/>
    <w:rsid w:val="00FC20EF"/>
    <w:rsid w:val="00FE10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86490"/>
    <w:rPr>
      <w:rFonts w:ascii="Times-Roman" w:hAnsi="Times-Roman" w:hint="default"/>
      <w:b w:val="0"/>
      <w:bCs w:val="0"/>
      <w:i w:val="0"/>
      <w:iCs w:val="0"/>
      <w:color w:val="000000"/>
      <w:sz w:val="22"/>
      <w:szCs w:val="22"/>
    </w:rPr>
  </w:style>
  <w:style w:type="paragraph" w:styleId="Paragraphedeliste">
    <w:name w:val="List Paragraph"/>
    <w:basedOn w:val="Normal"/>
    <w:uiPriority w:val="34"/>
    <w:qFormat/>
    <w:rsid w:val="00191807"/>
    <w:pPr>
      <w:spacing w:after="200" w:line="276" w:lineRule="auto"/>
      <w:ind w:left="720"/>
      <w:contextualSpacing/>
    </w:pPr>
  </w:style>
  <w:style w:type="paragraph" w:styleId="En-tte">
    <w:name w:val="header"/>
    <w:basedOn w:val="Normal"/>
    <w:link w:val="En-tteCar"/>
    <w:uiPriority w:val="99"/>
    <w:unhideWhenUsed/>
    <w:rsid w:val="00AE526D"/>
    <w:pPr>
      <w:tabs>
        <w:tab w:val="center" w:pos="4320"/>
        <w:tab w:val="right" w:pos="8640"/>
      </w:tabs>
      <w:spacing w:after="0" w:line="240" w:lineRule="auto"/>
    </w:pPr>
  </w:style>
  <w:style w:type="character" w:customStyle="1" w:styleId="En-tteCar">
    <w:name w:val="En-tête Car"/>
    <w:basedOn w:val="Policepardfaut"/>
    <w:link w:val="En-tte"/>
    <w:uiPriority w:val="99"/>
    <w:rsid w:val="00AE526D"/>
  </w:style>
  <w:style w:type="paragraph" w:styleId="Pieddepage">
    <w:name w:val="footer"/>
    <w:basedOn w:val="Normal"/>
    <w:link w:val="PieddepageCar"/>
    <w:uiPriority w:val="99"/>
    <w:unhideWhenUsed/>
    <w:rsid w:val="00AE526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E526D"/>
  </w:style>
</w:styles>
</file>

<file path=word/webSettings.xml><?xml version="1.0" encoding="utf-8"?>
<w:webSettings xmlns:r="http://schemas.openxmlformats.org/officeDocument/2006/relationships" xmlns:w="http://schemas.openxmlformats.org/wordprocessingml/2006/main">
  <w:divs>
    <w:div w:id="12305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1</Pages>
  <Words>432</Words>
  <Characters>2378</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53</cp:revision>
  <dcterms:created xsi:type="dcterms:W3CDTF">2021-10-05T09:55:00Z</dcterms:created>
  <dcterms:modified xsi:type="dcterms:W3CDTF">2022-11-10T08:31:00Z</dcterms:modified>
</cp:coreProperties>
</file>