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B05" w:rsidRPr="00230CDC" w:rsidRDefault="00BB04FA" w:rsidP="00BB04FA">
      <w:pPr>
        <w:pStyle w:val="Paragraphedeliste"/>
        <w:ind w:left="0"/>
        <w:jc w:val="center"/>
        <w:rPr>
          <w:rFonts w:ascii="Times New Roman" w:hAnsi="Times New Roman" w:cs="Times New Roman"/>
          <w:b/>
          <w:bCs/>
          <w:sz w:val="24"/>
          <w:szCs w:val="24"/>
        </w:rPr>
      </w:pPr>
      <w:r>
        <w:rPr>
          <w:rFonts w:ascii="Times New Roman" w:hAnsi="Times New Roman" w:cs="Times New Roman"/>
          <w:b/>
          <w:bCs/>
          <w:sz w:val="24"/>
          <w:szCs w:val="24"/>
          <w:u w:val="single"/>
        </w:rPr>
        <w:t>Lecture 4</w:t>
      </w:r>
      <w:r w:rsidR="00230CDC" w:rsidRPr="00230CDC">
        <w:rPr>
          <w:rFonts w:ascii="Times New Roman" w:hAnsi="Times New Roman" w:cs="Times New Roman"/>
          <w:b/>
          <w:bCs/>
          <w:sz w:val="24"/>
          <w:szCs w:val="24"/>
          <w:u w:val="single"/>
        </w:rPr>
        <w:t>:</w:t>
      </w:r>
      <w:r w:rsidR="00C221C5">
        <w:rPr>
          <w:rFonts w:ascii="Times New Roman" w:hAnsi="Times New Roman" w:cs="Times New Roman"/>
          <w:b/>
          <w:bCs/>
          <w:sz w:val="24"/>
          <w:szCs w:val="24"/>
        </w:rPr>
        <w:t xml:space="preserve"> An Overview of </w:t>
      </w:r>
      <w:bookmarkStart w:id="0" w:name="_GoBack"/>
      <w:bookmarkEnd w:id="0"/>
      <w:r w:rsidR="00D71B05" w:rsidRPr="00230CDC">
        <w:rPr>
          <w:rFonts w:ascii="Times New Roman" w:hAnsi="Times New Roman" w:cs="Times New Roman"/>
          <w:b/>
          <w:bCs/>
          <w:sz w:val="24"/>
          <w:szCs w:val="24"/>
        </w:rPr>
        <w:t>Human Sciences</w:t>
      </w:r>
    </w:p>
    <w:p w:rsidR="00D71B05" w:rsidRPr="00B61BF1" w:rsidRDefault="00D71B05" w:rsidP="00D71B05">
      <w:pPr>
        <w:pStyle w:val="Paragraphedeliste"/>
        <w:ind w:left="0"/>
        <w:rPr>
          <w:rFonts w:ascii="CalistoMT" w:hAnsi="CalistoMT" w:cs="CalistoMT"/>
          <w:b/>
          <w:bCs/>
        </w:rPr>
      </w:pPr>
    </w:p>
    <w:p w:rsidR="00D71B05" w:rsidRPr="00B61BF1" w:rsidRDefault="00D71B05" w:rsidP="00230CDC">
      <w:pPr>
        <w:pStyle w:val="Paragraphedeliste"/>
        <w:ind w:left="0"/>
        <w:rPr>
          <w:rFonts w:ascii="CalistoMT" w:hAnsi="CalistoMT" w:cs="CalistoMT"/>
          <w:b/>
          <w:bCs/>
        </w:rPr>
      </w:pPr>
      <w:r w:rsidRPr="00B61BF1">
        <w:rPr>
          <w:rFonts w:ascii="CalistoMT" w:hAnsi="CalistoMT" w:cs="CalistoMT"/>
          <w:b/>
          <w:bCs/>
        </w:rPr>
        <w:t xml:space="preserve">1. </w:t>
      </w:r>
      <w:r w:rsidRPr="009F1BC7">
        <w:rPr>
          <w:rFonts w:ascii="Times New Roman" w:hAnsi="Times New Roman" w:cs="Times New Roman"/>
          <w:b/>
          <w:bCs/>
          <w:sz w:val="24"/>
          <w:szCs w:val="24"/>
        </w:rPr>
        <w:t xml:space="preserve">What are </w:t>
      </w:r>
      <w:r w:rsidR="00230CDC">
        <w:rPr>
          <w:rFonts w:ascii="Times New Roman" w:hAnsi="Times New Roman" w:cs="Times New Roman"/>
          <w:b/>
          <w:bCs/>
          <w:sz w:val="24"/>
          <w:szCs w:val="24"/>
        </w:rPr>
        <w:t>H</w:t>
      </w:r>
      <w:r w:rsidR="009F1BC7" w:rsidRPr="009F1BC7">
        <w:rPr>
          <w:rFonts w:ascii="Times New Roman" w:hAnsi="Times New Roman" w:cs="Times New Roman"/>
          <w:b/>
          <w:bCs/>
          <w:sz w:val="24"/>
          <w:szCs w:val="24"/>
        </w:rPr>
        <w:t xml:space="preserve">uman </w:t>
      </w:r>
      <w:r w:rsidR="00230CDC">
        <w:rPr>
          <w:rFonts w:ascii="Times New Roman" w:hAnsi="Times New Roman" w:cs="Times New Roman"/>
          <w:b/>
          <w:bCs/>
          <w:sz w:val="24"/>
          <w:szCs w:val="24"/>
        </w:rPr>
        <w:t>S</w:t>
      </w:r>
      <w:r w:rsidR="009F1BC7" w:rsidRPr="009F1BC7">
        <w:rPr>
          <w:rFonts w:ascii="Times New Roman" w:hAnsi="Times New Roman" w:cs="Times New Roman"/>
          <w:b/>
          <w:bCs/>
          <w:sz w:val="24"/>
          <w:szCs w:val="24"/>
        </w:rPr>
        <w:t>ciences/</w:t>
      </w:r>
      <w:r w:rsidRPr="009F1BC7">
        <w:rPr>
          <w:rFonts w:ascii="Times New Roman" w:hAnsi="Times New Roman" w:cs="Times New Roman"/>
          <w:b/>
          <w:bCs/>
          <w:sz w:val="24"/>
          <w:szCs w:val="24"/>
        </w:rPr>
        <w:t xml:space="preserve">the </w:t>
      </w:r>
      <w:r w:rsidR="00230CDC">
        <w:rPr>
          <w:rFonts w:ascii="Times New Roman" w:hAnsi="Times New Roman" w:cs="Times New Roman"/>
          <w:b/>
          <w:bCs/>
          <w:sz w:val="24"/>
          <w:szCs w:val="24"/>
        </w:rPr>
        <w:t>H</w:t>
      </w:r>
      <w:r w:rsidRPr="009F1BC7">
        <w:rPr>
          <w:rFonts w:ascii="Times New Roman" w:hAnsi="Times New Roman" w:cs="Times New Roman"/>
          <w:b/>
          <w:bCs/>
          <w:sz w:val="24"/>
          <w:szCs w:val="24"/>
        </w:rPr>
        <w:t>umanities?</w:t>
      </w:r>
    </w:p>
    <w:p w:rsidR="00D71B05" w:rsidRPr="00B61BF1" w:rsidRDefault="00D71B05" w:rsidP="00D71B05">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sz w:val="24"/>
          <w:szCs w:val="24"/>
        </w:rPr>
        <w:t>The humanities are the study of what it means to be human. Subjects within the humanities look at human existence, history, culture, thought and creativity. For example, someone who tries to understand what happened in the past is studying history. Someone who tries to understand how traditions or social practices (for example, marriage) differ between cultures is studying anthropology.</w:t>
      </w:r>
    </w:p>
    <w:p w:rsidR="00D71B05" w:rsidRPr="00B61BF1" w:rsidRDefault="00D71B05" w:rsidP="000D0AC5">
      <w:pPr>
        <w:pStyle w:val="Default"/>
        <w:spacing w:line="360" w:lineRule="auto"/>
        <w:jc w:val="both"/>
        <w:rPr>
          <w:rFonts w:ascii="Times New Roman" w:hAnsi="Times New Roman" w:cs="Times New Roman"/>
          <w:color w:val="auto"/>
        </w:rPr>
      </w:pPr>
      <w:r w:rsidRPr="00B61BF1">
        <w:rPr>
          <w:rFonts w:ascii="Times New Roman" w:hAnsi="Times New Roman" w:cs="Times New Roman"/>
          <w:color w:val="auto"/>
        </w:rPr>
        <w:t xml:space="preserve">         Like the natural sciences and the social sciences, the humanities are a body of knowledge. They deal with the study of man’s intellectual and aesthetic creations. </w:t>
      </w:r>
    </w:p>
    <w:p w:rsidR="00D71B05" w:rsidRDefault="00D71B05" w:rsidP="00D71B05">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sz w:val="24"/>
          <w:szCs w:val="24"/>
        </w:rPr>
        <w:t xml:space="preserve">The study of man through the humanities tends to focus on man as an individual, in uniqueness and variety. </w:t>
      </w:r>
    </w:p>
    <w:p w:rsidR="009F1BC7" w:rsidRPr="00B61BF1" w:rsidRDefault="009F1BC7" w:rsidP="00D71B05">
      <w:pPr>
        <w:autoSpaceDE w:val="0"/>
        <w:autoSpaceDN w:val="0"/>
        <w:adjustRightInd w:val="0"/>
        <w:spacing w:after="0" w:line="360" w:lineRule="auto"/>
        <w:jc w:val="both"/>
        <w:rPr>
          <w:rFonts w:ascii="Times New Roman" w:hAnsi="Times New Roman" w:cs="Times New Roman"/>
          <w:sz w:val="24"/>
          <w:szCs w:val="24"/>
        </w:rPr>
      </w:pPr>
    </w:p>
    <w:p w:rsidR="00D71B05" w:rsidRPr="00B61BF1" w:rsidRDefault="00D71B05" w:rsidP="005A5FB7">
      <w:pPr>
        <w:autoSpaceDE w:val="0"/>
        <w:autoSpaceDN w:val="0"/>
        <w:adjustRightInd w:val="0"/>
        <w:spacing w:after="0" w:line="240" w:lineRule="auto"/>
        <w:rPr>
          <w:rFonts w:ascii="Times New Roman" w:hAnsi="Times New Roman" w:cs="Times New Roman"/>
          <w:b/>
          <w:bCs/>
          <w:sz w:val="24"/>
          <w:szCs w:val="24"/>
        </w:rPr>
      </w:pPr>
      <w:r w:rsidRPr="00B61BF1">
        <w:rPr>
          <w:rFonts w:ascii="Times New Roman" w:hAnsi="Times New Roman" w:cs="Times New Roman"/>
          <w:b/>
          <w:bCs/>
          <w:sz w:val="24"/>
          <w:szCs w:val="24"/>
        </w:rPr>
        <w:t xml:space="preserve">2. Importance of </w:t>
      </w:r>
      <w:r w:rsidR="005A5FB7" w:rsidRPr="00B61BF1">
        <w:rPr>
          <w:rFonts w:ascii="Times New Roman" w:hAnsi="Times New Roman" w:cs="Times New Roman"/>
          <w:b/>
          <w:bCs/>
          <w:sz w:val="24"/>
          <w:szCs w:val="24"/>
        </w:rPr>
        <w:t>S</w:t>
      </w:r>
      <w:r w:rsidRPr="00B61BF1">
        <w:rPr>
          <w:rFonts w:ascii="Times New Roman" w:hAnsi="Times New Roman" w:cs="Times New Roman"/>
          <w:b/>
          <w:bCs/>
          <w:sz w:val="24"/>
          <w:szCs w:val="24"/>
        </w:rPr>
        <w:t xml:space="preserve">tudying </w:t>
      </w:r>
      <w:r w:rsidR="005A5FB7" w:rsidRPr="00B61BF1">
        <w:rPr>
          <w:rFonts w:ascii="Times New Roman" w:hAnsi="Times New Roman" w:cs="Times New Roman"/>
          <w:b/>
          <w:bCs/>
          <w:sz w:val="24"/>
          <w:szCs w:val="24"/>
        </w:rPr>
        <w:t>H</w:t>
      </w:r>
      <w:r w:rsidRPr="00B61BF1">
        <w:rPr>
          <w:rFonts w:ascii="Times New Roman" w:hAnsi="Times New Roman" w:cs="Times New Roman"/>
          <w:b/>
          <w:bCs/>
          <w:sz w:val="24"/>
          <w:szCs w:val="24"/>
        </w:rPr>
        <w:t xml:space="preserve">uman </w:t>
      </w:r>
      <w:r w:rsidR="005A5FB7" w:rsidRPr="00B61BF1">
        <w:rPr>
          <w:rFonts w:ascii="Times New Roman" w:hAnsi="Times New Roman" w:cs="Times New Roman"/>
          <w:b/>
          <w:bCs/>
          <w:sz w:val="24"/>
          <w:szCs w:val="24"/>
        </w:rPr>
        <w:t>S</w:t>
      </w:r>
      <w:r w:rsidRPr="00B61BF1">
        <w:rPr>
          <w:rFonts w:ascii="Times New Roman" w:hAnsi="Times New Roman" w:cs="Times New Roman"/>
          <w:b/>
          <w:bCs/>
          <w:sz w:val="24"/>
          <w:szCs w:val="24"/>
        </w:rPr>
        <w:t>ciences?</w:t>
      </w:r>
    </w:p>
    <w:p w:rsidR="00D71B05" w:rsidRPr="00B61BF1" w:rsidRDefault="00D71B05" w:rsidP="00D71B05">
      <w:pPr>
        <w:autoSpaceDE w:val="0"/>
        <w:autoSpaceDN w:val="0"/>
        <w:adjustRightInd w:val="0"/>
        <w:spacing w:after="0" w:line="240" w:lineRule="auto"/>
        <w:rPr>
          <w:rFonts w:ascii="Times New Roman" w:hAnsi="Times New Roman" w:cs="Times New Roman"/>
          <w:b/>
          <w:bCs/>
          <w:sz w:val="24"/>
          <w:szCs w:val="24"/>
        </w:rPr>
      </w:pPr>
    </w:p>
    <w:p w:rsidR="00D71B05" w:rsidRPr="00B61BF1" w:rsidRDefault="00D71B05" w:rsidP="00D71B05">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sz w:val="24"/>
          <w:szCs w:val="24"/>
        </w:rPr>
        <w:t>Studying the humanities helps us to think about, and understand, what it means to be human. Subjects like history and philosophy help us to think critically about where ideas about human knowledge and behaviour have come from. Those subjects also encourage us to think about how the world should be and how people should behave.</w:t>
      </w:r>
    </w:p>
    <w:p w:rsidR="00D71B05" w:rsidRPr="00B61BF1" w:rsidRDefault="00D71B05" w:rsidP="00D71B05">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sz w:val="24"/>
          <w:szCs w:val="24"/>
        </w:rPr>
        <w:t xml:space="preserve">        The humanities also help us to appreciate human creativity. Thinking creatively has contributed to scientific discovery, law, arts, music and literature. Critical and creative thinking are skills that are also useful in the social and natural sciences.</w:t>
      </w:r>
    </w:p>
    <w:p w:rsidR="00D71B05" w:rsidRPr="00B61BF1" w:rsidRDefault="00D71B05" w:rsidP="00D71B05">
      <w:pPr>
        <w:autoSpaceDE w:val="0"/>
        <w:autoSpaceDN w:val="0"/>
        <w:adjustRightInd w:val="0"/>
        <w:spacing w:after="0" w:line="240" w:lineRule="auto"/>
        <w:rPr>
          <w:rFonts w:ascii="Ebrima" w:hAnsi="Ebrima" w:cs="Ebrima"/>
          <w:sz w:val="30"/>
          <w:szCs w:val="30"/>
        </w:rPr>
      </w:pPr>
    </w:p>
    <w:p w:rsidR="00D71B05" w:rsidRPr="00B61BF1" w:rsidRDefault="00D71B05" w:rsidP="00D71B05">
      <w:pPr>
        <w:autoSpaceDE w:val="0"/>
        <w:autoSpaceDN w:val="0"/>
        <w:adjustRightInd w:val="0"/>
        <w:spacing w:after="0" w:line="240" w:lineRule="auto"/>
        <w:rPr>
          <w:rFonts w:ascii="Times New Roman" w:hAnsi="Times New Roman" w:cs="Times New Roman"/>
          <w:b/>
          <w:bCs/>
          <w:sz w:val="24"/>
          <w:szCs w:val="24"/>
        </w:rPr>
      </w:pPr>
      <w:r w:rsidRPr="00B61BF1">
        <w:rPr>
          <w:rFonts w:ascii="Times New Roman" w:hAnsi="Times New Roman" w:cs="Times New Roman"/>
          <w:b/>
          <w:bCs/>
          <w:sz w:val="24"/>
          <w:szCs w:val="24"/>
        </w:rPr>
        <w:t>3. The Disciplines of Human Sciences</w:t>
      </w:r>
    </w:p>
    <w:p w:rsidR="00D71B05" w:rsidRPr="00B61BF1" w:rsidRDefault="00D71B05" w:rsidP="00D71B05">
      <w:pPr>
        <w:autoSpaceDE w:val="0"/>
        <w:autoSpaceDN w:val="0"/>
        <w:adjustRightInd w:val="0"/>
        <w:spacing w:after="0" w:line="240" w:lineRule="auto"/>
        <w:rPr>
          <w:rFonts w:ascii="Times New Roman" w:hAnsi="Times New Roman" w:cs="Times New Roman"/>
          <w:b/>
          <w:bCs/>
          <w:sz w:val="24"/>
          <w:szCs w:val="24"/>
        </w:rPr>
      </w:pPr>
    </w:p>
    <w:p w:rsidR="00D71B05" w:rsidRPr="00B61BF1" w:rsidRDefault="00D71B05" w:rsidP="00B61BF1">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sz w:val="24"/>
          <w:szCs w:val="24"/>
        </w:rPr>
        <w:t xml:space="preserve">        The human sciences cover a wide range of disciplines, the most important of which  include anthropology, history, languages,</w:t>
      </w:r>
      <w:r w:rsidR="005D28F6" w:rsidRPr="00B61BF1">
        <w:rPr>
          <w:rFonts w:ascii="Times New Roman" w:hAnsi="Times New Roman" w:cs="Times New Roman"/>
          <w:sz w:val="24"/>
          <w:szCs w:val="24"/>
        </w:rPr>
        <w:t xml:space="preserve"> literature </w:t>
      </w:r>
      <w:r w:rsidRPr="00B61BF1">
        <w:rPr>
          <w:rFonts w:ascii="Times New Roman" w:hAnsi="Times New Roman" w:cs="Times New Roman"/>
          <w:sz w:val="24"/>
          <w:szCs w:val="24"/>
        </w:rPr>
        <w:t xml:space="preserve">, </w:t>
      </w:r>
      <w:r w:rsidR="005D28F6" w:rsidRPr="00B61BF1">
        <w:rPr>
          <w:rFonts w:ascii="Times New Roman" w:hAnsi="Times New Roman" w:cs="Times New Roman"/>
          <w:sz w:val="24"/>
          <w:szCs w:val="24"/>
        </w:rPr>
        <w:t>philosophy,</w:t>
      </w:r>
      <w:r w:rsidR="005D28F6">
        <w:rPr>
          <w:rFonts w:ascii="Times New Roman" w:hAnsi="Times New Roman" w:cs="Times New Roman"/>
          <w:sz w:val="24"/>
          <w:szCs w:val="24"/>
        </w:rPr>
        <w:t xml:space="preserve"> </w:t>
      </w:r>
      <w:r w:rsidRPr="00B61BF1">
        <w:rPr>
          <w:rFonts w:ascii="Times New Roman" w:hAnsi="Times New Roman" w:cs="Times New Roman"/>
          <w:sz w:val="24"/>
          <w:szCs w:val="24"/>
        </w:rPr>
        <w:t>art and music:</w:t>
      </w:r>
    </w:p>
    <w:p w:rsidR="00D71B05" w:rsidRPr="00B61BF1" w:rsidRDefault="00D71B05" w:rsidP="009F1BC7">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sz w:val="24"/>
          <w:szCs w:val="24"/>
        </w:rPr>
        <w:t xml:space="preserve">• </w:t>
      </w:r>
      <w:r w:rsidRPr="00B61BF1">
        <w:rPr>
          <w:rFonts w:ascii="Times New Roman" w:hAnsi="Times New Roman" w:cs="Times New Roman"/>
          <w:b/>
          <w:bCs/>
          <w:sz w:val="24"/>
          <w:szCs w:val="24"/>
        </w:rPr>
        <w:t>Anthropology</w:t>
      </w:r>
      <w:r w:rsidRPr="00B61BF1">
        <w:rPr>
          <w:rFonts w:ascii="Times New Roman" w:hAnsi="Times New Roman" w:cs="Times New Roman"/>
          <w:sz w:val="24"/>
          <w:szCs w:val="24"/>
        </w:rPr>
        <w:t xml:space="preserve"> is the study of cultures and societies, and how people across different cultures organise their lives and relationships. </w:t>
      </w:r>
      <w:r w:rsidR="005A5FB7" w:rsidRPr="00B61BF1">
        <w:rPr>
          <w:rFonts w:ascii="Times New Roman" w:hAnsi="Times New Roman" w:cs="Times New Roman"/>
          <w:sz w:val="24"/>
          <w:szCs w:val="24"/>
        </w:rPr>
        <w:t>The word </w:t>
      </w:r>
      <w:r w:rsidR="005A5FB7" w:rsidRPr="00B61BF1">
        <w:rPr>
          <w:rFonts w:ascii="Times New Roman" w:hAnsi="Times New Roman" w:cs="Times New Roman"/>
          <w:i/>
          <w:iCs/>
          <w:sz w:val="24"/>
          <w:szCs w:val="24"/>
        </w:rPr>
        <w:t>anthropos</w:t>
      </w:r>
      <w:r w:rsidR="005A5FB7" w:rsidRPr="00B61BF1">
        <w:rPr>
          <w:rFonts w:ascii="Times New Roman" w:hAnsi="Times New Roman" w:cs="Times New Roman"/>
          <w:sz w:val="24"/>
          <w:szCs w:val="24"/>
        </w:rPr>
        <w:t> in </w:t>
      </w:r>
      <w:hyperlink r:id="rId6" w:tooltip="Ancient Greek" w:history="1">
        <w:r w:rsidR="005A5FB7" w:rsidRPr="00B61BF1">
          <w:rPr>
            <w:rStyle w:val="Lienhypertexte"/>
            <w:rFonts w:ascii="Times New Roman" w:hAnsi="Times New Roman" w:cs="Times New Roman"/>
            <w:color w:val="auto"/>
            <w:sz w:val="24"/>
            <w:szCs w:val="24"/>
            <w:u w:val="none"/>
          </w:rPr>
          <w:t>Ancient Greek</w:t>
        </w:r>
      </w:hyperlink>
      <w:r w:rsidR="005A5FB7" w:rsidRPr="00B61BF1">
        <w:rPr>
          <w:rFonts w:ascii="Times New Roman" w:hAnsi="Times New Roman" w:cs="Times New Roman"/>
          <w:sz w:val="24"/>
          <w:szCs w:val="24"/>
        </w:rPr>
        <w:t> means "human being" or "person". The goal of anthropology is to provide a </w:t>
      </w:r>
      <w:hyperlink r:id="rId7" w:tooltip="Holism" w:history="1">
        <w:r w:rsidR="005A5FB7" w:rsidRPr="00B61BF1">
          <w:rPr>
            <w:rStyle w:val="Lienhypertexte"/>
            <w:rFonts w:ascii="Times New Roman" w:hAnsi="Times New Roman" w:cs="Times New Roman"/>
            <w:color w:val="auto"/>
            <w:sz w:val="24"/>
            <w:szCs w:val="24"/>
            <w:u w:val="none"/>
          </w:rPr>
          <w:t>holistic</w:t>
        </w:r>
      </w:hyperlink>
      <w:r w:rsidR="005A5FB7" w:rsidRPr="00B61BF1">
        <w:rPr>
          <w:rFonts w:ascii="Times New Roman" w:hAnsi="Times New Roman" w:cs="Times New Roman"/>
          <w:sz w:val="24"/>
          <w:szCs w:val="24"/>
        </w:rPr>
        <w:t xml:space="preserve"> account of humans and human nature. </w:t>
      </w:r>
      <w:r w:rsidRPr="00B61BF1">
        <w:rPr>
          <w:rFonts w:ascii="Times New Roman" w:hAnsi="Times New Roman" w:cs="Times New Roman"/>
          <w:sz w:val="24"/>
          <w:szCs w:val="24"/>
        </w:rPr>
        <w:t>It includes the study of family systems, religions, traditions, food or clothes, etc.</w:t>
      </w:r>
      <w:r w:rsidR="005A5FB7" w:rsidRPr="00B61BF1">
        <w:rPr>
          <w:rFonts w:ascii="Times New Roman" w:hAnsi="Times New Roman" w:cs="Times New Roman"/>
          <w:sz w:val="24"/>
          <w:szCs w:val="24"/>
        </w:rPr>
        <w:t xml:space="preserve"> A</w:t>
      </w:r>
      <w:r w:rsidR="00B61BF1" w:rsidRPr="00B61BF1">
        <w:rPr>
          <w:rFonts w:ascii="Times New Roman" w:hAnsi="Times New Roman" w:cs="Times New Roman"/>
          <w:sz w:val="24"/>
          <w:szCs w:val="24"/>
        </w:rPr>
        <w:t>lt</w:t>
      </w:r>
      <w:r w:rsidR="005A5FB7" w:rsidRPr="00B61BF1">
        <w:rPr>
          <w:rFonts w:ascii="Times New Roman" w:hAnsi="Times New Roman" w:cs="Times New Roman"/>
          <w:sz w:val="24"/>
          <w:szCs w:val="24"/>
        </w:rPr>
        <w:t>hough anthropologists generally specialize in only one sub-field, they always keep in mind the biological, linguistic, historic and cultural aspects of any problem.</w:t>
      </w:r>
      <w:r w:rsidRPr="00B61BF1">
        <w:rPr>
          <w:rFonts w:ascii="Times New Roman" w:hAnsi="Times New Roman" w:cs="Times New Roman"/>
          <w:sz w:val="24"/>
          <w:szCs w:val="24"/>
        </w:rPr>
        <w:t xml:space="preserve"> Anthropology is also included within social science subjects because it can include study of societies and social behaviour.</w:t>
      </w:r>
    </w:p>
    <w:p w:rsidR="00D71B05" w:rsidRPr="00B61BF1" w:rsidRDefault="00D71B05" w:rsidP="00B61BF1">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sz w:val="24"/>
          <w:szCs w:val="24"/>
        </w:rPr>
        <w:lastRenderedPageBreak/>
        <w:t>•</w:t>
      </w:r>
      <w:r w:rsidRPr="00B61BF1">
        <w:rPr>
          <w:rFonts w:ascii="Times New Roman" w:hAnsi="Times New Roman" w:cs="Times New Roman"/>
          <w:b/>
          <w:bCs/>
          <w:sz w:val="24"/>
          <w:szCs w:val="24"/>
        </w:rPr>
        <w:t xml:space="preserve"> History</w:t>
      </w:r>
      <w:r w:rsidRPr="00B61BF1">
        <w:rPr>
          <w:rFonts w:ascii="Times New Roman" w:hAnsi="Times New Roman" w:cs="Times New Roman"/>
          <w:sz w:val="24"/>
          <w:szCs w:val="24"/>
        </w:rPr>
        <w:t xml:space="preserve"> is </w:t>
      </w:r>
      <w:r w:rsidR="005A5FB7" w:rsidRPr="00B61BF1">
        <w:rPr>
          <w:rFonts w:ascii="Times New Roman" w:hAnsi="Times New Roman" w:cs="Times New Roman"/>
          <w:sz w:val="24"/>
          <w:szCs w:val="24"/>
        </w:rPr>
        <w:t xml:space="preserve">the continuous, systematic narrative and research into past human events as interpreted through historiographical paradigms or theories. It is </w:t>
      </w:r>
      <w:r w:rsidRPr="00B61BF1">
        <w:rPr>
          <w:rFonts w:ascii="Times New Roman" w:hAnsi="Times New Roman" w:cs="Times New Roman"/>
          <w:sz w:val="24"/>
          <w:szCs w:val="24"/>
        </w:rPr>
        <w:t>the study of events and people in the past. People who study history are called historians. Historians try to find out about the past through documents, pictures and objects from the past. The spoken or recorded recollections of people from the past are also a valuable source of information for historians. There is not one 'correct' version of history. It is not just a list of dates and events. There are many different interpretations of what has happened in the past. A historian tries to understand these and choose the most likely version(s) of what happened, based on the evidence they have.</w:t>
      </w:r>
    </w:p>
    <w:p w:rsidR="00555C97" w:rsidRPr="00B61BF1" w:rsidRDefault="00555C97" w:rsidP="00B61BF1">
      <w:pPr>
        <w:spacing w:line="360" w:lineRule="auto"/>
        <w:jc w:val="both"/>
        <w:rPr>
          <w:rFonts w:ascii="Times New Roman" w:hAnsi="Times New Roman" w:cs="Times New Roman"/>
          <w:sz w:val="24"/>
          <w:szCs w:val="24"/>
        </w:rPr>
      </w:pPr>
      <w:r w:rsidRPr="00B61BF1">
        <w:rPr>
          <w:rFonts w:ascii="Times New Roman" w:hAnsi="Times New Roman" w:cs="Times New Roman"/>
          <w:sz w:val="24"/>
          <w:szCs w:val="24"/>
        </w:rPr>
        <w:t xml:space="preserve">        History falls somewhere between the social sciences and humanities. In the early 20th century, most historians considered their discipline a social science because they used — and still use — quantitative tools to understand the past. In recent decades, however, a growing number of historians have begun to refer to their field as a humanities subject due to the fact that they study the history of culture and human values. While many colleges today group the history department with other social sciences, some consider it a humanities field.</w:t>
      </w:r>
    </w:p>
    <w:p w:rsidR="00D71B05" w:rsidRPr="00B61BF1" w:rsidRDefault="00D71B05" w:rsidP="00B61BF1">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sz w:val="24"/>
          <w:szCs w:val="24"/>
        </w:rPr>
        <w:t xml:space="preserve">• The </w:t>
      </w:r>
      <w:r w:rsidRPr="00B61BF1">
        <w:rPr>
          <w:rFonts w:ascii="Times New Roman" w:hAnsi="Times New Roman" w:cs="Times New Roman"/>
          <w:b/>
          <w:bCs/>
          <w:sz w:val="24"/>
          <w:szCs w:val="24"/>
        </w:rPr>
        <w:t>study of languages</w:t>
      </w:r>
      <w:r w:rsidRPr="00B61BF1">
        <w:rPr>
          <w:rFonts w:ascii="Times New Roman" w:hAnsi="Times New Roman" w:cs="Times New Roman"/>
          <w:sz w:val="24"/>
          <w:szCs w:val="24"/>
        </w:rPr>
        <w:t xml:space="preserve"> includes the study of reading, writing, speaking and listening in </w:t>
      </w:r>
      <w:r w:rsidR="007709D9">
        <w:rPr>
          <w:rFonts w:ascii="Times New Roman" w:hAnsi="Times New Roman" w:cs="Times New Roman"/>
          <w:sz w:val="24"/>
          <w:szCs w:val="24"/>
        </w:rPr>
        <w:t>the mother tongue</w:t>
      </w:r>
      <w:r w:rsidRPr="00B61BF1">
        <w:rPr>
          <w:rFonts w:ascii="Times New Roman" w:hAnsi="Times New Roman" w:cs="Times New Roman"/>
          <w:sz w:val="24"/>
          <w:szCs w:val="24"/>
        </w:rPr>
        <w:t xml:space="preserve"> or in other languages. The study of other languages can help increase our understanding of the culture, the literature, and the social and religious backgrounds of its speakers.</w:t>
      </w:r>
    </w:p>
    <w:p w:rsidR="00D71B05" w:rsidRPr="00B61BF1" w:rsidRDefault="00D71B05" w:rsidP="00B61BF1">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sz w:val="24"/>
          <w:szCs w:val="24"/>
        </w:rPr>
        <w:t xml:space="preserve">• </w:t>
      </w:r>
      <w:r w:rsidRPr="00B61BF1">
        <w:rPr>
          <w:rFonts w:ascii="Times New Roman" w:hAnsi="Times New Roman" w:cs="Times New Roman"/>
          <w:b/>
          <w:bCs/>
          <w:sz w:val="24"/>
          <w:szCs w:val="24"/>
        </w:rPr>
        <w:t>Literature</w:t>
      </w:r>
      <w:r w:rsidRPr="00B61BF1">
        <w:rPr>
          <w:rFonts w:ascii="Times New Roman" w:hAnsi="Times New Roman" w:cs="Times New Roman"/>
          <w:sz w:val="24"/>
          <w:szCs w:val="24"/>
        </w:rPr>
        <w:t xml:space="preserve"> is the study of written works such as poetry, novels or biographies. It can also involve studying and practising creative writing.</w:t>
      </w:r>
    </w:p>
    <w:p w:rsidR="00555C97" w:rsidRDefault="00D71B05" w:rsidP="00B61BF1">
      <w:pPr>
        <w:spacing w:line="360" w:lineRule="auto"/>
        <w:jc w:val="both"/>
        <w:rPr>
          <w:rFonts w:ascii="Times New Roman" w:hAnsi="Times New Roman" w:cs="Times New Roman"/>
          <w:sz w:val="24"/>
          <w:szCs w:val="24"/>
        </w:rPr>
      </w:pPr>
      <w:r w:rsidRPr="00B61BF1">
        <w:rPr>
          <w:rFonts w:ascii="Times New Roman" w:hAnsi="Times New Roman" w:cs="Times New Roman"/>
          <w:sz w:val="24"/>
          <w:szCs w:val="24"/>
        </w:rPr>
        <w:t xml:space="preserve">• </w:t>
      </w:r>
      <w:r w:rsidRPr="00B61BF1">
        <w:rPr>
          <w:rFonts w:ascii="Times New Roman" w:hAnsi="Times New Roman" w:cs="Times New Roman"/>
          <w:b/>
          <w:bCs/>
          <w:sz w:val="24"/>
          <w:szCs w:val="24"/>
        </w:rPr>
        <w:t>Philosophy</w:t>
      </w:r>
      <w:r w:rsidRPr="00B61BF1">
        <w:rPr>
          <w:rFonts w:ascii="Times New Roman" w:hAnsi="Times New Roman" w:cs="Times New Roman"/>
          <w:sz w:val="24"/>
          <w:szCs w:val="24"/>
        </w:rPr>
        <w:t xml:space="preserve"> is the study of thought and ideas about existence, knowledge and morality. </w:t>
      </w:r>
      <w:r w:rsidR="00B61BF1" w:rsidRPr="00B61BF1">
        <w:rPr>
          <w:rFonts w:ascii="Times New Roman" w:hAnsi="Times New Roman" w:cs="Times New Roman"/>
          <w:sz w:val="24"/>
          <w:szCs w:val="24"/>
        </w:rPr>
        <w:t xml:space="preserve">It emphasizes foundational questions about reality, human nature, and the relationship between mind and matter. Philosophy majors use logic and critical theory to address topics such as morality, the external world, art, and objectively. </w:t>
      </w:r>
      <w:r w:rsidRPr="00B61BF1">
        <w:rPr>
          <w:rFonts w:ascii="Times New Roman" w:hAnsi="Times New Roman" w:cs="Times New Roman"/>
          <w:sz w:val="24"/>
          <w:szCs w:val="24"/>
        </w:rPr>
        <w:t>It is central to social sciences and to humanities.</w:t>
      </w:r>
      <w:r w:rsidR="00555C97" w:rsidRPr="00B61BF1">
        <w:rPr>
          <w:rFonts w:ascii="Times New Roman" w:hAnsi="Times New Roman" w:cs="Times New Roman"/>
          <w:sz w:val="24"/>
          <w:szCs w:val="24"/>
        </w:rPr>
        <w:t xml:space="preserve"> Many social science disciplines look to the principles of philosophy to try to understand human behaviour, morality's impact on decision-making, and the development of social institutions.</w:t>
      </w:r>
    </w:p>
    <w:p w:rsidR="00B61BF1" w:rsidRDefault="00B61BF1" w:rsidP="009F1BC7">
      <w:pPr>
        <w:autoSpaceDE w:val="0"/>
        <w:autoSpaceDN w:val="0"/>
        <w:adjustRightInd w:val="0"/>
        <w:spacing w:after="0" w:line="360" w:lineRule="auto"/>
        <w:jc w:val="both"/>
        <w:rPr>
          <w:rFonts w:ascii="Times New Roman" w:hAnsi="Times New Roman" w:cs="Times New Roman"/>
          <w:sz w:val="24"/>
          <w:szCs w:val="24"/>
        </w:rPr>
      </w:pPr>
      <w:r w:rsidRPr="009F1BC7">
        <w:rPr>
          <w:rFonts w:ascii="Times New Roman" w:hAnsi="Times New Roman" w:cs="Times New Roman"/>
          <w:sz w:val="24"/>
          <w:szCs w:val="24"/>
        </w:rPr>
        <w:t>The study of the very basis of reali</w:t>
      </w:r>
      <w:r w:rsidR="009F1BC7" w:rsidRPr="009F1BC7">
        <w:rPr>
          <w:rFonts w:ascii="Times New Roman" w:hAnsi="Times New Roman" w:cs="Times New Roman"/>
          <w:sz w:val="24"/>
          <w:szCs w:val="24"/>
        </w:rPr>
        <w:t xml:space="preserve">ty and existence is a branch of </w:t>
      </w:r>
      <w:r w:rsidRPr="009F1BC7">
        <w:rPr>
          <w:rFonts w:ascii="Times New Roman" w:hAnsi="Times New Roman" w:cs="Times New Roman"/>
          <w:sz w:val="24"/>
          <w:szCs w:val="24"/>
        </w:rPr>
        <w:t xml:space="preserve">philosophy called metaphysics. </w:t>
      </w:r>
      <w:r w:rsidR="009F1BC7" w:rsidRPr="009F1BC7">
        <w:rPr>
          <w:rFonts w:ascii="Times New Roman" w:hAnsi="Times New Roman" w:cs="Times New Roman"/>
          <w:sz w:val="24"/>
          <w:szCs w:val="24"/>
        </w:rPr>
        <w:t xml:space="preserve">Metaphysics goes beyond what we </w:t>
      </w:r>
      <w:r w:rsidRPr="009F1BC7">
        <w:rPr>
          <w:rFonts w:ascii="Times New Roman" w:hAnsi="Times New Roman" w:cs="Times New Roman"/>
          <w:sz w:val="24"/>
          <w:szCs w:val="24"/>
        </w:rPr>
        <w:t>can know just from physical evidence</w:t>
      </w:r>
      <w:r w:rsidR="009F1BC7" w:rsidRPr="009F1BC7">
        <w:rPr>
          <w:rFonts w:ascii="Times New Roman" w:hAnsi="Times New Roman" w:cs="Times New Roman"/>
          <w:sz w:val="24"/>
          <w:szCs w:val="24"/>
        </w:rPr>
        <w:t xml:space="preserve">. For example, metaphysics asks </w:t>
      </w:r>
      <w:r w:rsidRPr="009F1BC7">
        <w:rPr>
          <w:rFonts w:ascii="Times New Roman" w:hAnsi="Times New Roman" w:cs="Times New Roman"/>
          <w:sz w:val="24"/>
          <w:szCs w:val="24"/>
        </w:rPr>
        <w:t>whether there are other dimensions o</w:t>
      </w:r>
      <w:r w:rsidR="009F1BC7" w:rsidRPr="009F1BC7">
        <w:rPr>
          <w:rFonts w:ascii="Times New Roman" w:hAnsi="Times New Roman" w:cs="Times New Roman"/>
          <w:sz w:val="24"/>
          <w:szCs w:val="24"/>
        </w:rPr>
        <w:t xml:space="preserve">f space </w:t>
      </w:r>
      <w:r w:rsidRPr="009F1BC7">
        <w:rPr>
          <w:rFonts w:ascii="Times New Roman" w:hAnsi="Times New Roman" w:cs="Times New Roman"/>
          <w:sz w:val="24"/>
          <w:szCs w:val="24"/>
        </w:rPr>
        <w:t xml:space="preserve">or time </w:t>
      </w:r>
      <w:r w:rsidRPr="009F1BC7">
        <w:rPr>
          <w:rFonts w:ascii="Times New Roman" w:hAnsi="Times New Roman" w:cs="Times New Roman"/>
          <w:sz w:val="24"/>
          <w:szCs w:val="24"/>
        </w:rPr>
        <w:lastRenderedPageBreak/>
        <w:t>bey</w:t>
      </w:r>
      <w:r w:rsidR="009F1BC7" w:rsidRPr="009F1BC7">
        <w:rPr>
          <w:rFonts w:ascii="Times New Roman" w:hAnsi="Times New Roman" w:cs="Times New Roman"/>
          <w:sz w:val="24"/>
          <w:szCs w:val="24"/>
        </w:rPr>
        <w:t xml:space="preserve">ond those we currently know of. </w:t>
      </w:r>
      <w:r w:rsidRPr="009F1BC7">
        <w:rPr>
          <w:rFonts w:ascii="Times New Roman" w:hAnsi="Times New Roman" w:cs="Times New Roman"/>
          <w:sz w:val="24"/>
          <w:szCs w:val="24"/>
        </w:rPr>
        <w:t>The study of knowledge itself is called epistemology</w:t>
      </w:r>
      <w:r w:rsidR="009F1BC7" w:rsidRPr="009F1BC7">
        <w:rPr>
          <w:rFonts w:ascii="Times New Roman" w:hAnsi="Times New Roman" w:cs="Times New Roman"/>
          <w:sz w:val="24"/>
          <w:szCs w:val="24"/>
        </w:rPr>
        <w:t xml:space="preserve">. It asks </w:t>
      </w:r>
      <w:r w:rsidRPr="009F1BC7">
        <w:rPr>
          <w:rFonts w:ascii="Times New Roman" w:hAnsi="Times New Roman" w:cs="Times New Roman"/>
          <w:sz w:val="24"/>
          <w:szCs w:val="24"/>
        </w:rPr>
        <w:t>questions about knowledge, what it is</w:t>
      </w:r>
      <w:r w:rsidR="009F1BC7" w:rsidRPr="009F1BC7">
        <w:rPr>
          <w:rFonts w:ascii="Times New Roman" w:hAnsi="Times New Roman" w:cs="Times New Roman"/>
          <w:sz w:val="24"/>
          <w:szCs w:val="24"/>
        </w:rPr>
        <w:t xml:space="preserve">, how we gain it and whether we </w:t>
      </w:r>
      <w:r w:rsidRPr="009F1BC7">
        <w:rPr>
          <w:rFonts w:ascii="Times New Roman" w:hAnsi="Times New Roman" w:cs="Times New Roman"/>
          <w:sz w:val="24"/>
          <w:szCs w:val="24"/>
        </w:rPr>
        <w:t>can tr</w:t>
      </w:r>
      <w:r w:rsidR="009F1BC7" w:rsidRPr="009F1BC7">
        <w:rPr>
          <w:rFonts w:ascii="Times New Roman" w:hAnsi="Times New Roman" w:cs="Times New Roman"/>
          <w:sz w:val="24"/>
          <w:szCs w:val="24"/>
        </w:rPr>
        <w:t xml:space="preserve">uly know what we think we know. </w:t>
      </w:r>
      <w:r w:rsidRPr="009F1BC7">
        <w:rPr>
          <w:rFonts w:ascii="Times New Roman" w:hAnsi="Times New Roman" w:cs="Times New Roman"/>
          <w:sz w:val="24"/>
          <w:szCs w:val="24"/>
        </w:rPr>
        <w:t>There is also a branch of philosophy</w:t>
      </w:r>
      <w:r w:rsidR="009F1BC7" w:rsidRPr="009F1BC7">
        <w:rPr>
          <w:rFonts w:ascii="Times New Roman" w:hAnsi="Times New Roman" w:cs="Times New Roman"/>
          <w:sz w:val="24"/>
          <w:szCs w:val="24"/>
        </w:rPr>
        <w:t xml:space="preserve"> that asks questions about our </w:t>
      </w:r>
      <w:r w:rsidRPr="009F1BC7">
        <w:rPr>
          <w:rFonts w:ascii="Times New Roman" w:hAnsi="Times New Roman" w:cs="Times New Roman"/>
          <w:sz w:val="24"/>
          <w:szCs w:val="24"/>
        </w:rPr>
        <w:t>actions. For example, what the r</w:t>
      </w:r>
      <w:r w:rsidR="009F1BC7" w:rsidRPr="009F1BC7">
        <w:rPr>
          <w:rFonts w:ascii="Times New Roman" w:hAnsi="Times New Roman" w:cs="Times New Roman"/>
          <w:sz w:val="24"/>
          <w:szCs w:val="24"/>
        </w:rPr>
        <w:t xml:space="preserve">ight way to behave is or how we </w:t>
      </w:r>
      <w:r w:rsidRPr="009F1BC7">
        <w:rPr>
          <w:rFonts w:ascii="Times New Roman" w:hAnsi="Times New Roman" w:cs="Times New Roman"/>
          <w:sz w:val="24"/>
          <w:szCs w:val="24"/>
        </w:rPr>
        <w:t xml:space="preserve">should treat other people, animals or </w:t>
      </w:r>
      <w:r w:rsidR="009F1BC7" w:rsidRPr="009F1BC7">
        <w:rPr>
          <w:rFonts w:ascii="Times New Roman" w:hAnsi="Times New Roman" w:cs="Times New Roman"/>
          <w:sz w:val="24"/>
          <w:szCs w:val="24"/>
        </w:rPr>
        <w:t xml:space="preserve">the environment. This is called </w:t>
      </w:r>
      <w:r w:rsidRPr="009F1BC7">
        <w:rPr>
          <w:rFonts w:ascii="Times New Roman" w:hAnsi="Times New Roman" w:cs="Times New Roman"/>
          <w:sz w:val="24"/>
          <w:szCs w:val="24"/>
        </w:rPr>
        <w:t xml:space="preserve">ethics. We use ethics in our daily life, </w:t>
      </w:r>
      <w:r w:rsidR="009F1BC7" w:rsidRPr="009F1BC7">
        <w:rPr>
          <w:rFonts w:ascii="Times New Roman" w:hAnsi="Times New Roman" w:cs="Times New Roman"/>
          <w:sz w:val="24"/>
          <w:szCs w:val="24"/>
        </w:rPr>
        <w:t xml:space="preserve">often without realising it. For </w:t>
      </w:r>
      <w:r w:rsidRPr="009F1BC7">
        <w:rPr>
          <w:rFonts w:ascii="Times New Roman" w:hAnsi="Times New Roman" w:cs="Times New Roman"/>
          <w:sz w:val="24"/>
          <w:szCs w:val="24"/>
        </w:rPr>
        <w:t>example, we might reject a plastic bag</w:t>
      </w:r>
      <w:r w:rsidR="009F1BC7" w:rsidRPr="009F1BC7">
        <w:rPr>
          <w:rFonts w:ascii="Times New Roman" w:hAnsi="Times New Roman" w:cs="Times New Roman"/>
          <w:sz w:val="24"/>
          <w:szCs w:val="24"/>
        </w:rPr>
        <w:t xml:space="preserve"> from a shop because we believe </w:t>
      </w:r>
      <w:r w:rsidRPr="009F1BC7">
        <w:rPr>
          <w:rFonts w:ascii="Times New Roman" w:hAnsi="Times New Roman" w:cs="Times New Roman"/>
          <w:sz w:val="24"/>
          <w:szCs w:val="24"/>
        </w:rPr>
        <w:t>plastic bags are bad for the environ</w:t>
      </w:r>
      <w:r w:rsidR="009F1BC7" w:rsidRPr="009F1BC7">
        <w:rPr>
          <w:rFonts w:ascii="Times New Roman" w:hAnsi="Times New Roman" w:cs="Times New Roman"/>
          <w:sz w:val="24"/>
          <w:szCs w:val="24"/>
        </w:rPr>
        <w:t xml:space="preserve">ment. Or, we might not eat meat </w:t>
      </w:r>
      <w:r w:rsidRPr="009F1BC7">
        <w:rPr>
          <w:rFonts w:ascii="Times New Roman" w:hAnsi="Times New Roman" w:cs="Times New Roman"/>
          <w:sz w:val="24"/>
          <w:szCs w:val="24"/>
        </w:rPr>
        <w:t>because we believe it is wrong to kill</w:t>
      </w:r>
      <w:r w:rsidR="009F1BC7" w:rsidRPr="009F1BC7">
        <w:rPr>
          <w:rFonts w:ascii="Times New Roman" w:hAnsi="Times New Roman" w:cs="Times New Roman"/>
          <w:sz w:val="24"/>
          <w:szCs w:val="24"/>
        </w:rPr>
        <w:t xml:space="preserve"> animals. In making these types </w:t>
      </w:r>
      <w:r w:rsidRPr="009F1BC7">
        <w:rPr>
          <w:rFonts w:ascii="Times New Roman" w:hAnsi="Times New Roman" w:cs="Times New Roman"/>
          <w:sz w:val="24"/>
          <w:szCs w:val="24"/>
        </w:rPr>
        <w:t>of decisions we are thinking about wha</w:t>
      </w:r>
      <w:r w:rsidR="009F1BC7" w:rsidRPr="009F1BC7">
        <w:rPr>
          <w:rFonts w:ascii="Times New Roman" w:hAnsi="Times New Roman" w:cs="Times New Roman"/>
          <w:sz w:val="24"/>
          <w:szCs w:val="24"/>
        </w:rPr>
        <w:t xml:space="preserve">t we believe is right or wrong, </w:t>
      </w:r>
      <w:r w:rsidRPr="009F1BC7">
        <w:rPr>
          <w:rFonts w:ascii="Times New Roman" w:hAnsi="Times New Roman" w:cs="Times New Roman"/>
          <w:sz w:val="24"/>
          <w:szCs w:val="24"/>
        </w:rPr>
        <w:t>and why. We are making decisions about ethics.</w:t>
      </w:r>
    </w:p>
    <w:p w:rsidR="009F1BC7" w:rsidRPr="00B61BF1" w:rsidRDefault="009F1BC7" w:rsidP="009F1BC7">
      <w:pPr>
        <w:autoSpaceDE w:val="0"/>
        <w:autoSpaceDN w:val="0"/>
        <w:adjustRightInd w:val="0"/>
        <w:spacing w:after="0" w:line="360" w:lineRule="auto"/>
        <w:jc w:val="both"/>
        <w:rPr>
          <w:rFonts w:ascii="Times New Roman" w:hAnsi="Times New Roman" w:cs="Times New Roman"/>
          <w:sz w:val="24"/>
          <w:szCs w:val="24"/>
        </w:rPr>
      </w:pPr>
    </w:p>
    <w:p w:rsidR="00D71B05" w:rsidRPr="00B61BF1" w:rsidRDefault="007709D9" w:rsidP="00B61BF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D71B05" w:rsidRPr="00B61BF1">
        <w:rPr>
          <w:rFonts w:ascii="Times New Roman" w:hAnsi="Times New Roman" w:cs="Times New Roman"/>
          <w:b/>
          <w:bCs/>
          <w:sz w:val="24"/>
          <w:szCs w:val="24"/>
        </w:rPr>
        <w:t xml:space="preserve">. Relationship </w:t>
      </w:r>
      <w:r w:rsidR="00B61BF1" w:rsidRPr="00B61BF1">
        <w:rPr>
          <w:rFonts w:ascii="Times New Roman" w:hAnsi="Times New Roman" w:cs="Times New Roman"/>
          <w:b/>
          <w:bCs/>
          <w:sz w:val="24"/>
          <w:szCs w:val="24"/>
        </w:rPr>
        <w:t>B</w:t>
      </w:r>
      <w:r w:rsidR="00D71B05" w:rsidRPr="00B61BF1">
        <w:rPr>
          <w:rFonts w:ascii="Times New Roman" w:hAnsi="Times New Roman" w:cs="Times New Roman"/>
          <w:b/>
          <w:bCs/>
          <w:sz w:val="24"/>
          <w:szCs w:val="24"/>
        </w:rPr>
        <w:t>etween</w:t>
      </w:r>
      <w:r w:rsidR="00B61BF1" w:rsidRPr="00B61BF1">
        <w:rPr>
          <w:rFonts w:ascii="Times New Roman" w:hAnsi="Times New Roman" w:cs="Times New Roman"/>
          <w:b/>
          <w:bCs/>
          <w:sz w:val="24"/>
          <w:szCs w:val="24"/>
        </w:rPr>
        <w:t>H</w:t>
      </w:r>
      <w:r w:rsidR="00D71B05" w:rsidRPr="00B61BF1">
        <w:rPr>
          <w:rFonts w:ascii="Times New Roman" w:hAnsi="Times New Roman" w:cs="Times New Roman"/>
          <w:b/>
          <w:bCs/>
          <w:sz w:val="24"/>
          <w:szCs w:val="24"/>
        </w:rPr>
        <w:t xml:space="preserve">uman and </w:t>
      </w:r>
      <w:r w:rsidR="00B61BF1" w:rsidRPr="00B61BF1">
        <w:rPr>
          <w:rFonts w:ascii="Times New Roman" w:hAnsi="Times New Roman" w:cs="Times New Roman"/>
          <w:b/>
          <w:bCs/>
          <w:sz w:val="24"/>
          <w:szCs w:val="24"/>
        </w:rPr>
        <w:t>S</w:t>
      </w:r>
      <w:r w:rsidR="00D71B05" w:rsidRPr="00B61BF1">
        <w:rPr>
          <w:rFonts w:ascii="Times New Roman" w:hAnsi="Times New Roman" w:cs="Times New Roman"/>
          <w:b/>
          <w:bCs/>
          <w:sz w:val="24"/>
          <w:szCs w:val="24"/>
        </w:rPr>
        <w:t xml:space="preserve">ocial </w:t>
      </w:r>
      <w:r w:rsidR="00B61BF1" w:rsidRPr="00B61BF1">
        <w:rPr>
          <w:rFonts w:ascii="Times New Roman" w:hAnsi="Times New Roman" w:cs="Times New Roman"/>
          <w:b/>
          <w:bCs/>
          <w:sz w:val="24"/>
          <w:szCs w:val="24"/>
        </w:rPr>
        <w:t>S</w:t>
      </w:r>
      <w:r w:rsidR="00D71B05" w:rsidRPr="00B61BF1">
        <w:rPr>
          <w:rFonts w:ascii="Times New Roman" w:hAnsi="Times New Roman" w:cs="Times New Roman"/>
          <w:b/>
          <w:bCs/>
          <w:sz w:val="24"/>
          <w:szCs w:val="24"/>
        </w:rPr>
        <w:t>ciences</w:t>
      </w:r>
    </w:p>
    <w:p w:rsidR="00D71B05" w:rsidRPr="00B61BF1" w:rsidRDefault="00D71B05" w:rsidP="00B61BF1">
      <w:pPr>
        <w:autoSpaceDE w:val="0"/>
        <w:autoSpaceDN w:val="0"/>
        <w:adjustRightInd w:val="0"/>
        <w:spacing w:line="360" w:lineRule="auto"/>
        <w:jc w:val="both"/>
        <w:rPr>
          <w:rFonts w:ascii="Times New Roman" w:hAnsi="Times New Roman" w:cs="Times New Roman"/>
          <w:sz w:val="24"/>
          <w:szCs w:val="24"/>
        </w:rPr>
      </w:pPr>
      <w:r w:rsidRPr="00B61BF1">
        <w:rPr>
          <w:rFonts w:ascii="Times New Roman" w:hAnsi="Times New Roman" w:cs="Times New Roman"/>
          <w:sz w:val="24"/>
          <w:szCs w:val="24"/>
        </w:rPr>
        <w:t xml:space="preserve"> </w:t>
      </w:r>
      <w:r w:rsidR="007709D9">
        <w:rPr>
          <w:rFonts w:ascii="Times New Roman" w:hAnsi="Times New Roman" w:cs="Times New Roman"/>
          <w:sz w:val="24"/>
          <w:szCs w:val="24"/>
        </w:rPr>
        <w:tab/>
      </w:r>
      <w:r w:rsidRPr="00B61BF1">
        <w:rPr>
          <w:rFonts w:ascii="Times New Roman" w:hAnsi="Times New Roman" w:cs="Times New Roman"/>
          <w:sz w:val="24"/>
          <w:szCs w:val="24"/>
        </w:rPr>
        <w:t>The humanities are closely related to social science in that both deal with humans and their culture. Social science, however, is most concerned with those basic elements of culture that determine the general patterns of human behavio</w:t>
      </w:r>
      <w:r w:rsidR="00B61BF1" w:rsidRPr="00B61BF1">
        <w:rPr>
          <w:rFonts w:ascii="Times New Roman" w:hAnsi="Times New Roman" w:cs="Times New Roman"/>
          <w:sz w:val="24"/>
          <w:szCs w:val="24"/>
        </w:rPr>
        <w:t>u</w:t>
      </w:r>
      <w:r w:rsidRPr="00B61BF1">
        <w:rPr>
          <w:rFonts w:ascii="Times New Roman" w:hAnsi="Times New Roman" w:cs="Times New Roman"/>
          <w:sz w:val="24"/>
          <w:szCs w:val="24"/>
        </w:rPr>
        <w:t xml:space="preserve">r. The humanities deal with special aspects of human culture and are primarily concerned with the attempts to express spiritual and </w:t>
      </w:r>
      <w:r w:rsidR="00B61BF1" w:rsidRPr="00B61BF1">
        <w:rPr>
          <w:rFonts w:ascii="Times New Roman" w:hAnsi="Times New Roman" w:cs="Times New Roman"/>
          <w:sz w:val="24"/>
          <w:szCs w:val="24"/>
        </w:rPr>
        <w:t>aesthetic</w:t>
      </w:r>
      <w:r w:rsidRPr="00B61BF1">
        <w:rPr>
          <w:rFonts w:ascii="Times New Roman" w:hAnsi="Times New Roman" w:cs="Times New Roman"/>
          <w:sz w:val="24"/>
          <w:szCs w:val="24"/>
        </w:rPr>
        <w:t xml:space="preserve"> values and to discover the meaning of life. Whereas the social sciences study issues in a systematic, scientific way, the focus of the humanities is more on the emotions and feelings themselves than on the system employed to sharpen that focus. The importance of social science goes far beyond the specific social sciences. It is social science thinking that underlies much of the law, as well as, our understanding of international relations and government. All these fields are the natural </w:t>
      </w:r>
      <w:r w:rsidR="00B61BF1" w:rsidRPr="00B61BF1">
        <w:rPr>
          <w:rFonts w:ascii="Times New Roman" w:hAnsi="Times New Roman" w:cs="Times New Roman"/>
          <w:sz w:val="24"/>
          <w:szCs w:val="24"/>
        </w:rPr>
        <w:t>by-products</w:t>
      </w:r>
      <w:r w:rsidRPr="00B61BF1">
        <w:rPr>
          <w:rFonts w:ascii="Times New Roman" w:hAnsi="Times New Roman" w:cs="Times New Roman"/>
          <w:sz w:val="24"/>
          <w:szCs w:val="24"/>
        </w:rPr>
        <w:t xml:space="preserve"> of social science inquiry. Thus, knowledge of social science is necessary for anyone trying to understand current world events.</w:t>
      </w:r>
    </w:p>
    <w:p w:rsidR="00D71B05" w:rsidRDefault="00D71B05" w:rsidP="002C32AE">
      <w:pPr>
        <w:autoSpaceDE w:val="0"/>
        <w:autoSpaceDN w:val="0"/>
        <w:adjustRightInd w:val="0"/>
        <w:spacing w:after="0" w:line="360" w:lineRule="auto"/>
        <w:ind w:firstLine="720"/>
        <w:jc w:val="both"/>
        <w:rPr>
          <w:rFonts w:ascii="Times New Roman" w:hAnsi="Times New Roman" w:cs="Times New Roman"/>
          <w:sz w:val="24"/>
          <w:szCs w:val="24"/>
        </w:rPr>
      </w:pPr>
      <w:r w:rsidRPr="00B61BF1">
        <w:rPr>
          <w:rFonts w:ascii="Times New Roman" w:hAnsi="Times New Roman" w:cs="Times New Roman"/>
          <w:sz w:val="24"/>
          <w:szCs w:val="24"/>
        </w:rPr>
        <w:t>Finally, there is a lot of crossover between humanities and social science subjects. Through history we can see how the societies, politics and economics of the past influence the societies, politics and economics of the present. People's cultures, beliefs, languages, literature and traditions also influence their philosophy, politics, economics and development.</w:t>
      </w:r>
    </w:p>
    <w:p w:rsidR="002C32AE" w:rsidRPr="00B61BF1" w:rsidRDefault="002C32AE" w:rsidP="002C32A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course, we are going to focus on languages and related disciplines including: philosophy and ethics, </w:t>
      </w:r>
      <w:r w:rsidR="00E12863">
        <w:rPr>
          <w:rFonts w:ascii="Times New Roman" w:hAnsi="Times New Roman" w:cs="Times New Roman"/>
          <w:sz w:val="24"/>
          <w:szCs w:val="24"/>
        </w:rPr>
        <w:t xml:space="preserve">anthropology, History, sociology, </w:t>
      </w:r>
      <w:r>
        <w:rPr>
          <w:rFonts w:ascii="Times New Roman" w:hAnsi="Times New Roman" w:cs="Times New Roman"/>
          <w:sz w:val="24"/>
          <w:szCs w:val="24"/>
        </w:rPr>
        <w:t>psychology, literature, educational linguistics, sciences of communication, science of education.</w:t>
      </w:r>
    </w:p>
    <w:p w:rsidR="00D71B05" w:rsidRPr="00B61BF1" w:rsidRDefault="00D71B05" w:rsidP="00D71B05">
      <w:pPr>
        <w:pStyle w:val="Paragraphedeliste"/>
        <w:ind w:left="0"/>
        <w:rPr>
          <w:rFonts w:ascii="CalistoMT" w:hAnsi="CalistoMT" w:cs="CalistoMT"/>
        </w:rPr>
      </w:pPr>
    </w:p>
    <w:p w:rsidR="00555C97" w:rsidRPr="00B61BF1" w:rsidRDefault="00555C97"/>
    <w:p w:rsidR="007709D9" w:rsidRPr="007709D9" w:rsidRDefault="007709D9" w:rsidP="007709D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Practice</w:t>
      </w:r>
    </w:p>
    <w:p w:rsidR="007709D9" w:rsidRPr="00B61BF1" w:rsidRDefault="007709D9" w:rsidP="007709D9">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b/>
          <w:bCs/>
          <w:sz w:val="24"/>
          <w:szCs w:val="24"/>
        </w:rPr>
        <w:t>Exercise</w:t>
      </w:r>
      <w:r>
        <w:rPr>
          <w:rFonts w:ascii="Times New Roman" w:hAnsi="Times New Roman" w:cs="Times New Roman"/>
          <w:b/>
          <w:bCs/>
          <w:sz w:val="24"/>
          <w:szCs w:val="24"/>
        </w:rPr>
        <w:t xml:space="preserve"> 1</w:t>
      </w:r>
      <w:r w:rsidRPr="00B61BF1">
        <w:rPr>
          <w:rFonts w:ascii="Times New Roman" w:hAnsi="Times New Roman" w:cs="Times New Roman"/>
          <w:b/>
          <w:bCs/>
          <w:sz w:val="24"/>
          <w:szCs w:val="24"/>
        </w:rPr>
        <w:t>:</w:t>
      </w:r>
      <w:r w:rsidRPr="00B61BF1">
        <w:rPr>
          <w:rFonts w:ascii="Times New Roman" w:hAnsi="Times New Roman" w:cs="Times New Roman"/>
          <w:sz w:val="24"/>
          <w:szCs w:val="24"/>
        </w:rPr>
        <w:t xml:space="preserve">  Answer the questions.</w:t>
      </w:r>
    </w:p>
    <w:p w:rsidR="007709D9" w:rsidRPr="00B61BF1" w:rsidRDefault="007709D9" w:rsidP="007709D9">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b/>
          <w:bCs/>
          <w:sz w:val="24"/>
          <w:szCs w:val="24"/>
        </w:rPr>
        <w:t xml:space="preserve">1. </w:t>
      </w:r>
      <w:r w:rsidRPr="00B61BF1">
        <w:rPr>
          <w:rFonts w:ascii="Times New Roman" w:hAnsi="Times New Roman" w:cs="Times New Roman"/>
          <w:sz w:val="24"/>
          <w:szCs w:val="24"/>
        </w:rPr>
        <w:t>Which is the best summary of the reasons for why people study the humanities?</w:t>
      </w:r>
    </w:p>
    <w:p w:rsidR="007709D9" w:rsidRPr="00B61BF1" w:rsidRDefault="007709D9" w:rsidP="007709D9">
      <w:pPr>
        <w:autoSpaceDE w:val="0"/>
        <w:autoSpaceDN w:val="0"/>
        <w:adjustRightInd w:val="0"/>
        <w:spacing w:after="0" w:line="276" w:lineRule="auto"/>
        <w:jc w:val="both"/>
        <w:rPr>
          <w:rFonts w:ascii="Times New Roman" w:hAnsi="Times New Roman" w:cs="Times New Roman"/>
          <w:sz w:val="24"/>
          <w:szCs w:val="24"/>
        </w:rPr>
      </w:pPr>
      <w:r w:rsidRPr="00B61BF1">
        <w:rPr>
          <w:rFonts w:ascii="Times New Roman" w:hAnsi="Times New Roman" w:cs="Times New Roman"/>
          <w:b/>
          <w:bCs/>
          <w:sz w:val="24"/>
          <w:szCs w:val="24"/>
        </w:rPr>
        <w:t xml:space="preserve">a. </w:t>
      </w:r>
      <w:r w:rsidRPr="00B61BF1">
        <w:rPr>
          <w:rFonts w:ascii="Times New Roman" w:hAnsi="Times New Roman" w:cs="Times New Roman"/>
          <w:sz w:val="24"/>
          <w:szCs w:val="24"/>
        </w:rPr>
        <w:t>The humanities help us study history and literature.</w:t>
      </w:r>
    </w:p>
    <w:p w:rsidR="007709D9" w:rsidRPr="00B61BF1" w:rsidRDefault="007709D9" w:rsidP="007709D9">
      <w:pPr>
        <w:autoSpaceDE w:val="0"/>
        <w:autoSpaceDN w:val="0"/>
        <w:adjustRightInd w:val="0"/>
        <w:spacing w:after="0" w:line="276" w:lineRule="auto"/>
        <w:jc w:val="both"/>
        <w:rPr>
          <w:rFonts w:ascii="Times New Roman" w:hAnsi="Times New Roman" w:cs="Times New Roman"/>
          <w:sz w:val="24"/>
          <w:szCs w:val="24"/>
        </w:rPr>
      </w:pPr>
      <w:r w:rsidRPr="00B61BF1">
        <w:rPr>
          <w:rFonts w:ascii="Times New Roman" w:hAnsi="Times New Roman" w:cs="Times New Roman"/>
          <w:b/>
          <w:bCs/>
          <w:sz w:val="24"/>
          <w:szCs w:val="24"/>
        </w:rPr>
        <w:t xml:space="preserve">b. </w:t>
      </w:r>
      <w:r w:rsidRPr="00B61BF1">
        <w:rPr>
          <w:rFonts w:ascii="Times New Roman" w:hAnsi="Times New Roman" w:cs="Times New Roman"/>
          <w:sz w:val="24"/>
          <w:szCs w:val="24"/>
        </w:rPr>
        <w:t>The humanities encourage us to think critically and creatively.</w:t>
      </w:r>
    </w:p>
    <w:p w:rsidR="007709D9" w:rsidRPr="00B61BF1" w:rsidRDefault="007709D9" w:rsidP="007709D9">
      <w:pPr>
        <w:autoSpaceDE w:val="0"/>
        <w:autoSpaceDN w:val="0"/>
        <w:adjustRightInd w:val="0"/>
        <w:spacing w:after="0" w:line="276" w:lineRule="auto"/>
        <w:jc w:val="both"/>
        <w:rPr>
          <w:rFonts w:ascii="Times New Roman" w:hAnsi="Times New Roman" w:cs="Times New Roman"/>
          <w:sz w:val="24"/>
          <w:szCs w:val="24"/>
        </w:rPr>
      </w:pPr>
      <w:r w:rsidRPr="00B61BF1">
        <w:rPr>
          <w:rFonts w:ascii="Times New Roman" w:hAnsi="Times New Roman" w:cs="Times New Roman"/>
          <w:b/>
          <w:bCs/>
          <w:sz w:val="24"/>
          <w:szCs w:val="24"/>
        </w:rPr>
        <w:t xml:space="preserve">c. </w:t>
      </w:r>
      <w:r w:rsidRPr="00B61BF1">
        <w:rPr>
          <w:rFonts w:ascii="Times New Roman" w:hAnsi="Times New Roman" w:cs="Times New Roman"/>
          <w:sz w:val="24"/>
          <w:szCs w:val="24"/>
        </w:rPr>
        <w:t>The humanities tell us about different traditions in society.</w:t>
      </w:r>
    </w:p>
    <w:p w:rsidR="007709D9" w:rsidRPr="00B61BF1" w:rsidRDefault="007709D9" w:rsidP="007709D9">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b/>
          <w:bCs/>
          <w:sz w:val="24"/>
          <w:szCs w:val="24"/>
        </w:rPr>
        <w:t xml:space="preserve">d. </w:t>
      </w:r>
      <w:r w:rsidRPr="00B61BF1">
        <w:rPr>
          <w:rFonts w:ascii="Times New Roman" w:hAnsi="Times New Roman" w:cs="Times New Roman"/>
          <w:sz w:val="24"/>
          <w:szCs w:val="24"/>
        </w:rPr>
        <w:t>The humanities are where we learn other languages.</w:t>
      </w:r>
    </w:p>
    <w:p w:rsidR="007709D9" w:rsidRPr="00B61BF1" w:rsidRDefault="007709D9" w:rsidP="007709D9">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b/>
          <w:bCs/>
          <w:sz w:val="24"/>
          <w:szCs w:val="24"/>
        </w:rPr>
        <w:t xml:space="preserve">2. </w:t>
      </w:r>
      <w:r w:rsidRPr="00B61BF1">
        <w:rPr>
          <w:rFonts w:ascii="Times New Roman" w:hAnsi="Times New Roman" w:cs="Times New Roman"/>
          <w:sz w:val="24"/>
          <w:szCs w:val="24"/>
        </w:rPr>
        <w:t>Match examples a-e to the human sciences</w:t>
      </w:r>
    </w:p>
    <w:p w:rsidR="007709D9" w:rsidRPr="00B61BF1" w:rsidRDefault="007709D9" w:rsidP="007709D9">
      <w:pPr>
        <w:autoSpaceDE w:val="0"/>
        <w:autoSpaceDN w:val="0"/>
        <w:adjustRightInd w:val="0"/>
        <w:spacing w:after="0" w:line="276" w:lineRule="auto"/>
        <w:jc w:val="both"/>
        <w:rPr>
          <w:rFonts w:ascii="Times New Roman" w:hAnsi="Times New Roman" w:cs="Times New Roman"/>
          <w:sz w:val="24"/>
          <w:szCs w:val="24"/>
        </w:rPr>
      </w:pPr>
      <w:r w:rsidRPr="00B61BF1">
        <w:rPr>
          <w:rFonts w:ascii="Times New Roman" w:hAnsi="Times New Roman" w:cs="Times New Roman"/>
          <w:b/>
          <w:bCs/>
          <w:sz w:val="24"/>
          <w:szCs w:val="24"/>
        </w:rPr>
        <w:t xml:space="preserve">a. </w:t>
      </w:r>
      <w:r w:rsidRPr="00B61BF1">
        <w:rPr>
          <w:rFonts w:ascii="Times New Roman" w:hAnsi="Times New Roman" w:cs="Times New Roman"/>
          <w:sz w:val="24"/>
          <w:szCs w:val="24"/>
        </w:rPr>
        <w:t>Writing poetry.</w:t>
      </w:r>
    </w:p>
    <w:p w:rsidR="007709D9" w:rsidRPr="00B61BF1" w:rsidRDefault="007709D9" w:rsidP="007709D9">
      <w:pPr>
        <w:autoSpaceDE w:val="0"/>
        <w:autoSpaceDN w:val="0"/>
        <w:adjustRightInd w:val="0"/>
        <w:spacing w:after="0" w:line="276" w:lineRule="auto"/>
        <w:jc w:val="both"/>
        <w:rPr>
          <w:rFonts w:ascii="Times New Roman" w:hAnsi="Times New Roman" w:cs="Times New Roman"/>
          <w:sz w:val="24"/>
          <w:szCs w:val="24"/>
        </w:rPr>
      </w:pPr>
      <w:r w:rsidRPr="00B61BF1">
        <w:rPr>
          <w:rFonts w:ascii="Times New Roman" w:hAnsi="Times New Roman" w:cs="Times New Roman"/>
          <w:b/>
          <w:bCs/>
          <w:sz w:val="24"/>
          <w:szCs w:val="24"/>
        </w:rPr>
        <w:t xml:space="preserve">b. </w:t>
      </w:r>
      <w:r w:rsidRPr="00B61BF1">
        <w:rPr>
          <w:rFonts w:ascii="Times New Roman" w:hAnsi="Times New Roman" w:cs="Times New Roman"/>
          <w:sz w:val="24"/>
          <w:szCs w:val="24"/>
        </w:rPr>
        <w:t>Learning to speak Chinese.</w:t>
      </w:r>
    </w:p>
    <w:p w:rsidR="007709D9" w:rsidRPr="00B61BF1" w:rsidRDefault="007709D9" w:rsidP="007709D9">
      <w:pPr>
        <w:autoSpaceDE w:val="0"/>
        <w:autoSpaceDN w:val="0"/>
        <w:adjustRightInd w:val="0"/>
        <w:spacing w:after="0" w:line="276" w:lineRule="auto"/>
        <w:jc w:val="both"/>
        <w:rPr>
          <w:rFonts w:ascii="Times New Roman" w:hAnsi="Times New Roman" w:cs="Times New Roman"/>
          <w:sz w:val="24"/>
          <w:szCs w:val="24"/>
        </w:rPr>
      </w:pPr>
      <w:r w:rsidRPr="00B61BF1">
        <w:rPr>
          <w:rFonts w:ascii="Times New Roman" w:hAnsi="Times New Roman" w:cs="Times New Roman"/>
          <w:b/>
          <w:bCs/>
          <w:sz w:val="24"/>
          <w:szCs w:val="24"/>
        </w:rPr>
        <w:t xml:space="preserve">c. </w:t>
      </w:r>
      <w:r w:rsidRPr="00B61BF1">
        <w:rPr>
          <w:rFonts w:ascii="Times New Roman" w:hAnsi="Times New Roman" w:cs="Times New Roman"/>
          <w:sz w:val="24"/>
          <w:szCs w:val="24"/>
        </w:rPr>
        <w:t>Looking at different marriage traditions.</w:t>
      </w:r>
    </w:p>
    <w:p w:rsidR="007709D9" w:rsidRPr="00B61BF1" w:rsidRDefault="007709D9" w:rsidP="007709D9">
      <w:pPr>
        <w:autoSpaceDE w:val="0"/>
        <w:autoSpaceDN w:val="0"/>
        <w:adjustRightInd w:val="0"/>
        <w:spacing w:after="0" w:line="276" w:lineRule="auto"/>
        <w:jc w:val="both"/>
        <w:rPr>
          <w:rFonts w:ascii="Times New Roman" w:hAnsi="Times New Roman" w:cs="Times New Roman"/>
          <w:sz w:val="24"/>
          <w:szCs w:val="24"/>
        </w:rPr>
      </w:pPr>
      <w:r w:rsidRPr="00B61BF1">
        <w:rPr>
          <w:rFonts w:ascii="Times New Roman" w:hAnsi="Times New Roman" w:cs="Times New Roman"/>
          <w:b/>
          <w:bCs/>
          <w:sz w:val="24"/>
          <w:szCs w:val="24"/>
        </w:rPr>
        <w:t xml:space="preserve">d. </w:t>
      </w:r>
      <w:r w:rsidRPr="00B61BF1">
        <w:rPr>
          <w:rFonts w:ascii="Times New Roman" w:hAnsi="Times New Roman" w:cs="Times New Roman"/>
          <w:sz w:val="24"/>
          <w:szCs w:val="24"/>
        </w:rPr>
        <w:t>Deciding what is right or wrong.</w:t>
      </w:r>
    </w:p>
    <w:p w:rsidR="007709D9" w:rsidRPr="00B61BF1" w:rsidRDefault="007709D9" w:rsidP="007709D9">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b/>
          <w:bCs/>
          <w:sz w:val="24"/>
          <w:szCs w:val="24"/>
        </w:rPr>
        <w:t xml:space="preserve">e. </w:t>
      </w:r>
      <w:r w:rsidRPr="00B61BF1">
        <w:rPr>
          <w:rFonts w:ascii="Times New Roman" w:hAnsi="Times New Roman" w:cs="Times New Roman"/>
          <w:sz w:val="24"/>
          <w:szCs w:val="24"/>
        </w:rPr>
        <w:t>Looking for causes of a war in the past.</w:t>
      </w:r>
    </w:p>
    <w:p w:rsidR="007709D9" w:rsidRPr="00B61BF1" w:rsidRDefault="007709D9" w:rsidP="007709D9">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b/>
          <w:bCs/>
          <w:sz w:val="24"/>
          <w:szCs w:val="24"/>
        </w:rPr>
        <w:t xml:space="preserve">3. </w:t>
      </w:r>
      <w:r w:rsidRPr="00B61BF1">
        <w:rPr>
          <w:rFonts w:ascii="Times New Roman" w:hAnsi="Times New Roman" w:cs="Times New Roman"/>
          <w:sz w:val="24"/>
          <w:szCs w:val="24"/>
        </w:rPr>
        <w:t>Why is it hard to be certain about the past?</w:t>
      </w:r>
    </w:p>
    <w:p w:rsidR="007709D9" w:rsidRDefault="007709D9" w:rsidP="007709D9">
      <w:pPr>
        <w:autoSpaceDE w:val="0"/>
        <w:autoSpaceDN w:val="0"/>
        <w:adjustRightInd w:val="0"/>
        <w:spacing w:after="0" w:line="360" w:lineRule="auto"/>
        <w:jc w:val="both"/>
        <w:rPr>
          <w:rFonts w:ascii="Times New Roman" w:hAnsi="Times New Roman" w:cs="Times New Roman"/>
          <w:sz w:val="24"/>
          <w:szCs w:val="24"/>
        </w:rPr>
      </w:pPr>
      <w:r w:rsidRPr="00B61BF1">
        <w:rPr>
          <w:rFonts w:ascii="Times New Roman" w:hAnsi="Times New Roman" w:cs="Times New Roman"/>
          <w:b/>
          <w:bCs/>
          <w:sz w:val="24"/>
          <w:szCs w:val="24"/>
        </w:rPr>
        <w:t xml:space="preserve">4. </w:t>
      </w:r>
      <w:r w:rsidRPr="00B61BF1">
        <w:rPr>
          <w:rFonts w:ascii="Times New Roman" w:hAnsi="Times New Roman" w:cs="Times New Roman"/>
          <w:sz w:val="24"/>
          <w:szCs w:val="24"/>
        </w:rPr>
        <w:t>What are advantages of studying other languages?</w:t>
      </w:r>
    </w:p>
    <w:p w:rsidR="007709D9" w:rsidRDefault="007709D9" w:rsidP="007709D9">
      <w:pPr>
        <w:autoSpaceDE w:val="0"/>
        <w:autoSpaceDN w:val="0"/>
        <w:adjustRightInd w:val="0"/>
        <w:spacing w:after="0" w:line="360" w:lineRule="auto"/>
        <w:jc w:val="both"/>
        <w:rPr>
          <w:rFonts w:ascii="Times New Roman" w:hAnsi="Times New Roman" w:cs="Times New Roman"/>
          <w:sz w:val="24"/>
          <w:szCs w:val="24"/>
        </w:rPr>
      </w:pPr>
    </w:p>
    <w:p w:rsidR="00555C97" w:rsidRPr="00B61BF1" w:rsidRDefault="00555C97"/>
    <w:sectPr w:rsidR="00555C97" w:rsidRPr="00B61BF1" w:rsidSect="009F1BC7">
      <w:headerReference w:type="default" r:id="rId8"/>
      <w:pgSz w:w="11906" w:h="16838"/>
      <w:pgMar w:top="1440" w:right="1418"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711" w:rsidRDefault="00964711" w:rsidP="00FA2CB8">
      <w:pPr>
        <w:spacing w:after="0" w:line="240" w:lineRule="auto"/>
      </w:pPr>
      <w:r>
        <w:separator/>
      </w:r>
    </w:p>
  </w:endnote>
  <w:endnote w:type="continuationSeparator" w:id="1">
    <w:p w:rsidR="00964711" w:rsidRDefault="00964711" w:rsidP="00FA2C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MT">
    <w:altName w:val="Times New Roman"/>
    <w:panose1 w:val="00000000000000000000"/>
    <w:charset w:val="00"/>
    <w:family w:val="roman"/>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711" w:rsidRDefault="00964711" w:rsidP="00FA2CB8">
      <w:pPr>
        <w:spacing w:after="0" w:line="240" w:lineRule="auto"/>
      </w:pPr>
      <w:r>
        <w:separator/>
      </w:r>
    </w:p>
  </w:footnote>
  <w:footnote w:type="continuationSeparator" w:id="1">
    <w:p w:rsidR="00964711" w:rsidRDefault="00964711" w:rsidP="00FA2C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CB8" w:rsidRPr="00FA2CB8" w:rsidRDefault="00FA2CB8" w:rsidP="00FA2CB8">
    <w:pPr>
      <w:pStyle w:val="En-tte"/>
    </w:pPr>
    <w:r w:rsidRPr="00FA2CB8">
      <w:t>Social and Human Sciences</w:t>
    </w:r>
    <w:r w:rsidRPr="00FA2CB8">
      <w:tab/>
      <w:t xml:space="preserve">                             </w:t>
    </w:r>
    <w:r w:rsidRPr="00FA2CB8">
      <w:tab/>
      <w:t>University Center Abdelhafid Boussouf Mila</w:t>
    </w:r>
  </w:p>
  <w:p w:rsidR="00FA2CB8" w:rsidRPr="00FA2CB8" w:rsidRDefault="00FA2CB8" w:rsidP="00FA2CB8">
    <w:pPr>
      <w:pStyle w:val="En-tte"/>
    </w:pPr>
    <w:r w:rsidRPr="00FA2CB8">
      <w:t>First Year License</w:t>
    </w:r>
  </w:p>
  <w:p w:rsidR="00FA2CB8" w:rsidRPr="00FA2CB8" w:rsidRDefault="00FA2CB8" w:rsidP="00FA2CB8">
    <w:pPr>
      <w:pStyle w:val="En-tte"/>
    </w:pPr>
    <w:r w:rsidRPr="00FA2CB8">
      <w:t>Dr. BENNACER Fouzia</w:t>
    </w:r>
  </w:p>
  <w:p w:rsidR="00FA2CB8" w:rsidRDefault="00FA2CB8">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D71B05"/>
    <w:rsid w:val="00051F14"/>
    <w:rsid w:val="000D0AC5"/>
    <w:rsid w:val="0015701A"/>
    <w:rsid w:val="001D204F"/>
    <w:rsid w:val="00230CDC"/>
    <w:rsid w:val="002C32AE"/>
    <w:rsid w:val="0041291A"/>
    <w:rsid w:val="00555C97"/>
    <w:rsid w:val="005A5FB7"/>
    <w:rsid w:val="005D081A"/>
    <w:rsid w:val="005D28F6"/>
    <w:rsid w:val="007709D9"/>
    <w:rsid w:val="0088528F"/>
    <w:rsid w:val="00964711"/>
    <w:rsid w:val="009F1BC7"/>
    <w:rsid w:val="00B057BB"/>
    <w:rsid w:val="00B15342"/>
    <w:rsid w:val="00B61BF1"/>
    <w:rsid w:val="00BB04FA"/>
    <w:rsid w:val="00C11E4D"/>
    <w:rsid w:val="00C221C5"/>
    <w:rsid w:val="00D62BBA"/>
    <w:rsid w:val="00D71B05"/>
    <w:rsid w:val="00E12863"/>
    <w:rsid w:val="00EE7DC3"/>
    <w:rsid w:val="00FA2CB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B05"/>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1B05"/>
    <w:pPr>
      <w:ind w:left="720"/>
      <w:contextualSpacing/>
    </w:pPr>
  </w:style>
  <w:style w:type="paragraph" w:customStyle="1" w:styleId="Default">
    <w:name w:val="Default"/>
    <w:rsid w:val="00D71B05"/>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semiHidden/>
    <w:unhideWhenUsed/>
    <w:rsid w:val="00D71B05"/>
    <w:rPr>
      <w:color w:val="0000FF"/>
      <w:u w:val="single"/>
    </w:rPr>
  </w:style>
  <w:style w:type="paragraph" w:styleId="NormalWeb">
    <w:name w:val="Normal (Web)"/>
    <w:basedOn w:val="Normal"/>
    <w:uiPriority w:val="99"/>
    <w:unhideWhenUsed/>
    <w:rsid w:val="00D71B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tte">
    <w:name w:val="header"/>
    <w:basedOn w:val="Normal"/>
    <w:link w:val="En-tteCar"/>
    <w:uiPriority w:val="99"/>
    <w:semiHidden/>
    <w:unhideWhenUsed/>
    <w:rsid w:val="00FA2CB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A2CB8"/>
  </w:style>
  <w:style w:type="paragraph" w:styleId="Pieddepage">
    <w:name w:val="footer"/>
    <w:basedOn w:val="Normal"/>
    <w:link w:val="PieddepageCar"/>
    <w:uiPriority w:val="99"/>
    <w:semiHidden/>
    <w:unhideWhenUsed/>
    <w:rsid w:val="00FA2CB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A2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B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1B05"/>
    <w:pPr>
      <w:ind w:left="720"/>
      <w:contextualSpacing/>
    </w:pPr>
  </w:style>
  <w:style w:type="paragraph" w:customStyle="1" w:styleId="Default">
    <w:name w:val="Default"/>
    <w:rsid w:val="00D71B05"/>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semiHidden/>
    <w:unhideWhenUsed/>
    <w:rsid w:val="00D71B05"/>
    <w:rPr>
      <w:color w:val="0000FF"/>
      <w:u w:val="single"/>
    </w:rPr>
  </w:style>
  <w:style w:type="paragraph" w:styleId="NormalWeb">
    <w:name w:val="Normal (Web)"/>
    <w:basedOn w:val="Normal"/>
    <w:uiPriority w:val="99"/>
    <w:unhideWhenUsed/>
    <w:rsid w:val="00D71B0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00693500">
      <w:bodyDiv w:val="1"/>
      <w:marLeft w:val="0"/>
      <w:marRight w:val="0"/>
      <w:marTop w:val="0"/>
      <w:marBottom w:val="0"/>
      <w:divBdr>
        <w:top w:val="none" w:sz="0" w:space="0" w:color="auto"/>
        <w:left w:val="none" w:sz="0" w:space="0" w:color="auto"/>
        <w:bottom w:val="none" w:sz="0" w:space="0" w:color="auto"/>
        <w:right w:val="none" w:sz="0" w:space="0" w:color="auto"/>
      </w:divBdr>
    </w:div>
    <w:div w:id="121322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n.wikipedia.org/wiki/Holis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Ancient_Greek"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1365</TotalTime>
  <Pages>4</Pages>
  <Words>1250</Words>
  <Characters>6880</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dc:creator>
  <cp:lastModifiedBy>pc</cp:lastModifiedBy>
  <cp:revision>11</cp:revision>
  <dcterms:created xsi:type="dcterms:W3CDTF">2022-09-10T23:51:00Z</dcterms:created>
  <dcterms:modified xsi:type="dcterms:W3CDTF">2022-10-27T07:50:00Z</dcterms:modified>
</cp:coreProperties>
</file>