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C6" w:rsidRPr="00AE3B65" w:rsidRDefault="00026EC6" w:rsidP="00AE3B65">
      <w:pPr>
        <w:bidi/>
        <w:jc w:val="both"/>
        <w:rPr>
          <w:rFonts w:ascii="Arabic Typesetting" w:hAnsi="Arabic Typesetting" w:cs="Arabic Typesetting"/>
          <w:sz w:val="40"/>
          <w:szCs w:val="40"/>
          <w:u w:val="single"/>
          <w:rtl/>
        </w:rPr>
      </w:pPr>
    </w:p>
    <w:p w:rsidR="00026EC6" w:rsidRPr="00AE3B65" w:rsidRDefault="00026EC6" w:rsidP="00AE3B65">
      <w:pPr>
        <w:bidi/>
        <w:jc w:val="center"/>
        <w:rPr>
          <w:rFonts w:ascii="Arabic Typesetting" w:hAnsi="Arabic Typesetting" w:cs="Arabic Typesetting"/>
          <w:sz w:val="40"/>
          <w:szCs w:val="40"/>
          <w:u w:val="single"/>
          <w:rtl/>
        </w:rPr>
      </w:pPr>
      <w:r w:rsidRPr="00AE3B65">
        <w:rPr>
          <w:rFonts w:ascii="Arabic Typesetting" w:hAnsi="Arabic Typesetting" w:cs="Arabic Typesetting"/>
          <w:sz w:val="48"/>
          <w:szCs w:val="48"/>
          <w:u w:val="single"/>
          <w:rtl/>
        </w:rPr>
        <w:t>النظرية العامة للجريمة والعقوبة</w:t>
      </w:r>
    </w:p>
    <w:p w:rsidR="00026EC6" w:rsidRPr="00AE3B65" w:rsidRDefault="00AE3B65" w:rsidP="00AE3B65">
      <w:pPr>
        <w:bidi/>
        <w:jc w:val="both"/>
        <w:rPr>
          <w:rFonts w:ascii="Arabic Typesetting" w:hAnsi="Arabic Typesetting" w:cs="Arabic Typesetting"/>
          <w:sz w:val="40"/>
          <w:szCs w:val="40"/>
          <w:u w:val="single"/>
          <w:rtl/>
        </w:rPr>
      </w:pPr>
      <w:r w:rsidRPr="00AE3B65">
        <w:rPr>
          <w:rFonts w:ascii="Arabic Typesetting" w:hAnsi="Arabic Typesetting" w:cs="Arabic Typesetting"/>
          <w:sz w:val="40"/>
          <w:szCs w:val="40"/>
          <w:u w:val="single"/>
          <w:rtl/>
        </w:rPr>
        <w:t>المحاضرة الأولى</w:t>
      </w:r>
    </w:p>
    <w:p w:rsidR="005344BB" w:rsidRPr="00AE3B65" w:rsidRDefault="005075D9" w:rsidP="00AE3B65">
      <w:pPr>
        <w:bidi/>
        <w:jc w:val="both"/>
        <w:rPr>
          <w:rFonts w:ascii="Arabic Typesetting" w:hAnsi="Arabic Typesetting" w:cs="Arabic Typesetting"/>
          <w:b/>
          <w:bCs/>
          <w:sz w:val="40"/>
          <w:szCs w:val="40"/>
          <w:rtl/>
        </w:rPr>
      </w:pPr>
      <w:r w:rsidRPr="00AE3B65">
        <w:rPr>
          <w:rFonts w:ascii="Arabic Typesetting" w:hAnsi="Arabic Typesetting" w:cs="Arabic Typesetting"/>
          <w:b/>
          <w:bCs/>
          <w:sz w:val="40"/>
          <w:szCs w:val="40"/>
          <w:rtl/>
        </w:rPr>
        <w:t>مقــدمة</w:t>
      </w:r>
      <w:r w:rsidR="00026EC6" w:rsidRPr="00AE3B65">
        <w:rPr>
          <w:rFonts w:ascii="Arabic Typesetting" w:hAnsi="Arabic Typesetting" w:cs="Arabic Typesetting"/>
          <w:b/>
          <w:bCs/>
          <w:sz w:val="40"/>
          <w:szCs w:val="40"/>
          <w:rtl/>
        </w:rPr>
        <w:t xml:space="preserve"> :</w:t>
      </w:r>
    </w:p>
    <w:p w:rsidR="00877069" w:rsidRPr="00AE3B65" w:rsidRDefault="00877069" w:rsidP="00AE3B65">
      <w:pPr>
        <w:bidi/>
        <w:jc w:val="both"/>
        <w:rPr>
          <w:rFonts w:ascii="Arabic Typesetting" w:hAnsi="Arabic Typesetting" w:cs="Arabic Typesetting"/>
          <w:sz w:val="40"/>
          <w:szCs w:val="40"/>
        </w:rPr>
      </w:pPr>
      <w:r w:rsidRPr="00AE3B65">
        <w:rPr>
          <w:rFonts w:ascii="Arabic Typesetting" w:hAnsi="Arabic Typesetting" w:cs="Arabic Typesetting"/>
          <w:sz w:val="40"/>
          <w:szCs w:val="40"/>
          <w:rtl/>
        </w:rPr>
        <w:t xml:space="preserve">يعتبر التشريع العقابي بمفهومه الواسع </w:t>
      </w:r>
      <w:r w:rsidR="00026EC6" w:rsidRPr="00AE3B65">
        <w:rPr>
          <w:rFonts w:ascii="Arabic Typesetting" w:hAnsi="Arabic Typesetting" w:cs="Arabic Typesetting"/>
          <w:sz w:val="40"/>
          <w:szCs w:val="40"/>
          <w:rtl/>
        </w:rPr>
        <w:t>أقدم</w:t>
      </w:r>
      <w:r w:rsidRPr="00AE3B65">
        <w:rPr>
          <w:rFonts w:ascii="Arabic Typesetting" w:hAnsi="Arabic Typesetting" w:cs="Arabic Typesetting"/>
          <w:sz w:val="40"/>
          <w:szCs w:val="40"/>
          <w:rtl/>
        </w:rPr>
        <w:t xml:space="preserve"> تشريع عرفه </w:t>
      </w:r>
      <w:r w:rsidR="00026EC6" w:rsidRPr="00AE3B65">
        <w:rPr>
          <w:rFonts w:ascii="Arabic Typesetting" w:hAnsi="Arabic Typesetting" w:cs="Arabic Typesetting"/>
          <w:sz w:val="40"/>
          <w:szCs w:val="40"/>
          <w:rtl/>
        </w:rPr>
        <w:t>الإنسان</w:t>
      </w:r>
      <w:r w:rsidRPr="00AE3B65">
        <w:rPr>
          <w:rFonts w:ascii="Arabic Typesetting" w:hAnsi="Arabic Typesetting" w:cs="Arabic Typesetting"/>
          <w:sz w:val="40"/>
          <w:szCs w:val="40"/>
          <w:rtl/>
        </w:rPr>
        <w:t xml:space="preserve"> </w:t>
      </w:r>
      <w:r w:rsidR="00026EC6" w:rsidRPr="00AE3B65">
        <w:rPr>
          <w:rFonts w:ascii="Arabic Typesetting" w:hAnsi="Arabic Typesetting" w:cs="Arabic Typesetting"/>
          <w:sz w:val="40"/>
          <w:szCs w:val="40"/>
          <w:rtl/>
        </w:rPr>
        <w:t>لأنه</w:t>
      </w:r>
      <w:r w:rsidRPr="00AE3B65">
        <w:rPr>
          <w:rFonts w:ascii="Arabic Typesetting" w:hAnsi="Arabic Typesetting" w:cs="Arabic Typesetting"/>
          <w:sz w:val="40"/>
          <w:szCs w:val="40"/>
          <w:rtl/>
        </w:rPr>
        <w:t xml:space="preserve"> يهتم بحفظ نفسه وحياته ولا يمكن ان تتجه </w:t>
      </w:r>
      <w:r w:rsidR="00026EC6" w:rsidRPr="00AE3B65">
        <w:rPr>
          <w:rFonts w:ascii="Arabic Typesetting" w:hAnsi="Arabic Typesetting" w:cs="Arabic Typesetting"/>
          <w:sz w:val="40"/>
          <w:szCs w:val="40"/>
          <w:rtl/>
        </w:rPr>
        <w:t>الإرادة</w:t>
      </w:r>
      <w:r w:rsidRPr="00AE3B65">
        <w:rPr>
          <w:rFonts w:ascii="Arabic Typesetting" w:hAnsi="Arabic Typesetting" w:cs="Arabic Typesetting"/>
          <w:sz w:val="40"/>
          <w:szCs w:val="40"/>
          <w:rtl/>
        </w:rPr>
        <w:t xml:space="preserve"> </w:t>
      </w:r>
      <w:r w:rsidR="00026EC6" w:rsidRPr="00AE3B65">
        <w:rPr>
          <w:rFonts w:ascii="Arabic Typesetting" w:hAnsi="Arabic Typesetting" w:cs="Arabic Typesetting"/>
          <w:sz w:val="40"/>
          <w:szCs w:val="40"/>
          <w:rtl/>
        </w:rPr>
        <w:t>الإنسانية</w:t>
      </w:r>
      <w:r w:rsidRPr="00AE3B65">
        <w:rPr>
          <w:rFonts w:ascii="Arabic Typesetting" w:hAnsi="Arabic Typesetting" w:cs="Arabic Typesetting"/>
          <w:sz w:val="40"/>
          <w:szCs w:val="40"/>
          <w:rtl/>
        </w:rPr>
        <w:t xml:space="preserve"> </w:t>
      </w:r>
      <w:r w:rsidR="00AE3B65" w:rsidRPr="00AE3B65">
        <w:rPr>
          <w:rFonts w:ascii="Arabic Typesetting" w:hAnsi="Arabic Typesetting" w:cs="Arabic Typesetting" w:hint="cs"/>
          <w:sz w:val="40"/>
          <w:szCs w:val="40"/>
          <w:rtl/>
        </w:rPr>
        <w:t>إلى</w:t>
      </w:r>
      <w:r w:rsidRPr="00AE3B65">
        <w:rPr>
          <w:rFonts w:ascii="Arabic Typesetting" w:hAnsi="Arabic Typesetting" w:cs="Arabic Typesetting"/>
          <w:sz w:val="40"/>
          <w:szCs w:val="40"/>
          <w:rtl/>
        </w:rPr>
        <w:t xml:space="preserve"> التشريع في ميدان </w:t>
      </w:r>
      <w:r w:rsidR="00026EC6" w:rsidRPr="00AE3B65">
        <w:rPr>
          <w:rFonts w:ascii="Arabic Typesetting" w:hAnsi="Arabic Typesetting" w:cs="Arabic Typesetting"/>
          <w:sz w:val="40"/>
          <w:szCs w:val="40"/>
          <w:rtl/>
        </w:rPr>
        <w:t>آخر</w:t>
      </w:r>
      <w:r w:rsidRPr="00AE3B65">
        <w:rPr>
          <w:rFonts w:ascii="Arabic Typesetting" w:hAnsi="Arabic Typesetting" w:cs="Arabic Typesetting"/>
          <w:sz w:val="40"/>
          <w:szCs w:val="40"/>
          <w:rtl/>
        </w:rPr>
        <w:t xml:space="preserve"> قبل هذا الميدان</w:t>
      </w:r>
      <w:r w:rsidR="00026EC6" w:rsidRPr="00AE3B65">
        <w:rPr>
          <w:rFonts w:ascii="Arabic Typesetting" w:hAnsi="Arabic Typesetting" w:cs="Arabic Typesetting"/>
          <w:sz w:val="40"/>
          <w:szCs w:val="40"/>
          <w:rtl/>
        </w:rPr>
        <w:t>.</w:t>
      </w:r>
    </w:p>
    <w:p w:rsidR="00877069" w:rsidRPr="00AE3B65" w:rsidRDefault="00026EC6" w:rsidP="00AE3B65">
      <w:pPr>
        <w:bidi/>
        <w:jc w:val="both"/>
        <w:rPr>
          <w:rFonts w:ascii="Arabic Typesetting" w:hAnsi="Arabic Typesetting" w:cs="Arabic Typesetting"/>
          <w:sz w:val="40"/>
          <w:szCs w:val="40"/>
        </w:rPr>
      </w:pPr>
      <w:r w:rsidRPr="00AE3B65">
        <w:rPr>
          <w:rFonts w:ascii="Arabic Typesetting" w:hAnsi="Arabic Typesetting" w:cs="Arabic Typesetting"/>
          <w:sz w:val="40"/>
          <w:szCs w:val="40"/>
          <w:rtl/>
        </w:rPr>
        <w:t>فالإنسان</w:t>
      </w:r>
      <w:r w:rsidR="00877069"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tl/>
        </w:rPr>
        <w:t>إذا</w:t>
      </w:r>
      <w:r w:rsidR="00877069" w:rsidRPr="00AE3B65">
        <w:rPr>
          <w:rFonts w:ascii="Arabic Typesetting" w:hAnsi="Arabic Typesetting" w:cs="Arabic Typesetting"/>
          <w:sz w:val="40"/>
          <w:szCs w:val="40"/>
          <w:rtl/>
        </w:rPr>
        <w:t xml:space="preserve"> حفظ نفسه يستطيع </w:t>
      </w:r>
      <w:r w:rsidRPr="00AE3B65">
        <w:rPr>
          <w:rFonts w:ascii="Arabic Typesetting" w:hAnsi="Arabic Typesetting" w:cs="Arabic Typesetting"/>
          <w:sz w:val="40"/>
          <w:szCs w:val="40"/>
          <w:rtl/>
        </w:rPr>
        <w:t>أن</w:t>
      </w:r>
      <w:r w:rsidR="00877069" w:rsidRPr="00AE3B65">
        <w:rPr>
          <w:rFonts w:ascii="Arabic Typesetting" w:hAnsi="Arabic Typesetting" w:cs="Arabic Typesetting"/>
          <w:sz w:val="40"/>
          <w:szCs w:val="40"/>
          <w:rtl/>
        </w:rPr>
        <w:t xml:space="preserve"> يحفظ غيرها وان ينظم ما شاء لها من الشؤون ويضع ما شاء لها من القوانين</w:t>
      </w:r>
      <w:r w:rsidRPr="00AE3B65">
        <w:rPr>
          <w:rFonts w:ascii="Arabic Typesetting" w:hAnsi="Arabic Typesetting" w:cs="Arabic Typesetting"/>
          <w:sz w:val="40"/>
          <w:szCs w:val="40"/>
          <w:rtl/>
        </w:rPr>
        <w:t>.</w:t>
      </w:r>
    </w:p>
    <w:p w:rsidR="00877069" w:rsidRPr="00AE3B65" w:rsidRDefault="00877069" w:rsidP="00AE3B65">
      <w:pPr>
        <w:bidi/>
        <w:jc w:val="both"/>
        <w:rPr>
          <w:rFonts w:ascii="Arabic Typesetting" w:hAnsi="Arabic Typesetting" w:cs="Arabic Typesetting"/>
          <w:sz w:val="40"/>
          <w:szCs w:val="40"/>
          <w:rtl/>
          <w:lang w:bidi="ar-DZ"/>
        </w:rPr>
      </w:pPr>
      <w:r w:rsidRPr="00AE3B65">
        <w:rPr>
          <w:rFonts w:ascii="Arabic Typesetting" w:hAnsi="Arabic Typesetting" w:cs="Arabic Typesetting"/>
          <w:sz w:val="40"/>
          <w:szCs w:val="40"/>
          <w:rtl/>
        </w:rPr>
        <w:t xml:space="preserve">وتتجلى هذه </w:t>
      </w:r>
      <w:r w:rsidR="00026EC6" w:rsidRPr="00AE3B65">
        <w:rPr>
          <w:rFonts w:ascii="Arabic Typesetting" w:hAnsi="Arabic Typesetting" w:cs="Arabic Typesetting"/>
          <w:sz w:val="40"/>
          <w:szCs w:val="40"/>
          <w:rtl/>
        </w:rPr>
        <w:t>الأهمية</w:t>
      </w:r>
      <w:r w:rsidRPr="00AE3B65">
        <w:rPr>
          <w:rFonts w:ascii="Arabic Typesetting" w:hAnsi="Arabic Typesetting" w:cs="Arabic Typesetting"/>
          <w:sz w:val="40"/>
          <w:szCs w:val="40"/>
          <w:rtl/>
        </w:rPr>
        <w:t xml:space="preserve"> للتشريع العقابي في تاريخه الطويل منذ </w:t>
      </w:r>
      <w:r w:rsidR="00026EC6" w:rsidRPr="00AE3B65">
        <w:rPr>
          <w:rFonts w:ascii="Arabic Typesetting" w:hAnsi="Arabic Typesetting" w:cs="Arabic Typesetting"/>
          <w:sz w:val="40"/>
          <w:szCs w:val="40"/>
          <w:rtl/>
        </w:rPr>
        <w:t>أن</w:t>
      </w:r>
      <w:r w:rsidRPr="00AE3B65">
        <w:rPr>
          <w:rFonts w:ascii="Arabic Typesetting" w:hAnsi="Arabic Typesetting" w:cs="Arabic Typesetting"/>
          <w:sz w:val="40"/>
          <w:szCs w:val="40"/>
          <w:rtl/>
        </w:rPr>
        <w:t xml:space="preserve"> وطئت قدم </w:t>
      </w:r>
      <w:r w:rsidR="00026EC6" w:rsidRPr="00AE3B65">
        <w:rPr>
          <w:rFonts w:ascii="Arabic Typesetting" w:hAnsi="Arabic Typesetting" w:cs="Arabic Typesetting"/>
          <w:sz w:val="40"/>
          <w:szCs w:val="40"/>
          <w:rtl/>
        </w:rPr>
        <w:t>الإنسان</w:t>
      </w:r>
      <w:r w:rsidRPr="00AE3B65">
        <w:rPr>
          <w:rFonts w:ascii="Arabic Typesetting" w:hAnsi="Arabic Typesetting" w:cs="Arabic Typesetting"/>
          <w:sz w:val="40"/>
          <w:szCs w:val="40"/>
          <w:rtl/>
        </w:rPr>
        <w:t xml:space="preserve"> على ظهر </w:t>
      </w:r>
      <w:r w:rsidR="00026EC6" w:rsidRPr="00AE3B65">
        <w:rPr>
          <w:rFonts w:ascii="Arabic Typesetting" w:hAnsi="Arabic Typesetting" w:cs="Arabic Typesetting"/>
          <w:sz w:val="40"/>
          <w:szCs w:val="40"/>
          <w:rtl/>
        </w:rPr>
        <w:t>الأرض</w:t>
      </w:r>
      <w:r w:rsidRPr="00AE3B65">
        <w:rPr>
          <w:rFonts w:ascii="Arabic Typesetting" w:hAnsi="Arabic Typesetting" w:cs="Arabic Typesetting"/>
          <w:sz w:val="40"/>
          <w:szCs w:val="40"/>
          <w:rtl/>
        </w:rPr>
        <w:t xml:space="preserve"> وما صاحب ذلك من تطور مستمر لهذا التشريع حتى وصل </w:t>
      </w:r>
      <w:r w:rsidR="00026EC6" w:rsidRPr="00AE3B65">
        <w:rPr>
          <w:rFonts w:ascii="Arabic Typesetting" w:hAnsi="Arabic Typesetting" w:cs="Arabic Typesetting"/>
          <w:sz w:val="40"/>
          <w:szCs w:val="40"/>
          <w:rtl/>
        </w:rPr>
        <w:t>إلى</w:t>
      </w:r>
      <w:r w:rsidRPr="00AE3B65">
        <w:rPr>
          <w:rFonts w:ascii="Arabic Typesetting" w:hAnsi="Arabic Typesetting" w:cs="Arabic Typesetting"/>
          <w:sz w:val="40"/>
          <w:szCs w:val="40"/>
          <w:rtl/>
        </w:rPr>
        <w:t xml:space="preserve"> الصورة الحديثة ولا تزال المناقشات والاثراءات سارية </w:t>
      </w:r>
      <w:r w:rsidR="00026EC6" w:rsidRPr="00AE3B65">
        <w:rPr>
          <w:rFonts w:ascii="Arabic Typesetting" w:hAnsi="Arabic Typesetting" w:cs="Arabic Typesetting"/>
          <w:sz w:val="40"/>
          <w:szCs w:val="40"/>
          <w:rtl/>
        </w:rPr>
        <w:t>إلى</w:t>
      </w:r>
      <w:r w:rsidRPr="00AE3B65">
        <w:rPr>
          <w:rFonts w:ascii="Arabic Typesetting" w:hAnsi="Arabic Typesetting" w:cs="Arabic Typesetting"/>
          <w:sz w:val="40"/>
          <w:szCs w:val="40"/>
          <w:rtl/>
        </w:rPr>
        <w:t xml:space="preserve"> اليوم ولا يمكن </w:t>
      </w:r>
      <w:r w:rsidR="00026EC6" w:rsidRPr="00AE3B65">
        <w:rPr>
          <w:rFonts w:ascii="Arabic Typesetting" w:hAnsi="Arabic Typesetting" w:cs="Arabic Typesetting"/>
          <w:sz w:val="40"/>
          <w:szCs w:val="40"/>
          <w:rtl/>
        </w:rPr>
        <w:t>أن</w:t>
      </w:r>
      <w:r w:rsidRPr="00AE3B65">
        <w:rPr>
          <w:rFonts w:ascii="Arabic Typesetting" w:hAnsi="Arabic Typesetting" w:cs="Arabic Typesetting"/>
          <w:sz w:val="40"/>
          <w:szCs w:val="40"/>
          <w:rtl/>
        </w:rPr>
        <w:t xml:space="preserve"> ننتهي غدا لان التشريع العقابي يتطور مع تطور المجتمع</w:t>
      </w:r>
      <w:r w:rsidRPr="00AE3B65">
        <w:rPr>
          <w:rFonts w:ascii="Arabic Typesetting" w:hAnsi="Arabic Typesetting" w:cs="Arabic Typesetting"/>
          <w:sz w:val="40"/>
          <w:szCs w:val="40"/>
        </w:rPr>
        <w:t>.</w:t>
      </w:r>
    </w:p>
    <w:p w:rsidR="00ED2ADC" w:rsidRPr="00AE3B65" w:rsidRDefault="00ED2ADC"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ينصرف معنى القانون الجنائي إلى القواعد التي ت</w:t>
      </w:r>
      <w:r w:rsidRPr="00AE3B65">
        <w:rPr>
          <w:rFonts w:ascii="Arabic Typesetting" w:hAnsi="Arabic Typesetting" w:cs="Arabic Typesetting"/>
          <w:sz w:val="40"/>
          <w:szCs w:val="40"/>
          <w:rtl/>
          <w:lang w:bidi="ar-DZ"/>
        </w:rPr>
        <w:t>ح</w:t>
      </w:r>
      <w:r w:rsidRPr="00AE3B65">
        <w:rPr>
          <w:rFonts w:ascii="Arabic Typesetting" w:hAnsi="Arabic Typesetting" w:cs="Arabic Typesetting"/>
          <w:sz w:val="40"/>
          <w:szCs w:val="40"/>
          <w:rtl/>
        </w:rPr>
        <w:t>دد سياسة التجريم و العقاب، و تنظم السياسة الإجرامية التي تبين كيفية اقتضاء الدولة لحقها في العقاب بما يضمن التوازن بين حقوق المتهم و حقوق المجتمع</w:t>
      </w:r>
      <w:r w:rsidRPr="00AE3B65">
        <w:rPr>
          <w:rFonts w:ascii="Arabic Typesetting" w:hAnsi="Arabic Typesetting" w:cs="Arabic Typesetting"/>
          <w:sz w:val="40"/>
          <w:szCs w:val="40"/>
        </w:rPr>
        <w:t xml:space="preserve"> .</w:t>
      </w:r>
    </w:p>
    <w:p w:rsidR="00ED2ADC" w:rsidRPr="00AE3B65" w:rsidRDefault="00ED2ADC"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فهو مجموعة القواعد القانونية التي تبين الجرائم وما يقرر لها أو يقابلها من عقوبات أو تدابير أمن إلى جانب القواعد الأساسية والمبادئ العامة التي تحكم هذه الجرائم والعقوبات والتدابير.</w:t>
      </w:r>
    </w:p>
    <w:p w:rsidR="00ED2ADC" w:rsidRPr="00AE3B65" w:rsidRDefault="00ED2ADC"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أو هو مجموعة القواعد القانونية التي تحدد صور السلوكيات التي تعد جرائم وتبين العقوبات أو التدابير الوقائية المقررة لها، وذلك عند الإتيان بفعل قد نهت عنه أو الامتناع عن القيام بعمل قد أمرت به.</w:t>
      </w:r>
    </w:p>
    <w:p w:rsidR="00A71825" w:rsidRPr="00AE3B65" w:rsidRDefault="00A71825"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فالقانون الجنائي يقصد به :" مجموعة القواعد القانونية التي تضعها الدولة لبيان أنواع السلوك الانساني التي تقتضي التجريم ولتحديد العقوبات المستحقة على مرتكيبيها" فجدير بالذكر أن القانون الجنائي يتكون من قواعد قانونية وكل قاعدة قانونية تنقسم إلى شطرين :</w:t>
      </w:r>
    </w:p>
    <w:p w:rsidR="00A71825" w:rsidRPr="00AE3B65" w:rsidRDefault="00A71825"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الشطر الأول</w:t>
      </w:r>
      <w:r w:rsidRPr="00AE3B65">
        <w:rPr>
          <w:rFonts w:ascii="Arabic Typesetting" w:hAnsi="Arabic Typesetting" w:cs="Arabic Typesetting"/>
          <w:sz w:val="40"/>
          <w:szCs w:val="40"/>
          <w:rtl/>
        </w:rPr>
        <w:t xml:space="preserve"> : يتضمن التكليف و التكليف هنا يدل على تحديد أنواع السلوك الإجرامي وأمر الأفراد بعدم الإقدام عليها أو الإحجام عنها .</w:t>
      </w:r>
    </w:p>
    <w:p w:rsidR="00A71825" w:rsidRPr="00AE3B65" w:rsidRDefault="00A71825"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الشطر الثاني</w:t>
      </w:r>
      <w:r w:rsidRPr="00AE3B65">
        <w:rPr>
          <w:rFonts w:ascii="Arabic Typesetting" w:hAnsi="Arabic Typesetting" w:cs="Arabic Typesetting"/>
          <w:sz w:val="40"/>
          <w:szCs w:val="40"/>
          <w:rtl/>
        </w:rPr>
        <w:t xml:space="preserve"> : ويتضمن العقوبة والجزاء الذي يتمثل في عقوبة تنال مرتكب الجريمة بالإضافة إلى التدابير الاحترازية أو الوقائية أو العلاجية أو الإصلاحية التي تفرض عليه في بعض الحالات.</w:t>
      </w:r>
    </w:p>
    <w:p w:rsidR="00026EC6" w:rsidRPr="00AE3B65" w:rsidRDefault="00D34B4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lastRenderedPageBreak/>
        <w:t xml:space="preserve"> </w:t>
      </w:r>
      <w:r w:rsidR="00ED2ADC" w:rsidRPr="00AE3B65">
        <w:rPr>
          <w:rFonts w:ascii="Arabic Typesetting" w:hAnsi="Arabic Typesetting" w:cs="Arabic Typesetting"/>
          <w:sz w:val="40"/>
          <w:szCs w:val="40"/>
          <w:rtl/>
        </w:rPr>
        <w:t xml:space="preserve">إن </w:t>
      </w:r>
      <w:r w:rsidRPr="00AE3B65">
        <w:rPr>
          <w:rFonts w:ascii="Arabic Typesetting" w:hAnsi="Arabic Typesetting" w:cs="Arabic Typesetting"/>
          <w:sz w:val="40"/>
          <w:szCs w:val="40"/>
          <w:rtl/>
        </w:rPr>
        <w:t xml:space="preserve"> كثيرا </w:t>
      </w:r>
      <w:r w:rsidR="00ED2ADC" w:rsidRPr="00AE3B65">
        <w:rPr>
          <w:rFonts w:ascii="Arabic Typesetting" w:hAnsi="Arabic Typesetting" w:cs="Arabic Typesetting"/>
          <w:sz w:val="40"/>
          <w:szCs w:val="40"/>
          <w:rtl/>
        </w:rPr>
        <w:t xml:space="preserve">من الفقهاء يفضل أن يحمل هذا القانون اسم "القانون الجنائي" باعتباره قانون الجرائم وباعتبار أن هذه التسمية تشمل نظام التدابير بوصفه نظاما جنائيا لا جدال فيه، وهناك </w:t>
      </w:r>
      <w:r w:rsidRPr="00AE3B65">
        <w:rPr>
          <w:rFonts w:ascii="Arabic Typesetting" w:hAnsi="Arabic Typesetting" w:cs="Arabic Typesetting"/>
          <w:sz w:val="40"/>
          <w:szCs w:val="40"/>
          <w:rtl/>
        </w:rPr>
        <w:t xml:space="preserve"> من ي</w:t>
      </w:r>
      <w:r w:rsidR="00ED2ADC" w:rsidRPr="00AE3B65">
        <w:rPr>
          <w:rFonts w:ascii="Arabic Typesetting" w:hAnsi="Arabic Typesetting" w:cs="Arabic Typesetting"/>
          <w:sz w:val="40"/>
          <w:szCs w:val="40"/>
          <w:rtl/>
        </w:rPr>
        <w:t>طلق على هذا القانون اسم "القانون الجزائي</w:t>
      </w:r>
      <w:r w:rsidR="00ED2ADC" w:rsidRPr="00AE3B65">
        <w:rPr>
          <w:rFonts w:ascii="Arabic Typesetting" w:hAnsi="Arabic Typesetting" w:cs="Arabic Typesetting"/>
          <w:sz w:val="40"/>
          <w:szCs w:val="40"/>
        </w:rPr>
        <w:t xml:space="preserve">" </w:t>
      </w:r>
      <w:r w:rsidR="00ED2ADC" w:rsidRPr="00AE3B65">
        <w:rPr>
          <w:rFonts w:ascii="Arabic Typesetting" w:hAnsi="Arabic Typesetting" w:cs="Arabic Typesetting"/>
          <w:sz w:val="40"/>
          <w:szCs w:val="40"/>
          <w:rtl/>
        </w:rPr>
        <w:t>باعتبار أن الجزاء يتسع ليشمل فكرة العقوبة والتدابير من جهة وأنه ملازم لكل جريمة من جهة أخرى، أما المشرع الجزائري فقد استعمل التعبير الشائع للدلالة على هذا القانون فسماه "قانون العقوبات</w:t>
      </w:r>
      <w:r w:rsidRPr="00AE3B65">
        <w:rPr>
          <w:rFonts w:ascii="Arabic Typesetting" w:hAnsi="Arabic Typesetting" w:cs="Arabic Typesetting"/>
          <w:sz w:val="40"/>
          <w:szCs w:val="40"/>
          <w:rtl/>
        </w:rPr>
        <w:t>"</w:t>
      </w:r>
      <w:r w:rsidR="00ED2ADC" w:rsidRPr="00AE3B65">
        <w:rPr>
          <w:rFonts w:ascii="Arabic Typesetting" w:hAnsi="Arabic Typesetting" w:cs="Arabic Typesetting"/>
          <w:sz w:val="40"/>
          <w:szCs w:val="40"/>
        </w:rPr>
        <w:br/>
      </w:r>
      <w:r w:rsidR="00ED2ADC" w:rsidRPr="00AE3B65">
        <w:rPr>
          <w:rFonts w:ascii="Arabic Typesetting" w:hAnsi="Arabic Typesetting" w:cs="Arabic Typesetting"/>
          <w:sz w:val="40"/>
          <w:szCs w:val="40"/>
          <w:rtl/>
        </w:rPr>
        <w:t>و يتضمن القانون الجنائي بهذا المعنى نوعين من القواعد</w:t>
      </w:r>
      <w:r w:rsidR="00ED2ADC" w:rsidRPr="00AE3B65">
        <w:rPr>
          <w:rFonts w:ascii="Arabic Typesetting" w:hAnsi="Arabic Typesetting" w:cs="Arabic Typesetting"/>
          <w:sz w:val="40"/>
          <w:szCs w:val="40"/>
        </w:rPr>
        <w:t xml:space="preserve"> :</w:t>
      </w:r>
      <w:r w:rsidR="00ED2ADC" w:rsidRPr="00AE3B65">
        <w:rPr>
          <w:rFonts w:ascii="Arabic Typesetting" w:hAnsi="Arabic Typesetting" w:cs="Arabic Typesetting"/>
          <w:sz w:val="40"/>
          <w:szCs w:val="40"/>
        </w:rPr>
        <w:br/>
      </w:r>
      <w:r w:rsidR="00ED2ADC" w:rsidRPr="00AE3B65">
        <w:rPr>
          <w:rFonts w:ascii="Arabic Typesetting" w:hAnsi="Arabic Typesetting" w:cs="Arabic Typesetting"/>
          <w:b/>
          <w:bCs/>
          <w:sz w:val="40"/>
          <w:szCs w:val="40"/>
          <w:rtl/>
        </w:rPr>
        <w:t xml:space="preserve">- </w:t>
      </w:r>
      <w:r w:rsidR="00ED2ADC" w:rsidRPr="00AE3B65">
        <w:rPr>
          <w:rFonts w:ascii="Arabic Typesetting" w:hAnsi="Arabic Typesetting" w:cs="Arabic Typesetting"/>
          <w:b/>
          <w:bCs/>
          <w:sz w:val="40"/>
          <w:szCs w:val="40"/>
          <w:u w:val="single"/>
          <w:rtl/>
        </w:rPr>
        <w:t>قواعد موضوعية</w:t>
      </w:r>
      <w:r w:rsidR="00ED2ADC" w:rsidRPr="00AE3B65">
        <w:rPr>
          <w:rFonts w:ascii="Arabic Typesetting" w:hAnsi="Arabic Typesetting" w:cs="Arabic Typesetting"/>
          <w:sz w:val="40"/>
          <w:szCs w:val="40"/>
          <w:rtl/>
        </w:rPr>
        <w:t xml:space="preserve"> تبين ما يعد جريمة و العقوبة المقررة لها في إطار مبدأ الشرعية بألاّ جريمة و لا عقوبة و لا تدبير أمن إلاّ بنص من القانون</w:t>
      </w:r>
      <w:r w:rsidR="00ED2ADC" w:rsidRPr="00AE3B65">
        <w:rPr>
          <w:rFonts w:ascii="Arabic Typesetting" w:hAnsi="Arabic Typesetting" w:cs="Arabic Typesetting"/>
          <w:sz w:val="40"/>
          <w:szCs w:val="40"/>
        </w:rPr>
        <w:t xml:space="preserve"> </w:t>
      </w:r>
      <w:r w:rsidR="00ED2ADC" w:rsidRPr="00AE3B65">
        <w:rPr>
          <w:rFonts w:ascii="Arabic Typesetting" w:hAnsi="Arabic Typesetting" w:cs="Arabic Typesetting"/>
          <w:sz w:val="40"/>
          <w:szCs w:val="40"/>
          <w:rtl/>
        </w:rPr>
        <w:t>و يعبر عن هذه القواعد بقانون العقوبات</w:t>
      </w:r>
      <w:r w:rsidR="00ED2ADC" w:rsidRPr="00AE3B65">
        <w:rPr>
          <w:rFonts w:ascii="Arabic Typesetting" w:hAnsi="Arabic Typesetting" w:cs="Arabic Typesetting"/>
          <w:sz w:val="40"/>
          <w:szCs w:val="40"/>
        </w:rPr>
        <w:t>.</w:t>
      </w:r>
      <w:r w:rsidR="00ED2ADC" w:rsidRPr="00AE3B65">
        <w:rPr>
          <w:rFonts w:ascii="Arabic Typesetting" w:hAnsi="Arabic Typesetting" w:cs="Arabic Typesetting"/>
          <w:sz w:val="40"/>
          <w:szCs w:val="40"/>
        </w:rPr>
        <w:br/>
      </w:r>
      <w:r w:rsidR="00ED2ADC" w:rsidRPr="00AE3B65">
        <w:rPr>
          <w:rFonts w:ascii="Arabic Typesetting" w:hAnsi="Arabic Typesetting" w:cs="Arabic Typesetting"/>
          <w:b/>
          <w:bCs/>
          <w:sz w:val="40"/>
          <w:szCs w:val="40"/>
          <w:u w:val="single"/>
          <w:rtl/>
        </w:rPr>
        <w:t>قواعد شكلية</w:t>
      </w:r>
      <w:r w:rsidR="00ED2ADC" w:rsidRPr="00AE3B65">
        <w:rPr>
          <w:rFonts w:ascii="Arabic Typesetting" w:hAnsi="Arabic Typesetting" w:cs="Arabic Typesetting"/>
          <w:sz w:val="40"/>
          <w:szCs w:val="40"/>
          <w:rtl/>
        </w:rPr>
        <w:t xml:space="preserve"> تبين الإجراءات القانونية التي يتعين مراعاتها ، و يجب إتباعها طوال مراحل الخصومة الجنائية من مرحلة التحري عن الجريمة ، والتحقيق فيها إلى صدور الحكم الجنائي و تنفيذه</w:t>
      </w:r>
      <w:r w:rsidR="00ED2ADC" w:rsidRPr="00AE3B65">
        <w:rPr>
          <w:rFonts w:ascii="Arabic Typesetting" w:hAnsi="Arabic Typesetting" w:cs="Arabic Typesetting"/>
          <w:sz w:val="40"/>
          <w:szCs w:val="40"/>
        </w:rPr>
        <w:t>.</w:t>
      </w:r>
      <w:r w:rsidR="00ED2ADC" w:rsidRPr="00AE3B65">
        <w:rPr>
          <w:rFonts w:ascii="Arabic Typesetting" w:hAnsi="Arabic Typesetting" w:cs="Arabic Typesetting"/>
          <w:sz w:val="40"/>
          <w:szCs w:val="40"/>
        </w:rPr>
        <w:br/>
      </w:r>
      <w:r w:rsidR="00ED2ADC" w:rsidRPr="00AE3B65">
        <w:rPr>
          <w:rFonts w:ascii="Arabic Typesetting" w:hAnsi="Arabic Typesetting" w:cs="Arabic Typesetting"/>
          <w:sz w:val="40"/>
          <w:szCs w:val="40"/>
          <w:rtl/>
        </w:rPr>
        <w:t>و يعبر عن هذه القواعد بقانون الإجراءات الجنائية و الجزائية</w:t>
      </w:r>
      <w:r w:rsidR="00ED2ADC" w:rsidRPr="00AE3B65">
        <w:rPr>
          <w:rFonts w:ascii="Arabic Typesetting" w:hAnsi="Arabic Typesetting" w:cs="Arabic Typesetting"/>
          <w:sz w:val="40"/>
          <w:szCs w:val="40"/>
        </w:rPr>
        <w:t xml:space="preserve"> .</w:t>
      </w:r>
      <w:r w:rsidR="00ED2ADC" w:rsidRPr="00AE3B65">
        <w:rPr>
          <w:rFonts w:ascii="Arabic Typesetting" w:hAnsi="Arabic Typesetting" w:cs="Arabic Typesetting"/>
          <w:sz w:val="40"/>
          <w:szCs w:val="40"/>
        </w:rPr>
        <w:br/>
      </w:r>
      <w:r w:rsidR="00ED2ADC" w:rsidRPr="00AE3B65">
        <w:rPr>
          <w:rFonts w:ascii="Arabic Typesetting" w:hAnsi="Arabic Typesetting" w:cs="Arabic Typesetting"/>
          <w:sz w:val="40"/>
          <w:szCs w:val="40"/>
          <w:rtl/>
        </w:rPr>
        <w:t xml:space="preserve">و إذا كان قانون الإجراءات الجنائية يعد جزءا من التشريع العقابي بمعناه الواسع ، و فرعا له بمعناه الضيق ، فإنّ دراستنا لموضوع القانون الجنائي ترتكز أساسا على القواعد الجنائية الموضوعية من جانب تحديد مفهوم الجريمة و بيان </w:t>
      </w:r>
      <w:r w:rsidR="00AE3B65" w:rsidRPr="00AE3B65">
        <w:rPr>
          <w:rFonts w:ascii="Arabic Typesetting" w:hAnsi="Arabic Typesetting" w:cs="Arabic Typesetting" w:hint="cs"/>
          <w:sz w:val="40"/>
          <w:szCs w:val="40"/>
          <w:rtl/>
        </w:rPr>
        <w:t>أركانها</w:t>
      </w:r>
      <w:r w:rsidRPr="00AE3B65">
        <w:rPr>
          <w:rFonts w:ascii="Arabic Typesetting" w:hAnsi="Arabic Typesetting" w:cs="Arabic Typesetting"/>
          <w:sz w:val="40"/>
          <w:szCs w:val="40"/>
          <w:rtl/>
        </w:rPr>
        <w:t xml:space="preserve"> </w:t>
      </w:r>
      <w:r w:rsidR="00AE3B65" w:rsidRPr="00AE3B65">
        <w:rPr>
          <w:rFonts w:ascii="Arabic Typesetting" w:hAnsi="Arabic Typesetting" w:cs="Arabic Typesetting" w:hint="cs"/>
          <w:sz w:val="40"/>
          <w:szCs w:val="40"/>
          <w:rtl/>
        </w:rPr>
        <w:t>وأقسامها</w:t>
      </w:r>
      <w:r w:rsidR="00ED2ADC" w:rsidRPr="00AE3B65">
        <w:rPr>
          <w:rFonts w:ascii="Arabic Typesetting" w:hAnsi="Arabic Typesetting" w:cs="Arabic Typesetting"/>
          <w:sz w:val="40"/>
          <w:szCs w:val="40"/>
          <w:rtl/>
        </w:rPr>
        <w:t xml:space="preserve"> </w:t>
      </w:r>
      <w:r w:rsidR="00026EC6" w:rsidRPr="00AE3B65">
        <w:rPr>
          <w:rFonts w:ascii="Arabic Typesetting" w:hAnsi="Arabic Typesetting" w:cs="Arabic Typesetting"/>
          <w:sz w:val="40"/>
          <w:szCs w:val="40"/>
          <w:rtl/>
        </w:rPr>
        <w:t>.</w:t>
      </w:r>
    </w:p>
    <w:p w:rsidR="00CD74FC" w:rsidRPr="00AE3B65" w:rsidRDefault="00A71825" w:rsidP="00AE3B65">
      <w:pPr>
        <w:bidi/>
        <w:jc w:val="both"/>
        <w:rPr>
          <w:rFonts w:ascii="Arabic Typesetting" w:hAnsi="Arabic Typesetting" w:cs="Arabic Typesetting"/>
          <w:sz w:val="40"/>
          <w:szCs w:val="40"/>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b/>
          <w:bCs/>
          <w:sz w:val="40"/>
          <w:szCs w:val="40"/>
          <w:u w:val="single"/>
          <w:rtl/>
        </w:rPr>
        <w:t>أقسام القانون الجنائي</w:t>
      </w:r>
      <w:r w:rsidRPr="00AE3B65">
        <w:rPr>
          <w:rFonts w:ascii="Arabic Typesetting" w:hAnsi="Arabic Typesetting" w:cs="Arabic Typesetting"/>
          <w:sz w:val="40"/>
          <w:szCs w:val="40"/>
          <w:rtl/>
        </w:rPr>
        <w:t xml:space="preserve"> : وبمعنى أكثر وضوح مما سبق ذكره يمكن أن نقول بأن القانون الجنائي ينقسم إلى قسمين رئيسيين هما :</w:t>
      </w:r>
    </w:p>
    <w:p w:rsidR="00CD74FC" w:rsidRPr="00AE3B65" w:rsidRDefault="005075D9" w:rsidP="00AE3B65">
      <w:pPr>
        <w:bidi/>
        <w:jc w:val="both"/>
        <w:rPr>
          <w:rFonts w:ascii="Arabic Typesetting" w:hAnsi="Arabic Typesetting" w:cs="Arabic Typesetting"/>
          <w:sz w:val="40"/>
          <w:szCs w:val="40"/>
        </w:rPr>
      </w:pPr>
      <w:r w:rsidRPr="00AE3B65">
        <w:rPr>
          <w:rFonts w:ascii="Arabic Typesetting" w:hAnsi="Arabic Typesetting" w:cs="Arabic Typesetting"/>
          <w:b/>
          <w:bCs/>
          <w:sz w:val="40"/>
          <w:szCs w:val="40"/>
          <w:u w:val="single"/>
          <w:rtl/>
        </w:rPr>
        <w:t>القسم العام</w:t>
      </w:r>
      <w:r w:rsidRPr="00AE3B65">
        <w:rPr>
          <w:rFonts w:ascii="Arabic Typesetting" w:hAnsi="Arabic Typesetting" w:cs="Arabic Typesetting"/>
          <w:b/>
          <w:bCs/>
          <w:sz w:val="40"/>
          <w:szCs w:val="40"/>
          <w:rtl/>
        </w:rPr>
        <w:t>:</w:t>
      </w:r>
      <w:r w:rsidRPr="00AE3B65">
        <w:rPr>
          <w:rFonts w:ascii="Arabic Typesetting" w:hAnsi="Arabic Typesetting" w:cs="Arabic Typesetting"/>
          <w:sz w:val="40"/>
          <w:szCs w:val="40"/>
          <w:rtl/>
        </w:rPr>
        <w:t xml:space="preserve"> </w:t>
      </w:r>
    </w:p>
    <w:p w:rsidR="00CD74FC" w:rsidRPr="00AE3B65" w:rsidRDefault="005075D9" w:rsidP="00AE3B65">
      <w:pPr>
        <w:bidi/>
        <w:jc w:val="both"/>
        <w:rPr>
          <w:rFonts w:ascii="Arabic Typesetting" w:hAnsi="Arabic Typesetting" w:cs="Arabic Typesetting"/>
          <w:sz w:val="40"/>
          <w:szCs w:val="40"/>
          <w:rtl/>
          <w:lang w:bidi="ar-DZ"/>
        </w:rPr>
      </w:pPr>
      <w:r w:rsidRPr="00AE3B65">
        <w:rPr>
          <w:rFonts w:ascii="Arabic Typesetting" w:hAnsi="Arabic Typesetting" w:cs="Arabic Typesetting"/>
          <w:sz w:val="40"/>
          <w:szCs w:val="40"/>
          <w:rtl/>
        </w:rPr>
        <w:t>الذي يضم الأحكام العامة التي تخضع لها الجرائم والعقوبات والتدابير الأمنية بصورة عامة وذلك على اختلاف أنواعها.وقد تناول المشرع الجزائري أحكام هـــدا القسم في مواد كثيرة ومختلطة مع أحكام القانون الخاص أحيانا.وأغلب أحكام القسم العام هي في الكتب الثلاثة الأولى من الأجزاء الأول والثاني, وقد نص القانون على الركن الشرعي وسريان القانون من حيث الزمان والمكان في الأحكام التمهيدية في المواد الثلاث الأولى</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وخصص الكتاب الأول للعقوبات وتدابير الأمن, وقـسم العقوبات الى أصلية وتبعية وتكميلية, وتناول كلا منهما في فصل خاص ماعــدا تدابير الأمن التي تناولها في فصل مستقل. </w:t>
      </w:r>
      <w:r w:rsidR="00D34B49" w:rsidRPr="00AE3B65">
        <w:rPr>
          <w:rFonts w:ascii="Arabic Typesetting" w:hAnsi="Arabic Typesetting" w:cs="Arabic Typesetting"/>
          <w:sz w:val="40"/>
          <w:szCs w:val="40"/>
          <w:rtl/>
        </w:rPr>
        <w:t xml:space="preserve"> </w:t>
      </w:r>
    </w:p>
    <w:p w:rsidR="00AE3B65" w:rsidRDefault="005075D9" w:rsidP="00AE3B65">
      <w:pPr>
        <w:bidi/>
        <w:rPr>
          <w:rFonts w:ascii="Arabic Typesetting" w:hAnsi="Arabic Typesetting" w:cs="Arabic Typesetting"/>
          <w:sz w:val="40"/>
          <w:szCs w:val="40"/>
        </w:rPr>
      </w:pP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وتكون العقوبة الأصلية ادا صدر الحكم بها دون أن تلحق بـها أي عقوبة أخرى.ولكل من الجنايات والجنح والمخالفات عقوبتها الأصلية الخاصة بها..فالعقوبة الأصلية في القانون العقوبات الجزائري هي</w:t>
      </w:r>
      <w:r w:rsidRPr="00AE3B65">
        <w:rPr>
          <w:rFonts w:ascii="Arabic Typesetting" w:hAnsi="Arabic Typesetting" w:cs="Arabic Typesetting"/>
          <w:sz w:val="40"/>
          <w:szCs w:val="40"/>
        </w:rPr>
        <w:t xml:space="preserve"> : </w:t>
      </w:r>
      <w:r w:rsidRPr="00AE3B65">
        <w:rPr>
          <w:rFonts w:ascii="Arabic Typesetting" w:hAnsi="Arabic Typesetting" w:cs="Arabic Typesetting"/>
          <w:sz w:val="40"/>
          <w:szCs w:val="40"/>
        </w:rPr>
        <w:br/>
        <w:t>1-</w:t>
      </w:r>
      <w:r w:rsidRPr="00AE3B65">
        <w:rPr>
          <w:rFonts w:ascii="Arabic Typesetting" w:hAnsi="Arabic Typesetting" w:cs="Arabic Typesetting"/>
          <w:sz w:val="40"/>
          <w:szCs w:val="40"/>
          <w:rtl/>
        </w:rPr>
        <w:t>الأعــدام</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2-</w:t>
      </w:r>
      <w:r w:rsidRPr="00AE3B65">
        <w:rPr>
          <w:rFonts w:ascii="Arabic Typesetting" w:hAnsi="Arabic Typesetting" w:cs="Arabic Typesetting"/>
          <w:sz w:val="40"/>
          <w:szCs w:val="40"/>
          <w:rtl/>
        </w:rPr>
        <w:t>الســجن المؤبد</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3-</w:t>
      </w:r>
      <w:r w:rsidRPr="00AE3B65">
        <w:rPr>
          <w:rFonts w:ascii="Arabic Typesetting" w:hAnsi="Arabic Typesetting" w:cs="Arabic Typesetting"/>
          <w:sz w:val="40"/>
          <w:szCs w:val="40"/>
          <w:rtl/>
        </w:rPr>
        <w:t>السـجن المؤقت من خمـس سنوات الى عشرين سنة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 xml:space="preserve">_ </w:t>
      </w:r>
      <w:r w:rsidRPr="00AE3B65">
        <w:rPr>
          <w:rFonts w:ascii="Arabic Typesetting" w:hAnsi="Arabic Typesetting" w:cs="Arabic Typesetting"/>
          <w:sz w:val="40"/>
          <w:szCs w:val="40"/>
          <w:rtl/>
        </w:rPr>
        <w:t>أمـا العقوبة الأصلية فى مادة الجنح</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t>1-</w:t>
      </w:r>
      <w:r w:rsidRPr="00AE3B65">
        <w:rPr>
          <w:rFonts w:ascii="Arabic Typesetting" w:hAnsi="Arabic Typesetting" w:cs="Arabic Typesetting"/>
          <w:sz w:val="40"/>
          <w:szCs w:val="40"/>
          <w:rtl/>
        </w:rPr>
        <w:t>الحبس مدة تتجاوز شهرين الى خمس سنوات, ماعـدا الحالات التى يقرر فيها القانون حـدود أخرى</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2-</w:t>
      </w:r>
      <w:r w:rsidRPr="00AE3B65">
        <w:rPr>
          <w:rFonts w:ascii="Arabic Typesetting" w:hAnsi="Arabic Typesetting" w:cs="Arabic Typesetting"/>
          <w:sz w:val="40"/>
          <w:szCs w:val="40"/>
          <w:rtl/>
        </w:rPr>
        <w:t>الغرامة التي تتجاوز2000دج</w:t>
      </w:r>
      <w:r w:rsidRPr="00AE3B65">
        <w:rPr>
          <w:rFonts w:ascii="Arabic Typesetting" w:hAnsi="Arabic Typesetting" w:cs="Arabic Typesetting"/>
          <w:sz w:val="40"/>
          <w:szCs w:val="40"/>
        </w:rPr>
        <w:t>.</w:t>
      </w:r>
    </w:p>
    <w:p w:rsidR="00CD74FC" w:rsidRPr="00AE3B65" w:rsidRDefault="005075D9" w:rsidP="00AE3B65">
      <w:pPr>
        <w:bidi/>
        <w:rPr>
          <w:rFonts w:ascii="Arabic Typesetting" w:hAnsi="Arabic Typesetting" w:cs="Arabic Typesetting"/>
          <w:sz w:val="40"/>
          <w:szCs w:val="40"/>
        </w:rPr>
      </w:pPr>
      <w:r w:rsidRPr="00AE3B65">
        <w:rPr>
          <w:rFonts w:ascii="Arabic Typesetting" w:hAnsi="Arabic Typesetting" w:cs="Arabic Typesetting"/>
          <w:sz w:val="40"/>
          <w:szCs w:val="40"/>
        </w:rPr>
        <w:lastRenderedPageBreak/>
        <w:br/>
        <w:t xml:space="preserve">_ </w:t>
      </w:r>
      <w:r w:rsidRPr="00AE3B65">
        <w:rPr>
          <w:rFonts w:ascii="Arabic Typesetting" w:hAnsi="Arabic Typesetting" w:cs="Arabic Typesetting"/>
          <w:sz w:val="40"/>
          <w:szCs w:val="40"/>
          <w:rtl/>
        </w:rPr>
        <w:t>أما العقوبة الأصلية في مادة المخالفات هي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t>1-</w:t>
      </w:r>
      <w:r w:rsidRPr="00AE3B65">
        <w:rPr>
          <w:rFonts w:ascii="Arabic Typesetting" w:hAnsi="Arabic Typesetting" w:cs="Arabic Typesetting"/>
          <w:sz w:val="40"/>
          <w:szCs w:val="40"/>
          <w:rtl/>
        </w:rPr>
        <w:t>الحبس من يوم واحـد على الأقل الى شهرين على الأكثر</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2-</w:t>
      </w:r>
      <w:r w:rsidRPr="00AE3B65">
        <w:rPr>
          <w:rFonts w:ascii="Arabic Typesetting" w:hAnsi="Arabic Typesetting" w:cs="Arabic Typesetting"/>
          <w:sz w:val="40"/>
          <w:szCs w:val="40"/>
          <w:rtl/>
        </w:rPr>
        <w:t>الغرامة من 20الى 2000دج</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w:t>
      </w:r>
      <w:r w:rsidRPr="00AE3B65">
        <w:rPr>
          <w:rFonts w:ascii="Arabic Typesetting" w:hAnsi="Arabic Typesetting" w:cs="Arabic Typesetting"/>
          <w:sz w:val="40"/>
          <w:szCs w:val="40"/>
          <w:rtl/>
        </w:rPr>
        <w:t>والعقوبة التبعية مترتبة على عقوبة أصلية ولا يصدر الحكم بها وانما تطبق بقوة القانون..وهي لا تكون الا في الجنايات حسب القانون الجزائري,وقـد حددتها الماد 06 بالحجر القانوني والحرمان من الحقوق الوطنية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 xml:space="preserve">_ </w:t>
      </w:r>
      <w:r w:rsidRPr="00AE3B65">
        <w:rPr>
          <w:rFonts w:ascii="Arabic Typesetting" w:hAnsi="Arabic Typesetting" w:cs="Arabic Typesetting"/>
          <w:sz w:val="40"/>
          <w:szCs w:val="40"/>
          <w:rtl/>
        </w:rPr>
        <w:t>أما العقوبة التكميلية فهي عقوبات تابعة لعقوبات أصلية. بحيث لا يجوز الحكم بـها منفردة.وهي كما حددتها المادة09 من قانون العقوبات</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وأما الكتاب الثاني فقد تناول في بابه الأول الجريمة, وعالج مواضيعها على أربعة فصول وتناول المشرع الجزائري في الأول تقسيم الجرائم وفى الثاني المحــاولة.ثم تعدد الجرائم والأفعال المبررة.فيما خصص الباب الثاني من هــدا الكتاب لمرتكبي الجريمة, وتناوله في ثلاث فصول.الفصل الأول عالج المساهمين في الجريمة والثاني المسؤولية الجزائية والثالث شخصية العقوبة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وبهـدا يكون المشرع الجزائري قد تناول القانون العام في 60مادة</w:t>
      </w:r>
      <w:r w:rsidR="00CD74FC"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w:t>
      </w:r>
      <w:r w:rsidRPr="00AE3B65">
        <w:rPr>
          <w:rFonts w:ascii="Arabic Typesetting" w:hAnsi="Arabic Typesetting" w:cs="Arabic Typesetting"/>
          <w:b/>
          <w:bCs/>
          <w:sz w:val="40"/>
          <w:szCs w:val="40"/>
          <w:u w:val="single"/>
          <w:rtl/>
        </w:rPr>
        <w:t>القسم الخاص</w:t>
      </w:r>
      <w:r w:rsidRPr="00AE3B65">
        <w:rPr>
          <w:rFonts w:ascii="Arabic Typesetting" w:hAnsi="Arabic Typesetting" w:cs="Arabic Typesetting"/>
          <w:b/>
          <w:bCs/>
          <w:sz w:val="40"/>
          <w:szCs w:val="40"/>
          <w:rtl/>
        </w:rPr>
        <w:t>:</w:t>
      </w:r>
      <w:r w:rsidRPr="00AE3B65">
        <w:rPr>
          <w:rFonts w:ascii="Arabic Typesetting" w:hAnsi="Arabic Typesetting" w:cs="Arabic Typesetting"/>
          <w:sz w:val="40"/>
          <w:szCs w:val="40"/>
          <w:rtl/>
        </w:rPr>
        <w:t xml:space="preserve"> </w:t>
      </w:r>
    </w:p>
    <w:p w:rsidR="00AE3B65" w:rsidRDefault="005075D9" w:rsidP="00AE3B65">
      <w:pPr>
        <w:bidi/>
        <w:rPr>
          <w:rFonts w:ascii="Arabic Typesetting" w:hAnsi="Arabic Typesetting" w:cs="Arabic Typesetting"/>
          <w:b/>
          <w:bCs/>
          <w:sz w:val="48"/>
          <w:szCs w:val="48"/>
          <w:u w:val="single"/>
        </w:rPr>
      </w:pPr>
      <w:r w:rsidRPr="00AE3B65">
        <w:rPr>
          <w:rFonts w:ascii="Arabic Typesetting" w:hAnsi="Arabic Typesetting" w:cs="Arabic Typesetting"/>
          <w:sz w:val="40"/>
          <w:szCs w:val="40"/>
          <w:rtl/>
        </w:rPr>
        <w:t>هـو عبارة عن مجموعة القواعد المتصلة بكـل جريمة من الجرائم كوحدة قائمة بحد داتها.وهو بدالك يتضمن القواعد التي تحدد الأركان الخـاصة بكل جريمة على حـدى والجزاءات المقررة لها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وأهمية القانون الخاص تكمن في تفصيله للجرائم والعقوبات, فادا كان القسم العام يتناول أركان الجريمة الثلاث( أي الركن المادي..المعنوي..والشرعي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بصفة عامة وأنها واجبة فى كل جريمة, فان القسم الخاص يحـدد </w:t>
      </w:r>
      <w:r w:rsidR="00923A0D" w:rsidRPr="00AE3B65">
        <w:rPr>
          <w:rFonts w:ascii="Arabic Typesetting" w:hAnsi="Arabic Typesetting" w:cs="Arabic Typesetting"/>
          <w:sz w:val="40"/>
          <w:szCs w:val="40"/>
          <w:rtl/>
        </w:rPr>
        <w:t>بالإضافة</w:t>
      </w:r>
      <w:r w:rsidRPr="00AE3B65">
        <w:rPr>
          <w:rFonts w:ascii="Arabic Typesetting" w:hAnsi="Arabic Typesetting" w:cs="Arabic Typesetting"/>
          <w:sz w:val="40"/>
          <w:szCs w:val="40"/>
          <w:rtl/>
        </w:rPr>
        <w:t xml:space="preserve"> </w:t>
      </w:r>
      <w:r w:rsidR="00923A0D" w:rsidRPr="00AE3B65">
        <w:rPr>
          <w:rFonts w:ascii="Arabic Typesetting" w:hAnsi="Arabic Typesetting" w:cs="Arabic Typesetting"/>
          <w:sz w:val="40"/>
          <w:szCs w:val="40"/>
          <w:rtl/>
        </w:rPr>
        <w:t>إلى</w:t>
      </w:r>
      <w:r w:rsidRPr="00AE3B65">
        <w:rPr>
          <w:rFonts w:ascii="Arabic Typesetting" w:hAnsi="Arabic Typesetting" w:cs="Arabic Typesetting"/>
          <w:sz w:val="40"/>
          <w:szCs w:val="40"/>
          <w:rtl/>
        </w:rPr>
        <w:t xml:space="preserve"> هـده الأركان الخاصة بكل الجرائم أركان كــل جريمة على حــدى</w:t>
      </w:r>
      <w:r w:rsidR="00CD74FC"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كمـا أن أهمية القانون الجنائي لا تقتصر على ردع المجرمين بل محاولة منع الجرائم قبل وقوعها، كما يمتاز بدوره الإنساني وأصبح له دوره الوقائي والتهذيبي والعلاجي الذي يجب أن يتناسب مع شخصية المجرم الإنسانية</w:t>
      </w:r>
      <w:r w:rsidR="00D34B49" w:rsidRPr="00AE3B65">
        <w:rPr>
          <w:rFonts w:ascii="Arabic Typesetting" w:hAnsi="Arabic Typesetting" w:cs="Arabic Typesetting"/>
          <w:sz w:val="40"/>
          <w:szCs w:val="40"/>
        </w:rPr>
        <w:t>.</w:t>
      </w:r>
      <w:r w:rsidR="00D34B49" w:rsidRPr="00AE3B65">
        <w:rPr>
          <w:rFonts w:ascii="Arabic Typesetting" w:hAnsi="Arabic Typesetting" w:cs="Arabic Typesetting"/>
          <w:sz w:val="40"/>
          <w:szCs w:val="40"/>
        </w:rPr>
        <w:br/>
      </w:r>
    </w:p>
    <w:p w:rsidR="00026EC6" w:rsidRPr="00AE3B65" w:rsidRDefault="00A71825" w:rsidP="00AE3B65">
      <w:pPr>
        <w:bidi/>
        <w:rPr>
          <w:rFonts w:ascii="Arabic Typesetting" w:hAnsi="Arabic Typesetting" w:cs="Arabic Typesetting"/>
          <w:sz w:val="40"/>
          <w:szCs w:val="40"/>
          <w:rtl/>
        </w:rPr>
      </w:pPr>
      <w:r w:rsidRPr="00AE3B65">
        <w:rPr>
          <w:rFonts w:ascii="Arabic Typesetting" w:hAnsi="Arabic Typesetting" w:cs="Arabic Typesetting"/>
          <w:b/>
          <w:bCs/>
          <w:sz w:val="48"/>
          <w:szCs w:val="48"/>
          <w:u w:val="single"/>
          <w:rtl/>
        </w:rPr>
        <w:t>* العلاقة بين القسم الخاص والقسم العام</w:t>
      </w:r>
      <w:r w:rsidRPr="00AE3B65">
        <w:rPr>
          <w:rFonts w:ascii="Arabic Typesetting" w:hAnsi="Arabic Typesetting" w:cs="Arabic Typesetting"/>
          <w:b/>
          <w:bCs/>
          <w:sz w:val="48"/>
          <w:szCs w:val="48"/>
          <w:rtl/>
        </w:rPr>
        <w:t xml:space="preserve"> :</w:t>
      </w:r>
      <w:r w:rsidRPr="00AE3B65">
        <w:rPr>
          <w:rFonts w:ascii="Arabic Typesetting" w:hAnsi="Arabic Typesetting" w:cs="Arabic Typesetting"/>
          <w:sz w:val="48"/>
          <w:szCs w:val="48"/>
          <w:rtl/>
        </w:rPr>
        <w:t xml:space="preserve"> </w:t>
      </w:r>
    </w:p>
    <w:p w:rsidR="00CD74FC" w:rsidRPr="00AE3B65" w:rsidRDefault="00A71825" w:rsidP="00AE3B65">
      <w:pPr>
        <w:bidi/>
        <w:rPr>
          <w:rFonts w:ascii="Arabic Typesetting" w:hAnsi="Arabic Typesetting" w:cs="Arabic Typesetting"/>
          <w:sz w:val="40"/>
          <w:szCs w:val="40"/>
        </w:rPr>
      </w:pPr>
      <w:r w:rsidRPr="00AE3B65">
        <w:rPr>
          <w:rFonts w:ascii="Arabic Typesetting" w:hAnsi="Arabic Typesetting" w:cs="Arabic Typesetting"/>
          <w:sz w:val="40"/>
          <w:szCs w:val="40"/>
          <w:rtl/>
        </w:rPr>
        <w:t>القسم العام كما سبق و أن أشرنا قبل يعتبر المقدمة الأساسية لدراسة وفهم القسم الخاص ، والقسم الخاص هو تطبيق للقسم العام ،فهما جزآن متكاملان لشيء واحد هو القانون الجنائي فهما وجهان لعملة واحدة .</w:t>
      </w:r>
    </w:p>
    <w:p w:rsidR="00CD74FC" w:rsidRPr="00AE3B65" w:rsidRDefault="00A71825" w:rsidP="00AE3B65">
      <w:pPr>
        <w:bidi/>
        <w:jc w:val="both"/>
        <w:rPr>
          <w:rFonts w:ascii="Arabic Typesetting" w:hAnsi="Arabic Typesetting" w:cs="Arabic Typesetting"/>
          <w:sz w:val="40"/>
          <w:szCs w:val="40"/>
        </w:rPr>
      </w:pPr>
      <w:r w:rsidRPr="00AE3B65">
        <w:rPr>
          <w:rFonts w:ascii="Arabic Typesetting" w:hAnsi="Arabic Typesetting" w:cs="Arabic Typesetting"/>
          <w:sz w:val="40"/>
          <w:szCs w:val="40"/>
          <w:rtl/>
        </w:rPr>
        <w:t>-</w:t>
      </w:r>
      <w:r w:rsidR="005075D9" w:rsidRPr="00AE3B65">
        <w:rPr>
          <w:rFonts w:ascii="Arabic Typesetting" w:hAnsi="Arabic Typesetting" w:cs="Arabic Typesetting"/>
          <w:sz w:val="40"/>
          <w:szCs w:val="40"/>
        </w:rPr>
        <w:t xml:space="preserve"> </w:t>
      </w:r>
      <w:r w:rsidR="005075D9" w:rsidRPr="00AE3B65">
        <w:rPr>
          <w:rFonts w:ascii="Arabic Typesetting" w:hAnsi="Arabic Typesetting" w:cs="Arabic Typesetting"/>
          <w:b/>
          <w:bCs/>
          <w:sz w:val="44"/>
          <w:szCs w:val="44"/>
          <w:u w:val="single"/>
          <w:rtl/>
        </w:rPr>
        <w:t>مكانة القانون الجنائي في النظام القانوني العام</w:t>
      </w:r>
      <w:r w:rsidR="005075D9" w:rsidRPr="00AE3B65">
        <w:rPr>
          <w:rFonts w:ascii="Arabic Typesetting" w:hAnsi="Arabic Typesetting" w:cs="Arabic Typesetting"/>
          <w:sz w:val="40"/>
          <w:szCs w:val="40"/>
          <w:rtl/>
        </w:rPr>
        <w:t xml:space="preserve">: </w:t>
      </w:r>
    </w:p>
    <w:p w:rsidR="00CD74FC" w:rsidRPr="00AE3B65" w:rsidRDefault="005075D9" w:rsidP="00AE3B65">
      <w:pPr>
        <w:bidi/>
        <w:rPr>
          <w:rFonts w:ascii="Arabic Typesetting" w:hAnsi="Arabic Typesetting" w:cs="Arabic Typesetting"/>
          <w:sz w:val="40"/>
          <w:szCs w:val="40"/>
        </w:rPr>
      </w:pPr>
      <w:r w:rsidRPr="00AE3B65">
        <w:rPr>
          <w:rFonts w:ascii="Arabic Typesetting" w:hAnsi="Arabic Typesetting" w:cs="Arabic Typesetting"/>
          <w:sz w:val="40"/>
          <w:szCs w:val="40"/>
          <w:rtl/>
        </w:rPr>
        <w:t xml:space="preserve">يقصد بالنظام العام مجموعة القوانين السائدة في دولة معينة وفي وقت واحد، والقانون الجنائي جزء من هذا النظام العام وأكثرها تداخلا معه، كما أن القانون الجنائي بكل قواعده فرع من فروع القانون العام. كما أن قانون العقوبات يؤكد استقلاليته التي </w:t>
      </w:r>
      <w:r w:rsidRPr="00AE3B65">
        <w:rPr>
          <w:rFonts w:ascii="Arabic Typesetting" w:hAnsi="Arabic Typesetting" w:cs="Arabic Typesetting"/>
          <w:sz w:val="40"/>
          <w:szCs w:val="40"/>
          <w:rtl/>
        </w:rPr>
        <w:lastRenderedPageBreak/>
        <w:t xml:space="preserve">تظهر بوضوح من خلال النظريات الحديثة التي أخذ بها في مجال تفريد العقاب فإذا كان إصلاح الضرر والتعويض المناسب دون الالتفات إلى شخص الجاني في القانون المدني فان الأمر يختلف في قانون العقوبات الذي يولي اهتماما كبيرا بشخصية الفاعل ويسعى إلى تفريد العقوبة محاولة منه لإيجاد الجزاء الأنسب من أجل تأهيل الجاني. </w:t>
      </w:r>
      <w:r w:rsidR="00D34B49"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br/>
        <w:t xml:space="preserve">• </w:t>
      </w:r>
      <w:r w:rsidR="00D34B49" w:rsidRPr="00AE3B65">
        <w:rPr>
          <w:rFonts w:ascii="Arabic Typesetting" w:hAnsi="Arabic Typesetting" w:cs="Arabic Typesetting"/>
          <w:b/>
          <w:bCs/>
          <w:sz w:val="40"/>
          <w:szCs w:val="40"/>
          <w:rtl/>
        </w:rPr>
        <w:t xml:space="preserve"> </w:t>
      </w:r>
      <w:r w:rsidR="00D34B49"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 xml:space="preserve"> </w:t>
      </w:r>
      <w:r w:rsidR="00D34B49" w:rsidRPr="00AE3B65">
        <w:rPr>
          <w:rFonts w:ascii="Arabic Typesetting" w:hAnsi="Arabic Typesetting" w:cs="Arabic Typesetting"/>
          <w:b/>
          <w:bCs/>
          <w:sz w:val="44"/>
          <w:szCs w:val="44"/>
          <w:u w:val="single"/>
          <w:rtl/>
        </w:rPr>
        <w:t>تطور</w:t>
      </w:r>
      <w:r w:rsidR="00923A0D" w:rsidRPr="00AE3B65">
        <w:rPr>
          <w:rFonts w:ascii="Arabic Typesetting" w:hAnsi="Arabic Typesetting" w:cs="Arabic Typesetting"/>
          <w:b/>
          <w:bCs/>
          <w:sz w:val="44"/>
          <w:szCs w:val="44"/>
          <w:u w:val="single"/>
        </w:rPr>
        <w:t xml:space="preserve"> </w:t>
      </w:r>
      <w:r w:rsidRPr="00AE3B65">
        <w:rPr>
          <w:rFonts w:ascii="Arabic Typesetting" w:hAnsi="Arabic Typesetting" w:cs="Arabic Typesetting"/>
          <w:b/>
          <w:bCs/>
          <w:sz w:val="44"/>
          <w:szCs w:val="44"/>
          <w:u w:val="single"/>
          <w:rtl/>
        </w:rPr>
        <w:t>قانون العقوبات في الجزائر</w:t>
      </w:r>
      <w:r w:rsidR="00D34B49" w:rsidRPr="00AE3B65">
        <w:rPr>
          <w:rFonts w:ascii="Arabic Typesetting" w:hAnsi="Arabic Typesetting" w:cs="Arabic Typesetting"/>
          <w:sz w:val="40"/>
          <w:szCs w:val="40"/>
        </w:rPr>
        <w:t>.</w:t>
      </w:r>
    </w:p>
    <w:p w:rsidR="00EC3F35" w:rsidRPr="00AE3B65" w:rsidRDefault="005075D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مر التشريع العقابي في الجزائر بعدة مراحل: المرحلة الأولى وهي السابقة للاحتلال الفرنسي كانت الشريعة الإسلامية هي المطبقة في ذلك العهد،و وضعت الشريعة الإسلامية منهجا معينا في التشريع الجنائي وذلك بمحافظتها على الأصول الكلية الخمسة والتي اعتبرتها مقصدا من مقاصدها وهي الدين والنفس والنسل والعقل والمال فسنت لذلك جرائم وحدود وأوجبت قصاصا للحفاظ على تلك المقاصد</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أما المرحلة الثانية فهي الاستعمار ونجد فيها نوعين من القوانين أحدهما مختص في دعاوي الأوربيين وهو القانون الفرنسي والثاني هو القانون الإسلامي يسري على الدعوى بين المسلمين إلى غاية 1944 أين خضع جميع الجزائريين بموجب تعديل هذا القانون للتسريع النافذ والساري على الفرنسيين، أما في مرحلة الثورة الجزائرية ابتداء من 1954 عدلت السلطات الفرنسية القانون بإنشاء محاكم خاصة ووسعت من نطاق اختصاص المجالس العسكرية لمحاكمة المواطنين، وبعد الاستقلال صدر الأمر رقم: 62/157 الذي يقضي بتمديد سريان مفعول التشريع الفرنسي إلى غاية 1966 تاريخ صدور الأمر رقم: 66/156 المؤرخ في 8 يونيو سنة 1966 وهو القانون الذي لازال مطبقا حتى وقتنا الحاضر وأن دخلت عليه بعض التعديلات</w:t>
      </w:r>
      <w:r w:rsidR="00EC3F35" w:rsidRPr="00AE3B65">
        <w:rPr>
          <w:rFonts w:ascii="Arabic Typesetting" w:hAnsi="Arabic Typesetting" w:cs="Arabic Typesetting"/>
          <w:sz w:val="40"/>
          <w:szCs w:val="40"/>
          <w:rtl/>
        </w:rPr>
        <w:t>.</w:t>
      </w:r>
      <w:r w:rsidRPr="00AE3B65">
        <w:rPr>
          <w:rFonts w:ascii="Arabic Typesetting" w:hAnsi="Arabic Typesetting" w:cs="Arabic Typesetting"/>
          <w:sz w:val="40"/>
          <w:szCs w:val="40"/>
          <w:rtl/>
        </w:rPr>
        <w:t xml:space="preserve"> </w:t>
      </w:r>
      <w:r w:rsidR="00EC3F35" w:rsidRPr="00AE3B65">
        <w:rPr>
          <w:rFonts w:ascii="Arabic Typesetting" w:hAnsi="Arabic Typesetting" w:cs="Arabic Typesetting"/>
          <w:sz w:val="40"/>
          <w:szCs w:val="40"/>
          <w:rtl/>
        </w:rPr>
        <w:t xml:space="preserve"> </w:t>
      </w:r>
    </w:p>
    <w:p w:rsidR="00AE3B65" w:rsidRDefault="005075D9" w:rsidP="00AE3B65">
      <w:pPr>
        <w:bidi/>
        <w:rPr>
          <w:rFonts w:ascii="Arabic Typesetting" w:hAnsi="Arabic Typesetting" w:cs="Arabic Typesetting"/>
          <w:sz w:val="40"/>
          <w:szCs w:val="40"/>
        </w:rPr>
      </w:pPr>
      <w:r w:rsidRPr="00AE3B65">
        <w:rPr>
          <w:rFonts w:ascii="Arabic Typesetting" w:hAnsi="Arabic Typesetting" w:cs="Arabic Typesetting"/>
          <w:sz w:val="40"/>
          <w:szCs w:val="40"/>
          <w:rtl/>
        </w:rPr>
        <w:t>و قد صدر قانون العقوبات بموجب الأمر 66/156 في 8 يونيو 1966 و يتكون من جزأين</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الأول يتضمن المبادئ العامة و ينقسم إلى كتابين: يتعلق الأول بالعقوبات و تدابير الأمن و الثاني بالأشخاص و الخاضعون للعقوبة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أما الجزء الثاني يتضمن التجريم و ينقسم بدوره إلى كتابين: الأول يتعلق بالجنايات و الجنح و عقوباتها و الثاني بالمخالفات و عقوباتها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عرف قانون العقوبات الجزائري منذ صدوره عدة تعديلات تماشيا مع متطلبات المراحل التي مرت بها البلاد و التحولات السياسية و الاقتصادية و الاجتماعية التي شهدتها إلى يومنا و منها: تعديل 1995 الذي ادخل الجرائم الإرهابية و التخريبية في قانون العقوبات و في 2001 أدخل تعديلات جوهرية على الجرائم الاقتصادية و جرائم رد الاعتبار و في 2005 ادخل تعديلات جوهرية للعقوبات و تقرير المسؤولية الجزائية للشخص المعنوي و المسؤولية الجزائية عن فعل الغير و أخيرا القانون رقم 06/23 المؤرخ في 20/12/2006 الذي أدخل تعديلات جوهرية على المبادئ العامة لقانون لعقوبات لاسيما في الشق الخاص بالعقوبات وتدابير الأمن وشخصية العقوبة، فضلا عن رفع مبلغ كافة الغرامات المقررة في قانون العقوبات</w:t>
      </w:r>
      <w:r w:rsidR="00AE3B65">
        <w:rPr>
          <w:rFonts w:ascii="Arabic Typesetting" w:hAnsi="Arabic Typesetting" w:cs="Arabic Typesetting"/>
          <w:sz w:val="40"/>
          <w:szCs w:val="40"/>
        </w:rPr>
        <w:t xml:space="preserve">. </w:t>
      </w:r>
    </w:p>
    <w:p w:rsidR="00AE3B65" w:rsidRDefault="00AE3B65" w:rsidP="00AE3B65">
      <w:pPr>
        <w:bidi/>
        <w:rPr>
          <w:rFonts w:ascii="Arabic Typesetting" w:hAnsi="Arabic Typesetting" w:cs="Arabic Typesetting"/>
          <w:sz w:val="40"/>
          <w:szCs w:val="40"/>
        </w:rPr>
      </w:pPr>
    </w:p>
    <w:p w:rsidR="00EC3F35" w:rsidRPr="00AE3B65" w:rsidRDefault="005075D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Pr>
        <w:lastRenderedPageBreak/>
        <w:br/>
        <w:t>2-</w:t>
      </w:r>
      <w:r w:rsidRPr="00AE3B65">
        <w:rPr>
          <w:rFonts w:ascii="Arabic Typesetting" w:hAnsi="Arabic Typesetting" w:cs="Arabic Typesetting"/>
          <w:sz w:val="40"/>
          <w:szCs w:val="40"/>
          <w:rtl/>
        </w:rPr>
        <w:t>القوانين المكملة لقانون العقوبات</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من هذا القبيل ما تضمنه قانون 20/02/2006 المتعلق بالوقاية من الفساد و مكافحته بالنسبة لجرائم الفساد بوجه عام ، و قانون 23/08/2005 المتعلق بالوقاية من التهريب ومكافحته، و ما تضمنه قانون الإجراءات الجزائية من أحكام جزائية بالنسبة لعرقلة سير العدالة بوجه عام ( المادة 43 ( ، إفشاء مستند ناتج من تفتيش أجري في إطار الجنايات و الجنح المتلبس بها سواء في مرحلة التحقيق الأولي ( المادة 46 ) أو في مرحلة التحقيق القضائي ( المادة </w:t>
      </w:r>
      <w:r w:rsidRPr="00AE3B65">
        <w:rPr>
          <w:rFonts w:ascii="Arabic Typesetting" w:hAnsi="Arabic Typesetting" w:cs="Arabic Typesetting"/>
          <w:sz w:val="40"/>
          <w:szCs w:val="40"/>
        </w:rPr>
        <w:t xml:space="preserve">85 ( </w:t>
      </w:r>
      <w:r w:rsidRPr="00AE3B65">
        <w:rPr>
          <w:rFonts w:ascii="Arabic Typesetting" w:hAnsi="Arabic Typesetting" w:cs="Arabic Typesetting"/>
          <w:sz w:val="40"/>
          <w:szCs w:val="40"/>
          <w:rtl/>
        </w:rPr>
        <w:t xml:space="preserve">، عدم الامتثال لطلبات الشرطة القضائية في مرحلة التحقيق الأولي في الجنايات و الجنح المتلبس بها ( المادة 50 ) ، علاوة على أحكام جزائية تطبق على الشهود في حالة غيابهم أو امتناعهم عن أداء الشهادة ( المادة 97 </w:t>
      </w:r>
      <w:r w:rsidRPr="00AE3B65">
        <w:rPr>
          <w:rFonts w:ascii="Arabic Typesetting" w:hAnsi="Arabic Typesetting" w:cs="Arabic Typesetting"/>
          <w:sz w:val="40"/>
          <w:szCs w:val="40"/>
        </w:rPr>
        <w:t>( .</w:t>
      </w:r>
      <w:r w:rsidRPr="00AE3B65">
        <w:rPr>
          <w:rFonts w:ascii="Arabic Typesetting" w:hAnsi="Arabic Typesetting" w:cs="Arabic Typesetting"/>
          <w:sz w:val="40"/>
          <w:szCs w:val="40"/>
        </w:rPr>
        <w:br/>
        <w:t>-</w:t>
      </w:r>
      <w:r w:rsidRPr="00AE3B65">
        <w:rPr>
          <w:rFonts w:ascii="Arabic Typesetting" w:hAnsi="Arabic Typesetting" w:cs="Arabic Typesetting"/>
          <w:sz w:val="40"/>
          <w:szCs w:val="40"/>
          <w:rtl/>
        </w:rPr>
        <w:t xml:space="preserve">بعض القوانين الخاصة مثل قانون الجمارك بالنسبة للمخالفات الجمركية ، قانون الصحة بالنسبة لجرائم المحذرات و قانون المنافسة بالنسبة لمخالفات الأسعار و الممارسات المنافية للممارسة ، قانون الغابات بالنسبة لمخالفات الغابات و القانون المتعلق بتنظيم حركة المرور عبر الطرق و سلامتها و أمنها بالنسبة لمخالفات المرور ، و قانون قمع جرائم الصرف بالنسبة لجرائم الصرف. </w:t>
      </w:r>
      <w:r w:rsidR="00D34B49" w:rsidRPr="00AE3B65">
        <w:rPr>
          <w:rFonts w:ascii="Arabic Typesetting" w:hAnsi="Arabic Typesetting" w:cs="Arabic Typesetting"/>
          <w:sz w:val="40"/>
          <w:szCs w:val="40"/>
          <w:rtl/>
        </w:rPr>
        <w:t xml:space="preserve"> </w:t>
      </w:r>
      <w:r w:rsidR="00FC7D43" w:rsidRPr="00AE3B65">
        <w:rPr>
          <w:rFonts w:ascii="Arabic Typesetting" w:hAnsi="Arabic Typesetting" w:cs="Arabic Typesetting"/>
          <w:b/>
          <w:bCs/>
          <w:sz w:val="40"/>
          <w:szCs w:val="40"/>
        </w:rPr>
        <w:t xml:space="preserve"> </w:t>
      </w:r>
      <w:r w:rsidR="00EC3F35" w:rsidRPr="00AE3B65">
        <w:rPr>
          <w:rFonts w:ascii="Arabic Typesetting" w:hAnsi="Arabic Typesetting" w:cs="Arabic Typesetting"/>
          <w:b/>
          <w:bCs/>
          <w:sz w:val="40"/>
          <w:szCs w:val="40"/>
          <w:rtl/>
        </w:rPr>
        <w:t xml:space="preserve"> </w:t>
      </w:r>
    </w:p>
    <w:p w:rsidR="00923A0D" w:rsidRPr="00AE3B65" w:rsidRDefault="005075D9" w:rsidP="00AE3B65">
      <w:pPr>
        <w:bidi/>
        <w:rPr>
          <w:rFonts w:ascii="Arabic Typesetting" w:hAnsi="Arabic Typesetting" w:cs="Arabic Typesetting"/>
          <w:sz w:val="40"/>
          <w:szCs w:val="40"/>
        </w:rPr>
      </w:pPr>
      <w:r w:rsidRPr="00AE3B65">
        <w:rPr>
          <w:rFonts w:ascii="Arabic Typesetting" w:hAnsi="Arabic Typesetting" w:cs="Arabic Typesetting"/>
          <w:b/>
          <w:bCs/>
          <w:sz w:val="40"/>
          <w:szCs w:val="40"/>
          <w:u w:val="single"/>
          <w:rtl/>
        </w:rPr>
        <w:t>علاقة قانون العقوبات بالقوانين الأخرى</w:t>
      </w:r>
      <w:r w:rsidRPr="00AE3B65">
        <w:rPr>
          <w:rFonts w:ascii="Arabic Typesetting" w:hAnsi="Arabic Typesetting" w:cs="Arabic Typesetting"/>
          <w:sz w:val="40"/>
          <w:szCs w:val="40"/>
        </w:rPr>
        <w:t>.</w:t>
      </w:r>
    </w:p>
    <w:p w:rsidR="00AE3B65" w:rsidRDefault="005075D9" w:rsidP="00AE3B65">
      <w:pPr>
        <w:bidi/>
        <w:rPr>
          <w:rFonts w:ascii="Arabic Typesetting" w:hAnsi="Arabic Typesetting" w:cs="Arabic Typesetting"/>
          <w:sz w:val="40"/>
          <w:szCs w:val="40"/>
        </w:rPr>
      </w:pPr>
      <w:r w:rsidRPr="00AE3B65">
        <w:rPr>
          <w:rFonts w:ascii="Arabic Typesetting" w:hAnsi="Arabic Typesetting" w:cs="Arabic Typesetting"/>
          <w:b/>
          <w:bCs/>
          <w:sz w:val="40"/>
          <w:szCs w:val="40"/>
          <w:u w:val="single"/>
          <w:rtl/>
        </w:rPr>
        <w:t>علاقة قانون العقوبات بالدستور</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يشترك القانون الدستوري مع قانون العقوبات في العديد من المبادى مما يشكل تكاملا بينهما. فهو يرسم الطريق التي يجب على المشرع الجنائي الجزائري اتباعها فالمادة45 التي تنص على أن كل شخص يعتبر بريئا حتى تثيبت جهة قضائية نضامية ادانته,وورد في المادة46 بعدها لا ادانة الا بمقتضى قانون صادر قبل ارتكاب الفعل المجرم.وهاتان المادتان من صميم القانون الجنائي..والمادة الأخيرة هي مايسمى في الفقه الجنائي بالركن الشرعي أو القانوني للجريمة, وهو أيضا مبدأ شهير في القانون الجنائي وعليه تبنى عـدالة قانون العقوبات</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يشترط الدستور الجزائري لنفاذ القانون أن يصادق عليه البرلمان بغرفتيه، و إثر هذه المصادقة يسلم القانون إلى رئيس الجمهورية الذي يصدره في أجل 30 يوما من تاريخ تسلمه إياه، و بعد إصداره ينشر في الجريدة الرسمية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الأصل أن القوانين لا يعمل بها إلا من تاريخ العلم بها و أن هذا العلم يفترض من واقعة نشرها في الجريدة الرسمية و لا يعذر بجهل القانون والتي هي مادة بحد داتها(المادة60 من ق.د) وهى تعالج الركن المعنوي للجريمة, وبها يسترشد القاضي الجنائي في مدى توفر القصد الجنائي من عدمه حين ادعاء المتهم انه كان يجهل القانون. كما تفيد المادة62 من القانون الدستوري على أن هـدا القانون يعاقب بصرامة على الخيانة والتجسس والولاء للعدو وعلى جميع الجرائم ضد أمن الدولة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يبدأ العمل بالقانون الجديد من أول اليوم التالي إلى غاية إلغائه، و لا يجوز إلغاء نص تشريعي إلا بتشريع لاحق ينص صراحة على هذا الإلغاء أو يتضمن نص يتعارض مع نص التشريع القديم, أو ينظم من جديد الموضوع الذي سبق أن قررت قواعده ذلك التشريع, و الإلغاء يتناول العقوبة فحسب. أما التعويضات فتستحق وفقا للقانون المعمول به وقت حصول الضرر</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قد نصت المادة 4/2 مدني على أن يكون القانون نافذا بالجزائر العاصمة بعد مضي يوم كامل من تاريخ نشره</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lastRenderedPageBreak/>
        <w:t>و يكون نافذا في النواحي الأخرى في نطاق كل دائرة بعد مضي يوم كامل من تاريخ وصول الجريدة الرسمية إلى مقر الدائرة، و يشهد على ذلك تاريخ ختم الدائرة الموضوع على الجريدة.</w:t>
      </w:r>
      <w:r w:rsidR="00EC3F35" w:rsidRPr="00AE3B65">
        <w:rPr>
          <w:rFonts w:ascii="Arabic Typesetting" w:hAnsi="Arabic Typesetting" w:cs="Arabic Typesetting"/>
          <w:sz w:val="40"/>
          <w:szCs w:val="40"/>
          <w:rtl/>
        </w:rPr>
        <w:t xml:space="preserve"> </w:t>
      </w:r>
    </w:p>
    <w:p w:rsidR="00AE3B65" w:rsidRDefault="00AE3B65" w:rsidP="00AE3B65">
      <w:pPr>
        <w:bidi/>
        <w:rPr>
          <w:rFonts w:ascii="Arabic Typesetting" w:hAnsi="Arabic Typesetting" w:cs="Arabic Typesetting"/>
          <w:sz w:val="40"/>
          <w:szCs w:val="40"/>
          <w:rtl/>
        </w:rPr>
      </w:pPr>
      <w:r>
        <w:rPr>
          <w:rFonts w:ascii="Arabic Typesetting" w:hAnsi="Arabic Typesetting" w:cs="Arabic Typesetting" w:hint="cs"/>
          <w:sz w:val="40"/>
          <w:szCs w:val="40"/>
          <w:rtl/>
        </w:rPr>
        <w:t>سؤال 1: حدد علاقة القانون الجنائي بالقانون المدني ، القانون التجاري، الإداري.</w:t>
      </w:r>
    </w:p>
    <w:p w:rsidR="00EC3F35" w:rsidRPr="00AE3B65" w:rsidRDefault="00AE3B65" w:rsidP="00AE3B65">
      <w:pPr>
        <w:bidi/>
        <w:rPr>
          <w:rFonts w:ascii="Arabic Typesetting" w:hAnsi="Arabic Typesetting" w:cs="Arabic Typesetting"/>
          <w:sz w:val="40"/>
          <w:szCs w:val="40"/>
          <w:rtl/>
        </w:rPr>
      </w:pPr>
      <w:r>
        <w:rPr>
          <w:rFonts w:ascii="Arabic Typesetting" w:hAnsi="Arabic Typesetting" w:cs="Arabic Typesetting" w:hint="cs"/>
          <w:sz w:val="40"/>
          <w:szCs w:val="40"/>
          <w:rtl/>
        </w:rPr>
        <w:t xml:space="preserve">سؤال 2: كيف يمكن ان يساعد كل من علم الاجتماع وعلم الإجرام ، وعلم النفس في تطور القانون الجنائي. </w:t>
      </w:r>
      <w:r w:rsidR="005075D9" w:rsidRPr="00AE3B65">
        <w:rPr>
          <w:rFonts w:ascii="Arabic Typesetting" w:hAnsi="Arabic Typesetting" w:cs="Arabic Typesetting"/>
          <w:sz w:val="40"/>
          <w:szCs w:val="40"/>
        </w:rPr>
        <w:br/>
      </w:r>
    </w:p>
    <w:p w:rsidR="00A71825" w:rsidRPr="00AE3B65" w:rsidRDefault="00EC3F35" w:rsidP="00AE3B65">
      <w:pPr>
        <w:bidi/>
        <w:rPr>
          <w:rFonts w:ascii="Arabic Typesetting" w:hAnsi="Arabic Typesetting" w:cs="Arabic Typesetting"/>
          <w:sz w:val="52"/>
          <w:szCs w:val="52"/>
          <w:rtl/>
        </w:rPr>
      </w:pPr>
      <w:r w:rsidRPr="00AE3B65">
        <w:rPr>
          <w:rFonts w:ascii="Arabic Typesetting" w:hAnsi="Arabic Typesetting" w:cs="Arabic Typesetting"/>
          <w:b/>
          <w:bCs/>
          <w:sz w:val="44"/>
          <w:szCs w:val="44"/>
          <w:u w:val="single"/>
          <w:rtl/>
        </w:rPr>
        <w:t xml:space="preserve">المحاضرة </w:t>
      </w:r>
      <w:r w:rsidR="00AE3B65" w:rsidRPr="00AE3B65">
        <w:rPr>
          <w:rFonts w:ascii="Arabic Typesetting" w:hAnsi="Arabic Typesetting" w:cs="Arabic Typesetting" w:hint="cs"/>
          <w:b/>
          <w:bCs/>
          <w:sz w:val="44"/>
          <w:szCs w:val="44"/>
          <w:u w:val="single"/>
          <w:rtl/>
        </w:rPr>
        <w:t>الثانية</w:t>
      </w:r>
      <w:r w:rsidR="00FC5413" w:rsidRPr="00AE3B65">
        <w:rPr>
          <w:rFonts w:ascii="Arabic Typesetting" w:hAnsi="Arabic Typesetting" w:cs="Arabic Typesetting"/>
          <w:b/>
          <w:bCs/>
          <w:sz w:val="40"/>
          <w:szCs w:val="40"/>
          <w:rtl/>
        </w:rPr>
        <w:t xml:space="preserve">    </w:t>
      </w:r>
      <w:r w:rsidRPr="00AE3B65">
        <w:rPr>
          <w:rFonts w:ascii="Arabic Typesetting" w:hAnsi="Arabic Typesetting" w:cs="Arabic Typesetting"/>
          <w:b/>
          <w:bCs/>
          <w:sz w:val="40"/>
          <w:szCs w:val="40"/>
          <w:rtl/>
        </w:rPr>
        <w:t xml:space="preserve"> </w:t>
      </w:r>
      <w:r w:rsidR="00AE3B65">
        <w:rPr>
          <w:rFonts w:ascii="Arabic Typesetting" w:hAnsi="Arabic Typesetting" w:cs="Arabic Typesetting" w:hint="cs"/>
          <w:b/>
          <w:bCs/>
          <w:sz w:val="40"/>
          <w:szCs w:val="40"/>
          <w:rtl/>
        </w:rPr>
        <w:t xml:space="preserve">                                  </w:t>
      </w:r>
      <w:r w:rsidRPr="00AE3B65">
        <w:rPr>
          <w:rFonts w:ascii="Arabic Typesetting" w:hAnsi="Arabic Typesetting" w:cs="Arabic Typesetting"/>
          <w:b/>
          <w:bCs/>
          <w:sz w:val="40"/>
          <w:szCs w:val="40"/>
          <w:rtl/>
        </w:rPr>
        <w:t xml:space="preserve">  </w:t>
      </w:r>
      <w:r w:rsidR="000A24C6" w:rsidRPr="00AE3B65">
        <w:rPr>
          <w:rFonts w:ascii="Arabic Typesetting" w:hAnsi="Arabic Typesetting" w:cs="Arabic Typesetting"/>
          <w:b/>
          <w:bCs/>
          <w:sz w:val="40"/>
          <w:szCs w:val="40"/>
          <w:rtl/>
        </w:rPr>
        <w:t xml:space="preserve"> </w:t>
      </w:r>
      <w:r w:rsidR="00A71825" w:rsidRPr="00AE3B65">
        <w:rPr>
          <w:rFonts w:ascii="Arabic Typesetting" w:hAnsi="Arabic Typesetting" w:cs="Arabic Typesetting"/>
          <w:b/>
          <w:bCs/>
          <w:sz w:val="52"/>
          <w:szCs w:val="52"/>
          <w:u w:val="single"/>
          <w:rtl/>
        </w:rPr>
        <w:t>الجريم</w:t>
      </w:r>
      <w:r w:rsidR="009C0E24" w:rsidRPr="00AE3B65">
        <w:rPr>
          <w:rFonts w:ascii="Arabic Typesetting" w:hAnsi="Arabic Typesetting" w:cs="Arabic Typesetting"/>
          <w:b/>
          <w:bCs/>
          <w:sz w:val="52"/>
          <w:szCs w:val="52"/>
          <w:u w:val="single"/>
          <w:rtl/>
        </w:rPr>
        <w:t>ــــــــ</w:t>
      </w:r>
      <w:r w:rsidR="00A71825" w:rsidRPr="00AE3B65">
        <w:rPr>
          <w:rFonts w:ascii="Arabic Typesetting" w:hAnsi="Arabic Typesetting" w:cs="Arabic Typesetting"/>
          <w:b/>
          <w:bCs/>
          <w:sz w:val="52"/>
          <w:szCs w:val="52"/>
          <w:u w:val="single"/>
          <w:rtl/>
        </w:rPr>
        <w:t>ة</w:t>
      </w:r>
      <w:r w:rsidR="00FC5413" w:rsidRPr="00AE3B65">
        <w:rPr>
          <w:rFonts w:ascii="Arabic Typesetting" w:hAnsi="Arabic Typesetting" w:cs="Arabic Typesetting"/>
          <w:sz w:val="52"/>
          <w:szCs w:val="52"/>
        </w:rPr>
        <w:t xml:space="preserve">                               </w:t>
      </w:r>
      <w:r w:rsidR="00AE3B65">
        <w:rPr>
          <w:rFonts w:ascii="Arabic Typesetting" w:hAnsi="Arabic Typesetting" w:cs="Arabic Typesetting" w:hint="cs"/>
          <w:sz w:val="52"/>
          <w:szCs w:val="52"/>
          <w:rtl/>
        </w:rPr>
        <w:t xml:space="preserve">       </w:t>
      </w:r>
      <w:r w:rsidR="00FC5413" w:rsidRPr="00AE3B65">
        <w:rPr>
          <w:rFonts w:ascii="Arabic Typesetting" w:hAnsi="Arabic Typesetting" w:cs="Arabic Typesetting"/>
          <w:sz w:val="52"/>
          <w:szCs w:val="52"/>
        </w:rPr>
        <w:t xml:space="preserve">                             </w:t>
      </w:r>
      <w:r w:rsidR="00A71825" w:rsidRPr="00AE3B65">
        <w:rPr>
          <w:rFonts w:ascii="Arabic Typesetting" w:hAnsi="Arabic Typesetting" w:cs="Arabic Typesetting"/>
          <w:sz w:val="40"/>
          <w:szCs w:val="40"/>
          <w:rtl/>
        </w:rPr>
        <w:t xml:space="preserve"> يتفق أغلب فقهاء القانون على صعوبة تعريف الجريمة من الوجهة القانونية وذلك لعدم ثبات المعايير التشريعية والقضائية والعرفية المؤثرة في تعريف الجريمة ، ولعل أوجز تعريف لها من الناحية القانونية هو كونها:" فعل غير مشروع صادر عن إرادة جنائية يقرر له القانون عقوبة أو تدابير احترازية " . </w:t>
      </w:r>
    </w:p>
    <w:p w:rsidR="00AE3B65" w:rsidRDefault="009C0E24"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إن معظم القوانين العقابية لا تتضمن تعريف للجريمة ، و قد أدى اختلاف الفقه في تعريف الجريمة إلى ظهور اتجاهين : اتجاه شكلي ، و اتجاه موضوعي</w:t>
      </w:r>
      <w:r w:rsidRPr="00AE3B65">
        <w:rPr>
          <w:rFonts w:ascii="Arabic Typesetting" w:hAnsi="Arabic Typesetting" w:cs="Arabic Typesetting"/>
          <w:sz w:val="40"/>
          <w:szCs w:val="40"/>
        </w:rPr>
        <w:t xml:space="preserve"> .</w:t>
      </w:r>
    </w:p>
    <w:p w:rsidR="00AE3B65" w:rsidRDefault="009C0E24" w:rsidP="00AE3B65">
      <w:pPr>
        <w:bidi/>
        <w:rPr>
          <w:rFonts w:ascii="Arabic Typesetting" w:hAnsi="Arabic Typesetting" w:cs="Arabic Typesetting"/>
          <w:b/>
          <w:bCs/>
          <w:sz w:val="40"/>
          <w:szCs w:val="40"/>
          <w:rtl/>
        </w:rPr>
      </w:pP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ـ الاتجاه الشكلي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يعتمد أنصار هذا الاتجاه في تعريفهم للجريمة على الربط بين الواقعة المرتكبة و بين القاعدة القانونية ، و يعرفون الجريمة على هذا الأساس بأنها</w:t>
      </w:r>
      <w:r w:rsidRPr="00AE3B65">
        <w:rPr>
          <w:rFonts w:ascii="Arabic Typesetting" w:hAnsi="Arabic Typesetting" w:cs="Arabic Typesetting"/>
          <w:sz w:val="40"/>
          <w:szCs w:val="40"/>
        </w:rPr>
        <w:t xml:space="preserve"> :</w:t>
      </w:r>
      <w:r w:rsidRPr="00AE3B65">
        <w:rPr>
          <w:rFonts w:ascii="Arabic Typesetting" w:hAnsi="Arabic Typesetting" w:cs="Arabic Typesetting"/>
          <w:b/>
          <w:bCs/>
          <w:sz w:val="40"/>
          <w:szCs w:val="40"/>
        </w:rPr>
        <w:t xml:space="preserve"> " </w:t>
      </w:r>
      <w:r w:rsidRPr="00AE3B65">
        <w:rPr>
          <w:rFonts w:ascii="Arabic Typesetting" w:hAnsi="Arabic Typesetting" w:cs="Arabic Typesetting"/>
          <w:b/>
          <w:bCs/>
          <w:sz w:val="40"/>
          <w:szCs w:val="40"/>
          <w:rtl/>
        </w:rPr>
        <w:t>فعل يجرمه القانون " ، أو " نشاط أو امتناع يجرمه القانون و يعاقب عليه</w:t>
      </w:r>
      <w:r w:rsidRPr="00AE3B65">
        <w:rPr>
          <w:rFonts w:ascii="Arabic Typesetting" w:hAnsi="Arabic Typesetting" w:cs="Arabic Typesetting"/>
          <w:b/>
          <w:bCs/>
          <w:sz w:val="40"/>
          <w:szCs w:val="40"/>
        </w:rPr>
        <w:t xml:space="preserve"> ".</w:t>
      </w:r>
    </w:p>
    <w:p w:rsidR="009C0E24" w:rsidRPr="00AE3B65" w:rsidRDefault="009C0E24" w:rsidP="00AE3B65">
      <w:pPr>
        <w:bidi/>
        <w:rPr>
          <w:rFonts w:ascii="Arabic Typesetting" w:hAnsi="Arabic Typesetting" w:cs="Arabic Typesetting"/>
          <w:sz w:val="40"/>
          <w:szCs w:val="40"/>
        </w:rPr>
      </w:pPr>
      <w:r w:rsidRPr="00AE3B65">
        <w:rPr>
          <w:rFonts w:ascii="Arabic Typesetting" w:hAnsi="Arabic Typesetting" w:cs="Arabic Typesetting"/>
          <w:b/>
          <w:bCs/>
          <w:sz w:val="40"/>
          <w:szCs w:val="40"/>
        </w:rPr>
        <w:br/>
        <w:t xml:space="preserve"> </w:t>
      </w:r>
      <w:r w:rsidRPr="00AE3B65">
        <w:rPr>
          <w:rFonts w:ascii="Arabic Typesetting" w:hAnsi="Arabic Typesetting" w:cs="Arabic Typesetting"/>
          <w:b/>
          <w:bCs/>
          <w:sz w:val="40"/>
          <w:szCs w:val="40"/>
          <w:rtl/>
        </w:rPr>
        <w:t>ـ الاتجاه الموضوعي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يعتمد أنصار هذا الاتجاه في تعريفهم للجريمة على إبراز جوهرها باعتبارها اعتداء على مصلحة اجتماعية ، و يعرفون الجريمة على هذا الأساس بأنها</w:t>
      </w:r>
      <w:r w:rsidRPr="00AE3B65">
        <w:rPr>
          <w:rFonts w:ascii="Arabic Typesetting" w:hAnsi="Arabic Typesetting" w:cs="Arabic Typesetting"/>
          <w:b/>
          <w:bCs/>
          <w:sz w:val="40"/>
          <w:szCs w:val="40"/>
          <w:rtl/>
        </w:rPr>
        <w:t xml:space="preserve"> </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الواقعة ضارة بكيان المجتمع و أمنه</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ويبدو من بعض قرارات المحكمة العليا أنّ القضاء الجزائري يميل إلى الأخذ بالاتجاه الشكلي في تعريف الجريمة بأنّها</w:t>
      </w:r>
      <w:r w:rsidRPr="00AE3B65">
        <w:rPr>
          <w:rFonts w:ascii="Arabic Typesetting" w:hAnsi="Arabic Typesetting" w:cs="Arabic Typesetting"/>
          <w:sz w:val="40"/>
          <w:szCs w:val="40"/>
        </w:rPr>
        <w:t xml:space="preserve"> : </w:t>
      </w:r>
      <w:r w:rsidRPr="00AE3B65">
        <w:rPr>
          <w:rFonts w:ascii="Arabic Typesetting" w:hAnsi="Arabic Typesetting" w:cs="Arabic Typesetting"/>
          <w:b/>
          <w:bCs/>
          <w:sz w:val="40"/>
          <w:szCs w:val="40"/>
        </w:rPr>
        <w:t>"</w:t>
      </w:r>
      <w:r w:rsidRPr="00AE3B65">
        <w:rPr>
          <w:rFonts w:ascii="Arabic Typesetting" w:hAnsi="Arabic Typesetting" w:cs="Arabic Typesetting"/>
          <w:b/>
          <w:bCs/>
          <w:sz w:val="40"/>
          <w:szCs w:val="40"/>
          <w:rtl/>
        </w:rPr>
        <w:t xml:space="preserve"> </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كلّ فعل أو امتناع عن فعل يعاقب عليه القانون جزائيا</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قرار المحكمة العليا المؤرخ في </w:t>
      </w:r>
      <w:r w:rsidRPr="00AE3B65">
        <w:rPr>
          <w:rFonts w:ascii="Arabic Typesetting" w:hAnsi="Arabic Typesetting" w:cs="Arabic Typesetting"/>
          <w:b/>
          <w:bCs/>
          <w:sz w:val="40"/>
          <w:szCs w:val="40"/>
        </w:rPr>
        <w:t>1986/06/24</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ـ الغرفة الجنائية الأولى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يستخلص من تعريف الجريمة سواء من وجهة نظر الاتجاه الموضوعي ما يلي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أنّ الجريمة سلوك   يمكن أن يكون فعلا ينهي القانون عنه ، أو امتناعا يأمر به القانون</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أنّ السلوك الذي يعتبر جريمة يجب أن يكون مما يمكن نسبته أو إسناده إلى فاعله ، بأن يكون هذا السلوك فعلا صادرا عند إنسان يمكن الاعتداء بإرادته قانونا أي أن يكون السلوك صادرا عن إرادة سليمة، أي مدركة و مميزة و غير مكرهة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أن يكون من شأن السلوك المكوّن للواقعة الإجرامية  سواء كان فعلا أو امتناعا ـ الإضرار بمصلحة محمية جنائيا . و تكون المصلحة محمية جنائيا إذا كان القانون يرتب على الواقعة جزاء جنائيا</w:t>
      </w:r>
      <w:r w:rsidRPr="00AE3B65">
        <w:rPr>
          <w:rFonts w:ascii="Arabic Typesetting" w:hAnsi="Arabic Typesetting" w:cs="Arabic Typesetting"/>
          <w:sz w:val="40"/>
          <w:szCs w:val="40"/>
        </w:rPr>
        <w:t>.</w:t>
      </w:r>
    </w:p>
    <w:p w:rsidR="00FC5413" w:rsidRPr="00AE3B65" w:rsidRDefault="00FC5413" w:rsidP="00AE3B65">
      <w:pPr>
        <w:bidi/>
        <w:rPr>
          <w:rFonts w:ascii="Arabic Typesetting" w:hAnsi="Arabic Typesetting" w:cs="Arabic Typesetting"/>
          <w:sz w:val="40"/>
          <w:szCs w:val="40"/>
          <w:rtl/>
        </w:rPr>
      </w:pPr>
    </w:p>
    <w:p w:rsidR="00AE3B65" w:rsidRDefault="00EC3F35" w:rsidP="00AE3B65">
      <w:pPr>
        <w:bidi/>
        <w:jc w:val="both"/>
        <w:rPr>
          <w:rFonts w:ascii="Arabic Typesetting" w:hAnsi="Arabic Typesetting" w:cs="Arabic Typesetting"/>
          <w:b/>
          <w:bCs/>
          <w:sz w:val="40"/>
          <w:szCs w:val="40"/>
          <w:rtl/>
        </w:rPr>
      </w:pPr>
      <w:r w:rsidRPr="00AE3B65">
        <w:rPr>
          <w:rFonts w:ascii="Arabic Typesetting" w:hAnsi="Arabic Typesetting" w:cs="Arabic Typesetting"/>
          <w:b/>
          <w:bCs/>
          <w:sz w:val="40"/>
          <w:szCs w:val="40"/>
          <w:rtl/>
        </w:rPr>
        <w:lastRenderedPageBreak/>
        <w:t xml:space="preserve">                                                    </w:t>
      </w:r>
    </w:p>
    <w:p w:rsidR="009C0E24" w:rsidRPr="00AE3B65" w:rsidRDefault="00EC3F35" w:rsidP="00AE3B65">
      <w:pPr>
        <w:bidi/>
        <w:jc w:val="both"/>
        <w:rPr>
          <w:rFonts w:ascii="Arabic Typesetting" w:hAnsi="Arabic Typesetting" w:cs="Arabic Typesetting"/>
          <w:sz w:val="40"/>
          <w:szCs w:val="40"/>
          <w:rtl/>
        </w:rPr>
      </w:pPr>
      <w:r w:rsidRPr="00AE3B65">
        <w:rPr>
          <w:rFonts w:ascii="Arabic Typesetting" w:hAnsi="Arabic Typesetting" w:cs="Arabic Typesetting"/>
          <w:b/>
          <w:bCs/>
          <w:sz w:val="40"/>
          <w:szCs w:val="40"/>
          <w:rtl/>
        </w:rPr>
        <w:t xml:space="preserve">    </w:t>
      </w:r>
      <w:r w:rsidR="00FC5413" w:rsidRPr="00AE3B65">
        <w:rPr>
          <w:rFonts w:ascii="Arabic Typesetting" w:hAnsi="Arabic Typesetting" w:cs="Arabic Typesetting"/>
          <w:b/>
          <w:bCs/>
          <w:sz w:val="40"/>
          <w:szCs w:val="40"/>
        </w:rPr>
        <w:t xml:space="preserve">                      </w:t>
      </w:r>
      <w:r w:rsid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 xml:space="preserve">      </w:t>
      </w:r>
      <w:r w:rsidRPr="00AE3B65">
        <w:rPr>
          <w:rFonts w:ascii="Arabic Typesetting" w:hAnsi="Arabic Typesetting" w:cs="Arabic Typesetting"/>
          <w:b/>
          <w:bCs/>
          <w:sz w:val="40"/>
          <w:szCs w:val="40"/>
          <w:u w:val="single"/>
          <w:rtl/>
        </w:rPr>
        <w:t xml:space="preserve"> </w:t>
      </w:r>
      <w:r w:rsidR="00A71825" w:rsidRPr="00AE3B65">
        <w:rPr>
          <w:rFonts w:ascii="Arabic Typesetting" w:hAnsi="Arabic Typesetting" w:cs="Arabic Typesetting"/>
          <w:b/>
          <w:bCs/>
          <w:sz w:val="48"/>
          <w:szCs w:val="48"/>
          <w:u w:val="single"/>
          <w:rtl/>
        </w:rPr>
        <w:t>أرك</w:t>
      </w:r>
      <w:r w:rsidR="009C0E24" w:rsidRPr="00AE3B65">
        <w:rPr>
          <w:rFonts w:ascii="Arabic Typesetting" w:hAnsi="Arabic Typesetting" w:cs="Arabic Typesetting"/>
          <w:b/>
          <w:bCs/>
          <w:sz w:val="48"/>
          <w:szCs w:val="48"/>
          <w:u w:val="single"/>
          <w:rtl/>
        </w:rPr>
        <w:t>ــ</w:t>
      </w:r>
      <w:r w:rsidR="00A71825" w:rsidRPr="00AE3B65">
        <w:rPr>
          <w:rFonts w:ascii="Arabic Typesetting" w:hAnsi="Arabic Typesetting" w:cs="Arabic Typesetting"/>
          <w:b/>
          <w:bCs/>
          <w:sz w:val="48"/>
          <w:szCs w:val="48"/>
          <w:u w:val="single"/>
          <w:rtl/>
        </w:rPr>
        <w:t>ان الجريم</w:t>
      </w:r>
      <w:r w:rsidR="009C0E24" w:rsidRPr="00AE3B65">
        <w:rPr>
          <w:rFonts w:ascii="Arabic Typesetting" w:hAnsi="Arabic Typesetting" w:cs="Arabic Typesetting"/>
          <w:b/>
          <w:bCs/>
          <w:sz w:val="48"/>
          <w:szCs w:val="48"/>
          <w:u w:val="single"/>
          <w:rtl/>
        </w:rPr>
        <w:t>ـــــ</w:t>
      </w:r>
      <w:r w:rsidR="00A71825" w:rsidRPr="00AE3B65">
        <w:rPr>
          <w:rFonts w:ascii="Arabic Typesetting" w:hAnsi="Arabic Typesetting" w:cs="Arabic Typesetting"/>
          <w:b/>
          <w:bCs/>
          <w:sz w:val="48"/>
          <w:szCs w:val="48"/>
          <w:u w:val="single"/>
          <w:rtl/>
        </w:rPr>
        <w:t>ة</w:t>
      </w:r>
    </w:p>
    <w:p w:rsidR="00A71825"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يتطلب القانون لقيام الجريمة توافر أركان معينة ، وهي على نوعين</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 xml:space="preserve"> </w:t>
      </w:r>
      <w:r w:rsidRPr="00AE3B65">
        <w:rPr>
          <w:rFonts w:ascii="Arabic Typesetting" w:hAnsi="Arabic Typesetting" w:cs="Arabic Typesetting"/>
          <w:sz w:val="40"/>
          <w:szCs w:val="40"/>
          <w:rtl/>
        </w:rPr>
        <w:t>الأركان العامة للجريمة التي تسري على كافة الجرائم بوجه عام ، أيّا كان نوعها أو طبيعتها ، بحيث إذا اكتملت هذه الأركان قامت الجريمة تامة أو مشروع فيها تستوجب توقيع العقاب الذي حدده النّص الجنائي على الجاني</w:t>
      </w:r>
      <w:r w:rsidRPr="00AE3B65">
        <w:rPr>
          <w:rFonts w:ascii="Arabic Typesetting" w:hAnsi="Arabic Typesetting" w:cs="Arabic Typesetting"/>
          <w:sz w:val="40"/>
          <w:szCs w:val="40"/>
        </w:rPr>
        <w:t xml:space="preserve"> . </w:t>
      </w:r>
      <w:r w:rsidRPr="00AE3B65">
        <w:rPr>
          <w:rFonts w:ascii="Arabic Typesetting" w:hAnsi="Arabic Typesetting" w:cs="Arabic Typesetting"/>
          <w:sz w:val="40"/>
          <w:szCs w:val="40"/>
          <w:rtl/>
        </w:rPr>
        <w:t>أمّا إذا انتهى أحد هذه الأركان فلا تقوم الجريمة من الناحية القانونية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الأركان الخاصة للجريمة التي ينّص القانون عليها بالنسبة لكل جريمة على حده ، و هي أركان تختلف من جريمة إلى أخرى بحسب نوعها و طبيعتها . و الغرض من هذه الأركان أن تضاف إلى الأركان العامة لتحدد نوعها و طبيعتها . و الغرض من هذه الأركان الخاصة للجريمة : أن يكون المجني عليه حيا في جريمة القتل ، و أن يكون المرتشي موظفا عاما في جريمة الرشوة ، و أن يكون الشيء المختلس مالا منقولا مملوكا للغير في جريمة السرقة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وقد اختلف الفقه بشأن تقسيم الأركان العامة للجريمة ـ موضوع دراستنا ـ فمن الفقه من يرى أنّ للجريمة ركنان : ركن مادي و ركن معنوي، ومن الفقه من يرى أنّ للجريمة أركان ثلاثة : فيضيف إلى الركنين المادي و المعنوي الركن الشرعي</w:t>
      </w:r>
      <w:r w:rsidR="00EC3F35" w:rsidRPr="00AE3B65">
        <w:rPr>
          <w:rFonts w:ascii="Arabic Typesetting" w:hAnsi="Arabic Typesetting" w:cs="Arabic Typesetting"/>
          <w:sz w:val="40"/>
          <w:szCs w:val="40"/>
        </w:rPr>
        <w:t xml:space="preserve"> .</w:t>
      </w:r>
    </w:p>
    <w:p w:rsidR="007D7349" w:rsidRPr="00AE3B65" w:rsidRDefault="00A71825" w:rsidP="00AE3B65">
      <w:pPr>
        <w:bidi/>
        <w:jc w:val="both"/>
        <w:rPr>
          <w:rFonts w:ascii="Arabic Typesetting" w:hAnsi="Arabic Typesetting" w:cs="Arabic Typesetting"/>
          <w:b/>
          <w:bCs/>
          <w:sz w:val="40"/>
          <w:szCs w:val="40"/>
          <w:rtl/>
        </w:rPr>
      </w:pPr>
      <w:r w:rsidRPr="00AE3B65">
        <w:rPr>
          <w:rFonts w:ascii="Arabic Typesetting" w:hAnsi="Arabic Typesetting" w:cs="Arabic Typesetting"/>
          <w:b/>
          <w:bCs/>
          <w:sz w:val="40"/>
          <w:szCs w:val="40"/>
          <w:u w:val="single"/>
          <w:rtl/>
        </w:rPr>
        <w:t>الركن الشرعي</w:t>
      </w:r>
    </w:p>
    <w:p w:rsidR="00A71825" w:rsidRPr="00AE3B65" w:rsidRDefault="00A71825" w:rsidP="00AE3B65">
      <w:pPr>
        <w:bidi/>
        <w:jc w:val="both"/>
        <w:rPr>
          <w:rFonts w:ascii="Arabic Typesetting" w:hAnsi="Arabic Typesetting" w:cs="Arabic Typesetting"/>
          <w:sz w:val="40"/>
          <w:szCs w:val="40"/>
        </w:rPr>
      </w:pPr>
      <w:r w:rsidRPr="00AE3B65">
        <w:rPr>
          <w:rFonts w:ascii="Arabic Typesetting" w:hAnsi="Arabic Typesetting" w:cs="Arabic Typesetting"/>
          <w:sz w:val="40"/>
          <w:szCs w:val="40"/>
          <w:rtl/>
        </w:rPr>
        <w:t xml:space="preserve"> ويقصد به الصفة غير المشروعة للفعل بمعنى أن للفعل أو عدمه قاعدة قانونية ، فقانون العقوبات بنيت في غالبيته على قاعدة أساسية مضمونها "لاجريمة ولا عقوبة من غير نص قانوني " فالركن الشرعي هنا يقصد به الصفة غير المشروعة للفعل أي تكييف الفعل بأنه غير مشروع ويتحقق بخضوع الفعل لنص التجريم   وعدم وجود سبب من أسباب الإباحة التي تنفي عن الفعل صفة عدم المشروعية .</w:t>
      </w:r>
    </w:p>
    <w:p w:rsidR="001D4E09" w:rsidRPr="00AE3B65" w:rsidRDefault="00A71825" w:rsidP="00AE3B65">
      <w:pPr>
        <w:bidi/>
        <w:jc w:val="both"/>
        <w:rPr>
          <w:rFonts w:ascii="Arabic Typesetting" w:hAnsi="Arabic Typesetting" w:cs="Arabic Typesetting"/>
          <w:b/>
          <w:bCs/>
          <w:sz w:val="40"/>
          <w:szCs w:val="40"/>
          <w:rtl/>
        </w:rPr>
      </w:pPr>
      <w:r w:rsidRPr="00AE3B65">
        <w:rPr>
          <w:rFonts w:ascii="Arabic Typesetting" w:hAnsi="Arabic Typesetting" w:cs="Arabic Typesetting"/>
          <w:b/>
          <w:bCs/>
          <w:sz w:val="40"/>
          <w:szCs w:val="40"/>
          <w:u w:val="single"/>
          <w:rtl/>
        </w:rPr>
        <w:t>الركن المادي</w:t>
      </w:r>
    </w:p>
    <w:p w:rsid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يتمثل الركن المادي للجريمة في المظهر الخارجي لنشاط الجاني الذي هو عبارة عن السلوك الإجرامي الذي يكون منظا للتجريم و محلا للعقاب . ذلك أن قانون العقوبات لا يعاقب على النوايا الباطنية و الأفكار ، فلا يعاقب قانون العقوبات مثلا على مجرد التفكير في ارتكاب جريمة ما . بل لابد أن يقترن هذا التفكير بنشاط مادي معين الذي يختلف من جريمة إلى أخرى حسب طبيعتها و نوعها و ظروفها</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يتكون الركن المادي للجريمة بدوره من عناصر ثلاثة ، وهي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 ـ السلوك الإجرامي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و هو عبارة عن النشاط المادي الخارجي المكوّن للجريمة و السبب في إحداث الضرر ، فهو عبارة عن حركة الجاني الاختيارية التي تحدث تأثيرا في العالم الخارجي ، أو في نفسية المجني عليه</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تختلف طبيعة السلوك الإجرامي وشكله بحسب نوع الجرائم</w:t>
      </w:r>
      <w:r w:rsidRPr="00AE3B65">
        <w:rPr>
          <w:rFonts w:ascii="Arabic Typesetting" w:hAnsi="Arabic Typesetting" w:cs="Arabic Typesetting"/>
          <w:sz w:val="40"/>
          <w:szCs w:val="40"/>
        </w:rPr>
        <w:t xml:space="preserve"> .</w:t>
      </w:r>
    </w:p>
    <w:p w:rsid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Pr>
        <w:lastRenderedPageBreak/>
        <w:br/>
      </w:r>
      <w:r w:rsidRPr="00AE3B65">
        <w:rPr>
          <w:rFonts w:ascii="Arabic Typesetting" w:hAnsi="Arabic Typesetting" w:cs="Arabic Typesetting"/>
          <w:b/>
          <w:bCs/>
          <w:sz w:val="40"/>
          <w:szCs w:val="40"/>
          <w:rtl/>
        </w:rPr>
        <w:t>أولا : الاختلاف في طبيعة السلوك الإجرامي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يمكن تجسيد الاختلاف في طبيعة السلوك الإجرامي بحسب ـ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ـ ففي جريمة السرقة يكون السلوك الإجرامي عبارة عن فعل اختلاس مال منقول مملوك للغير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و في جريمة القتل يكون السلوك الإجرامي عبارة عن فعل إن هامه روح المجني عليه</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يلاحظ إذا كانت الفائدة في قانون العقوبات وجوب توافر السلوك الإجرامي باعتباره فعلا ماديا ظاهر على النحو المتقدم بيانه إلاّ أنه يكفي لتحقق السلوك الإجرامي استثناء على هذه القاعدة في بعض الصور من الجرائم أن يكون فيها السلوك خفيا كما هو الحال في جريمة الاتفاق الجنائي ، أو في جريمة الاشتراك بطريق الاتفاق ، ليكون السلوك الإجرامي في هذا النوع من الجرائم عبارة عن وسيلة الاتفاق ، و هذا ما يستمد المساهمة الجنائية ( المواد </w:t>
      </w:r>
      <w:r w:rsidRPr="00AE3B65">
        <w:rPr>
          <w:rFonts w:ascii="Arabic Typesetting" w:hAnsi="Arabic Typesetting" w:cs="Arabic Typesetting"/>
          <w:b/>
          <w:bCs/>
          <w:sz w:val="40"/>
          <w:szCs w:val="40"/>
        </w:rPr>
        <w:t>176</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و </w:t>
      </w:r>
      <w:r w:rsidRPr="00AE3B65">
        <w:rPr>
          <w:rFonts w:ascii="Arabic Typesetting" w:hAnsi="Arabic Typesetting" w:cs="Arabic Typesetting"/>
          <w:b/>
          <w:bCs/>
          <w:sz w:val="40"/>
          <w:szCs w:val="40"/>
        </w:rPr>
        <w:t>177</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و </w:t>
      </w:r>
      <w:r w:rsidRPr="00AE3B65">
        <w:rPr>
          <w:rFonts w:ascii="Arabic Typesetting" w:hAnsi="Arabic Typesetting" w:cs="Arabic Typesetting"/>
          <w:b/>
          <w:bCs/>
          <w:sz w:val="40"/>
          <w:szCs w:val="40"/>
        </w:rPr>
        <w:t>178</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من قانون العقوبات</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أيضا أنّ طبيعة السلوك الإجرامي تختلف باختلاف نوع الجرائم من جرائم وقتية و جرائم الاعتياد ، على النحو التالي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ففي الجريمة الوقتية وـ كجريمة السرقة ـ يكون السلوك الإجرامي عبارة عن فعل مادي يبدأ و ينتهي على الفور ، يتمثل في فعل اختلاس مال منقول مملوك للغير</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وفي الجريمة الوقتية المتتابعة ـ كجريمة إقامة المباني دون ترخيص أو رخصة ـ يكون السلوك الإجرامي عبارة عن مجموعة أفعال متلاحقة تربط بينهما وحدة المصلحة و تفصل بينها فواصل زمنية تتوقف على ظروف الجريمة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و في الجريمة المستمرة ـ كجريمة إخفاء الأشياء المسروقة ـ يكون السلوك نشاطا متجددا للحفاظ على هذه الحالة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و في الجريمة البسيطة ـ كجريمة الضرب أو الجرح ـ يكون السلوك الإجرامي عبارة عن فعل إجرامي واحد لا يلزم فيه التكرار أو الاعتياد</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و في جريمة الاعتياد ـ كجريمة تحريض القصد على الفسق ـ يكون السلوك الإجرامي عبارة عن تكرار عدة أفعال محظورة قانونا . بحيث لا يكفي وقوع أحدهما لقيام الجريمة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ثانيا : الاختلاف في شكل السلوك الإجرامي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يختلف شكل السلوك الإجرامي للمجرم حسب المرحلة التي يكون الجاني قد قطعها في مشروعه الإجرامي و حسب الدور الذي يقوم به</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أمّا عند اختلاف شكل السلوك الإجرامي للمجرم بحسب المرحلة التي يكون قد قطعها في مشروعه الإجرامي مثل حيازة سلاح ناري بدون ترخيص لاستخدامه في مثل شخص معين ، فإنّ حيازة السّلاح يعتبر من الناحية القانونية عملا تحضيريا في جريمة القتل و لا عقاب عليه .</w:t>
      </w:r>
    </w:p>
    <w:p w:rsid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و مع ذلك يشكل فعل حيازة السلاّح في حد ذاته الركن المادي في جريمة حيازة السّلاح بدون رخصة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و يفيد الاختلاف في شكل السلوك الإجرامي للمجرم بحسب المرحلة التي يكون قد قطعها في مشروعه الإجرامي في بيان ما يعد من قبيل الأفعال التحضيرية التي لا يعاقب عليها القانون</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lastRenderedPageBreak/>
        <w:t>و أمّا عن اختلاف شكل السلوك الإجرامي للمجرم بحسب الدور الذي يؤيده على مسرح الجريمة، فإنه يفيد في بيان ما إذا كان المجرم فاعلا أصليا في الجريمة أم مجرد شريك فيها :</w:t>
      </w:r>
    </w:p>
    <w:p w:rsidR="00EC3F35"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فمن يطعن المجني عليه بالخنجر حتى يموت يعد فاعلا أصليا في الجريمة بحكم سلوكه الإجرامي فيها ، و من يحرض غيره على الطعن دون أن يمسك بالخنجر يعتبر شريكا فيها بحكم سلوكه الإجرامي هذا لا فاعلا أصليا في القتل و لا شريكا فيه ، و لكن بشكل سلوكه الإجرامي هذا جريمة مستقلة تتمثل في إخفاء الجاني الفار من العدالة طبقا للمادة </w:t>
      </w:r>
      <w:r w:rsidRPr="00AE3B65">
        <w:rPr>
          <w:rFonts w:ascii="Arabic Typesetting" w:hAnsi="Arabic Typesetting" w:cs="Arabic Typesetting"/>
          <w:b/>
          <w:bCs/>
          <w:sz w:val="40"/>
          <w:szCs w:val="40"/>
        </w:rPr>
        <w:t>178</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من قانون العقوبات</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أنّ هناك صورا من الأعمال التحضيرية للجريمة ، والتي لا تخضع بحسب الأصل للعقاب مهما سبق بيانه لأنها لا تعد سلوكا ماديا ، و مع ذلك نص المشروع صراحة على تجريم هذه الأعمال لخطورتها على سلامة المجتمع و أمنه ، ومن الأمثلة على تجريم الأعمال التحضيرية</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 تعاقب المادة </w:t>
      </w:r>
      <w:r w:rsidRPr="00AE3B65">
        <w:rPr>
          <w:rFonts w:ascii="Arabic Typesetting" w:hAnsi="Arabic Typesetting" w:cs="Arabic Typesetting"/>
          <w:b/>
          <w:bCs/>
          <w:sz w:val="40"/>
          <w:szCs w:val="40"/>
        </w:rPr>
        <w:t>100</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من قانون العقوبات على كل تحريض مباشر على التجمهر غير المسلح سواء بخطب تلقى علنيا أو بكتابات أو مطبوعات تعلق أو توزع</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00EC3F35" w:rsidRPr="00AE3B65">
        <w:rPr>
          <w:rFonts w:ascii="Arabic Typesetting" w:hAnsi="Arabic Typesetting" w:cs="Arabic Typesetting"/>
          <w:sz w:val="40"/>
          <w:szCs w:val="40"/>
          <w:rtl/>
        </w:rPr>
        <w:t>ـ</w:t>
      </w:r>
      <w:r w:rsidRPr="00AE3B65">
        <w:rPr>
          <w:rFonts w:ascii="Arabic Typesetting" w:hAnsi="Arabic Typesetting" w:cs="Arabic Typesetting"/>
          <w:sz w:val="40"/>
          <w:szCs w:val="40"/>
          <w:rtl/>
        </w:rPr>
        <w:t xml:space="preserve">تعاقب المادة </w:t>
      </w:r>
      <w:r w:rsidRPr="00AE3B65">
        <w:rPr>
          <w:rFonts w:ascii="Arabic Typesetting" w:hAnsi="Arabic Typesetting" w:cs="Arabic Typesetting"/>
          <w:b/>
          <w:bCs/>
          <w:sz w:val="40"/>
          <w:szCs w:val="40"/>
        </w:rPr>
        <w:t>77</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من قانون العقوبات كل من يحرض المواطنين على حمل السلاح ضد سلطة الدولة ، وكذلك كل من يتآمر ضد سلطة الدولة و يتم هذا الفعل بمجرد اتفاق شخصين أو أكثر على التصميم على ارتكابه طبقا للمادة </w:t>
      </w:r>
      <w:r w:rsidRPr="00AE3B65">
        <w:rPr>
          <w:rFonts w:ascii="Arabic Typesetting" w:hAnsi="Arabic Typesetting" w:cs="Arabic Typesetting"/>
          <w:b/>
          <w:bCs/>
          <w:sz w:val="40"/>
          <w:szCs w:val="40"/>
        </w:rPr>
        <w:t>78</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من نفس القانون</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الواقع أنّ المشرع إذ يجرم مثل هذه الأفعال و يعاقب عليها فهو في الحقيقة ينشئ جرائم مستقلة قائمة بذاتها ، و لا يعتبرها مجرد أفعال تحضيرية لا تخضع للعقاب</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أيضا وج</w:t>
      </w:r>
      <w:r w:rsidR="00FC5413" w:rsidRPr="00AE3B65">
        <w:rPr>
          <w:rFonts w:ascii="Arabic Typesetting" w:hAnsi="Arabic Typesetting" w:cs="Arabic Typesetting"/>
          <w:sz w:val="40"/>
          <w:szCs w:val="40"/>
          <w:rtl/>
        </w:rPr>
        <w:t>ود ظروف نص عليها المشرع إذا صاحب</w:t>
      </w:r>
      <w:r w:rsidRPr="00AE3B65">
        <w:rPr>
          <w:rFonts w:ascii="Arabic Typesetting" w:hAnsi="Arabic Typesetting" w:cs="Arabic Typesetting"/>
          <w:sz w:val="40"/>
          <w:szCs w:val="40"/>
          <w:rtl/>
        </w:rPr>
        <w:t>ت السلوك الإجرامي أو المادي من شأنها أن تشدد العقوبة أو تخفف منها بحسب الأحوال</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تعتبر ظرفا مشددا للعقوبة مثلا : ظرف حمل السلاح في جريمة السرقة ( المادة </w:t>
      </w:r>
      <w:r w:rsidRPr="00AE3B65">
        <w:rPr>
          <w:rFonts w:ascii="Arabic Typesetting" w:hAnsi="Arabic Typesetting" w:cs="Arabic Typesetting"/>
          <w:b/>
          <w:bCs/>
          <w:sz w:val="40"/>
          <w:szCs w:val="40"/>
        </w:rPr>
        <w:t xml:space="preserve">351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ظرف الليل جريمة إتلاف المزروعات ، ( المادة </w:t>
      </w:r>
      <w:r w:rsidRPr="00AE3B65">
        <w:rPr>
          <w:rFonts w:ascii="Arabic Typesetting" w:hAnsi="Arabic Typesetting" w:cs="Arabic Typesetting"/>
          <w:b/>
          <w:bCs/>
          <w:sz w:val="40"/>
          <w:szCs w:val="40"/>
        </w:rPr>
        <w:t>361</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تعتبر ظرفا مخففا للعقوبة مثلا : أن يفاجئ أحد الزوجين زوجه في حالة التلبس بالزنا فيرتكب جريمة القتل ضد شريكه .( المادة </w:t>
      </w:r>
      <w:r w:rsidRPr="00AE3B65">
        <w:rPr>
          <w:rFonts w:ascii="Arabic Typesetting" w:hAnsi="Arabic Typesetting" w:cs="Arabic Typesetting"/>
          <w:b/>
          <w:bCs/>
          <w:sz w:val="40"/>
          <w:szCs w:val="40"/>
        </w:rPr>
        <w:t>279</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وعذر صغر السن فلا توقع على القاصر الذي لم يكمل الثالثة عشرة من عمره إلاّ تدابير الحماية ، وفي مواد المخالفات لا يكون محلا إلاّ للتوبيخ</w:t>
      </w:r>
      <w:r w:rsidRPr="00AE3B65">
        <w:rPr>
          <w:rFonts w:ascii="Arabic Typesetting" w:hAnsi="Arabic Typesetting" w:cs="Arabic Typesetting"/>
          <w:sz w:val="40"/>
          <w:szCs w:val="40"/>
        </w:rPr>
        <w:t xml:space="preserve"> ( </w:t>
      </w:r>
      <w:r w:rsidRPr="00AE3B65">
        <w:rPr>
          <w:rFonts w:ascii="Arabic Typesetting" w:hAnsi="Arabic Typesetting" w:cs="Arabic Typesetting"/>
          <w:sz w:val="40"/>
          <w:szCs w:val="40"/>
          <w:rtl/>
        </w:rPr>
        <w:t xml:space="preserve">المادتان </w:t>
      </w:r>
      <w:r w:rsidRPr="00AE3B65">
        <w:rPr>
          <w:rFonts w:ascii="Arabic Typesetting" w:hAnsi="Arabic Typesetting" w:cs="Arabic Typesetting"/>
          <w:b/>
          <w:bCs/>
          <w:sz w:val="40"/>
          <w:szCs w:val="40"/>
        </w:rPr>
        <w:t>49</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و </w:t>
      </w:r>
      <w:r w:rsidRPr="00AE3B65">
        <w:rPr>
          <w:rFonts w:ascii="Arabic Typesetting" w:hAnsi="Arabic Typesetting" w:cs="Arabic Typesetting"/>
          <w:b/>
          <w:bCs/>
          <w:sz w:val="40"/>
          <w:szCs w:val="40"/>
        </w:rPr>
        <w:t>50</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ب ـ النتيجة المترتبة على السلوك الإجرامي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تعتبر النتيجة العنصر الثاني من عناصر الركن المادي للجريمة و يوجد مفهومان للنتيجة  و هما</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أولا : المفهوم المادي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يقصد بالنتيجة في هذا المفهوم الأثر ، أو التغيير الحسي و الملموس ، الذي يحدثه السلوك الإجرامي في العالم الخارجي . و لا يعد نتيجة إلاّ ما يقيد به القانون و ما يرتب عليه من نتائج بصرف النظر عما يمكن أن يحدثه السلوك الإجرامي من نتائج أخرى . و بذلك تكون النتيجة وفقا للمفهوم المادي النتيجة التي يتطلبها القانون لاكتمال الركن المادي للجريمة ، ففي جريمة القتل مثلا يتطلب القانون لاكتمال هذا الركن موت المجني عليه ، دون البحث في النتائج الأخرى التي تحدثها الجريمة كالخسارة أو الألم </w:t>
      </w:r>
      <w:r w:rsidRPr="00AE3B65">
        <w:rPr>
          <w:rFonts w:ascii="Arabic Typesetting" w:hAnsi="Arabic Typesetting" w:cs="Arabic Typesetting"/>
          <w:sz w:val="40"/>
          <w:szCs w:val="40"/>
          <w:rtl/>
        </w:rPr>
        <w:lastRenderedPageBreak/>
        <w:t>النفسي اللّذان يصيبان أهل القتيل</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تقسم الجرائم أخذ بالمفهوم المادي إلى جرائم مادية يتطلب ركنها المادي وجود نتيجة ، كجريمة القتل و جريمة الضرب ، وجرائم شكلية لا يتطلب ركنها المادي وجود نتيجة كجريمة شهادة الزور ، و جريمة ترك الأطفال</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المفهوم القانوني</w:t>
      </w:r>
      <w:r w:rsidRPr="00AE3B65">
        <w:rPr>
          <w:rFonts w:ascii="Arabic Typesetting" w:hAnsi="Arabic Typesetting" w:cs="Arabic Typesetting"/>
          <w:b/>
          <w:bCs/>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يقصد بالنتيجة في هذا المفهوم ما يسببه السلوك الإجرامي من ضرر أو خطر يصيب أو يهدد مصلحة محمية قانونا .</w:t>
      </w:r>
    </w:p>
    <w:p w:rsidR="007D7349"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فيجب أن تكون لكل جريمة نتيجة ، فتكون النتيجة في الجرائم المادية كجريمة القتل عبارة عن العدوان على الحق في الحياة ، و تكون النتيجة في الجرائم الشكلية كجريمة ترك الأطفال للخطر ، عبارة عن خطر يهدد مصلحة محمية قانونا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قسم الجرائم أخذا بالمفهوم القانوني إلى جرائم ضرر كمقابل للجرائم المادية،و جرائم خطر كمقابل للجرائم الشكلية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لعل أنّ السبب في ظهور المفهومين المتقدمين يرجع إلى أنّ النتيجة المترتبة على السلوك الإجرامي قد يكون لها مظهر خارجي ملموس مثل إزهاق روح إنسان في جريمة القتل ، و نزع حيازه المنقول من مالكه في جريمة السرقة ، و قد لا يكون لهذه النتيجة مظهر خارجي ملموس كالامتناع عن أداء الشهادة . و هو السبب الذي أدى إلى تقسيم الجرائم في نطاق النتيجة الضارة المترتبة على السلوك الإجرامي و من حيث الضرر أو الخطر الذي تحدثه إلى جرائم ذات ضرر مؤكد و أغلب الجرائم من هذا النوع كجرائم القتل و السرقة و القذف التي يلحق الضرر فيها بالحق الذي يحميه القانون إلى جرائم ذات خطر أو ضرر محتمل و هي جرائم لا يستلزم القانون لتحقق النتيجة فيها وقوع ضرر بالفعل بل يكفي مجرد الخطر ، فيمثل هذا الخطر النتيجة فيها وقوع ضرر بالفعل بل يكفي مجرد الخطر ، فيمثل هذا الخطر النتيجة المترتبة على السلوك الإجرامي ، و مثل هذه الجرائم جريمة الاتفاق الجنائي .( المادة </w:t>
      </w:r>
      <w:r w:rsidRPr="00AE3B65">
        <w:rPr>
          <w:rFonts w:ascii="Arabic Typesetting" w:hAnsi="Arabic Typesetting" w:cs="Arabic Typesetting"/>
          <w:b/>
          <w:bCs/>
          <w:sz w:val="40"/>
          <w:szCs w:val="40"/>
        </w:rPr>
        <w:t>176</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لا خلاف في أنّ النتيجة المترتبة عن السلوك الإجرامي حقيقة قانونية تتميز عن الضرر المادي، و تتمثل في ضرر معنوي يعتدي به على حق يحميه القانون ، ففي جريمة القتل تكون النتيجة الضارة فيه الاعتداء على حق الإنسان في الحياة و هو حق يحميه القانون . و في جريمة امتناع الشاهد عن الحضور أمام المحكمة تكون النتيجة الضارة عبارة عن الاعتداء على حق المجتمع في الاستعانة بأي فرد من أفراده في استجلاء الحقيقة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أنّ كل جريمة ينتج عنها ضرر عام و ضرر خاص ، أمّا الضرر العام فهو ضرر مفترض يصيب المجتمع ككل يفرض له القانون عقابا لمن يكن السبب في إحداثه ففي جريمة القتل مثلا بسبب فعل إزهاق روح المجني روح المجني عليه اضطرابا في أمن المجتمع و كيانه فيضع القانون عقوبة توقع على يقوم بتحقيق هذه النتيجة التي تضر بالمجتمع. و أمّا الضرر الخاص فهو الضرر الذي يصيب المجني عليه أو أقاربه بحسب الأحوال . ففي جريمة القتل مثلا يتمثل الضرر الخاص في حرمان المجني عليه من الحياة . و قد يكون الضرر الخاص ماديا كما في جريمة السرقة ، و قد يكون معنويا كما في جريمة القذف و السبب بالنظر إلى ما تسببه هذه الجريمة من الألم نفسية للمجني عليه ، و قد يكون الضرر محققا كما في جريمة القتل التامة ، و قد يكون محتملا كما في الشروع في الجريمة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أيضا أنّ القانون يستلزم في بعض الجرائم توافر الضرر كركن لا تحقق الجريمة ، و مثال ذلك أن يقع تزوير في محرر دون أن يعقب ذلك استعمال هذا المحرر و من ثمّ لا يتحقق الضرر و لا تقوم الجريمة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lastRenderedPageBreak/>
        <w:t>جـ ـ علاقة السببية التي تربط بين السلوك الإجرامي و النتيجة</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لا يكفي لقيام الركن المادي للجريمة أن يصدر سلوك إجرامي عن الجاني و أن تحصل نتيجة ضارة . بل لابد أن تنسب هذه النتيجة إلى ذلك السلوك أي أن يكون بينهما علاقة سببية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يقصد بالسببية إسناد أمر من أمور الحياة إلى مصدره ، و الإسناد في النطاق الجنائي على نوعين إسناد مادي و إسناد معنوي ، و يقتضي الإسناد المادي نسبة الجريمة إلى فاعل معين ، و يقتضي الإسناد المعنوي نسبة الجريمة إلى شخص متمتع بالأهلية المتطلبة لتحمل المسؤولية الجنائية ، و لا يعتبر الشخص متمتعا بهذه الأهلية إلاّ إذا توافر لديه الإدراك و حرية الاختيار ، تنتهي المساءلة الجنائية باختفاء أحدهما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لا يثار أي إشكال في علاقة السببية بين السلوك الإجرامي و النتيجة ، إذا كان الفعل الذي أتاه الجاني هو سبب تحقق النتيجة كأن يطلق الجاني النار على المجني عليه فيرد به قتيلا ، فإنّ السبب في مثل هذه الحال بين السلوك الإجرامي المصدر الوحيد و النتيجة واضحة لا غموض فيها</w:t>
      </w:r>
      <w:r w:rsidRPr="00AE3B65">
        <w:rPr>
          <w:rFonts w:ascii="Arabic Typesetting" w:hAnsi="Arabic Typesetting" w:cs="Arabic Typesetting"/>
          <w:sz w:val="40"/>
          <w:szCs w:val="40"/>
        </w:rPr>
        <w:t xml:space="preserve"> . </w:t>
      </w:r>
      <w:r w:rsidRPr="00AE3B65">
        <w:rPr>
          <w:rFonts w:ascii="Arabic Typesetting" w:hAnsi="Arabic Typesetting" w:cs="Arabic Typesetting"/>
          <w:sz w:val="40"/>
          <w:szCs w:val="40"/>
          <w:rtl/>
        </w:rPr>
        <w:t>و لكن الإشكال يثار إذا تداخلت أسباب أخرى في إحداث النتيجة الضارة إلى جانب نشاط الجاني ، و قد تكون هذه الأسباب سابقة على الفعل الجرمي مثل اعتلال صحة المجني عليه ، و قد تكون معاصرة للفعل الجرمي مثل اعتداء آخر على المجني عليه في نفس الوقت الذي يحصل الاعتداء بين الجاني، وقد تكون تلك الأسباب لاحقة للفعل الجرمي كأن يطلق الجاني عيارا ناريا يصيب به المجني عليه الذي لا يقتل على الفور بل بتراخي الموت لفترة طويلة قد تتدخل فيها عوامل أخرى مثل خطأ الطبيب في علاج المجني عليه أو إهمال هذا الأخير في العلاج ، الأمر الذي يثير التساءل عن الدور الذي لعبته هذه العوامل في إحداث النتيجة و بالتالي تأثيرها على علاقة السببية بين الوجود و العدم</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قد قيلت في هذا الخصوص عدة نظريات نفرضها بإيجار فيما يلي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أولا : نظرية تعادل الأسباب</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يرى أنصار هذه النظرية أنّ جميع العوامل التي تتدخل في إحداث النتيجة متعادلة .</w:t>
      </w:r>
    </w:p>
    <w:p w:rsidR="001D4E09"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ولكن يمكن الرجوع إلى العامل الأول و الأساس الذي جعل الأمور تسير إلى ما انتهت إليه من نتيجة و العامل الأول هو فعل الجاني الذي وقع منه ابتداء ، ومن ثمّ يسأل عن النتيجة الضارة التي وقعت أيا كانت النهاية سواء كانت هذه العوامل سابقة أم معاصرة أم لاحقة لنشاطه الإجرامي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ثالثا : نظرية السبب المباشر أو الأقوى</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يرى أنصار هذه النظرية أنّ الجاني يسأل عن النتيجة الضارة التي أحدثها إذا كانت متصلة اتصالا مباشرا بفعله أو سلوكه الإجرامي ، أي يجب أن يكون نشاط الجاني هو السبب الرئيس أو الأقوى في إحداث النتيجة الضارة . ذلك أنّ قيام علاقة السببية تستلزم نوعا من الاتصال المادي المباشر بين السلوك الإجرامي للجاني و النتيجة الضارة . أمّا العوامل الخارجية فتعد عوامل ثانوية أو مساعدة فحسب</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العوامل التي تدخلت معاصرة كانت للسلوك الإجرامي أو لاحقة عليه ، و يصرف النظر عما إذا كانت هذه العوامل نادرة الحصول أم عادية ، و مهما كان مصدرها فعل الطبيعة أم فعل المجني عليه أم فعل أي إنسان آخر ذلك أنّ نشاط الجاني هو </w:t>
      </w:r>
      <w:r w:rsidRPr="00AE3B65">
        <w:rPr>
          <w:rFonts w:ascii="Arabic Typesetting" w:hAnsi="Arabic Typesetting" w:cs="Arabic Typesetting"/>
          <w:sz w:val="40"/>
          <w:szCs w:val="40"/>
          <w:rtl/>
        </w:rPr>
        <w:lastRenderedPageBreak/>
        <w:t>العامل الذي جعل حلقات الحوادث بعد ذلك ، فلولا سلوك الجاني لما حدث تلك النتيجة النهائية ، و بذلك تقوم المسؤولية الجنائية كاملة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لا يسأل الجاني إذا كانت النتيجة الضارة واقعة لا محالة بصرف النظر عن فعله ، فلا يسأل الجاني عن النتيجة متى كان من المؤكد أنّها ستحدث حتى و لو لم يقع الاعتداء على المجني عليه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فإذا تبين أنّ المجني عليه فارق الحياة بسبب السكتة القلبية قبل الاعتداء عليه . فلا يسأل الجاني لأنه لم يترتب على فعله بتسلسل الحوادث التي تؤدي بدورها إلى النتيجة الضارة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ثانيا : نظرية السبب الملائم</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يرى أنصار هذه النظرية أنّ تقرير مسؤولية الجاني الجنائية متوقف على ما إذا كان السلوك الإجرامي الذي أتاه يصلح وفقا للمجرى العادي للأمور أن يكون سببا ملائما أو مناسبا لحدوث النتيجة الضارة . فإذا تدخلت في إحداث النتيجة الضارة عوامل شاذة غير مألوفة بحسب المجرى العادي للأمور فإنّ العلاقة السببية بين السلوك الإجرامي و النتيجة تنتفي و لا تقوم مسؤولية الجاني الجنائية . فلا يسأل الجاني عن الوفاة إذا أحترق المجني عليه بسبب نشوب حريق بالمستشفى يعد من الأسباب الشاذة نادرة الحدوث و يسأل الجاني فقط عن الشروع في القتيل حسب الظروف . فلا مسؤولية للجاني عن العوامل الجنبية التي تتوسط بين فعله أو سلوكه الإجرامي و بين النتيجة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أنّ الراجح ـ و في غياب نص قانوني يضع حلا للخلاف القائم بشأن توافر علاقة السببيةـ أن يترك أمر تقدير توافرها لقاضي الموضوع لتعذر وضع قاعدة مجردة و مطلقة في هذا الخصوص</w:t>
      </w:r>
      <w:r w:rsidRPr="00AE3B65">
        <w:rPr>
          <w:rFonts w:ascii="Arabic Typesetting" w:hAnsi="Arabic Typesetting" w:cs="Arabic Typesetting"/>
          <w:sz w:val="40"/>
          <w:szCs w:val="40"/>
        </w:rPr>
        <w:t>.</w:t>
      </w:r>
    </w:p>
    <w:p w:rsidR="001D4E09"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00FC5413" w:rsidRPr="00AE3B65">
        <w:rPr>
          <w:rFonts w:ascii="Arabic Typesetting" w:hAnsi="Arabic Typesetting" w:cs="Arabic Typesetting"/>
          <w:sz w:val="40"/>
          <w:szCs w:val="40"/>
          <w:rtl/>
        </w:rPr>
        <w:t>إذن</w:t>
      </w:r>
      <w:r w:rsidR="007D7349"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tl/>
        </w:rPr>
        <w:t xml:space="preserve"> </w:t>
      </w:r>
      <w:r w:rsidR="007D7349" w:rsidRPr="00AE3B65">
        <w:rPr>
          <w:rFonts w:ascii="Arabic Typesetting" w:hAnsi="Arabic Typesetting" w:cs="Arabic Typesetting"/>
          <w:sz w:val="40"/>
          <w:szCs w:val="40"/>
          <w:rtl/>
        </w:rPr>
        <w:t>ف</w:t>
      </w:r>
      <w:r w:rsidRPr="00AE3B65">
        <w:rPr>
          <w:rFonts w:ascii="Arabic Typesetting" w:hAnsi="Arabic Typesetting" w:cs="Arabic Typesetting"/>
          <w:sz w:val="40"/>
          <w:szCs w:val="40"/>
          <w:rtl/>
        </w:rPr>
        <w:t>المظهر الخارجي للجريمة يشمل ثلاث عناصر</w:t>
      </w:r>
      <w:r w:rsidR="007D7349" w:rsidRPr="00AE3B65">
        <w:rPr>
          <w:rFonts w:ascii="Arabic Typesetting" w:hAnsi="Arabic Typesetting" w:cs="Arabic Typesetting"/>
          <w:sz w:val="40"/>
          <w:szCs w:val="40"/>
          <w:rtl/>
        </w:rPr>
        <w:t xml:space="preserve"> اساسية:</w:t>
      </w:r>
      <w:r w:rsidRPr="00AE3B65">
        <w:rPr>
          <w:rFonts w:ascii="Arabic Typesetting" w:hAnsi="Arabic Typesetting" w:cs="Arabic Typesetting"/>
          <w:sz w:val="40"/>
          <w:szCs w:val="40"/>
          <w:rtl/>
        </w:rPr>
        <w:t xml:space="preserve"> </w:t>
      </w:r>
    </w:p>
    <w:p w:rsidR="001D4E09"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 xml:space="preserve">النشاط الإجرامي </w:t>
      </w:r>
      <w:r w:rsidRPr="00AE3B65">
        <w:rPr>
          <w:rFonts w:ascii="Arabic Typesetting" w:hAnsi="Arabic Typesetting" w:cs="Arabic Typesetting"/>
          <w:sz w:val="40"/>
          <w:szCs w:val="40"/>
          <w:rtl/>
        </w:rPr>
        <w:t>: عمل نهى المشرع عن ارتكابه أو امتناع عن عمل أوجبه .</w:t>
      </w:r>
    </w:p>
    <w:p w:rsidR="001D4E09"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 xml:space="preserve">النتيجة </w:t>
      </w:r>
      <w:r w:rsidRPr="00AE3B65">
        <w:rPr>
          <w:rFonts w:ascii="Arabic Typesetting" w:hAnsi="Arabic Typesetting" w:cs="Arabic Typesetting"/>
          <w:sz w:val="40"/>
          <w:szCs w:val="40"/>
          <w:rtl/>
        </w:rPr>
        <w:t xml:space="preserve">: الاعتداء على الحق الذي يحميه القانون </w:t>
      </w:r>
    </w:p>
    <w:p w:rsidR="001D4E09" w:rsidRPr="00AE3B65" w:rsidRDefault="001D4E0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 xml:space="preserve">العلاقة السببية </w:t>
      </w:r>
      <w:r w:rsidRPr="00AE3B65">
        <w:rPr>
          <w:rFonts w:ascii="Arabic Typesetting" w:hAnsi="Arabic Typesetting" w:cs="Arabic Typesetting"/>
          <w:sz w:val="40"/>
          <w:szCs w:val="40"/>
          <w:rtl/>
        </w:rPr>
        <w:t>: الرابطة التي تربط الفعل بالنتيجة بحيث تكون النتيجة قد تحققت بسبب النشاط الإجرامي.</w:t>
      </w:r>
    </w:p>
    <w:p w:rsidR="00FC5413" w:rsidRPr="00AE3B65" w:rsidRDefault="00FC5413" w:rsidP="00AE3B65">
      <w:pPr>
        <w:bidi/>
        <w:rPr>
          <w:rFonts w:ascii="Arabic Typesetting" w:hAnsi="Arabic Typesetting" w:cs="Arabic Typesetting"/>
          <w:sz w:val="40"/>
          <w:szCs w:val="40"/>
          <w:rtl/>
        </w:rPr>
      </w:pPr>
    </w:p>
    <w:p w:rsidR="00FC5413" w:rsidRPr="00AE3B65" w:rsidRDefault="00FC5413" w:rsidP="00AE3B65">
      <w:pPr>
        <w:bidi/>
        <w:rPr>
          <w:rFonts w:ascii="Arabic Typesetting" w:hAnsi="Arabic Typesetting" w:cs="Arabic Typesetting"/>
          <w:sz w:val="40"/>
          <w:szCs w:val="40"/>
          <w:rtl/>
        </w:rPr>
      </w:pPr>
    </w:p>
    <w:p w:rsidR="00FC5413" w:rsidRPr="00AE3B65" w:rsidRDefault="00FC5413" w:rsidP="00AE3B65">
      <w:pPr>
        <w:bidi/>
        <w:rPr>
          <w:rFonts w:ascii="Arabic Typesetting" w:hAnsi="Arabic Typesetting" w:cs="Arabic Typesetting"/>
          <w:sz w:val="40"/>
          <w:szCs w:val="40"/>
          <w:rtl/>
        </w:rPr>
      </w:pPr>
    </w:p>
    <w:p w:rsidR="00FC5413" w:rsidRPr="00AE3B65" w:rsidRDefault="00FC5413" w:rsidP="00AE3B65">
      <w:pPr>
        <w:bidi/>
        <w:rPr>
          <w:rFonts w:ascii="Arabic Typesetting" w:hAnsi="Arabic Typesetting" w:cs="Arabic Typesetting"/>
          <w:sz w:val="40"/>
          <w:szCs w:val="40"/>
          <w:rtl/>
        </w:rPr>
      </w:pPr>
    </w:p>
    <w:p w:rsidR="00FC5413" w:rsidRPr="00AE3B65" w:rsidRDefault="00FC5413" w:rsidP="00AE3B65">
      <w:pPr>
        <w:bidi/>
        <w:rPr>
          <w:rFonts w:ascii="Arabic Typesetting" w:hAnsi="Arabic Typesetting" w:cs="Arabic Typesetting"/>
          <w:sz w:val="40"/>
          <w:szCs w:val="40"/>
          <w:rtl/>
        </w:rPr>
      </w:pPr>
    </w:p>
    <w:p w:rsidR="00FC5413" w:rsidRPr="00AE3B65" w:rsidRDefault="00FC5413" w:rsidP="00AE3B65">
      <w:pPr>
        <w:bidi/>
        <w:rPr>
          <w:rFonts w:ascii="Arabic Typesetting" w:hAnsi="Arabic Typesetting" w:cs="Arabic Typesetting"/>
          <w:sz w:val="40"/>
          <w:szCs w:val="40"/>
          <w:rtl/>
        </w:rPr>
      </w:pPr>
    </w:p>
    <w:p w:rsidR="00FC5413" w:rsidRPr="00AE3B65" w:rsidRDefault="00FC5413" w:rsidP="00AE3B65">
      <w:pPr>
        <w:bidi/>
        <w:rPr>
          <w:rFonts w:ascii="Arabic Typesetting" w:hAnsi="Arabic Typesetting" w:cs="Arabic Typesetting"/>
          <w:sz w:val="40"/>
          <w:szCs w:val="40"/>
          <w:rtl/>
        </w:rPr>
      </w:pPr>
    </w:p>
    <w:p w:rsidR="007D7349" w:rsidRPr="00AE3B65" w:rsidRDefault="00EE6DE0" w:rsidP="00AE3B65">
      <w:pPr>
        <w:bidi/>
        <w:jc w:val="both"/>
        <w:rPr>
          <w:rFonts w:ascii="Arabic Typesetting" w:hAnsi="Arabic Typesetting" w:cs="Arabic Typesetting"/>
          <w:b/>
          <w:bCs/>
          <w:sz w:val="40"/>
          <w:szCs w:val="40"/>
          <w:u w:val="single"/>
          <w:rtl/>
        </w:rPr>
      </w:pPr>
      <w:r w:rsidRPr="00AE3B65">
        <w:rPr>
          <w:rFonts w:ascii="Arabic Typesetting" w:hAnsi="Arabic Typesetting" w:cs="Arabic Typesetting"/>
          <w:b/>
          <w:bCs/>
          <w:sz w:val="40"/>
          <w:szCs w:val="40"/>
          <w:u w:val="single"/>
          <w:rtl/>
        </w:rPr>
        <w:lastRenderedPageBreak/>
        <w:t>المحاضرة</w:t>
      </w:r>
      <w:r w:rsidR="00F90C41">
        <w:rPr>
          <w:rFonts w:ascii="Arabic Typesetting" w:hAnsi="Arabic Typesetting" w:cs="Arabic Typesetting"/>
          <w:b/>
          <w:bCs/>
          <w:sz w:val="40"/>
          <w:szCs w:val="40"/>
          <w:u w:val="single"/>
        </w:rPr>
        <w:t xml:space="preserve"> </w:t>
      </w:r>
      <w:r w:rsidR="00AE3B65">
        <w:rPr>
          <w:rFonts w:ascii="Arabic Typesetting" w:hAnsi="Arabic Typesetting" w:cs="Arabic Typesetting" w:hint="cs"/>
          <w:b/>
          <w:bCs/>
          <w:sz w:val="40"/>
          <w:szCs w:val="40"/>
          <w:u w:val="single"/>
          <w:rtl/>
        </w:rPr>
        <w:t>الثالثة</w:t>
      </w:r>
    </w:p>
    <w:p w:rsidR="007D7349" w:rsidRPr="00AE3B65" w:rsidRDefault="00EE6DE0" w:rsidP="00AE3B65">
      <w:pPr>
        <w:bidi/>
        <w:spacing w:before="100" w:beforeAutospacing="1"/>
        <w:jc w:val="both"/>
        <w:rPr>
          <w:rFonts w:ascii="Arabic Typesetting" w:hAnsi="Arabic Typesetting" w:cs="Arabic Typesetting"/>
          <w:sz w:val="40"/>
          <w:szCs w:val="40"/>
          <w:rtl/>
        </w:rPr>
      </w:pPr>
      <w:r w:rsidRPr="00AE3B65">
        <w:rPr>
          <w:rFonts w:ascii="Arabic Typesetting" w:hAnsi="Arabic Typesetting" w:cs="Arabic Typesetting"/>
          <w:b/>
          <w:bCs/>
          <w:sz w:val="40"/>
          <w:szCs w:val="40"/>
          <w:rtl/>
        </w:rPr>
        <w:t xml:space="preserve">                                                               </w:t>
      </w:r>
      <w:r w:rsidR="00A71825" w:rsidRPr="00AE3B65">
        <w:rPr>
          <w:rFonts w:ascii="Arabic Typesetting" w:hAnsi="Arabic Typesetting" w:cs="Arabic Typesetting"/>
          <w:b/>
          <w:bCs/>
          <w:sz w:val="52"/>
          <w:szCs w:val="52"/>
          <w:u w:val="single"/>
          <w:rtl/>
        </w:rPr>
        <w:t>الركن المعنوي</w:t>
      </w:r>
      <w:r w:rsidR="007D7349" w:rsidRPr="00AE3B65">
        <w:rPr>
          <w:rFonts w:ascii="Arabic Typesetting" w:hAnsi="Arabic Typesetting" w:cs="Arabic Typesetting"/>
          <w:sz w:val="52"/>
          <w:szCs w:val="52"/>
          <w:rtl/>
        </w:rPr>
        <w:t xml:space="preserve"> </w:t>
      </w:r>
    </w:p>
    <w:p w:rsidR="00AE3B65" w:rsidRDefault="007D7349" w:rsidP="00AE3B65">
      <w:pPr>
        <w:bidi/>
        <w:spacing w:before="100" w:beforeAutospacing="1"/>
        <w:rPr>
          <w:rFonts w:ascii="Arabic Typesetting" w:hAnsi="Arabic Typesetting" w:cs="Arabic Typesetting"/>
          <w:sz w:val="40"/>
          <w:szCs w:val="40"/>
          <w:rtl/>
        </w:rPr>
      </w:pPr>
      <w:r w:rsidRPr="00AE3B65">
        <w:rPr>
          <w:rFonts w:ascii="Arabic Typesetting" w:hAnsi="Arabic Typesetting" w:cs="Arabic Typesetting"/>
          <w:sz w:val="40"/>
          <w:szCs w:val="40"/>
          <w:rtl/>
        </w:rPr>
        <w:t>لا يكفي لتقرير المسؤولية الجنائية أن يصدر عن الجاني سلوك إجرامي ذو مظهر مادي بل لابد من توافر ركن معنوي الذي هو عبارة عن نية داخلية أو باطنية يضمرها الجاني في نفسه</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يتخذ الركن المعنوي إحدى صورتين أساسيتين</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إمّا صورة الخطأ العمدي : أي القصد الجنائي ، و إمّا صورة الخطأ غير العمدي :أي الإهمال أو عدم الحيطة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لنفرض فيما هاتين الصورتين ببعض من التفصيل</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 ـ القصد الجنائي</w:t>
      </w:r>
      <w:r w:rsidRPr="00AE3B65">
        <w:rPr>
          <w:rFonts w:ascii="Arabic Typesetting" w:hAnsi="Arabic Typesetting" w:cs="Arabic Typesetting"/>
          <w:b/>
          <w:bCs/>
          <w:sz w:val="40"/>
          <w:szCs w:val="40"/>
        </w:rPr>
        <w:t xml:space="preserve"> :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لا يتضمن قانون العقوبات الجزائري تعريفا للقصد الجنائي ، و قد تعددت تعريفات الفقه له ، نذكر فيما يلي أهمها</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القصد الجنائي هو</w:t>
      </w:r>
      <w:r w:rsidRPr="00AE3B65">
        <w:rPr>
          <w:rFonts w:ascii="Arabic Typesetting" w:hAnsi="Arabic Typesetting" w:cs="Arabic Typesetting"/>
          <w:sz w:val="40"/>
          <w:szCs w:val="40"/>
        </w:rPr>
        <w:t xml:space="preserve"> : " </w:t>
      </w:r>
      <w:r w:rsidRPr="00AE3B65">
        <w:rPr>
          <w:rFonts w:ascii="Arabic Typesetting" w:hAnsi="Arabic Typesetting" w:cs="Arabic Typesetting"/>
          <w:sz w:val="40"/>
          <w:szCs w:val="40"/>
          <w:rtl/>
        </w:rPr>
        <w:t>علم الجاني بأنه يقوم مختارا بارتكاب الفعل الموصوف جريمة في القانون ، و علمه أنه بذلك يخالف أوامره و نواهيه</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القصد الجنائي هو</w:t>
      </w:r>
      <w:r w:rsidRPr="00AE3B65">
        <w:rPr>
          <w:rFonts w:ascii="Arabic Typesetting" w:hAnsi="Arabic Typesetting" w:cs="Arabic Typesetting"/>
          <w:sz w:val="40"/>
          <w:szCs w:val="40"/>
        </w:rPr>
        <w:t xml:space="preserve"> : " </w:t>
      </w:r>
      <w:r w:rsidRPr="00AE3B65">
        <w:rPr>
          <w:rFonts w:ascii="Arabic Typesetting" w:hAnsi="Arabic Typesetting" w:cs="Arabic Typesetting"/>
          <w:sz w:val="40"/>
          <w:szCs w:val="40"/>
          <w:rtl/>
        </w:rPr>
        <w:t>إرادة النتيجة و شرطه أن تكون لدى الجاني نية الإبداء ، فإذا كان الإبداء لازما كما في الضرب فلا حاجة للبحث عن النية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القصد الجنائي هو</w:t>
      </w:r>
      <w:r w:rsidRPr="00AE3B65">
        <w:rPr>
          <w:rFonts w:ascii="Arabic Typesetting" w:hAnsi="Arabic Typesetting" w:cs="Arabic Typesetting"/>
          <w:sz w:val="40"/>
          <w:szCs w:val="40"/>
        </w:rPr>
        <w:t xml:space="preserve"> : " </w:t>
      </w:r>
      <w:r w:rsidRPr="00AE3B65">
        <w:rPr>
          <w:rFonts w:ascii="Arabic Typesetting" w:hAnsi="Arabic Typesetting" w:cs="Arabic Typesetting"/>
          <w:sz w:val="40"/>
          <w:szCs w:val="40"/>
          <w:rtl/>
        </w:rPr>
        <w:t>توجيه الفعل و الامتناع إلى إحداث النتيجة الصادرة التي تتكون منها الجريمة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ـ القصد الجنائي هو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إرادة الخروج على القانون يعمل أو امتناع ، أو هو إرادة الإضرار بمصلحة يحميها القانون الذي يفترض العلم به عند الفاعل</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القصد الجنائي هو</w:t>
      </w:r>
      <w:r w:rsidRPr="00AE3B65">
        <w:rPr>
          <w:rFonts w:ascii="Arabic Typesetting" w:hAnsi="Arabic Typesetting" w:cs="Arabic Typesetting"/>
          <w:sz w:val="40"/>
          <w:szCs w:val="40"/>
        </w:rPr>
        <w:t xml:space="preserve"> : " </w:t>
      </w:r>
      <w:r w:rsidRPr="00AE3B65">
        <w:rPr>
          <w:rFonts w:ascii="Arabic Typesetting" w:hAnsi="Arabic Typesetting" w:cs="Arabic Typesetting"/>
          <w:sz w:val="40"/>
          <w:szCs w:val="40"/>
          <w:rtl/>
        </w:rPr>
        <w:t>إرادة ارتكاب الجريمة كما حددها القانون و هو علم الجاني أيضا . بمخالفة نواهي القانون التي يفترض دائما العلم بها</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يستخلص من تعريفات القصد الجنائي أنه عبارة عن انصراف إرادة الجاني إلى ارتكاب الجريمة مع العلم بأركانها التي يتطلبها القانون . و للقصد الجاني هذا المعنى عناصر يتكون منها ، و صور متعددة تعبر عنه ، يفرضها ما يلي</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أولا : عناصر القصد الجنائي</w:t>
      </w:r>
      <w:r w:rsidRPr="00AE3B65">
        <w:rPr>
          <w:rFonts w:ascii="Arabic Typesetting" w:hAnsi="Arabic Typesetting" w:cs="Arabic Typesetting"/>
          <w:b/>
          <w:bCs/>
          <w:sz w:val="40"/>
          <w:szCs w:val="40"/>
        </w:rPr>
        <w:t xml:space="preserve"> :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يستفاد من تعريف القصد الجنائي</w:t>
      </w:r>
      <w:r w:rsidRPr="00AE3B65">
        <w:rPr>
          <w:rFonts w:ascii="Arabic Typesetting" w:hAnsi="Arabic Typesetting" w:cs="Arabic Typesetting"/>
          <w:sz w:val="40"/>
          <w:szCs w:val="40"/>
        </w:rPr>
        <w:t xml:space="preserve"> :</w:t>
      </w:r>
      <w:r w:rsidRPr="00AE3B65">
        <w:rPr>
          <w:rFonts w:ascii="Arabic Typesetting" w:hAnsi="Arabic Typesetting" w:cs="Arabic Typesetting"/>
          <w:b/>
          <w:bCs/>
          <w:sz w:val="40"/>
          <w:szCs w:val="40"/>
        </w:rPr>
        <w:t xml:space="preserve"> " </w:t>
      </w:r>
      <w:r w:rsidRPr="00AE3B65">
        <w:rPr>
          <w:rFonts w:ascii="Arabic Typesetting" w:hAnsi="Arabic Typesetting" w:cs="Arabic Typesetting"/>
          <w:b/>
          <w:bCs/>
          <w:sz w:val="40"/>
          <w:szCs w:val="40"/>
          <w:rtl/>
        </w:rPr>
        <w:t>انصراف إرادة الجاني إلى ارتكاب الجريمة</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و قد أختلف الفقه حول ما إذا يكفي أن تنصرف إرادة الجاني إلى ارتكاب الجريمة ، أم أنه يلزم أن تنصرف إرادة الجاني إلى ارتكاب الجريمة و إلى تحقيق النتيجة الضارة أيضا ؟ و قد أدى هذا الاختلاف إلى ظهور نظريتين في تحديد القصد ، و هما</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العنصر الأول :انصراف إرادة الجاني إلى ارتكاب الجريمة</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قد أختلف الفقه حول ما إذا يكفي أن تنصرف إرادة الجاني إلى ارتكاب الجريمة أم أنه يلزم أن تنصرف إرادة الجاني إلى ارتكاب الجريمة و إلى تحقيق النتيجة الضارة أيضا ؟ و قد أدى هذا الاختلاف إلى ظهور نظريتين في تحديد القصد و هما</w:t>
      </w:r>
      <w:r w:rsidRPr="00AE3B65">
        <w:rPr>
          <w:rFonts w:ascii="Arabic Typesetting" w:hAnsi="Arabic Typesetting" w:cs="Arabic Typesetting"/>
          <w:sz w:val="40"/>
          <w:szCs w:val="40"/>
        </w:rPr>
        <w:t xml:space="preserve"> :</w:t>
      </w:r>
    </w:p>
    <w:p w:rsidR="007D7349" w:rsidRPr="00AE3B65" w:rsidRDefault="007D7349" w:rsidP="00AE3B65">
      <w:pPr>
        <w:bidi/>
        <w:spacing w:before="100" w:beforeAutospacing="1"/>
        <w:rPr>
          <w:rFonts w:ascii="Arabic Typesetting" w:hAnsi="Arabic Typesetting" w:cs="Arabic Typesetting"/>
          <w:sz w:val="40"/>
          <w:szCs w:val="40"/>
          <w:rtl/>
        </w:rPr>
      </w:pPr>
      <w:r w:rsidRPr="00AE3B65">
        <w:rPr>
          <w:rFonts w:ascii="Arabic Typesetting" w:hAnsi="Arabic Typesetting" w:cs="Arabic Typesetting"/>
          <w:sz w:val="40"/>
          <w:szCs w:val="40"/>
        </w:rPr>
        <w:lastRenderedPageBreak/>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نظرية التصور</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يرى أنصار هذه النظرية أنّ القصد الجنائي يمثل حقائق النفس البشرية ، فإرادة الإنسان هي التي تدفعه إلى إتيان حركة عضلية معينة تمثل تصميمه الإجرامي سواء تحققت النتيجة أو لم تتحقق . فمتى أراد الجاني ارتكاب الفعل الإجرامي فإنه يتوافر لديه القصد الجنائي الكافي لقيام مسؤولية الجنائية كاملة، فيسأل عن جريمة عمدية في جميع الأحوال ، و سواء شبع الجاني شعوره الذي دفعه إلى ارتكاب الجريمة أم لم يشبعه . و لا فرق في نظر أنصار نظرية التصور بين القصد غير المباشر أو القصد الاحتمالي بين الفعل و النتيجة فكلاهما كاف لتوافر القصد الجنائي في الجرائم العمدية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نظرية الإرادة</w:t>
      </w: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يرى أنصار هذه النظرية أنّ القصد الجنائي يستلزم أن تتجه إرادة الجاني إلى ارتكاب الفعل الإجرامي و أيضا إلى تحقيق النتيجة المطلوبة و علّة ذلك أنّ القصد الجنائي يتطلب توافر الإرادة لدى الجاني ، فإذا انتقت الإرادة انعدمت المسؤولية الجنائية في جمع الجرائم عمدية كانت أم غير عمدية . أمّا إذا إنعدم القصد فينفي المسؤولية الجنائية في الجرائم العمدية ، ذلك أنّ الإرادة هي أن يتعمد الجاني الفعل أو النشاط المادي ، أمّا القصد فهو أن يتعمد الجاني النتيجة المترتبة على هذا الفعل ، وترتيبا على ذلك أنّ القصد يستلزم حتما توافر الإرادة ، و لكن توافر الإرادة لا يستلزم حتما توافر القصد ، ففي الجرائم العمدية كالقتل العمدي يتوافر القصد و الإرادة معا ، و في الجرائم غير العمدية كالقتل الخطأ تتوافر الإرادة و يتخلف القصد نحو تحقيق النتيجة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تعتبر نظرية الإرادة النظرية السائدة في معظم القوانين العقابية ، و منها قانون العقوبات الجزائري الذي لا يسوى في المعاملة الجنائية كأصل عام بين القصد المباشر الذي يستلزم انصراف إرادة الجاني إلى ارتكاب الفعل الإجرامي و تحقيق النتيجة الضارة و هو حال الجرائم العمدية ، وبين القصد غير المباشر أو الاحتمالي الذي يستلزم انصراف إرادة الجاني إلى ارتكاب الفعل الجرمي دون تحقيق النتيجة و هو الحال في الجرائم غير العمدية</w:t>
      </w:r>
      <w:r w:rsidRPr="00AE3B65">
        <w:rPr>
          <w:rFonts w:ascii="Arabic Typesetting" w:hAnsi="Arabic Typesetting" w:cs="Arabic Typesetting"/>
          <w:sz w:val="40"/>
          <w:szCs w:val="40"/>
        </w:rPr>
        <w:t xml:space="preserve"> . </w:t>
      </w:r>
    </w:p>
    <w:p w:rsid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b/>
          <w:bCs/>
          <w:sz w:val="40"/>
          <w:szCs w:val="40"/>
          <w:rtl/>
        </w:rPr>
        <w:t>العنصر الثاني : علم الجاني بتوافر أركان الجريمة غير التي يتطلبها القانون</w:t>
      </w:r>
      <w:r w:rsidRPr="00AE3B65">
        <w:rPr>
          <w:rFonts w:ascii="Arabic Typesetting" w:hAnsi="Arabic Typesetting" w:cs="Arabic Typesetting"/>
          <w:b/>
          <w:bCs/>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لا يكفي لتوافر القصد الجنائي أن تنصرف إرادة الجاني إلى ارتكاب الجريمة ، بل عن علاوة على ذلك ، أن يكون عالما بتوافر أركان الجريمة التي يتطلبها القانون</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يعني علم الجاني بتوافر أركان الجريمة إدراك الأمور على نحو صحيح مطابق للواقع بأن يعلم الجاني بأنّ أركان الواقعة الإجرامية متوافرة و أنّ القانون-ن يعاقب عليها : بمعنى أن يحيط الجاني بجميع الوقائع التي يتطلبها القانون لقيام الجريمة بكل أركانها . فإذا ما انتفى عنصر العلم انتفى معه القصد الجنائي و ينتفي القصد الجنائي عموما في حالة الجهل أو الغلط في الواقعة الإجرامية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ويعتبر من الوقائع التي تدخل في تكوين الجريمة ، و التي يتطلب القانون علم الجاني بها حتى يتوافر القصد الجنائي لديه ما يلي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العلم بموضوع الحق المعتدى عليه</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إذ يجب أن يعلم الجاني في جريمة القتل مثلا أنه يعتدي على إنسان حي ‘ و أن يعلم في جريمة السرقة أنّ المال المختلس مملوك للغير . فإذا كان الجاني يجهل مثل هذه الحقائق انتفى القصد الجنائي لديه</w:t>
      </w:r>
      <w:r w:rsidRPr="00AE3B65">
        <w:rPr>
          <w:rFonts w:ascii="Arabic Typesetting" w:hAnsi="Arabic Typesetting" w:cs="Arabic Typesetting"/>
          <w:sz w:val="40"/>
          <w:szCs w:val="40"/>
        </w:rPr>
        <w:t>.</w:t>
      </w:r>
    </w:p>
    <w:p w:rsid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sz w:val="40"/>
          <w:szCs w:val="40"/>
        </w:rPr>
        <w:lastRenderedPageBreak/>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العلم بخطورة الفعل على المصلحة التي يحميها القانون</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فإذا كان الجاني يعتقد أنّ الفعل الذي أتاه لا يشكل خطرا على هذه المصلحة ، فإنّ فعله هذا لا يعد جريمة عمدية ، و إن كان يمكن اعتبارها جريمة غير عمدية ، و مثاله أن يستعمل الجاني متفجرات لا يعلم طبيعتها</w:t>
      </w:r>
      <w:r w:rsidRPr="00AE3B65">
        <w:rPr>
          <w:rFonts w:ascii="Arabic Typesetting" w:hAnsi="Arabic Typesetting" w:cs="Arabic Typesetting"/>
          <w:sz w:val="40"/>
          <w:szCs w:val="40"/>
        </w:rPr>
        <w:t>.</w:t>
      </w:r>
    </w:p>
    <w:p w:rsid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العلم بزمان ارتكاب الفعل الإجرامي أو مكانه</w:t>
      </w:r>
      <w:r w:rsidRPr="00AE3B65">
        <w:rPr>
          <w:rFonts w:ascii="Arabic Typesetting" w:hAnsi="Arabic Typesetting" w:cs="Arabic Typesetting"/>
          <w:b/>
          <w:bCs/>
          <w:sz w:val="40"/>
          <w:szCs w:val="40"/>
        </w:rPr>
        <w:t xml:space="preserve"> :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إذ يجب أن يكون الجاني عالما بعنصر المكان الذي سيتوجه القانون لتحقق بعض الجرائم ، كعلمه بأنّ جريمة التجمهر تتم في مكان عام ( المادة </w:t>
      </w:r>
      <w:r w:rsidRPr="00AE3B65">
        <w:rPr>
          <w:rFonts w:ascii="Arabic Typesetting" w:hAnsi="Arabic Typesetting" w:cs="Arabic Typesetting"/>
          <w:b/>
          <w:bCs/>
          <w:sz w:val="40"/>
          <w:szCs w:val="40"/>
        </w:rPr>
        <w:t>97</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 ع ) ، و جريمة ترك الأطفال التي تتم في مكان خال ( المادة </w:t>
      </w:r>
      <w:r w:rsidRPr="00AE3B65">
        <w:rPr>
          <w:rFonts w:ascii="Arabic Typesetting" w:hAnsi="Arabic Typesetting" w:cs="Arabic Typesetting"/>
          <w:b/>
          <w:bCs/>
          <w:sz w:val="40"/>
          <w:szCs w:val="40"/>
        </w:rPr>
        <w:t>314</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 ع ) . و أن يكون عالما بعنصر الزمان الذي سيتوجه القانون لتحقق بعض الجرائم الأخرى كالجرائم التي ترتكب في زمن الحرب ( المادتان </w:t>
      </w:r>
      <w:r w:rsidRPr="00AE3B65">
        <w:rPr>
          <w:rFonts w:ascii="Arabic Typesetting" w:hAnsi="Arabic Typesetting" w:cs="Arabic Typesetting"/>
          <w:b/>
          <w:bCs/>
          <w:sz w:val="40"/>
          <w:szCs w:val="40"/>
        </w:rPr>
        <w:t>62</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و </w:t>
      </w:r>
      <w:r w:rsidRPr="00AE3B65">
        <w:rPr>
          <w:rFonts w:ascii="Arabic Typesetting" w:hAnsi="Arabic Typesetting" w:cs="Arabic Typesetting"/>
          <w:b/>
          <w:bCs/>
          <w:sz w:val="40"/>
          <w:szCs w:val="40"/>
        </w:rPr>
        <w:t xml:space="preserve">73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أن يكون عالما بعنصري الزمان و المكان معا اللّذان يستلزم القانون تحققتهما في بعض الجرائم كجريمة الاعتداء على المسكن ليلا ( المادة </w:t>
      </w:r>
      <w:r w:rsidRPr="00AE3B65">
        <w:rPr>
          <w:rFonts w:ascii="Arabic Typesetting" w:hAnsi="Arabic Typesetting" w:cs="Arabic Typesetting"/>
          <w:b/>
          <w:bCs/>
          <w:sz w:val="40"/>
          <w:szCs w:val="40"/>
        </w:rPr>
        <w:t>40</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 ) . فيجب الاعتداء بالعلم الحقيقي بهذه الظروف لتقرير توافر القصد الجنائي لديه</w:t>
      </w:r>
      <w:r w:rsidRPr="00AE3B65">
        <w:rPr>
          <w:rFonts w:ascii="Arabic Typesetting" w:hAnsi="Arabic Typesetting" w:cs="Arabic Typesetting"/>
          <w:sz w:val="40"/>
          <w:szCs w:val="40"/>
        </w:rPr>
        <w:t>.</w:t>
      </w:r>
    </w:p>
    <w:p w:rsid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العلم ببعض الصفات في الجاني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إذ يجب أن يعلم الجاني مثلا بصفته جزائريا في جريمة الخيانة كحمل السلاح ضد الجزائر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المادة </w:t>
      </w:r>
      <w:r w:rsidRPr="00AE3B65">
        <w:rPr>
          <w:rFonts w:ascii="Arabic Typesetting" w:hAnsi="Arabic Typesetting" w:cs="Arabic Typesetting"/>
          <w:b/>
          <w:bCs/>
          <w:sz w:val="40"/>
          <w:szCs w:val="40"/>
        </w:rPr>
        <w:t>60</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العلم ببعض الصفات في المجني عليه</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إذ يجب أن يعلم الجاني مثلا بأنّ المجني عليه موظفا في جريمة إهانة الموظفين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المادة </w:t>
      </w:r>
      <w:r w:rsidRPr="00AE3B65">
        <w:rPr>
          <w:rFonts w:ascii="Arabic Typesetting" w:hAnsi="Arabic Typesetting" w:cs="Arabic Typesetting"/>
          <w:b/>
          <w:bCs/>
          <w:sz w:val="40"/>
          <w:szCs w:val="40"/>
        </w:rPr>
        <w:t>144</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 ع) ، و أنّ المرأة متزوجة في جريمة الزنا ( المادة </w:t>
      </w:r>
      <w:r w:rsidRPr="00AE3B65">
        <w:rPr>
          <w:rFonts w:ascii="Arabic Typesetting" w:hAnsi="Arabic Typesetting" w:cs="Arabic Typesetting"/>
          <w:b/>
          <w:bCs/>
          <w:sz w:val="40"/>
          <w:szCs w:val="40"/>
        </w:rPr>
        <w:t>339</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p>
    <w:p w:rsidR="007D7349" w:rsidRP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العلم بالظرف المشدد الذي يغير من وصف الجريمة</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يعتبر الظرف المشدد الذي يغرم وصف الجريمة ركنا في تكوينها ، ومن ثمّ يجب علم الجاني به، كوجوب علمه بأنّ حمل السلاح في التجمهر يعتبر طرفا مشددا</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المادة </w:t>
      </w:r>
      <w:r w:rsidRPr="00AE3B65">
        <w:rPr>
          <w:rFonts w:ascii="Arabic Typesetting" w:hAnsi="Arabic Typesetting" w:cs="Arabic Typesetting"/>
          <w:b/>
          <w:bCs/>
          <w:sz w:val="40"/>
          <w:szCs w:val="40"/>
        </w:rPr>
        <w:t>97</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 ) خلافا عن التجمهر غير المسلح أو التجمهر البسيط</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يلاحظ أنّ عدم علم الجاني بالوقائع التي لا يتطلبها القانون لتكوين الجريمة لا يؤدي إلى انتقاء القصر الجنائي ، ومن هذه الوقائع الظروف المشددة المتعلقة بجسامة النتيجة كوفاة الضحية دون قصدا حدوثها ( المادة </w:t>
      </w:r>
      <w:r w:rsidRPr="00AE3B65">
        <w:rPr>
          <w:rFonts w:ascii="Arabic Typesetting" w:hAnsi="Arabic Typesetting" w:cs="Arabic Typesetting"/>
          <w:b/>
          <w:bCs/>
          <w:sz w:val="40"/>
          <w:szCs w:val="40"/>
        </w:rPr>
        <w:t>246</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 ع ) . و الشروط الموضوعية للعقاب ، و مثالها أنّ الجاني يعاقب على إرتكابهة الجناية مرتبكة في الخارج سواء كان يعلم أو لا يعلم بأنّ قانون بلاده يعاقبه عليها ( المادة </w:t>
      </w:r>
      <w:r w:rsidRPr="00AE3B65">
        <w:rPr>
          <w:rFonts w:ascii="Arabic Typesetting" w:hAnsi="Arabic Typesetting" w:cs="Arabic Typesetting"/>
          <w:b/>
          <w:bCs/>
          <w:sz w:val="40"/>
          <w:szCs w:val="40"/>
        </w:rPr>
        <w:t>582</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 إ ج ). و الظروف المشددة التي لا يغير من وصف الجريمة كظرف العود ( المواد من </w:t>
      </w:r>
      <w:r w:rsidRPr="00AE3B65">
        <w:rPr>
          <w:rFonts w:ascii="Arabic Typesetting" w:hAnsi="Arabic Typesetting" w:cs="Arabic Typesetting"/>
          <w:b/>
          <w:bCs/>
          <w:sz w:val="40"/>
          <w:szCs w:val="40"/>
        </w:rPr>
        <w:t>54</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إلى </w:t>
      </w:r>
      <w:r w:rsidRPr="00AE3B65">
        <w:rPr>
          <w:rFonts w:ascii="Arabic Typesetting" w:hAnsi="Arabic Typesetting" w:cs="Arabic Typesetting"/>
          <w:b/>
          <w:bCs/>
          <w:sz w:val="40"/>
          <w:szCs w:val="40"/>
        </w:rPr>
        <w:t>60</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ويلاحظ أيضا أنّ الجهل بالقانون أو الغلط في تفسيره لا ينفي القصد الجنائي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ذلك أنذ العلم بالقانون هو علم مفترض لدى الكافة فلا يقبل الدفع بالجهل بالقانون أو بعدم فهمه أو بالغلط في تفسيده لنفي القصد الجنائي تحقيق للعدالة</w:t>
      </w:r>
      <w:r w:rsidRPr="00AE3B65">
        <w:rPr>
          <w:rFonts w:ascii="Arabic Typesetting" w:hAnsi="Arabic Typesetting" w:cs="Arabic Typesetting"/>
          <w:sz w:val="40"/>
          <w:szCs w:val="40"/>
        </w:rPr>
        <w:t xml:space="preserve"> .</w:t>
      </w:r>
    </w:p>
    <w:p w:rsidR="007D7349" w:rsidRP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b/>
          <w:bCs/>
          <w:sz w:val="40"/>
          <w:szCs w:val="40"/>
          <w:rtl/>
        </w:rPr>
        <w:lastRenderedPageBreak/>
        <w:t>ثانيا</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xml:space="preserve"> </w:t>
      </w:r>
      <w:r w:rsidRPr="00AE3B65">
        <w:rPr>
          <w:rFonts w:ascii="Arabic Typesetting" w:hAnsi="Arabic Typesetting" w:cs="Arabic Typesetting"/>
          <w:b/>
          <w:bCs/>
          <w:sz w:val="40"/>
          <w:szCs w:val="40"/>
          <w:rtl/>
        </w:rPr>
        <w:t>صور القصد الجنائي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تتعدد صور القصد الجنائي من حيث مداها في كل صوره فيه مع تواره في جميعها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فقد يكون القصد الجنائي عاما أو خاصا ، و قد يكون مباشرا أو غير مباشر ، و قد يكون محدودا ، نتولي عرضها بما يلي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 ـ القصد العام و القصد الخاص</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أولا : القصد العام</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يقصد بالقصد الجنائي العام انصراف إرادة الجاني إلى ارتكاب الجريمة مع توافر العلم بأركان التي يتطلبها القانون . و يعتبر القصد العام لازما لقيام المسؤولية الجنائية في جميع الجرائم العمدية ، و ينحصر في حدود تحقيق الغرض من الجريمة و لا تميز بغيره ذلك أنّ القانون يكتفي بربط القصد الجنائي بالغرض الذي يسعى الجاني إلى تحقيقه بصرف النظر عن الباحث الذي دفعه إلى ارتكاب الجريمة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مثال القصد الجنائي العام أن الفقرة الخامسة من المادة </w:t>
      </w:r>
      <w:r w:rsidRPr="00AE3B65">
        <w:rPr>
          <w:rFonts w:ascii="Arabic Typesetting" w:hAnsi="Arabic Typesetting" w:cs="Arabic Typesetting"/>
          <w:b/>
          <w:bCs/>
          <w:sz w:val="40"/>
          <w:szCs w:val="40"/>
        </w:rPr>
        <w:t>450</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 ع تنص على أنّ </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 xml:space="preserve">كلّ من تسبب عمدا فالإضرار بممتلكات منقولة للغير... يعاقب بغرامة من </w:t>
      </w:r>
      <w:r w:rsidRPr="00AE3B65">
        <w:rPr>
          <w:rFonts w:ascii="Arabic Typesetting" w:hAnsi="Arabic Typesetting" w:cs="Arabic Typesetting"/>
          <w:b/>
          <w:bCs/>
          <w:sz w:val="40"/>
          <w:szCs w:val="40"/>
        </w:rPr>
        <w:t xml:space="preserve">50 </w:t>
      </w:r>
      <w:r w:rsidRPr="00AE3B65">
        <w:rPr>
          <w:rFonts w:ascii="Arabic Typesetting" w:hAnsi="Arabic Typesetting" w:cs="Arabic Typesetting"/>
          <w:b/>
          <w:bCs/>
          <w:sz w:val="40"/>
          <w:szCs w:val="40"/>
          <w:rtl/>
        </w:rPr>
        <w:t xml:space="preserve">إلى </w:t>
      </w:r>
      <w:r w:rsidRPr="00AE3B65">
        <w:rPr>
          <w:rFonts w:ascii="Arabic Typesetting" w:hAnsi="Arabic Typesetting" w:cs="Arabic Typesetting"/>
          <w:b/>
          <w:bCs/>
          <w:sz w:val="40"/>
          <w:szCs w:val="40"/>
        </w:rPr>
        <w:t xml:space="preserve">200 </w:t>
      </w:r>
      <w:r w:rsidRPr="00AE3B65">
        <w:rPr>
          <w:rFonts w:ascii="Arabic Typesetting" w:hAnsi="Arabic Typesetting" w:cs="Arabic Typesetting"/>
          <w:b/>
          <w:bCs/>
          <w:sz w:val="40"/>
          <w:szCs w:val="40"/>
          <w:rtl/>
        </w:rPr>
        <w:t>دج ، و يجوز أن يعاقب أيضا بالحبس لمدة عشرة أيام على الأكثر</w:t>
      </w:r>
      <w:r w:rsidRPr="00AE3B65">
        <w:rPr>
          <w:rFonts w:ascii="Arabic Typesetting" w:hAnsi="Arabic Typesetting" w:cs="Arabic Typesetting"/>
          <w:b/>
          <w:bCs/>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تقتضي المخالفة المنصوص عليها في الفقرة </w:t>
      </w:r>
      <w:r w:rsidRPr="00AE3B65">
        <w:rPr>
          <w:rFonts w:ascii="Arabic Typesetting" w:hAnsi="Arabic Typesetting" w:cs="Arabic Typesetting"/>
          <w:b/>
          <w:bCs/>
          <w:sz w:val="40"/>
          <w:szCs w:val="40"/>
        </w:rPr>
        <w:t>5</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من المادة </w:t>
      </w:r>
      <w:r w:rsidRPr="00AE3B65">
        <w:rPr>
          <w:rFonts w:ascii="Arabic Typesetting" w:hAnsi="Arabic Typesetting" w:cs="Arabic Typesetting"/>
          <w:b/>
          <w:bCs/>
          <w:sz w:val="40"/>
          <w:szCs w:val="40"/>
        </w:rPr>
        <w:t>450</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 xml:space="preserve">ق ع ، أن يتعمد الجاني الإضرار بممتلكات الغير المنقولة : أي توافر القصد الجنائي العام لديه بأنّ تنصرف إرادته إلى ارتكاب هذه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المخالفة مع العلم بأركانها التي يتطلبها القانون ، و من ثمّ لا تقوم هذه الجريمة إذا كان الإضرار بالأموال المنقولة المملوكة للغير كان نتيجة إهمال أو خطأ غير عمدي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يعني هذا أنّ القصد الجنائي العام ينتفي في الجرائم غير العمدية ، و يحل محله لخطأ أو الإهمال أو الرعونة و هي جرائم تسود فيها فكرة الخطأ غير العمدي كالقتل الخطأ و الإصابة الخطأ</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ثانيا : القصد الجنائي الخاص</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قد يتطلب القانون أن يتوافر في بعض الجرائم ـ إلى جانب القصد الجنائي العام ـ الباعث على ارتكابها و يسمى هذا الباعث بالباعث الخاص أو القصد الجنائي الخاص ، و يقصد بالباعث الدافع النفسي لتحقيق سلوك معين بالنظر إلى غاية محددة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مثال القصد الجنائي الخاص أنّ المادة </w:t>
      </w:r>
      <w:r w:rsidRPr="00AE3B65">
        <w:rPr>
          <w:rFonts w:ascii="Arabic Typesetting" w:hAnsi="Arabic Typesetting" w:cs="Arabic Typesetting"/>
          <w:b/>
          <w:bCs/>
          <w:sz w:val="40"/>
          <w:szCs w:val="40"/>
        </w:rPr>
        <w:t>216</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 تستلزم لقيام جريمة التزوير في المحررات الرسمية أو المحررات العمومية أن يتوافر لدى الجاني باعث خاص وهونية استعمال المحرر الرسمي أو العمومي المدور ، إذ لا يكفي لقيام هذه الجريمة القصد العام المتمثل في انصراف إرادة الجاني إلى مجرد تغيير الحقيقة في المحرر الرسمي مع العلم بعناصر الجريمة القانونية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ويلاحظ أنّ القصد الجنائي الخاص لا يكون إلاّ في الجرائم العمدية كالذي يتطلب توافر القصد إلى جانب القصد الجنائي العام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ذلك أن توافر القصد الجنائي الخاص في هذا النوع من الجرائم يفترض حتما توافر القصد الجنائي العام في حين أنّ توافر القصد الجنائي العام لا يفترض دائما توافر القصد الجنائي الخاص</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ويلاحظ أيضا أنّ القانون لا شأن له في معظم الجرائم بالباعث أو الدافع إلى ارتكابها ، حتى و لو كان هذا الباعث شريفا أو نبيلا كمن يرتكب جريمة قتل دفاعا عن الشرف ، فإنّ ذلك لا يعفي الجاني من المسألة الجنائية ، و إن كان قد يدفع بالمحكمة إلى </w:t>
      </w:r>
      <w:r w:rsidRPr="00AE3B65">
        <w:rPr>
          <w:rFonts w:ascii="Arabic Typesetting" w:hAnsi="Arabic Typesetting" w:cs="Arabic Typesetting"/>
          <w:sz w:val="40"/>
          <w:szCs w:val="40"/>
          <w:rtl/>
        </w:rPr>
        <w:lastRenderedPageBreak/>
        <w:t>تطبيق نظام الظروف المخفقة للعقوبة بحسب ظروف كل واقعة ، و بالنظر إلى ما تتمتع به المحكمة من سلطة تقديرية في هذا الخصوص</w:t>
      </w:r>
      <w:r w:rsidRPr="00AE3B65">
        <w:rPr>
          <w:rFonts w:ascii="Arabic Typesetting" w:hAnsi="Arabic Typesetting" w:cs="Arabic Typesetting"/>
          <w:sz w:val="40"/>
          <w:szCs w:val="40"/>
        </w:rPr>
        <w:t>.</w:t>
      </w:r>
    </w:p>
    <w:p w:rsid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b/>
          <w:bCs/>
          <w:sz w:val="40"/>
          <w:szCs w:val="40"/>
          <w:rtl/>
        </w:rPr>
        <w:t>ب ـ القصد المباشر و القصد غير المباشر</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أولا : القصد الجنائي المباشر</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يقصد بالقصد الجنائي المباشر أن</w:t>
      </w:r>
      <w:r w:rsidRPr="00AE3B65">
        <w:rPr>
          <w:rFonts w:ascii="Arabic Typesetting" w:hAnsi="Arabic Typesetting" w:cs="Arabic Typesetting"/>
          <w:sz w:val="40"/>
          <w:szCs w:val="40"/>
        </w:rPr>
        <w:t>"</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تنصرف إرادة الجاني إلى ارتكاب الجريمة مع علمه بتوافر أركانها القانونية ، و اعتقاده اليقيني بأنّ نتيجة محررة بعينها يقصدها ستحقق</w:t>
      </w: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ومثال القصد الجنائي المباشر أن يطلق الجاني النار على خصمه بهدف قتله ، فإنّ الجاني في هذا المثال يتوقع نتيجة محددة يعينها و هي إزهاق روح المجني عليه ‘ و بذلك يعتبر قصده هنا قصار جنائيا مباشرا. ويلاحظ أنّ القصد الجنائي المباشر هذا المعني لا يبدو أن يكون القصد الجنائي سواء كان عاما أو خاصا بحسب طبيعة الجريمة ، الذي هو عبارة عن انصراف إرادة الجاني إلى ارتكاب الجريمة مع علمه بأركانها القانونية ، و الذي يميز الجرائم العمدية عن الجرائم غير العمدية ، ولذلك يرى بعض الفقه عدم وصول أي مبرر عملي للتفرقة بين القصد الجنائي العام و القصد الجنائي المباشر ، و إن كان لهذه التفرقة أهمية في التعرف على القصد الجنائي غير المباشر</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ويلاحظ أيضا أنّ القصد الجنائي المباشر لا يفترض في حق المتهم ، و أنّ تقدير توافره مسألة موضوعية تخضع لتقدير قاضي الموضوع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ثانيا : القصد الجنائي غير المباشر</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يطلق على القصد الجنائي غير المباشر أيضا تسمية القصد الجنائي الاحتمالي ، وهو عبارة عن إقدام الجاني على نشاط إجرامي معين فتتحقق نتيجة أشد جسامة من النتيجة التي توقعها في ارتكاب الجريمة ، ويتبن من ظروف الواقعة الجرمية ما يدعو إلى الاعتقاد بأنّ هذه النتيجة كانت في نظر الجاني ممكنة الوقوع لا أكيدة الوقوع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و مثال القصد الجنائي غير المباشر أن يعمد الجاني إلى ضرب المجني عليه ، و أن يؤدي هذا الضرب إلى وفاته ، ففي هذا المثال أقدم الجاني على فعل الضرب ، و اكن تحققت نتيجة أشد جسامة ممّا قدر لجريمته و لكن هذه النتيجة كانت في نظر الجاني ممكنة الوقوع ، فيكون القصد الذي توافر لديه هو القصد غير المباشر أو الاحتمالي ، فيسأل جنائيا عن جناية ضرب أخطر إلى الموت . ( الفقرة الأخيرة من المادة </w:t>
      </w:r>
      <w:r w:rsidRPr="00AE3B65">
        <w:rPr>
          <w:rFonts w:ascii="Arabic Typesetting" w:hAnsi="Arabic Typesetting" w:cs="Arabic Typesetting"/>
          <w:b/>
          <w:bCs/>
          <w:sz w:val="40"/>
          <w:szCs w:val="40"/>
        </w:rPr>
        <w:t>264</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ق ع</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أنّ الرأي الغالب في الحق يعتبر القصد الجنائي غير المباشر أو الاحتمالي صورة من صور القصد الجنائي ، على اعتبار أنّ الجاني توقع النتيجة و مع ذلك مضى في نشاطه الإجرامي غير مبال بما يمكن أن يقع</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جـ ـ القصد المحدود و القصد غير المحدود</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أولا : القصد الجنائي المحدود</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يقصد بالقصد الجنائي المحدود أو المحدد أن تنصرف إرادة الجاني إلى إحداث نتيجة معينة و عقد العزم على ذلك : أن تدبر موضوع الجريمة . و مثاله أن يطلق الجاني النار على شخص معين يقصد قتله. ففي هذا المثال تحدد موضوع الجريمة ، و بالتالي تحدد قصد الجاني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lastRenderedPageBreak/>
        <w:t>ثانيا : القصد الجنائي غير المحدود</w:t>
      </w: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يقصد بالقصد الجنائي غير المحدود أو غير المحدد أن تنصرف إرادة الجاني إلى ارتكاب الجريم</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غير مبال بما تحدثه من نتائج ‘ فالجاني يقبل سلف أن تقع أية نتيجة يرتبها نشاطه الإجرامي . و مثاله أن يطلق الجاني النار على تجمع من النّاس يقصد أن يقتل منهم أي عدد ممكن ، و دون أن يكون لديه تصور محدد لأي عدد من النّاس سيقتل ، أي دون تحديد لموضوع الجريمة ، و بالتالي يكون قصد الجاني غير محدد</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أنّ القصد الجنائي المحدد و القصد الجنائي غير المحدود لا فرق بينهما من حيث تقرير المسؤولية الجنائية ، و النتيجة في كليهما واحدة في نظر القانون ، و لذلك يرى بعض الفقه أنّ التفرقة بين هذين النوعين من القصد الجنائي هي تفرقة شكلية لا قانونية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يلاحظ أيضا أنّ القصد الجنائي المحدود و القصد الجنائي غير المحدود صورتان للقصد الجنائي العام ، ولا صلة لهما بالقصد الجنائي غير المباشر ، و هما صورتان لا تكونا إلاّ في الجرائم العمدية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ب ـ الخطأ غير العمدي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يعتبر الخطأ غير العمدي صورة من صورتي الركن المعنوي للجريمة . فقد تكون الجريمة عمدية تقوم على توافر القصد الجنائي ، وقد تكون الجريمة غير عمدية تقوم على مجرد توافر الخطأ</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يقصد بالخطأ غير العمدي التصرف الذي لا يتفق مع الحيطة التي تتطلبها الحياة الاجتماعية . و قد يقع الخطأ غير العمدي باعتباره يكون الركن المعنوي في الجرائم غير العمدية ، قد يقع بفعلي سلبي و قد يقع بفعل إيجابي</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مثال الخطأ الذي يقع بفعل سلبي أن يكون هناك التزام قانون أو تعاقدي ، و أن يقع الإخلال بهذا الالتزام نتيجة خطأ أو إهمال ، كما في حالة الممرضة التي هي ملزمة بمراعاة المريض و إعطائهم الدواء في المواعيد التي يحددها الطبيب ، و تمتنع عن الخطأ أو إهمال القيام بالتزاماتها التعاقدية هاته و يترتب على ذلك تفاقم حالة المريض أو وفاته</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ـ و مثال الخطأ الذي يقع بفعل إيجابي قيادة سيارة بسرعة مفرط فيها ، و أن يؤدي ذلك إلى إصابة أحد المارة</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للخطأ غير العمدي باعتباره الركن المعنوي في الجرائم العمدية أركان و صور لفرضها فيما يلي</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أولا : عناصر الخطأ غير العمدي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يستفاد من تعريف الخطأ غير العمدي بالتصرف الذي لا يتفق مع الحيطة التي تتطلبها الحياة الاجتماعية ، أنّ الخطأ لا يقوم إلاّ بتوافر عنصرين ، و هما</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ـ العنصر الأول : الإخلال بواجبات الحيطة و الحذر</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يفترض القانون أنّ الحياة الاجتماعية تقتضي أن يتوخى الفرد في تصرفاته الحيطة و الحذر ، بأن يأتي عملا أو يقوم بسلوك مقضي لنتيجة إجرامية ، و يتولى القانون عادة بيان حدود هذا العمل أو السلوك التي يتوجب مراعاتها</w:t>
      </w:r>
      <w:r w:rsidRPr="00AE3B65">
        <w:rPr>
          <w:rFonts w:ascii="Arabic Typesetting" w:hAnsi="Arabic Typesetting" w:cs="Arabic Typesetting"/>
          <w:sz w:val="40"/>
          <w:szCs w:val="40"/>
        </w:rPr>
        <w:t xml:space="preserve"> . </w:t>
      </w:r>
      <w:r w:rsidRPr="00AE3B65">
        <w:rPr>
          <w:rFonts w:ascii="Arabic Typesetting" w:hAnsi="Arabic Typesetting" w:cs="Arabic Typesetting"/>
          <w:sz w:val="40"/>
          <w:szCs w:val="40"/>
          <w:rtl/>
        </w:rPr>
        <w:t>وقد لا يحيط القانون بكل ما يتوجب على الفرد مراعاته في حياته اليومية . و لذلك يثار التساؤل عن المعيار المعول عليه لتحديد القواعد الواجب مراعاتها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فقد يكتفي القانون بالإشارة إلى الواقعة المجرمة بفعل الإهمال ، أو عدم الحيطة أو عدم الانتباه ، دون بيان للتصرفات التي تعد </w:t>
      </w:r>
      <w:r w:rsidRPr="00AE3B65">
        <w:rPr>
          <w:rFonts w:ascii="Arabic Typesetting" w:hAnsi="Arabic Typesetting" w:cs="Arabic Typesetting"/>
          <w:sz w:val="40"/>
          <w:szCs w:val="40"/>
          <w:rtl/>
        </w:rPr>
        <w:lastRenderedPageBreak/>
        <w:t>إهمالا أو تنطوي على عدم الحيطة ، و متى لا يعتبر كذلك . الأمر الذي فتح المجال لاجتهاد الفقه الذي تبنى بعضهم المعيار الشخصي و يتبنى لبعض الأخر المعيار الموضوعي ، نعرضهما فيما يلي ببعض من التفصيل</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المعيار الشخصي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يرى أنصار هذا المعيار أنه يجب أن ينظر إلى الشخص المنسوب إليه الخطأ و إلى ظروفه الخاصة ‘ فإذا تبين أنّ سلوك الشخص المفضي للجريمة كان من الممكن تفاديه بالنظر إلى صفاته و ظروفه عرّ مخطئا . ذلك أنه لا يمكن أن يطالب شخص بقدر من الحيطة و الذكاء يفوق ما تحتمله ظروفه الاجتماعية و في حدود ثقافته و سنه و حيويته</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المعيار الموضوعي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يرى أنصار هذا المعيار وجوب المقارنة بين ما صدر عن الشخص المعتبر مخطئا و بين ما كان يمكن أن يصدر عن شخص آخر متوسط الحذر و الحيطة لا يمكن أن يقع فيما وقع فيه الجاني ، عد هذا الأخير مهملا أو مخطئا و يسأل جنائيا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يميل الرأي الغالب في الفقه إلى الأخر بالمعيار الموضوعي لتقدير توافر الخطأ الواجب للمسؤولية الجنائية مع مراعاة الظروف الشخصية للجاني في تقدير الجزاء العادل</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العنصر الثاني : العلاقة النفسية بين الإرادة و النتيجة</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لا يكفي مجرد الاختلال بواجب الحيطة و الحذر لقيام المسؤولية الجنائية على أساس الخطأ ، بل يجب علاوة على ذلك ، من تحقق نتيجة محددة يرتبها السلوك الموصوف بالإخلال بواجب الحيطة و الحذر : أي وجود ثلاثة بين إرادة الجاني المخطئة وبين النتيجة . بمعنى بأن يكون نشاط الجاني السبب المباشر في إحداث الواقعة الجرمية ،أن يكون نشاط الجاني متصلا بالنتيجة اتصال السبب بالمسبب إذ لا يتصور قيام الجريمة إلاّ بخطأ الجاني ، فإذا إنعدمت رابطة السببية لقدم الجريمة تبعا لذلك</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ثانيا : صور الخطأ غير العمدي</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تتعدد صور الخطأ في قانون العقوبات ل</w:t>
      </w:r>
      <w:r w:rsidR="00FC5413" w:rsidRPr="00AE3B65">
        <w:rPr>
          <w:rFonts w:ascii="Arabic Typesetting" w:hAnsi="Arabic Typesetting" w:cs="Arabic Typesetting"/>
          <w:sz w:val="40"/>
          <w:szCs w:val="40"/>
          <w:rtl/>
        </w:rPr>
        <w:t>استي</w:t>
      </w:r>
      <w:r w:rsidRPr="00AE3B65">
        <w:rPr>
          <w:rFonts w:ascii="Arabic Typesetting" w:hAnsi="Arabic Typesetting" w:cs="Arabic Typesetting"/>
          <w:sz w:val="40"/>
          <w:szCs w:val="40"/>
          <w:rtl/>
        </w:rPr>
        <w:t>عاب الخطأ الذي يحدث في الحياة اليومية غالبا تتمثل صور الخطأ في الإهمال أو الرعونة أو عدم الانتباه أو عدم الاحتياط ، أو عدم مراعاة الأنظمة . فكل صورة من هذه الصور يتحقق بها الخطأ الموجب لقيام المسؤولية الجنائية عن الجريمة غير العمدية . و يبدو من هذا التنظيم القانون للخطأ أنه يوجب لقيام الجريمة وجود فعل ناتج عن وعي و إرادة دون أن</w:t>
      </w:r>
      <w:r w:rsidR="00FC5413"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tl/>
        </w:rPr>
        <w:t xml:space="preserve">يكون هناك قصد في تحقيق </w:t>
      </w:r>
      <w:r w:rsidR="00AE3B65" w:rsidRPr="00AE3B65">
        <w:rPr>
          <w:rFonts w:ascii="Arabic Typesetting" w:hAnsi="Arabic Typesetting" w:cs="Arabic Typesetting" w:hint="cs"/>
          <w:sz w:val="40"/>
          <w:szCs w:val="40"/>
          <w:rtl/>
        </w:rPr>
        <w:t>النتيجة.</w:t>
      </w:r>
    </w:p>
    <w:p w:rsidR="007D7349" w:rsidRPr="00AE3B65" w:rsidRDefault="007D7349" w:rsidP="00AE3B65">
      <w:pPr>
        <w:bidi/>
        <w:spacing w:before="100" w:beforeAutospacing="1" w:after="100" w:afterAutospacing="1"/>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و نبين فيما يلي باختصار معنى كل صورة من هذه الصور</w:t>
      </w:r>
      <w:r w:rsidR="00AE3B65">
        <w:rPr>
          <w:rFonts w:ascii="Arabic Typesetting" w:hAnsi="Arabic Typesetting" w:cs="Arabic Typesetting" w:hint="cs"/>
          <w:sz w:val="40"/>
          <w:szCs w:val="40"/>
          <w:rtl/>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w:t>
      </w:r>
      <w:r w:rsidRPr="00AE3B65">
        <w:rPr>
          <w:rFonts w:ascii="Arabic Typesetting" w:hAnsi="Arabic Typesetting" w:cs="Arabic Typesetting"/>
          <w:b/>
          <w:bCs/>
          <w:sz w:val="40"/>
          <w:szCs w:val="40"/>
          <w:rtl/>
        </w:rPr>
        <w:t>الإهمال و عدم الانتباه</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ينصرف معنى الإهمال و عدم الانتباه لتقاربهما في المعنى إلى الخطأ الذي ينطوي عليه نشاط سلبي ترك أو امتناع يتمثل في إغفال الفاعل اتخاذ الحيطة التي يوجبها الحذر ، و الذي لو أتخذه لما وقعت النتيجة . كأن يتسبب الشخص في قتل إنسان أو جرحه بإهماله</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الرعونة</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يقصد بالرعونة سوء التقدير ، وقد تتجسد الرعونة في واقعة مادية تنطوي على خفة و سوء تصرف كأن يطلق الشخص النار ليصيد طير فيصيب أحد المارة ، وقد يتجسد في واقعة معنوية تنطوي على جهل و عدم كفاءة كالخطأ في تصميم بناء يرتكبه </w:t>
      </w:r>
      <w:r w:rsidRPr="00AE3B65">
        <w:rPr>
          <w:rFonts w:ascii="Arabic Typesetting" w:hAnsi="Arabic Typesetting" w:cs="Arabic Typesetting"/>
          <w:sz w:val="40"/>
          <w:szCs w:val="40"/>
          <w:rtl/>
        </w:rPr>
        <w:lastRenderedPageBreak/>
        <w:t>مهندس ، فيتسبب في سقوط البناء و موت شخص</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عدم الاحتياط</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يقصد به الخطأ الذي ينطوي على نشاط إيجابي من الجاني بدل عدم التبصر بالعواقب ، و هذا الخطأ الذي يدرك فيه الجاني طبيعة عمله و ما قد يترتب عليه من نتائج ضارة ، كقيادة السيارة بسرعة زائدة في شارع مزدحم بالمارة يفضى إلى قتل أو جرح أحدهم</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Pr>
        <w:t xml:space="preserve">* </w:t>
      </w:r>
      <w:r w:rsidRPr="00AE3B65">
        <w:rPr>
          <w:rFonts w:ascii="Arabic Typesetting" w:hAnsi="Arabic Typesetting" w:cs="Arabic Typesetting"/>
          <w:b/>
          <w:bCs/>
          <w:sz w:val="40"/>
          <w:szCs w:val="40"/>
          <w:rtl/>
        </w:rPr>
        <w:t>عدم مراعاة الأنظمة</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يقصد به عدم تنصيب الأنظمة المقررة على النحو المطلوب ، أي مخالفة كل ما تصدره جهات الإدارة المختلفة من تعليمات لحفظ النظام و الأمن و الصحة في صورة قوانين أو لوائح أو منشورات</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و يتبين من صور الخطأ المتقدمة أنّ القصد الجنائي منعدم تماما في الجرائم غير العمدية . ذلك أنّ الجاني في هذا النوع من الجرائم يرغب في ارتكاب الفعل الإجرامي و لكن دون نية تحقق النتيجة الضارة خلافا للجرائم العمدية التي يريد فيها الجاني ارتكاب الفعل الإجرامي و أيضا إحداث النتيجة الضارة معا</w:t>
      </w:r>
      <w:r w:rsidRPr="00AE3B65">
        <w:rPr>
          <w:rFonts w:ascii="Arabic Typesetting" w:hAnsi="Arabic Typesetting" w:cs="Arabic Typesetting"/>
          <w:sz w:val="40"/>
          <w:szCs w:val="40"/>
        </w:rPr>
        <w:t>.</w:t>
      </w:r>
    </w:p>
    <w:p w:rsidR="00A71825" w:rsidRPr="00AE3B65" w:rsidRDefault="007D7349"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اذن</w:t>
      </w:r>
      <w:r w:rsidR="00A71825"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tl/>
        </w:rPr>
        <w:t>ف</w:t>
      </w:r>
      <w:r w:rsidR="00A71825" w:rsidRPr="00AE3B65">
        <w:rPr>
          <w:rFonts w:ascii="Arabic Typesetting" w:hAnsi="Arabic Typesetting" w:cs="Arabic Typesetting"/>
          <w:sz w:val="40"/>
          <w:szCs w:val="40"/>
          <w:rtl/>
        </w:rPr>
        <w:t>الركن المعنوي يقوم على ثلاث قضايا</w:t>
      </w:r>
      <w:r w:rsidRPr="00AE3B65">
        <w:rPr>
          <w:rFonts w:ascii="Arabic Typesetting" w:hAnsi="Arabic Typesetting" w:cs="Arabic Typesetting"/>
          <w:sz w:val="40"/>
          <w:szCs w:val="40"/>
          <w:rtl/>
        </w:rPr>
        <w:t xml:space="preserve"> اساسية</w:t>
      </w:r>
      <w:r w:rsidR="00A71825" w:rsidRPr="00AE3B65">
        <w:rPr>
          <w:rFonts w:ascii="Arabic Typesetting" w:hAnsi="Arabic Typesetting" w:cs="Arabic Typesetting"/>
          <w:sz w:val="40"/>
          <w:szCs w:val="40"/>
          <w:rtl/>
        </w:rPr>
        <w:t xml:space="preserve"> هي :</w:t>
      </w:r>
    </w:p>
    <w:p w:rsidR="00A71825" w:rsidRPr="00AE3B65" w:rsidRDefault="009C0E24"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w:t>
      </w:r>
      <w:r w:rsidR="00A71825" w:rsidRPr="00AE3B65">
        <w:rPr>
          <w:rFonts w:ascii="Arabic Typesetting" w:hAnsi="Arabic Typesetting" w:cs="Arabic Typesetting"/>
          <w:sz w:val="40"/>
          <w:szCs w:val="40"/>
          <w:rtl/>
        </w:rPr>
        <w:t xml:space="preserve"> انصراف إرادة الفاعل إلى القيام بفعل إجرامي وهو يدرك حقيقة فعله بمعنى له قدرة التمييز أو ما يعبر عنه بالبلوغ أو الرشد.</w:t>
      </w:r>
    </w:p>
    <w:p w:rsidR="00A71825" w:rsidRPr="00AE3B65" w:rsidRDefault="009C0E24"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w:t>
      </w:r>
      <w:r w:rsidR="00A71825" w:rsidRPr="00AE3B65">
        <w:rPr>
          <w:rFonts w:ascii="Arabic Typesetting" w:hAnsi="Arabic Typesetting" w:cs="Arabic Typesetting"/>
          <w:sz w:val="40"/>
          <w:szCs w:val="40"/>
          <w:rtl/>
        </w:rPr>
        <w:t xml:space="preserve"> أن لا يكون الفاعل مكرها على القيام بالفعل الإجرامي ماديا أو معنويا .</w:t>
      </w:r>
    </w:p>
    <w:p w:rsidR="00A71825" w:rsidRPr="00AE3B65" w:rsidRDefault="009C0E24"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00A71825" w:rsidRPr="00AE3B65">
        <w:rPr>
          <w:rFonts w:ascii="Arabic Typesetting" w:hAnsi="Arabic Typesetting" w:cs="Arabic Typesetting"/>
          <w:sz w:val="40"/>
          <w:szCs w:val="40"/>
          <w:rtl/>
        </w:rPr>
        <w:t>أن يتمتع الفاعل بكل قواه العقلية بمعنى أن يكون خاليا من كل مرض عقلي كالجنون أو العته أو أن يكون صغير السن .</w:t>
      </w:r>
    </w:p>
    <w:p w:rsidR="00210C3F" w:rsidRDefault="00210C3F" w:rsidP="00AE3B65">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210C3F" w:rsidRDefault="00210C3F" w:rsidP="00210C3F">
      <w:pPr>
        <w:bidi/>
        <w:rPr>
          <w:rFonts w:ascii="Arabic Typesetting" w:hAnsi="Arabic Typesetting" w:cs="Arabic Typesetting"/>
          <w:b/>
          <w:bCs/>
          <w:sz w:val="40"/>
          <w:szCs w:val="40"/>
          <w:u w:val="single"/>
          <w:rtl/>
        </w:rPr>
      </w:pPr>
    </w:p>
    <w:p w:rsidR="00EE6DE0" w:rsidRPr="00AE3B65" w:rsidRDefault="00EE6DE0" w:rsidP="00210C3F">
      <w:pPr>
        <w:bidi/>
        <w:rPr>
          <w:rFonts w:ascii="Arabic Typesetting" w:hAnsi="Arabic Typesetting" w:cs="Arabic Typesetting"/>
          <w:b/>
          <w:bCs/>
          <w:sz w:val="40"/>
          <w:szCs w:val="40"/>
          <w:u w:val="single"/>
          <w:rtl/>
        </w:rPr>
      </w:pPr>
      <w:r w:rsidRPr="00AE3B65">
        <w:rPr>
          <w:rFonts w:ascii="Arabic Typesetting" w:hAnsi="Arabic Typesetting" w:cs="Arabic Typesetting"/>
          <w:b/>
          <w:bCs/>
          <w:sz w:val="40"/>
          <w:szCs w:val="40"/>
          <w:u w:val="single"/>
          <w:rtl/>
        </w:rPr>
        <w:lastRenderedPageBreak/>
        <w:t xml:space="preserve">المحاضرة </w:t>
      </w:r>
      <w:r w:rsidR="00210C3F">
        <w:rPr>
          <w:rFonts w:ascii="Arabic Typesetting" w:hAnsi="Arabic Typesetting" w:cs="Arabic Typesetting" w:hint="cs"/>
          <w:b/>
          <w:bCs/>
          <w:sz w:val="40"/>
          <w:szCs w:val="40"/>
          <w:u w:val="single"/>
          <w:rtl/>
        </w:rPr>
        <w:t>الرابعة</w:t>
      </w:r>
    </w:p>
    <w:p w:rsidR="009C0E24" w:rsidRPr="00AE3B65" w:rsidRDefault="00EE6DE0" w:rsidP="00AE3B65">
      <w:pPr>
        <w:bidi/>
        <w:jc w:val="both"/>
        <w:rPr>
          <w:rFonts w:ascii="Arabic Typesetting" w:hAnsi="Arabic Typesetting" w:cs="Arabic Typesetting"/>
          <w:b/>
          <w:bCs/>
          <w:sz w:val="40"/>
          <w:szCs w:val="40"/>
          <w:u w:val="single"/>
          <w:rtl/>
        </w:rPr>
      </w:pPr>
      <w:r w:rsidRPr="00AE3B65">
        <w:rPr>
          <w:rFonts w:ascii="Arabic Typesetting" w:hAnsi="Arabic Typesetting" w:cs="Arabic Typesetting"/>
          <w:b/>
          <w:bCs/>
          <w:sz w:val="40"/>
          <w:szCs w:val="40"/>
          <w:rtl/>
        </w:rPr>
        <w:t xml:space="preserve">                                                        </w:t>
      </w:r>
      <w:r w:rsidR="007D7349" w:rsidRPr="00AE3B65">
        <w:rPr>
          <w:rFonts w:ascii="Arabic Typesetting" w:hAnsi="Arabic Typesetting" w:cs="Arabic Typesetting"/>
          <w:b/>
          <w:bCs/>
          <w:sz w:val="52"/>
          <w:szCs w:val="52"/>
          <w:u w:val="single"/>
          <w:rtl/>
        </w:rPr>
        <w:t>تقسيمات</w:t>
      </w:r>
      <w:r w:rsidR="009C0E24" w:rsidRPr="00AE3B65">
        <w:rPr>
          <w:rFonts w:ascii="Arabic Typesetting" w:hAnsi="Arabic Typesetting" w:cs="Arabic Typesetting"/>
          <w:b/>
          <w:bCs/>
          <w:sz w:val="52"/>
          <w:szCs w:val="52"/>
          <w:u w:val="single"/>
          <w:rtl/>
        </w:rPr>
        <w:t xml:space="preserve"> الجرائم وتصنيف</w:t>
      </w:r>
      <w:r w:rsidR="007D7349" w:rsidRPr="00AE3B65">
        <w:rPr>
          <w:rFonts w:ascii="Arabic Typesetting" w:hAnsi="Arabic Typesetting" w:cs="Arabic Typesetting"/>
          <w:b/>
          <w:bCs/>
          <w:sz w:val="52"/>
          <w:szCs w:val="52"/>
          <w:u w:val="single"/>
          <w:rtl/>
        </w:rPr>
        <w:t>ها</w:t>
      </w:r>
    </w:p>
    <w:p w:rsidR="00877069" w:rsidRPr="00AE3B65" w:rsidRDefault="00877069" w:rsidP="00AE3B65">
      <w:pPr>
        <w:bidi/>
        <w:jc w:val="both"/>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sz w:val="40"/>
          <w:szCs w:val="40"/>
          <w:rtl/>
          <w:lang w:eastAsia="fr-FR"/>
        </w:rPr>
        <w:t>تعددت تصنيفات الجرائم واختلفت بحسب استنادها لمعايير أركان الجريمة حيث قسمت من حيث ركنها الشرعي والمادي والمعنوي فهذه التقسيمات منها ما هو منصوص عليه في قانون العقوبات الجزائري ( جنايات جنح مخالفات) ومنها ما هو تقسيم فقهي، بحيث في كلتا الحالتين يترتب على كلاهما نتائج عملية بالغة الأهمية سواء من الناحية الموضوعية المتعلقة بقانون العقوبات أو من الناحية الإجرائية المتعلقة بالقانون الإجراءات الجزائية</w:t>
      </w:r>
      <w:r w:rsidRPr="00AE3B65">
        <w:rPr>
          <w:rFonts w:ascii="Arabic Typesetting" w:eastAsia="Times New Roman" w:hAnsi="Arabic Typesetting" w:cs="Arabic Typesetting"/>
          <w:sz w:val="40"/>
          <w:szCs w:val="40"/>
          <w:lang w:eastAsia="fr-FR"/>
        </w:rPr>
        <w:t>.</w:t>
      </w:r>
    </w:p>
    <w:p w:rsidR="00922776" w:rsidRPr="00AE3B65" w:rsidRDefault="00B06685" w:rsidP="00AE3B65">
      <w:pPr>
        <w:bidi/>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b/>
          <w:bCs/>
          <w:sz w:val="44"/>
          <w:szCs w:val="44"/>
          <w:u w:val="single"/>
          <w:rtl/>
          <w:lang w:eastAsia="fr-FR"/>
        </w:rPr>
        <w:t>تقسيم الجرائم بحسب جسامتها وخطورتها</w:t>
      </w:r>
      <w:r w:rsidRPr="00AE3B65">
        <w:rPr>
          <w:rFonts w:ascii="Arabic Typesetting" w:eastAsia="Times New Roman" w:hAnsi="Arabic Typesetting" w:cs="Arabic Typesetting"/>
          <w:b/>
          <w:bCs/>
          <w:sz w:val="44"/>
          <w:szCs w:val="44"/>
          <w:u w:val="single"/>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قسمت الجرائم بحسب جسامتها في قانون العقوبات الجزائري واغلب القوانين الأخرى إلى جنايات وجنح ومخالفات</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ويستند هذا التقسيم إلى جسامة الفعل وخطورة الجريمة وجسامة العقوبة المقررة لهذا الفعل، وعليه نصت المادة 27 ق ع ج بحيث من خلالها يستخلص معيار الجسامة من خلال العقوبة المقررة لكل تقسيم فأشد الجرائم جسامة هي الجنايات واقلها جسامة هي المخالفات، أما الجنح فهي تتوسط النوعين، ويظهر الفرق بين هذه التقسيمات من خلال مقدار العقوبة المنصوص عليها في قانون العقوبات</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rtl/>
          <w:lang w:eastAsia="fr-FR"/>
        </w:rPr>
        <w:t>العقوبات الأصلية للجنايات هي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1- </w:t>
      </w:r>
      <w:r w:rsidRPr="00AE3B65">
        <w:rPr>
          <w:rFonts w:ascii="Arabic Typesetting" w:eastAsia="Times New Roman" w:hAnsi="Arabic Typesetting" w:cs="Arabic Typesetting"/>
          <w:sz w:val="40"/>
          <w:szCs w:val="40"/>
          <w:rtl/>
          <w:lang w:eastAsia="fr-FR"/>
        </w:rPr>
        <w:t>الإعدام</w:t>
      </w:r>
      <w:r w:rsidRPr="00AE3B65">
        <w:rPr>
          <w:rFonts w:ascii="Arabic Typesetting" w:eastAsia="Times New Roman" w:hAnsi="Arabic Typesetting" w:cs="Arabic Typesetting"/>
          <w:sz w:val="40"/>
          <w:szCs w:val="40"/>
          <w:lang w:eastAsia="fr-FR"/>
        </w:rPr>
        <w:br/>
        <w:t xml:space="preserve">2- </w:t>
      </w:r>
      <w:r w:rsidRPr="00AE3B65">
        <w:rPr>
          <w:rFonts w:ascii="Arabic Typesetting" w:eastAsia="Times New Roman" w:hAnsi="Arabic Typesetting" w:cs="Arabic Typesetting"/>
          <w:sz w:val="40"/>
          <w:szCs w:val="40"/>
          <w:rtl/>
          <w:lang w:eastAsia="fr-FR"/>
        </w:rPr>
        <w:t>السجن المؤبد</w:t>
      </w:r>
      <w:r w:rsidRPr="00AE3B65">
        <w:rPr>
          <w:rFonts w:ascii="Arabic Typesetting" w:eastAsia="Times New Roman" w:hAnsi="Arabic Typesetting" w:cs="Arabic Typesetting"/>
          <w:sz w:val="40"/>
          <w:szCs w:val="40"/>
          <w:lang w:eastAsia="fr-FR"/>
        </w:rPr>
        <w:br/>
        <w:t xml:space="preserve">3- </w:t>
      </w:r>
      <w:r w:rsidRPr="00AE3B65">
        <w:rPr>
          <w:rFonts w:ascii="Arabic Typesetting" w:eastAsia="Times New Roman" w:hAnsi="Arabic Typesetting" w:cs="Arabic Typesetting"/>
          <w:sz w:val="40"/>
          <w:szCs w:val="40"/>
          <w:rtl/>
          <w:lang w:eastAsia="fr-FR"/>
        </w:rPr>
        <w:t>السجن المؤقت لمدة تتراوح بين خمس(05) سنوات إلى عشرين (20) سنة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ب</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rtl/>
          <w:lang w:eastAsia="fr-FR"/>
        </w:rPr>
        <w:t>العقوبات الأصلية للجنح هي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1- </w:t>
      </w:r>
      <w:r w:rsidRPr="00AE3B65">
        <w:rPr>
          <w:rFonts w:ascii="Arabic Typesetting" w:eastAsia="Times New Roman" w:hAnsi="Arabic Typesetting" w:cs="Arabic Typesetting"/>
          <w:sz w:val="40"/>
          <w:szCs w:val="40"/>
          <w:rtl/>
          <w:lang w:eastAsia="fr-FR"/>
        </w:rPr>
        <w:t>الحبس لمدة تتجاوز شهرين إلى خمس (05) سنوات، ما عدا الحالات التي يقرر فيها القانون حدودا أخرى</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2- </w:t>
      </w:r>
      <w:r w:rsidRPr="00AE3B65">
        <w:rPr>
          <w:rFonts w:ascii="Arabic Typesetting" w:eastAsia="Times New Roman" w:hAnsi="Arabic Typesetting" w:cs="Arabic Typesetting"/>
          <w:sz w:val="40"/>
          <w:szCs w:val="40"/>
          <w:rtl/>
          <w:lang w:eastAsia="fr-FR"/>
        </w:rPr>
        <w:t>الغرامة التي تتجاوز 20.000 دج</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ج- العقوبات الأصلية للمخالفات هي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1- </w:t>
      </w:r>
      <w:r w:rsidRPr="00AE3B65">
        <w:rPr>
          <w:rFonts w:ascii="Arabic Typesetting" w:eastAsia="Times New Roman" w:hAnsi="Arabic Typesetting" w:cs="Arabic Typesetting"/>
          <w:sz w:val="40"/>
          <w:szCs w:val="40"/>
          <w:rtl/>
          <w:lang w:eastAsia="fr-FR"/>
        </w:rPr>
        <w:t>الحبس من يوم واحد على الأقل إلى شهرين على الأكثر</w:t>
      </w:r>
      <w:r w:rsidRPr="00AE3B65">
        <w:rPr>
          <w:rFonts w:ascii="Arabic Typesetting" w:eastAsia="Times New Roman" w:hAnsi="Arabic Typesetting" w:cs="Arabic Typesetting"/>
          <w:sz w:val="40"/>
          <w:szCs w:val="40"/>
          <w:lang w:eastAsia="fr-FR"/>
        </w:rPr>
        <w:br/>
        <w:t xml:space="preserve">2- </w:t>
      </w:r>
      <w:r w:rsidRPr="00AE3B65">
        <w:rPr>
          <w:rFonts w:ascii="Arabic Typesetting" w:eastAsia="Times New Roman" w:hAnsi="Arabic Typesetting" w:cs="Arabic Typesetting"/>
          <w:sz w:val="40"/>
          <w:szCs w:val="40"/>
          <w:rtl/>
          <w:lang w:eastAsia="fr-FR"/>
        </w:rPr>
        <w:t>الغرامة من 2000 دج إلى 20.000 دج وفقا لما جاء في المادة 5 ق.ع.ج</w:t>
      </w:r>
      <w:r w:rsidR="00FC5413"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فستعد الجرائم بصفتها اعتداء على الفرد والمجتمع، بحسب الضرر الذي تسببه أو بقدر الخطر الذي يلحق بهما، وبحسب أهمية الاعتداء بقدر سندة العقوبة، حيث أن أشد الجرائم عقوبة وخطورة الجنايات والجنح ضد الأشخاص هي جريمة القتل العمدي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وتلي بعدها جرائم العرض ضد الأسرة والآداب ثم الجرائم ضد الأموال، ومن جهة أخرى الجرائم الواقعة على السلامة العامة والمؤسسات، فتعد جرائم خطيرة بناءا على ما ينتج عنها من آثار تضر بالمجتمع ككل</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p>
    <w:p w:rsidR="00210C3F" w:rsidRDefault="00B06685" w:rsidP="00AE3B65">
      <w:pPr>
        <w:bidi/>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sz w:val="40"/>
          <w:szCs w:val="40"/>
          <w:rtl/>
          <w:lang w:eastAsia="fr-FR"/>
        </w:rPr>
        <w:lastRenderedPageBreak/>
        <w:t>أهمية تقسيم هذه الجرائم من الناحية الموضوعية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إن تقسيم الجرائم إلى جنايات وجنح ومخالفات بالغ الأهمية من خلال النتائج المترتبة عنه على الصعيد الموضوعي المتعلق بقانون العقوبات، حيث يظهر الفرق بين هذه التقسيمات من خلال النصوص </w:t>
      </w:r>
      <w:r w:rsidRPr="00AE3B65">
        <w:rPr>
          <w:rFonts w:ascii="Arabic Typesetting" w:eastAsia="Times New Roman" w:hAnsi="Arabic Typesetting" w:cs="Arabic Typesetting"/>
          <w:sz w:val="40"/>
          <w:szCs w:val="40"/>
          <w:lang w:eastAsia="fr-FR"/>
        </w:rPr>
        <w:br/>
        <w:t xml:space="preserve">1- </w:t>
      </w:r>
      <w:r w:rsidRPr="00AE3B65">
        <w:rPr>
          <w:rFonts w:ascii="Arabic Typesetting" w:eastAsia="Times New Roman" w:hAnsi="Arabic Typesetting" w:cs="Arabic Typesetting"/>
          <w:sz w:val="40"/>
          <w:szCs w:val="40"/>
          <w:rtl/>
          <w:lang w:eastAsia="fr-FR"/>
        </w:rPr>
        <w:t>من حيث الشروع</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يعاقب على الشروع في الجنايات أما الجنح فلا يعاقب على الشروع لا بناء على نص صريح في القانون أما في أما في المخالفات فلا يعاقب عنه على الإطلاق وفقا لنص المادة 30، 31 ق.ع.ج</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2- </w:t>
      </w:r>
      <w:r w:rsidRPr="00AE3B65">
        <w:rPr>
          <w:rFonts w:ascii="Arabic Typesetting" w:eastAsia="Times New Roman" w:hAnsi="Arabic Typesetting" w:cs="Arabic Typesetting"/>
          <w:sz w:val="40"/>
          <w:szCs w:val="40"/>
          <w:rtl/>
          <w:lang w:eastAsia="fr-FR"/>
        </w:rPr>
        <w:t>من حيث وقف تنفيد العقوبة في الجنايات والجنح</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إذا لم يكن المتهم قد سبق الحكم عليه بالحبس لجناية أو جنحة من جرائم العقوبات العام. وفق النص المادة 592 ق.ج أما في المخالفات فهو جوازي بدون قيد أو شرط</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3- </w:t>
      </w:r>
      <w:r w:rsidRPr="00AE3B65">
        <w:rPr>
          <w:rFonts w:ascii="Arabic Typesetting" w:eastAsia="Times New Roman" w:hAnsi="Arabic Typesetting" w:cs="Arabic Typesetting"/>
          <w:sz w:val="40"/>
          <w:szCs w:val="40"/>
          <w:rtl/>
          <w:lang w:eastAsia="fr-FR"/>
        </w:rPr>
        <w:t>من حيث الاشتراك</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نص المادة 44 ق.ع: « يعاقب الشريك في الجناية أو الجنحة بالعقوبة المقررة للجناية أو الجنحة» أما في المخالفات لا يعاقب على الاشتراك فيها على الإطلاق ( الفقرة الأخيرة من نص المادة) مثال ذلك نص المادة 176 ق.ع</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4- </w:t>
      </w:r>
      <w:r w:rsidRPr="00AE3B65">
        <w:rPr>
          <w:rFonts w:ascii="Arabic Typesetting" w:eastAsia="Times New Roman" w:hAnsi="Arabic Typesetting" w:cs="Arabic Typesetting"/>
          <w:sz w:val="40"/>
          <w:szCs w:val="40"/>
          <w:rtl/>
          <w:lang w:eastAsia="fr-FR"/>
        </w:rPr>
        <w:t>من حيث تقادم العقوبة</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تتقادم العقوبات الصادرة بحكم في مواضيع الجنايات بعد مضي عشرين (20) سنة كاملة استنادا إلى التاريخ الذي يصبح فيه الحكم نهائيا» ( المادة 613 الأمر رقم 75-46 المؤرخ في 17 يونيو 1975) ق.ج</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وتتقادم العقوبات الصادرة بحكم في مواضيع المخالفات بعد مضي سنتين كاملتين إبتداءا من تاريخ الذي يصبح فيه الحكم نهائيا وحق النص المادة 615 ( الأمر رقم 75-46 المؤرخ في 17 يونيو 1975) ق إ ج</w:t>
      </w:r>
      <w:r w:rsidRPr="00AE3B65">
        <w:rPr>
          <w:rFonts w:ascii="Arabic Typesetting" w:eastAsia="Times New Roman" w:hAnsi="Arabic Typesetting" w:cs="Arabic Typesetting"/>
          <w:sz w:val="40"/>
          <w:szCs w:val="40"/>
          <w:lang w:eastAsia="fr-FR"/>
        </w:rPr>
        <w:br/>
        <w:t xml:space="preserve">5- </w:t>
      </w:r>
      <w:r w:rsidRPr="00AE3B65">
        <w:rPr>
          <w:rFonts w:ascii="Arabic Typesetting" w:eastAsia="Times New Roman" w:hAnsi="Arabic Typesetting" w:cs="Arabic Typesetting"/>
          <w:sz w:val="40"/>
          <w:szCs w:val="40"/>
          <w:rtl/>
          <w:lang w:eastAsia="fr-FR"/>
        </w:rPr>
        <w:t>من حيث ظروف التخفيف</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يختلف تخفيف العقوبة والنزول إلى حدها الأدنى بالاختلاف وصف الجريمة والعقوبة المقررة لها قانونا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عموما في الجنايات وفقا لنص المادة 53 ق.ع</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إذا كانت العقوبة المقررة هي الإعدام يجوز تخفيضها إلى عشرة سنوات سجن إذا كانت العقوبة المقررة هي السجن المؤبد يجوز تخفيفها إلى خمس (05) سنوات وذا كانت العقوبة المقررة هي السجن المؤقت من عشر سنوات (10) إلى عشرين سنة (20) فيجوز تخفيضها إلى وثلاث سنوات </w:t>
      </w:r>
      <w:r w:rsidR="000C6BB9" w:rsidRPr="00AE3B65">
        <w:rPr>
          <w:rFonts w:ascii="Arabic Typesetting" w:eastAsia="Times New Roman" w:hAnsi="Arabic Typesetting" w:cs="Arabic Typesetting"/>
          <w:sz w:val="40"/>
          <w:szCs w:val="40"/>
          <w:rtl/>
          <w:lang w:eastAsia="fr-FR"/>
        </w:rPr>
        <w:t xml:space="preserve"> .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وإذا كانت العقوبات المقررة قانونا في مواد الجنح هي الحبس أو الغرامة وتقرر فائدة الشخص الذي ليس له سوابق قضائية بالظروف المخففة ويجوز تخفيض العقوبة بالحبس إلى شهرين والغرامة إلى 20.000 دج وفقا لنص المادة 53 مكرر 4. ( قانون رقم </w:t>
      </w:r>
      <w:r w:rsidRPr="00AE3B65">
        <w:rPr>
          <w:rFonts w:ascii="Arabic Typesetting" w:eastAsia="Times New Roman" w:hAnsi="Arabic Typesetting" w:cs="Arabic Typesetting"/>
          <w:sz w:val="40"/>
          <w:szCs w:val="40"/>
          <w:lang w:eastAsia="fr-FR"/>
        </w:rPr>
        <w:t xml:space="preserve">06-23 </w:t>
      </w:r>
      <w:r w:rsidRPr="00AE3B65">
        <w:rPr>
          <w:rFonts w:ascii="Arabic Typesetting" w:eastAsia="Times New Roman" w:hAnsi="Arabic Typesetting" w:cs="Arabic Typesetting"/>
          <w:sz w:val="40"/>
          <w:szCs w:val="40"/>
          <w:rtl/>
          <w:lang w:eastAsia="fr-FR"/>
        </w:rPr>
        <w:t>المؤرخ في 20 ديسمبر 2006 قع</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أما في المخالفات فإن العقوبات المقررة قانونا لا يجوز تخفيضها عن حدها الأدنى</w:t>
      </w:r>
      <w:r w:rsidRPr="00AE3B65">
        <w:rPr>
          <w:rFonts w:ascii="Arabic Typesetting" w:eastAsia="Times New Roman" w:hAnsi="Arabic Typesetting" w:cs="Arabic Typesetting"/>
          <w:sz w:val="40"/>
          <w:szCs w:val="40"/>
          <w:lang w:eastAsia="fr-FR"/>
        </w:rPr>
        <w:t>.</w:t>
      </w:r>
    </w:p>
    <w:p w:rsidR="00210C3F" w:rsidRDefault="00210C3F" w:rsidP="00210C3F">
      <w:pPr>
        <w:bidi/>
        <w:rPr>
          <w:rFonts w:ascii="Arabic Typesetting" w:eastAsia="Times New Roman" w:hAnsi="Arabic Typesetting" w:cs="Arabic Typesetting"/>
          <w:sz w:val="40"/>
          <w:szCs w:val="40"/>
          <w:rtl/>
          <w:lang w:eastAsia="fr-FR"/>
        </w:rPr>
      </w:pPr>
    </w:p>
    <w:p w:rsidR="00922776" w:rsidRPr="00AE3B65" w:rsidRDefault="00B06685" w:rsidP="00210C3F">
      <w:pPr>
        <w:bidi/>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sz w:val="40"/>
          <w:szCs w:val="40"/>
          <w:lang w:eastAsia="fr-FR"/>
        </w:rPr>
        <w:lastRenderedPageBreak/>
        <w:br/>
      </w:r>
      <w:r w:rsidR="000C6BB9"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أهمية تقسيم هذه الجرائم من الناحية الإجرائية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إن الفرق بين هذه التقسيمات على الصعيد الإجرائي المتعلق بالإجراءات الجزائية بالغ الأهمية من خلال النتائج المترتبة عنه</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1- </w:t>
      </w:r>
      <w:r w:rsidRPr="00AE3B65">
        <w:rPr>
          <w:rFonts w:ascii="Arabic Typesetting" w:eastAsia="Times New Roman" w:hAnsi="Arabic Typesetting" w:cs="Arabic Typesetting"/>
          <w:sz w:val="40"/>
          <w:szCs w:val="40"/>
          <w:rtl/>
          <w:lang w:eastAsia="fr-FR"/>
        </w:rPr>
        <w:t xml:space="preserve">من حيث الاختصاص </w:t>
      </w:r>
      <w:r w:rsidR="00210C3F">
        <w:rPr>
          <w:rFonts w:ascii="Arabic Typesetting" w:eastAsia="Times New Roman" w:hAnsi="Arabic Typesetting" w:cs="Arabic Typesetting" w:hint="cs"/>
          <w:sz w:val="40"/>
          <w:szCs w:val="40"/>
          <w:rtl/>
          <w:lang w:eastAsia="fr-FR"/>
        </w:rPr>
        <w:t>:</w:t>
      </w:r>
      <w:r w:rsidRPr="00AE3B65">
        <w:rPr>
          <w:rFonts w:ascii="Arabic Typesetting" w:eastAsia="Times New Roman" w:hAnsi="Arabic Typesetting" w:cs="Arabic Typesetting"/>
          <w:sz w:val="40"/>
          <w:szCs w:val="40"/>
          <w:rtl/>
          <w:lang w:eastAsia="fr-FR"/>
        </w:rPr>
        <w:t>تختص محكمة الجنايات أو ينظر في القضايا الجنائية على مستوى المحكمة الابتدائية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2- </w:t>
      </w:r>
      <w:r w:rsidRPr="00210C3F">
        <w:rPr>
          <w:rFonts w:ascii="Arabic Typesetting" w:eastAsia="Times New Roman" w:hAnsi="Arabic Typesetting" w:cs="Arabic Typesetting"/>
          <w:b/>
          <w:bCs/>
          <w:sz w:val="40"/>
          <w:szCs w:val="40"/>
          <w:rtl/>
          <w:lang w:eastAsia="fr-FR"/>
        </w:rPr>
        <w:t>من حيث تقادم الدعوى العمومية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تختلف مدة انقضاء الدعوى الجنائية بحسب التقادم بحيث نوع الجريمة حيث تتقادم الدعوى العمومية في مواد الجنايات وفقا لنص المادة 7 ق إ ج</w:t>
      </w:r>
      <w:r w:rsidRPr="00AE3B65">
        <w:rPr>
          <w:rFonts w:ascii="Arabic Typesetting" w:eastAsia="Times New Roman" w:hAnsi="Arabic Typesetting" w:cs="Arabic Typesetting"/>
          <w:sz w:val="40"/>
          <w:szCs w:val="40"/>
          <w:lang w:eastAsia="fr-FR"/>
        </w:rPr>
        <w:t xml:space="preserve"> « </w:t>
      </w:r>
      <w:r w:rsidRPr="00AE3B65">
        <w:rPr>
          <w:rFonts w:ascii="Arabic Typesetting" w:eastAsia="Times New Roman" w:hAnsi="Arabic Typesetting" w:cs="Arabic Typesetting"/>
          <w:sz w:val="40"/>
          <w:szCs w:val="40"/>
          <w:rtl/>
          <w:lang w:eastAsia="fr-FR"/>
        </w:rPr>
        <w:t>بانقضاء عشرة (10) سنوات كاملة تسري من يوم اقتراف الجريمـة، ن لـم يتخذ في تلك الفتـرة أي جراء من الإجراءات التحقيق أو المتابعة، فإن كانت قد اتخذت إجراءات في تلك الفترة فلا يسري التقادم إلى بعد عشر (10) سنوات كاملة من آخر جراء</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وتنقض الدعوى العمومية في مواد الجنح نص المادة 8 ق إ ج « بمرور ثلاث سنوات كاملة ويتبع في شأن التقادم الموضحة في المادة 7</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وتنقضي في مواد المخالفات نص المادة 9 ق.ج بمضي سنتين كاملتين وتحتسب هذه المدة من يوم ارتكاب الجريمة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1- </w:t>
      </w:r>
      <w:r w:rsidRPr="00210C3F">
        <w:rPr>
          <w:rFonts w:ascii="Arabic Typesetting" w:eastAsia="Times New Roman" w:hAnsi="Arabic Typesetting" w:cs="Arabic Typesetting"/>
          <w:b/>
          <w:bCs/>
          <w:sz w:val="40"/>
          <w:szCs w:val="40"/>
          <w:rtl/>
          <w:lang w:eastAsia="fr-FR"/>
        </w:rPr>
        <w:t>من حيث التحقيق</w:t>
      </w:r>
      <w:r w:rsidRPr="00210C3F">
        <w:rPr>
          <w:rFonts w:ascii="Arabic Typesetting" w:eastAsia="Times New Roman" w:hAnsi="Arabic Typesetting" w:cs="Arabic Typesetting"/>
          <w:b/>
          <w:bCs/>
          <w:sz w:val="40"/>
          <w:szCs w:val="40"/>
          <w:lang w:eastAsia="fr-FR"/>
        </w:rPr>
        <w:t>:</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في الجنايات يكون التحقيق القضائي وجوبي</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في الجنح يكون التحقيق القضائي اختياري ما لم يكن ثمة نصوص خاصة وفي المخالفات يجوز إجراءه إذا طالبه وكيل الجمهورية وفقا لنص المادة 66 ق.إ.ج، وفي كل الحالات لا يجوز لقاضي التحقيق جراء التحقيق إلا بموجب طلب من الوكيل الجمهورية حتى وإن كانت الجريمة من الجنايات أو الجنح وفقا لنص المادة 67 ق.إ.ج</w:t>
      </w:r>
      <w:r w:rsidRPr="00AE3B65">
        <w:rPr>
          <w:rFonts w:ascii="Arabic Typesetting" w:eastAsia="Times New Roman" w:hAnsi="Arabic Typesetting" w:cs="Arabic Typesetting"/>
          <w:sz w:val="40"/>
          <w:szCs w:val="40"/>
          <w:lang w:eastAsia="fr-FR"/>
        </w:rPr>
        <w:br/>
        <w:t xml:space="preserve">2- </w:t>
      </w:r>
      <w:r w:rsidRPr="00210C3F">
        <w:rPr>
          <w:rFonts w:ascii="Arabic Typesetting" w:eastAsia="Times New Roman" w:hAnsi="Arabic Typesetting" w:cs="Arabic Typesetting"/>
          <w:b/>
          <w:bCs/>
          <w:sz w:val="40"/>
          <w:szCs w:val="40"/>
          <w:rtl/>
          <w:lang w:eastAsia="fr-FR"/>
        </w:rPr>
        <w:t>من حيث حضور المتهم</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فيما يخص حضور المتهم أمام المحكمة ( يجوز القانون للمدعي المدني اللجوء إلى جراء تكليف المتهم مباشرة بالحضور أمام المحكمة في الجنح فقط)(1)، وفي الحالات المذكورة في المادة 337 مكرر ( قانون العقوبات رقم 90-24 المؤرخ في 18 غشت 1990</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rtl/>
          <w:lang w:eastAsia="fr-FR"/>
        </w:rPr>
        <w:t>ق.إ.ج، ترك الأسرة- عدم تسليم الطفل- انتهاك حرمة منزل القذف- إصدار شيك بدون رصيد</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أما في الجنح الأخرى ينبغي الحصول على ترخيص من النيابة العامة للقيام بتكليف المباشر بالحضور</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3- </w:t>
      </w:r>
      <w:r w:rsidRPr="00210C3F">
        <w:rPr>
          <w:rFonts w:ascii="Arabic Typesetting" w:eastAsia="Times New Roman" w:hAnsi="Arabic Typesetting" w:cs="Arabic Typesetting"/>
          <w:b/>
          <w:bCs/>
          <w:sz w:val="40"/>
          <w:szCs w:val="40"/>
          <w:rtl/>
          <w:lang w:eastAsia="fr-FR"/>
        </w:rPr>
        <w:t>من حيث حضور الدفاع</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في مواد الجنايات حضور المحامي في الجلسة للدفاع وجوبي بحيث إذا لم يعين المتهم محاميا له فعلى الرئيس الجلسة تعيينه حتى وإن كان المتهم مهنته محامي: وفق لنص المادة 292 ق.إ.ج</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أما في مواد الجنح والمخالفات فحضور الدفاع جوازي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كما تكون المحاكمة في الجنايات ملزمة في جلسات علنية ما لم يقرر القاضي يمكن ذلك لظروف تتعلق بالنظام العام أو الآداب العامة أما في الجنح والمخالفات قد يصدر القاضي أمر جزائي دون مرافعة مسبقة وفقا لنص المادة </w:t>
      </w:r>
      <w:r w:rsidRPr="00AE3B65">
        <w:rPr>
          <w:rFonts w:ascii="Arabic Typesetting" w:eastAsia="Times New Roman" w:hAnsi="Arabic Typesetting" w:cs="Arabic Typesetting"/>
          <w:sz w:val="40"/>
          <w:szCs w:val="40"/>
          <w:lang w:eastAsia="fr-FR"/>
        </w:rPr>
        <w:t xml:space="preserve">392 </w:t>
      </w:r>
      <w:r w:rsidRPr="00AE3B65">
        <w:rPr>
          <w:rFonts w:ascii="Arabic Typesetting" w:eastAsia="Times New Roman" w:hAnsi="Arabic Typesetting" w:cs="Arabic Typesetting"/>
          <w:sz w:val="40"/>
          <w:szCs w:val="40"/>
          <w:rtl/>
          <w:lang w:eastAsia="fr-FR"/>
        </w:rPr>
        <w:t>مكرر ( قانون رقم 78-01 المؤرخ في 28 يناير 1978 ق إ ج</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b/>
          <w:bCs/>
          <w:sz w:val="48"/>
          <w:szCs w:val="48"/>
          <w:u w:val="single"/>
          <w:rtl/>
          <w:lang w:eastAsia="fr-FR"/>
        </w:rPr>
        <w:lastRenderedPageBreak/>
        <w:t>جرائم بحسب طبيعتها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بالإضافة إلى تقسيم الجرائم بحسب جسامتها وخطورتها، فتعد الجرائم من حيث طبيعتها عنصرا مهما في تحديد الصبغة التي تتميز بها هذه الجرائم</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حيث انه من السهل التعرف على جرائم القانون العام أو الجرائم العادية في تحديد طبيعتها لأنها جرائم تقع على الأشخاص وأموالهم ويعتبر مرتكبها مجرد أشرار، بينما هناك جرائم ذات الصبغة السياسية عسكرية تحتاج إلى تعريف لأن في الغالب مرتكبيها ينتمون إلى الطبقة المتقدمة أو الارستقراطية، وفي النهاية القرن العشرين ظهر نوع آخر من الجرائم وهي الجرائم الإرهابية وعليه تعد كل من الجرائم السياسية والعسكرية والإرهابية من الجرائم التي تهدد كيان المجتمع ككل فلهذا إن دراسة هذا التقسيم تتطلب التعرف على هذه الجرائم وتوضيح الفرق بين طبيعة كل جريمة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0C6BB9"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8"/>
          <w:szCs w:val="48"/>
          <w:u w:val="single"/>
          <w:rtl/>
          <w:lang w:eastAsia="fr-FR"/>
        </w:rPr>
        <w:t>الجرائم السياسية والجرائم العادية والفرق بينهما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سنتناول  تحديد مفهوم الجرائم السياسية أو الجرائم ذات الطبيعة السياسية وفي هذا النطاق تنازع الفقهاء بين مذهبين مذهب موضوعي ومذهب شخصي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 المذهب الموضوعي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فأنصار هذا المذهب عرفوا الجريمة على أنها:« اعتداء على مصلحة يحميها القانون بجزاء عندما تكون المصلحة المعتدي عليها ذات طبيعة سياسية»</w:t>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وبمعنى أن كل الأفعال التي يقصد منها الاعتداء العدواني على التنظيم السياسي للدولة وما فيها من مصالح سياسية مثلا جرائم الاعتداء على امن الدولة ومؤامرات التمرد، أو الاعتداء على حقوق الأفراد السياسية كحق الانتخاب وبالتالي تعتبر طبيعة الحق المعتدي عليه هو تحديد للجريمة سواء كانت سياسية أو عادية أو غيرها</w:t>
      </w:r>
      <w:r w:rsidR="00A66166"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ب- المذهب الشخصي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أساس رأي هذا الاتجاه على الغاية أو الباعث الذي يدفع الشخص لارتكاب الجريمة، بحيث إذا كان الباعث لارتكاب الجريمة أو الغرض من تنفيذها ذو طبيعة سياسية في هذه الحالة يكون تحديد الباعث أو الدافع سياسي ومسألة التحديد في غاية الدقة مثلا قد يكون الباعث من اجل تحقيق غاية سياسية كإزالة حاكم متعسف في استعمال السلطة مستبد في حكمه وفي هذه الحالة قد تكون الغاية من أجل انقاد البلد من ظلم الحاكم أو لتحقيق نظام سياسي جديد، في نظر الفاعل قد يتضمن الاستقرار والعدل وبالتالي تكون الغاية من اجل مصلحة المجتمع والوطن، بغض النظر عن مصلحة الفاعل الشخصية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فكان من معتنقي المذهب الموضوعي للجريمة القضاء الفرنسي، بحيث قضت محكمة النقض الفرنسية على أن كل الجرائم التي تمس بالمصلحة الخاصة أو بحياة شخص أو بسلامته الجسدية وكذلك أعمال التخريب والهدم المادي تعد جرائم من القانون العام حتى وإن كان دافعها سياسي، وقد صدر هذا القرار في قضية متعلقة بالضرب والجرح العمدي ومخالف التشريع الخاص بالأسلحة</w:t>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أما المشرع الجزائري لم يعطي تعريف محدد للجريمة السياسية ولكن يبدو أنه أخد بالمذهب الموضوعي وذلك من خلال ما ورد في أقسام قانون العقوبات في الفصل الأول من الباب الأول من كتاب الثالث تحت عنوان ( الجنايات والجنح ضد أمن </w:t>
      </w:r>
      <w:r w:rsidRPr="00AE3B65">
        <w:rPr>
          <w:rFonts w:ascii="Arabic Typesetting" w:eastAsia="Times New Roman" w:hAnsi="Arabic Typesetting" w:cs="Arabic Typesetting"/>
          <w:sz w:val="40"/>
          <w:szCs w:val="40"/>
          <w:rtl/>
          <w:lang w:eastAsia="fr-FR"/>
        </w:rPr>
        <w:lastRenderedPageBreak/>
        <w:t>الدولة</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rtl/>
          <w:lang w:eastAsia="fr-FR"/>
        </w:rPr>
        <w:t>جرائم الخيانة والتجسس، جرائم التعدي الأخرى على الدفاع الوطني أو الاقتصاد الوطني، الاعتداءات والمؤامرات والجرائم الأخرى ضد سلطة الدولة وسلامة أرض الوطن وجنايات التقتيل والتخريب المخلة بالدولة والجنايات المساهمة في حركات التمرد وإضافة إلى ذلك الجرائم الموصوفة بالأفعال الإرهابية أو التخريب التي ظهرت مؤخرا فكل هذه الجرائم تدخل ضمن نظام مفهوم الجريمة السياسية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وبالتمييز بين الجرائم السياسية والجرائم العادية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من حيث العقوبــة في جنايات الجرائم العــادية تطبق عقوبـة الإعدام، السجن المؤبد أو المؤقت</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أما الجرائم السياسية تطبق عقوبة الحبس المؤبد أو الحبس الجنائي المؤقت ويستبعد المشرع عقوبة الإعدام بحيث أن المجرمين السياسيين لا يعدمون بل يتم نفيهم</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لا يجوز الحكم بالإكراه البدني أو تطبيقه في الجرائم السياسية نص المادة 600 ف1</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لا يجوز تطبيق إجراء التلبس في الجنح ذات طبيعة سياسية أو جنح الصحافة وفقا لنص المادة 59 قانون رقم 04-14 المؤرخ في 10 نوفمبر 2004) ق4 ق إ ج</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يمنع تسليم المجرمين السياسيين المتواطئين في جريمة أو جنحة ذات صبغة سياسية أو إذا تبين من الظروف التسليم مطلوب لغرض سياسي نص المادة 698 ق2 ق.ج</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من حيث الاختصاص</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تخضع الجرائم السياسية لقواعد خاصة وغالبا تختص المحاكم العسكرية بالنظر في الجرائم المرتكبة ضد أمن الدولة والجدير بالإشارة أنه قبل تعديل 1989 كانت الجرائم ضد أمن الدولة من اختصاصا مجلس أمن الدولة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8"/>
          <w:szCs w:val="48"/>
          <w:u w:val="single"/>
          <w:rtl/>
          <w:lang w:eastAsia="fr-FR"/>
        </w:rPr>
        <w:t>الجرائم العسكرية واهم ما يميزها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هي الجرائم المخالفة لقواعد ونظام العسكري الذي يفرضها قانون القضاء العسكري على الأشخاص الخاضعين له، ويحدد هذا القانون نوع الجرائم ذات الصيغة العسكرية والعقوبات المقررة لها ويحدد الأشخاص الذين تطبق عليهم وفي الغالب الأعباء تطبق العقوبات التأديبية على مرتكبي الجرائم العسكرية بصفتهم ينتمون إلى هيئة من الهيئات العسكرية وهذه الجرائم هي الإخلال بالواجبات العسكرية مما يترتب عنها عقوبة تأديبية مثل عصيان الأوامر الفرار داخـل أو خارج البلاد، تحريض على الفرار، أو الجرائم المخلة بالشرف والواجب العسكري مثل الاستسلام- الخيانة – التجسس – والمؤامرات العسكرية</w:t>
      </w:r>
      <w:r w:rsidRPr="00AE3B65">
        <w:rPr>
          <w:rFonts w:ascii="Arabic Typesetting" w:eastAsia="Times New Roman" w:hAnsi="Arabic Typesetting" w:cs="Arabic Typesetting"/>
          <w:sz w:val="40"/>
          <w:szCs w:val="40"/>
          <w:lang w:eastAsia="fr-FR"/>
        </w:rPr>
        <w:t xml:space="preserve"> – </w:t>
      </w:r>
      <w:r w:rsidRPr="00AE3B65">
        <w:rPr>
          <w:rFonts w:ascii="Arabic Typesetting" w:eastAsia="Times New Roman" w:hAnsi="Arabic Typesetting" w:cs="Arabic Typesetting"/>
          <w:sz w:val="40"/>
          <w:szCs w:val="40"/>
          <w:rtl/>
          <w:lang w:eastAsia="fr-FR"/>
        </w:rPr>
        <w:t>ومخالفة التعليمات العسكرية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وأهم ما يميز الجرائم العسكرية عن الجرائم العادية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هو أن مصدرها قانون خاص وهو قانون القضاء العسكري وتختص المحاكم العسكرية في النظر إلى الجرائم العسكرية كما ينظم قانون القضاء العسكري إجراءات تطبيق على العسكريين والشبه العسكريين والمنتمين للهيئات العسكرية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من حيث العقوبات: فن العقوبات المقررة على الجرائم العسكرية فهي عقوبات تأديبية رادعة بحيث قد تتمثل في فصل الفاعل من الجيش أو حرمانه من الرتبة أو فقدان الرتبة وبعقوبة العزل</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إلا أن هناك جرائم عادية كالسرقة وأعمال العنف تخضع لقانون العام إذا كـان مرتكبها عسكري أو شبه عسكري وترتكب </w:t>
      </w:r>
      <w:r w:rsidRPr="00AE3B65">
        <w:rPr>
          <w:rFonts w:ascii="Arabic Typesetting" w:eastAsia="Times New Roman" w:hAnsi="Arabic Typesetting" w:cs="Arabic Typesetting"/>
          <w:sz w:val="40"/>
          <w:szCs w:val="40"/>
          <w:rtl/>
          <w:lang w:eastAsia="fr-FR"/>
        </w:rPr>
        <w:lastRenderedPageBreak/>
        <w:t>خارج الهيئات العسكرية أو الثكنات</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الفرع الثالث: جرائم إرهابية أو تخريبية وأهم ما يضرها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بالإضافة إلى الجرائم السياسية والعسكرية ظهرت الجرائم الإرهابية والتي نص عليها المشرع الجزائري في الجزء الثاني من أقسام قانون العقوبات الكتاب الثالث الباب الأول الفصل الأول، القسم الرابع مكرر، والذي حرفه المشرع من خلال نص المادة 87 مكرر الأمر رقم 95-11 المؤرخ في 250 فبراير 1995 على أنه ( كل فعل يستهدف أمن الدولة والوحدة الوطنية والسلامة الترابية والاستقرار المؤسسات) وسيرها العادي، ويكون ذلك الفعـــل غرضه ترعيب السكان أو الاعتداء على السلامة المعنوية أو الجسدية وزعزعة الأمن أو عرقلـة حركة وحريات التنقل أو عمل السلطات العمومية أو عرقلة سير المؤسسات وكل الاعتداءات التي تهز أمن واستقرار العام) تأخذ صبغة الجريمة الإرهابيـة أو التخريبيـة. وأيضـا كل نشاط أو انخراط في جمعيـة أو منظمة يكون فيها جزائري ويشتبه بها كمنظمة إرهابية مهما كان شكلها أو تسميتها وفقا لنص المادة 87 مكرر 6 ق ع</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واهم ما يميز الجرائم الإرهابية عن الجرائم العادية العقوبات المقررة لها وهي عقوبات أصلية مستردة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الإعدام بدلا من العقوبة المنصوص عليها في القانون السجن المؤبد</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السجن المؤبد بدلا من العقوبة المنصوص عليها في القانون السجن المؤقت</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السجن المؤقت من 10 سنوات إلى 20 بدلا من العقوبة المنصوص عليها في القانون بالسجن من 5 سنوات إلى 10 سنوات</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كما يخضع المجرم لعقوبات تبعية كالحجر القانوني والحرمان من الحقوق الوطنية وفقا لنص المادة 87 مكرر 9 ق ع</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أما من حيث الاختصاص والإجراءات</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تختص المحاكم العسكرية ومحاكم القانون العام النظر في الجرائم الموصوفة بالأفعال الإرهابية أو التخريبية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فعندما يتعلق الأمر بهذا النوع من الجرائم. يجوز تفتيش المنازل حتى في غياب صاحبه وفي أي وقت يأمر به قاضي التحقيق ضابط الشرطة القضائية للقيام بهذه المهمة كما يجوز له القيام بهذه المهمة بنفسه</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ويجوز تمديد أجال توقيف النظر إلى 5 مرات وفقا لنص المادة 51 ( قانون رقم 06-23 المؤرخ في ديسمبر 2006) ق.9 ق.إ.ج</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بينما في الجرائم العادية لا يجوز أن تتجاوز مدة التوقيف 48 ساعة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وتعتبر محكمة الجنايات الجهة القضائية المختصة بالفصل في الأفعال الموصوفة بالإرهابية أو التخريبية المحالة ليها بقرار نهائي من غرفة الاتهام نص المادة 248 الأمر رقم 95-10 المؤرخ في 25 فبراير 1995</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 xml:space="preserve">كما تختص في الحكم جزائيا على الأشخاص البالغين والقصر اللذين اكتمل سنهم 16 سنة والمحالين إليها بقرار نهائي من غرفة الاتهام نص المادة 249 الأمر رقم </w:t>
      </w:r>
      <w:r w:rsidRPr="00AE3B65">
        <w:rPr>
          <w:rFonts w:ascii="Arabic Typesetting" w:eastAsia="Times New Roman" w:hAnsi="Arabic Typesetting" w:cs="Arabic Typesetting"/>
          <w:sz w:val="40"/>
          <w:szCs w:val="40"/>
          <w:lang w:eastAsia="fr-FR"/>
        </w:rPr>
        <w:t xml:space="preserve">95-10 </w:t>
      </w:r>
      <w:r w:rsidRPr="00AE3B65">
        <w:rPr>
          <w:rFonts w:ascii="Arabic Typesetting" w:eastAsia="Times New Roman" w:hAnsi="Arabic Typesetting" w:cs="Arabic Typesetting"/>
          <w:sz w:val="40"/>
          <w:szCs w:val="40"/>
          <w:rtl/>
          <w:lang w:eastAsia="fr-FR"/>
        </w:rPr>
        <w:t>المؤرخ في 25 فبراير 1995</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ومن حيث التقادم</w:t>
      </w:r>
      <w:r w:rsidR="00210C3F">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rtl/>
          <w:lang w:eastAsia="fr-FR"/>
        </w:rPr>
        <w:t xml:space="preserve">لا تنقضي الدعــوى العموميـة أبـدا في الجرائـم الجنايات والجنح الموصوفة بالإرهابية أو التخريبية وبتلك المتعلقة بالجريمة المنظمة العابرة للحدود الوطنية كما لا تتقادم الدعوى المدنية للمطالبة بالتعويض عن الضرر الناجم عن هذه الأفعال وفقا لنص المادة 8 مكرر القانون 04-14 المؤرخ في 10 نوفمبر </w:t>
      </w:r>
      <w:r w:rsidR="000C6BB9"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t>2004</w:t>
      </w:r>
      <w:r w:rsidR="000C6BB9" w:rsidRPr="00AE3B65">
        <w:rPr>
          <w:rFonts w:ascii="Arabic Typesetting" w:eastAsia="Times New Roman" w:hAnsi="Arabic Typesetting" w:cs="Arabic Typesetting"/>
          <w:sz w:val="40"/>
          <w:szCs w:val="40"/>
          <w:rtl/>
          <w:lang w:eastAsia="fr-FR"/>
        </w:rPr>
        <w:t xml:space="preserve"> .</w:t>
      </w:r>
    </w:p>
    <w:p w:rsidR="000C6BB9" w:rsidRPr="00AE3B65" w:rsidRDefault="00B06685" w:rsidP="00210C3F">
      <w:pPr>
        <w:bidi/>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sz w:val="40"/>
          <w:szCs w:val="40"/>
          <w:lang w:eastAsia="fr-FR"/>
        </w:rPr>
        <w:lastRenderedPageBreak/>
        <w:br/>
      </w:r>
      <w:r w:rsidR="000C6BB9" w:rsidRPr="00AE3B65">
        <w:rPr>
          <w:rFonts w:ascii="Arabic Typesetting" w:eastAsia="Times New Roman" w:hAnsi="Arabic Typesetting" w:cs="Arabic Typesetting"/>
          <w:b/>
          <w:bCs/>
          <w:sz w:val="44"/>
          <w:szCs w:val="44"/>
          <w:u w:val="single"/>
          <w:rtl/>
          <w:lang w:eastAsia="fr-FR"/>
        </w:rPr>
        <w:t xml:space="preserve">المحاضرة </w:t>
      </w:r>
      <w:r w:rsidR="00210C3F">
        <w:rPr>
          <w:rFonts w:ascii="Arabic Typesetting" w:eastAsia="Times New Roman" w:hAnsi="Arabic Typesetting" w:cs="Arabic Typesetting" w:hint="cs"/>
          <w:b/>
          <w:bCs/>
          <w:sz w:val="44"/>
          <w:szCs w:val="44"/>
          <w:u w:val="single"/>
          <w:rtl/>
          <w:lang w:eastAsia="fr-FR"/>
        </w:rPr>
        <w:t>الخامسة</w:t>
      </w:r>
      <w:r w:rsidR="000C6BB9" w:rsidRPr="00AE3B65">
        <w:rPr>
          <w:rFonts w:ascii="Arabic Typesetting" w:eastAsia="Times New Roman" w:hAnsi="Arabic Typesetting" w:cs="Arabic Typesetting"/>
          <w:sz w:val="44"/>
          <w:szCs w:val="44"/>
          <w:rtl/>
          <w:lang w:eastAsia="fr-FR"/>
        </w:rPr>
        <w:t xml:space="preserve">        </w:t>
      </w:r>
    </w:p>
    <w:p w:rsidR="00210C3F" w:rsidRDefault="000C6BB9" w:rsidP="00AE3B65">
      <w:pPr>
        <w:bidi/>
        <w:spacing w:after="0"/>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sz w:val="40"/>
          <w:szCs w:val="40"/>
          <w:rtl/>
          <w:lang w:eastAsia="fr-FR"/>
        </w:rPr>
        <w:t xml:space="preserve">                                         </w:t>
      </w:r>
      <w:r w:rsidR="00A66166"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b/>
          <w:bCs/>
          <w:sz w:val="48"/>
          <w:szCs w:val="48"/>
          <w:u w:val="single"/>
          <w:rtl/>
          <w:lang w:eastAsia="fr-FR"/>
        </w:rPr>
        <w:t>تقسيمات الجرائم من حيث ركنها المادي</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وقسمت الجرائم من حيث تنفيذ ركنها المادي إلى جرائم وقتية ومستمرة، جرائم بسيطة واعتيادية، جرائم مركبة وأخرى متتابعة الأفعال وجرائم سلبية وايجابية ويتضمن هذا المبحث تعريف كل جريمة على حدا والفرق بين كل جريمة وأخرى</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b/>
          <w:bCs/>
          <w:sz w:val="44"/>
          <w:szCs w:val="44"/>
          <w:u w:val="single"/>
          <w:rtl/>
          <w:lang w:eastAsia="fr-FR"/>
        </w:rPr>
        <w:t>الجرائم الوقتية والجرائم المستمرة والفرق بينهما</w:t>
      </w:r>
      <w:r w:rsidR="00B06685"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b/>
          <w:bCs/>
          <w:sz w:val="44"/>
          <w:szCs w:val="44"/>
          <w:u w:val="single"/>
          <w:rtl/>
          <w:lang w:eastAsia="fr-FR"/>
        </w:rPr>
        <w:t>الجرائم الوقتية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يطلق عليها تسمية الوقتية أو الفورية وهي التي تقع وتنتهي تحقيق العناصر المكونة لها في لحظة زمنية أو برهة قصيرة من الزمن مثلا القتل- هتك العرض </w:t>
      </w:r>
      <w:r w:rsidR="00B06685" w:rsidRPr="00AE3B65">
        <w:rPr>
          <w:rFonts w:ascii="Arabic Typesetting" w:eastAsia="Times New Roman" w:hAnsi="Arabic Typesetting" w:cs="Arabic Typesetting"/>
          <w:sz w:val="40"/>
          <w:szCs w:val="40"/>
          <w:lang w:eastAsia="fr-FR"/>
        </w:rPr>
        <w:t xml:space="preserve">– </w:t>
      </w:r>
      <w:r w:rsidR="00B06685" w:rsidRPr="00AE3B65">
        <w:rPr>
          <w:rFonts w:ascii="Arabic Typesetting" w:eastAsia="Times New Roman" w:hAnsi="Arabic Typesetting" w:cs="Arabic Typesetting"/>
          <w:sz w:val="40"/>
          <w:szCs w:val="40"/>
          <w:rtl/>
          <w:lang w:eastAsia="fr-FR"/>
        </w:rPr>
        <w:t>التزوير بحيث في هذه الجرائم لا يكون تنفيذها قابلا للامتداد</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b/>
          <w:bCs/>
          <w:sz w:val="44"/>
          <w:szCs w:val="44"/>
          <w:u w:val="single"/>
          <w:rtl/>
          <w:lang w:eastAsia="fr-FR"/>
        </w:rPr>
        <w:t>الجرائم المستمرة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وهي تلك التي يستغرق تنفيذها وقتا طويلا نسبيا مثلا إخفاء أشياء مسروقة أو حيازة أسلحة بدون ترخيص، أو حيازة مخضرات لفترة زمنية طويلة نسبيا، ويشترط في الجرائم المستمرة واكتمال ركنها المادي أن يكون تنفيذها قابلا بطبيعة لامتداد الزمني بحسب ظروف هذا النشاط الإجرامي ومتخذة نص المادة 387</w:t>
      </w:r>
      <w:r w:rsidR="00B06685" w:rsidRPr="00AE3B65">
        <w:rPr>
          <w:rFonts w:ascii="Arabic Typesetting" w:eastAsia="Times New Roman" w:hAnsi="Arabic Typesetting" w:cs="Arabic Typesetting"/>
          <w:sz w:val="40"/>
          <w:szCs w:val="40"/>
          <w:lang w:eastAsia="fr-FR"/>
        </w:rPr>
        <w:t xml:space="preserve"> ( </w:t>
      </w:r>
      <w:r w:rsidR="00B06685" w:rsidRPr="00AE3B65">
        <w:rPr>
          <w:rFonts w:ascii="Arabic Typesetting" w:eastAsia="Times New Roman" w:hAnsi="Arabic Typesetting" w:cs="Arabic Typesetting"/>
          <w:sz w:val="40"/>
          <w:szCs w:val="40"/>
          <w:rtl/>
          <w:lang w:eastAsia="fr-FR"/>
        </w:rPr>
        <w:t>قانون رقم 06-23 المؤرخ في 20 ديسمبر 2006) واهم ما يميز الجرائم المستمرة عن الجرائم الوقتية يظهر من خلال خصائصها</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b/>
          <w:bCs/>
          <w:sz w:val="44"/>
          <w:szCs w:val="44"/>
          <w:u w:val="single"/>
          <w:rtl/>
          <w:lang w:eastAsia="fr-FR"/>
        </w:rPr>
        <w:t>الجرائم المستمرة</w:t>
      </w:r>
      <w:r w:rsidR="00B06685" w:rsidRPr="00AE3B65">
        <w:rPr>
          <w:rFonts w:ascii="Arabic Typesetting" w:eastAsia="Times New Roman" w:hAnsi="Arabic Typesetting" w:cs="Arabic Typesetting"/>
          <w:b/>
          <w:bCs/>
          <w:sz w:val="44"/>
          <w:szCs w:val="44"/>
          <w:u w:val="single"/>
          <w:lang w:eastAsia="fr-FR"/>
        </w:rPr>
        <w:t>:</w:t>
      </w:r>
      <w:r w:rsidR="00B06685" w:rsidRPr="00AE3B65">
        <w:rPr>
          <w:rFonts w:ascii="Arabic Typesetting" w:eastAsia="Times New Roman" w:hAnsi="Arabic Typesetting" w:cs="Arabic Typesetting"/>
          <w:sz w:val="44"/>
          <w:szCs w:val="44"/>
          <w:lang w:eastAsia="fr-FR"/>
        </w:rPr>
        <w:t xml:space="preserve"> </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يتزامن بها الركن المادي والمعنوي معا حيث في مثل هذه الجرائم يكتفي القاضي بتوافر الركن المادي بل لابد من توافر إرادة الجاني في الاستمرار بهذا النشاط، بحيث إذا لم يتواجد الركنين معا وكان الاستمرار في الركن المادي فقط فنكون بصدد جريمة وقتيـة ذات اثر مستمر أو جريمة مستمرة ذات اسمرار ثابت مثال ( إقامة بناء دون ترخيص أو لصق إعلانات محظورة </w:t>
      </w:r>
      <w:r w:rsidR="00A66166"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sz w:val="40"/>
          <w:szCs w:val="40"/>
          <w:lang w:eastAsia="fr-FR"/>
        </w:rPr>
        <w:t xml:space="preserve">) </w:t>
      </w:r>
      <w:r w:rsidR="00B06685" w:rsidRPr="00AE3B65">
        <w:rPr>
          <w:rFonts w:ascii="Arabic Typesetting" w:eastAsia="Times New Roman" w:hAnsi="Arabic Typesetting" w:cs="Arabic Typesetting"/>
          <w:sz w:val="40"/>
          <w:szCs w:val="40"/>
          <w:rtl/>
          <w:lang w:eastAsia="fr-FR"/>
        </w:rPr>
        <w:t>ففي هذين المثالين الركن المادي للجريمة بدأ وانتهى ولكن الاستمرار بقي في آثار الجريمة ذاتها ولهذا المعنى الدقيق الجرائم المستمرة هو تعاصر الركنين معا</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ولا تنحصر الجرائم المستمرة في الوجه الايجابي للسلوك وإنما قد تأخذ وجه سلبي كترك الأطفال والعاجزين في مكان خالي من السكان نص المادة 314 ق ع. وعليه يتطلب وجود الركنين معا سواء في الوجه الايجابي للسلوك الإجرامي أو الوجه السلبي له</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b/>
          <w:bCs/>
          <w:sz w:val="44"/>
          <w:szCs w:val="44"/>
          <w:u w:val="single"/>
          <w:rtl/>
          <w:lang w:eastAsia="fr-FR"/>
        </w:rPr>
        <w:t>الفرق بين الجرائم الوقتية والمستمرة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الفرق بينهما في غاية الأهمية سواء من ناحية تطبيق أحكام قانون العقوبات أو من ناحية تطبيق أحكام القانون الإجراءات الجزائية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t>1-</w:t>
      </w:r>
      <w:r w:rsidR="00B06685" w:rsidRPr="00210C3F">
        <w:rPr>
          <w:rFonts w:ascii="Arabic Typesetting" w:eastAsia="Times New Roman" w:hAnsi="Arabic Typesetting" w:cs="Arabic Typesetting"/>
          <w:b/>
          <w:bCs/>
          <w:sz w:val="40"/>
          <w:szCs w:val="40"/>
          <w:rtl/>
          <w:lang w:eastAsia="fr-FR"/>
        </w:rPr>
        <w:t>من ناحية الأحكام الموضوعية، المتعلقة بقانون العقوبات</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أ- </w:t>
      </w:r>
      <w:r w:rsidR="00B06685" w:rsidRPr="00210C3F">
        <w:rPr>
          <w:rFonts w:ascii="Arabic Typesetting" w:eastAsia="Times New Roman" w:hAnsi="Arabic Typesetting" w:cs="Arabic Typesetting"/>
          <w:b/>
          <w:bCs/>
          <w:sz w:val="40"/>
          <w:szCs w:val="40"/>
          <w:rtl/>
          <w:lang w:eastAsia="fr-FR"/>
        </w:rPr>
        <w:t>من ناحية تحديد النطاق الزمني</w:t>
      </w:r>
      <w:r w:rsidR="00B06685" w:rsidRPr="00210C3F">
        <w:rPr>
          <w:rFonts w:ascii="Arabic Typesetting" w:eastAsia="Times New Roman" w:hAnsi="Arabic Typesetting" w:cs="Arabic Typesetting"/>
          <w:b/>
          <w:bCs/>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210C3F">
        <w:rPr>
          <w:rFonts w:ascii="Arabic Typesetting" w:eastAsia="Times New Roman" w:hAnsi="Arabic Typesetting" w:cs="Arabic Typesetting"/>
          <w:b/>
          <w:bCs/>
          <w:sz w:val="40"/>
          <w:szCs w:val="40"/>
          <w:rtl/>
          <w:lang w:eastAsia="fr-FR"/>
        </w:rPr>
        <w:lastRenderedPageBreak/>
        <w:t>الجرائم الوقتية</w:t>
      </w:r>
      <w:r w:rsidR="00B06685" w:rsidRPr="00210C3F">
        <w:rPr>
          <w:rFonts w:ascii="Arabic Typesetting" w:eastAsia="Times New Roman" w:hAnsi="Arabic Typesetting" w:cs="Arabic Typesetting"/>
          <w:b/>
          <w:bCs/>
          <w:sz w:val="40"/>
          <w:szCs w:val="40"/>
          <w:lang w:eastAsia="fr-FR"/>
        </w:rPr>
        <w:t>:</w:t>
      </w:r>
      <w:r w:rsidR="00B06685" w:rsidRPr="00AE3B65">
        <w:rPr>
          <w:rFonts w:ascii="Arabic Typesetting" w:eastAsia="Times New Roman" w:hAnsi="Arabic Typesetting" w:cs="Arabic Typesetting"/>
          <w:sz w:val="40"/>
          <w:szCs w:val="40"/>
          <w:lang w:eastAsia="fr-FR"/>
        </w:rPr>
        <w:t xml:space="preserve"> </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تخضع لعدم رجعية القوانين إلى الماضي، إلا إذا كان القانون أصلح للمتهم ولا يسري القانون الجديد على الجرائم الوقتية التي وقعت واكتملت في ظل قانون قديم</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210C3F">
        <w:rPr>
          <w:rFonts w:ascii="Arabic Typesetting" w:eastAsia="Times New Roman" w:hAnsi="Arabic Typesetting" w:cs="Arabic Typesetting"/>
          <w:b/>
          <w:bCs/>
          <w:sz w:val="40"/>
          <w:szCs w:val="40"/>
          <w:rtl/>
          <w:lang w:eastAsia="fr-FR"/>
        </w:rPr>
        <w:t>الجرائم المستمرة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يسري عليها تطبيق القانون الجديد حتى ولو كان أسوء للمتهم</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مثلا</w:t>
      </w:r>
      <w:r w:rsidR="00B06685" w:rsidRPr="00AE3B65">
        <w:rPr>
          <w:rFonts w:ascii="Arabic Typesetting" w:eastAsia="Times New Roman" w:hAnsi="Arabic Typesetting" w:cs="Arabic Typesetting"/>
          <w:sz w:val="40"/>
          <w:szCs w:val="40"/>
          <w:lang w:eastAsia="fr-FR"/>
        </w:rPr>
        <w:t xml:space="preserve">: </w:t>
      </w:r>
      <w:r w:rsidR="00B06685" w:rsidRPr="00AE3B65">
        <w:rPr>
          <w:rFonts w:ascii="Arabic Typesetting" w:eastAsia="Times New Roman" w:hAnsi="Arabic Typesetting" w:cs="Arabic Typesetting"/>
          <w:sz w:val="40"/>
          <w:szCs w:val="40"/>
          <w:rtl/>
          <w:lang w:eastAsia="fr-FR"/>
        </w:rPr>
        <w:t>إذا ارتكب شخص فعل إجرامي في ظل قانون قديم ومازال ذلك الفعل مستمرا وقائما بعد صدور ونفاذ القانون الجديد فيطبق على الجاني أحكام القانون الجديد حتى ولو كان أسوء من القديم</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ب- </w:t>
      </w:r>
      <w:r w:rsidR="00B06685" w:rsidRPr="00210C3F">
        <w:rPr>
          <w:rFonts w:ascii="Arabic Typesetting" w:eastAsia="Times New Roman" w:hAnsi="Arabic Typesetting" w:cs="Arabic Typesetting"/>
          <w:b/>
          <w:bCs/>
          <w:sz w:val="40"/>
          <w:szCs w:val="40"/>
          <w:rtl/>
          <w:lang w:eastAsia="fr-FR"/>
        </w:rPr>
        <w:t>من حيث تحديد النطاق المكاني</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الجرائم الوقتية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تطبق على مثل هذه الجرائم أحكام القانون البلد الذي وقعت فيه حدود إقليمية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الجرائم المستمرة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بما أن هذه الجرائم مستمرة بطبيعتها فقد تتم في دولة ما ويستمر النشاط الإجرامي في دولة أخرى وعليه يتم تحديد مكان وقوع الجريمة في كل إقليم اسمرت فيه وبالتالي يسري عليها أحكام القوانين كل الأماكن التي تمت فيها حالة الاستمرار الإجرامي</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ج-</w:t>
      </w:r>
      <w:r w:rsidR="00B06685" w:rsidRPr="00210C3F">
        <w:rPr>
          <w:rFonts w:ascii="Arabic Typesetting" w:eastAsia="Times New Roman" w:hAnsi="Arabic Typesetting" w:cs="Arabic Typesetting"/>
          <w:b/>
          <w:bCs/>
          <w:sz w:val="40"/>
          <w:szCs w:val="40"/>
          <w:rtl/>
          <w:lang w:eastAsia="fr-FR"/>
        </w:rPr>
        <w:t xml:space="preserve"> من حيث الدفاع الشرعي</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الجرائم الوقتية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لا يجوز الدفاع الشرعي فيها لأن الاعتداء المبرر للدفاع قد انتهى بتحقيق الجريمة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الجرائم المستمرة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قد يجوز فيها الدفاع الشرعي( بعد بدء الجريمة المستمرة إذا كانت حالة الاستمرار لا تزال قائمة عند إتباع فعل الدفاع، ويكون القصد من الدفاع هو الحيلولة دون استمرار فعل الاعتداء الذي يحقق في الجريمة المستمرة</w:t>
      </w:r>
      <w:r w:rsidR="00A66166"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sz w:val="40"/>
          <w:szCs w:val="40"/>
          <w:lang w:eastAsia="fr-FR"/>
        </w:rPr>
        <w:t xml:space="preserve"> </w:t>
      </w:r>
      <w:r w:rsidR="00B06685" w:rsidRPr="00AE3B65">
        <w:rPr>
          <w:rFonts w:ascii="Arabic Typesetting" w:eastAsia="Times New Roman" w:hAnsi="Arabic Typesetting" w:cs="Arabic Typesetting"/>
          <w:sz w:val="40"/>
          <w:szCs w:val="40"/>
          <w:lang w:eastAsia="fr-FR"/>
        </w:rPr>
        <w:br/>
        <w:t xml:space="preserve">2- </w:t>
      </w:r>
      <w:r w:rsidR="00B06685" w:rsidRPr="00210C3F">
        <w:rPr>
          <w:rFonts w:ascii="Arabic Typesetting" w:eastAsia="Times New Roman" w:hAnsi="Arabic Typesetting" w:cs="Arabic Typesetting"/>
          <w:b/>
          <w:bCs/>
          <w:sz w:val="40"/>
          <w:szCs w:val="40"/>
          <w:rtl/>
          <w:lang w:eastAsia="fr-FR"/>
        </w:rPr>
        <w:t>من ناحية الأحكام الجزائية المتعلقة بقانون الإجراءات الجزائية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أ‌</w:t>
      </w:r>
      <w:r w:rsidR="00B06685" w:rsidRPr="00AE3B65">
        <w:rPr>
          <w:rFonts w:ascii="Arabic Typesetting" w:eastAsia="Times New Roman" w:hAnsi="Arabic Typesetting" w:cs="Arabic Typesetting"/>
          <w:sz w:val="40"/>
          <w:szCs w:val="40"/>
          <w:lang w:eastAsia="fr-FR"/>
        </w:rPr>
        <w:t xml:space="preserve">- </w:t>
      </w:r>
      <w:r w:rsidR="00B06685" w:rsidRPr="00210C3F">
        <w:rPr>
          <w:rFonts w:ascii="Arabic Typesetting" w:eastAsia="Times New Roman" w:hAnsi="Arabic Typesetting" w:cs="Arabic Typesetting"/>
          <w:b/>
          <w:bCs/>
          <w:sz w:val="40"/>
          <w:szCs w:val="40"/>
          <w:rtl/>
          <w:lang w:eastAsia="fr-FR"/>
        </w:rPr>
        <w:t>من حيث الاختصاص المكاني</w:t>
      </w:r>
      <w:r w:rsidR="00B06685" w:rsidRPr="00AE3B65">
        <w:rPr>
          <w:rFonts w:ascii="Arabic Typesetting" w:eastAsia="Times New Roman" w:hAnsi="Arabic Typesetting" w:cs="Arabic Typesetting"/>
          <w:sz w:val="40"/>
          <w:szCs w:val="40"/>
          <w:lang w:eastAsia="fr-FR"/>
        </w:rPr>
        <w:br/>
      </w:r>
      <w:r w:rsidR="00B06685" w:rsidRPr="00210C3F">
        <w:rPr>
          <w:rFonts w:ascii="Arabic Typesetting" w:eastAsia="Times New Roman" w:hAnsi="Arabic Typesetting" w:cs="Arabic Typesetting"/>
          <w:b/>
          <w:bCs/>
          <w:sz w:val="40"/>
          <w:szCs w:val="40"/>
          <w:rtl/>
          <w:lang w:eastAsia="fr-FR"/>
        </w:rPr>
        <w:t>الجرائم الوقتية</w:t>
      </w:r>
      <w:r w:rsidR="00B06685" w:rsidRPr="00210C3F">
        <w:rPr>
          <w:rFonts w:ascii="Arabic Typesetting" w:eastAsia="Times New Roman" w:hAnsi="Arabic Typesetting" w:cs="Arabic Typesetting"/>
          <w:b/>
          <w:bCs/>
          <w:sz w:val="40"/>
          <w:szCs w:val="40"/>
          <w:lang w:eastAsia="fr-FR"/>
        </w:rPr>
        <w:t>:</w:t>
      </w:r>
      <w:r w:rsidR="00B06685" w:rsidRPr="00AE3B65">
        <w:rPr>
          <w:rFonts w:ascii="Arabic Typesetting" w:eastAsia="Times New Roman" w:hAnsi="Arabic Typesetting" w:cs="Arabic Typesetting"/>
          <w:sz w:val="40"/>
          <w:szCs w:val="40"/>
          <w:lang w:eastAsia="fr-FR"/>
        </w:rPr>
        <w:t xml:space="preserve"> </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تختص في النظر إليها محاكم المنطقة التي وقعت فيها الجريمة مثلا وقعت جريمة السرقة في ولاية أدرار وفر الجاني بعد ارتكابها إلى ولاية أخرى فإن الاختصاص يعود لمحكمة أدرار</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210C3F">
        <w:rPr>
          <w:rFonts w:ascii="Arabic Typesetting" w:eastAsia="Times New Roman" w:hAnsi="Arabic Typesetting" w:cs="Arabic Typesetting"/>
          <w:b/>
          <w:bCs/>
          <w:sz w:val="40"/>
          <w:szCs w:val="40"/>
          <w:rtl/>
          <w:lang w:eastAsia="fr-FR"/>
        </w:rPr>
        <w:t>الجرائم المستمرة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فتحدث في منطقة معينة ويستمر الفعل الإجرامي في عدة مناطق وبالتالي تخضع لاختصاص محاكم متعددة بحيث استمرار الفعل الواقع في كل منطقة، مثلا: من يحوز على مخضرات أثناء سفره من منطقة إلى أخرى وقبض عليه في الطريق فن محكمة البلد الذي قبض عليه فيها تختص بمحاكمته</w:t>
      </w:r>
      <w:r w:rsidR="00B06685" w:rsidRPr="00AE3B65">
        <w:rPr>
          <w:rFonts w:ascii="Arabic Typesetting" w:eastAsia="Times New Roman" w:hAnsi="Arabic Typesetting" w:cs="Arabic Typesetting"/>
          <w:sz w:val="40"/>
          <w:szCs w:val="40"/>
          <w:lang w:eastAsia="fr-FR"/>
        </w:rPr>
        <w:t>.</w:t>
      </w:r>
    </w:p>
    <w:p w:rsidR="00922776" w:rsidRPr="00AE3B65" w:rsidRDefault="00B06685" w:rsidP="00210C3F">
      <w:pPr>
        <w:bidi/>
        <w:spacing w:after="0"/>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sz w:val="40"/>
          <w:szCs w:val="40"/>
          <w:lang w:eastAsia="fr-FR"/>
        </w:rPr>
        <w:lastRenderedPageBreak/>
        <w:br/>
      </w:r>
      <w:r w:rsidRPr="00AE3B65">
        <w:rPr>
          <w:rFonts w:ascii="Arabic Typesetting" w:eastAsia="Times New Roman" w:hAnsi="Arabic Typesetting" w:cs="Arabic Typesetting"/>
          <w:sz w:val="40"/>
          <w:szCs w:val="40"/>
          <w:rtl/>
          <w:lang w:eastAsia="fr-FR"/>
        </w:rPr>
        <w:t xml:space="preserve">ب- </w:t>
      </w:r>
      <w:r w:rsidRPr="00210C3F">
        <w:rPr>
          <w:rFonts w:ascii="Arabic Typesetting" w:eastAsia="Times New Roman" w:hAnsi="Arabic Typesetting" w:cs="Arabic Typesetting"/>
          <w:b/>
          <w:bCs/>
          <w:sz w:val="40"/>
          <w:szCs w:val="40"/>
          <w:rtl/>
          <w:lang w:eastAsia="fr-FR"/>
        </w:rPr>
        <w:t>من حيث صدور قانون العفو</w:t>
      </w:r>
      <w:r w:rsidR="00210C3F">
        <w:rPr>
          <w:rFonts w:ascii="Arabic Typesetting" w:eastAsia="Times New Roman" w:hAnsi="Arabic Typesetting" w:cs="Arabic Typesetting" w:hint="cs"/>
          <w:sz w:val="40"/>
          <w:szCs w:val="40"/>
          <w:rtl/>
          <w:lang w:eastAsia="fr-FR"/>
        </w:rPr>
        <w:t xml:space="preserve">: </w:t>
      </w:r>
      <w:r w:rsidRPr="00AE3B65">
        <w:rPr>
          <w:rFonts w:ascii="Arabic Typesetting" w:eastAsia="Times New Roman" w:hAnsi="Arabic Typesetting" w:cs="Arabic Typesetting"/>
          <w:sz w:val="40"/>
          <w:szCs w:val="40"/>
          <w:rtl/>
          <w:lang w:eastAsia="fr-FR"/>
        </w:rPr>
        <w:t>مرتكب الجرائم الوقتية يستفيد من صدور قانون العفو العام، بينما في الجرائم المستمرة الواقعة قبل صدور وظلت مستمرة وقائمة إلى ما بعد صدور لا يستفيد مرتكبها من هذا القانون</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ج- </w:t>
      </w:r>
      <w:r w:rsidRPr="00210C3F">
        <w:rPr>
          <w:rFonts w:ascii="Arabic Typesetting" w:eastAsia="Times New Roman" w:hAnsi="Arabic Typesetting" w:cs="Arabic Typesetting"/>
          <w:b/>
          <w:bCs/>
          <w:sz w:val="40"/>
          <w:szCs w:val="40"/>
          <w:rtl/>
          <w:lang w:eastAsia="fr-FR"/>
        </w:rPr>
        <w:t>من حيث تقادم الدعوى العمومية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الجرائم الوقتية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تبدأ سريان التقادم الدعوى من يوم الموالي لارتكاب الجريمة المادة 7 ق.إ.ج</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الجرائم المستمرة فتبدأ مدة سريان التقادم الدعوى من اليوم الموالي لانتهاء حالة الاستمرار</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مثلا: جريمة إخفاء أشياء المسروقة حيث تبدأ مدة سريان تقادم الدعوى حتى اليوم الذي يتم فيه تسليم هذه الأشياء أو اكتشافها</w:t>
      </w:r>
      <w:r w:rsidR="00A66166" w:rsidRPr="00AE3B65">
        <w:rPr>
          <w:rFonts w:ascii="Arabic Typesetting" w:eastAsia="Times New Roman" w:hAnsi="Arabic Typesetting" w:cs="Arabic Typesetting"/>
          <w:sz w:val="40"/>
          <w:szCs w:val="40"/>
          <w:rtl/>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د</w:t>
      </w:r>
      <w:r w:rsidRPr="00AE3B65">
        <w:rPr>
          <w:rFonts w:ascii="Arabic Typesetting" w:eastAsia="Times New Roman" w:hAnsi="Arabic Typesetting" w:cs="Arabic Typesetting"/>
          <w:sz w:val="40"/>
          <w:szCs w:val="40"/>
          <w:lang w:eastAsia="fr-FR"/>
        </w:rPr>
        <w:t xml:space="preserve">- </w:t>
      </w:r>
      <w:r w:rsidRPr="00210C3F">
        <w:rPr>
          <w:rFonts w:ascii="Arabic Typesetting" w:eastAsia="Times New Roman" w:hAnsi="Arabic Typesetting" w:cs="Arabic Typesetting"/>
          <w:b/>
          <w:bCs/>
          <w:sz w:val="40"/>
          <w:szCs w:val="40"/>
          <w:rtl/>
          <w:lang w:eastAsia="fr-FR"/>
        </w:rPr>
        <w:t>من حيث حجية الشيء المقتضى به</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في الجرائم الوقتية يكون الحكم بات ونهائي وعليه لا يجوز تحريك الدعوى العمومية مرة أخرى أمام القضاء لأن الحكم البات فيها حاز على قوة الشيء المحكوم فيه</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أما في الجرائم المستمرة: الحكم الصادر يحوز على قوة الشيء المحكوم فيه بالنسبة فجميع الوقائع السابقة فإذا تحددت حالة الاستمرار بعد صدور الحكم النهائي فإنها تعد جريمة جديدة مستقلة عن سابقتها</w:t>
      </w:r>
    </w:p>
    <w:p w:rsidR="00210C3F" w:rsidRDefault="00B06685" w:rsidP="00210C3F">
      <w:pPr>
        <w:bidi/>
        <w:spacing w:after="0"/>
        <w:ind w:right="-284"/>
        <w:jc w:val="center"/>
        <w:rPr>
          <w:rFonts w:ascii="Arabic Typesetting" w:eastAsia="Times New Roman" w:hAnsi="Arabic Typesetting" w:cs="Arabic Typesetting"/>
          <w:sz w:val="40"/>
          <w:szCs w:val="40"/>
          <w:rtl/>
          <w:lang w:eastAsia="fr-FR"/>
        </w:rPr>
      </w:pP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b/>
          <w:bCs/>
          <w:sz w:val="44"/>
          <w:szCs w:val="44"/>
          <w:u w:val="single"/>
          <w:rtl/>
          <w:lang w:eastAsia="fr-FR"/>
        </w:rPr>
        <w:t>الجرائم البسيطة والجرائم الاعتياد والفرق ينهما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جرائم البسيطة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وهي تلك المتكونة من سلوك إجرامي واحد كافي لتحقيق الاعتداء الواقع على مصلحة محمية قانونا، ويشترط في هذا النوع من الجرائم عدم تكرار السلوك مثل جريمة السرقة أو الرشوة، وقد يتخذ هذا السلوك وجه ايجابي كما قد يكون سلبي ويمكن القول أن اغلب الجرائم بسيطة بحيث يكتفي المشرع بفعل إجرامي واحد يقوم عليه الركن المادي للجريمة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0"/>
          <w:szCs w:val="40"/>
          <w:u w:val="single"/>
          <w:rtl/>
          <w:lang w:eastAsia="fr-FR"/>
        </w:rPr>
        <w:t>جرائم الاعتياد</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وهي من الجرائم القليلة ولكي يقوم ركنها المادي يشترط تكرار الفعل الإجرامي بحيث في بعض الحالات لا يقتنع المشرع بتوافر فعل واحد بلا يتطلب وجود عادة أو تكرار على ارتكاب عدة أفعال للقيام المسؤولية الجنائية مثل جريمة التسول المادة 195 ق ع أو جريمة تحريض القصر على الفساد المادة 342</w:t>
      </w:r>
      <w:r w:rsidRPr="00AE3B65">
        <w:rPr>
          <w:rFonts w:ascii="Arabic Typesetting" w:eastAsia="Times New Roman" w:hAnsi="Arabic Typesetting" w:cs="Arabic Typesetting"/>
          <w:sz w:val="40"/>
          <w:szCs w:val="40"/>
          <w:lang w:eastAsia="fr-FR"/>
        </w:rPr>
        <w:t xml:space="preserve"> ( </w:t>
      </w:r>
      <w:r w:rsidRPr="00AE3B65">
        <w:rPr>
          <w:rFonts w:ascii="Arabic Typesetting" w:eastAsia="Times New Roman" w:hAnsi="Arabic Typesetting" w:cs="Arabic Typesetting"/>
          <w:sz w:val="40"/>
          <w:szCs w:val="40"/>
          <w:rtl/>
          <w:lang w:eastAsia="fr-FR"/>
        </w:rPr>
        <w:t>قانون رقم 06-23 المؤرخ في 20/12/2006) المتضمن قانون العقوبات أو جريمة الاعتياد على قبول ممارسة الدعارة نص المادة 346 ق.ع وكان معنى التكرار في جرائم الاعتياد محل خلاف الفقهاء</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من حيث عدد مرات في تكرار الفعل الإجرامي، والفارق الزمني بين الفعل وآخر فهناك من رأى بمجرد تكرار الفعل مرة واحدة أخرى، وهناك من يرى بتكرار الفعل ثلاث مرات، وذهب البعض إلى عدم تحديد المرات مسبقا ومن الأفضل تركها للسلطة التقديرية للقاضي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أما الرأي السائد فقها يرى أن التكرار بمجرد وقوع الفعل مرتين كافي لاكتمال الجريمة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lastRenderedPageBreak/>
        <w:t>أما من حيث الفارق الزمني بين الفعل والآخر، فإن كان الفرق بين الفعل الأول والفعل الثاني مدة طويلة هذا دلالة على عدم تواجد إرادة الاعتياد لدى الجاني وعليه لم يحدد المشرع الفارق الزمني وترك ذلك لتقدير القاضي</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الفرق بين الجرائم البسيطة والجرائم الاعتياد</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ويتوضح الفرق بينهما من الناحية العملية على النحو التالي</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rtl/>
          <w:lang w:eastAsia="fr-FR"/>
        </w:rPr>
        <w:t>من حيث الاختصاص المكاني للمحكمة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الجرائم البسيطة</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تخضع للاختصاص محكمة محددة التي وقعت في دائرة اختصاصها هذه الجريمة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جرائم الاعتياد</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بما أن التكرار ملزما فيها، قد تتكرر في عدة مناطق مثل جريمة التسول، وبالتالي تختص كل محكمة من هذه المناطق الذي ارتكب في دائرة اختصاصها فعل من أفعال هذه الجريمة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ب- من حيث سريان الأحكام الجزائية زمنيا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الجرائم البسيطة: لا يسري القانون الجديد على الجرائم البسيطة السابقة على صدوره</w:t>
      </w:r>
      <w:r w:rsidRPr="00AE3B65">
        <w:rPr>
          <w:rFonts w:ascii="Arabic Typesetting" w:eastAsia="Times New Roman" w:hAnsi="Arabic Typesetting" w:cs="Arabic Typesetting"/>
          <w:sz w:val="40"/>
          <w:szCs w:val="40"/>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جرائم الاعتياد: يسري عليها القانون الجديد من يوم نفاذه ( فتضم الأفعال السابقة لصدور القانون الجديد إلى الأفعال اللاحقة لنفاذه)(1</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الجرائم المركبة والجرائم المتتابعة الأفعال</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الجرائم المركبة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وهي تلك الجرائم التي يتطلب لاكتمال ركنها المادي أكثر من فعل مختلف مثلا جريمة النصب التي تقوم على فعل احتيالي باستخدام وسائل احتيالية تم الاستيلاء على بعض المال أو الثروة الغير وذلك بطريقة احتيالية( نص المادة </w:t>
      </w:r>
      <w:r w:rsidRPr="00AE3B65">
        <w:rPr>
          <w:rFonts w:ascii="Arabic Typesetting" w:eastAsia="Times New Roman" w:hAnsi="Arabic Typesetting" w:cs="Arabic Typesetting"/>
          <w:sz w:val="40"/>
          <w:szCs w:val="40"/>
          <w:lang w:eastAsia="fr-FR"/>
        </w:rPr>
        <w:t xml:space="preserve">372 </w:t>
      </w:r>
      <w:r w:rsidRPr="00AE3B65">
        <w:rPr>
          <w:rFonts w:ascii="Arabic Typesetting" w:eastAsia="Times New Roman" w:hAnsi="Arabic Typesetting" w:cs="Arabic Typesetting"/>
          <w:sz w:val="40"/>
          <w:szCs w:val="40"/>
          <w:rtl/>
          <w:lang w:eastAsia="fr-FR"/>
        </w:rPr>
        <w:t>ق ع</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جرائم المتتابعة الأفعال</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وهي التي تقوم على عدة أفعال إجرامية متتابعة ومتماثلة تقع على حق واحد معتدي عليه وتحقق غرض إجرامي واحد مثلا تزوير عدة جوازات سفر أو تزوير عدة قطع نقدية أو سرقة منزل على عدة دفعات لكي لا ينكشف أمره، بحيث كل فعل من هذه الأفعال يشكل جريمة مستقلة عن الأخرى ولكن رغم ذلك تحتسب جريمة واحدة لكونها تنصب على حق معتدي عليه واحد وغرض إجرامي واحد</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 xml:space="preserve">وفي هذه الحالة هذا النوع من الجرائم يجمع بين الركنين المادي والمعنوي معا </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الفرق بين الجرائم المركبة والجرائم المتتابعة الأفعال</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وتكون أساس الفرق بينهما من حيث الأحكام الموضوعية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حيث الجرائم المركبة بالنظر إلى طبيعتها تخضع لأحكام مختلفة عن الجرائم المتتابعة حيث أن النص الجديد يسري على كل فعل يكون جريمة مركبة حتى ولو كان أول فعل إجرامي أرتكب قبل صدور ونفاذ النص الجديد</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أما الجرائم المتتابعة الأفعال تخضع لنفس الأحكام التي تخضع إليها الجرائم البسيطة أما من حيث الأحكام الجزائية</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lastRenderedPageBreak/>
        <w:t>الجرائم المركبة تخضع لاختصاص المحاكم التي وقعت في دائرة اختصاصها فعل من الأفعال هذه الجريمة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جرائم المتتابعة الفعال: تكاد تتواجد الأحكام التي تسري عليها مع تلك التي تسري على الجرائم المستمرة وجرائم الاعتياد</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الجرائم السلبية والجرائم الايجابية والفرق بينهما</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0"/>
          <w:szCs w:val="40"/>
          <w:u w:val="single"/>
          <w:rtl/>
          <w:lang w:eastAsia="fr-FR"/>
        </w:rPr>
        <w:t>الجرائم السلبية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وهي الجرائم التي تمثل في الامتناع عن فعل يوجب القانون فعله ويعاقب عليه بمجرد الامتناع بغض النظر عن النتيجة الإجرامية المترتبة عنه ( أن يستوي في نظر المشرع وقوع النتيجة أو عدم وقوعها على الإطلاق)</w:t>
      </w:r>
      <w:r w:rsidR="0092277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مثال امتناع الشاهد للحضور للشهادة، وعليه يشترط لتحقيق النموذج القانوني لهذه الجرائم</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وجود امتناع عن فعل ايجابي يتطلبه القانون</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توفر الصفة الايرادية لهذا لامتناع</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0"/>
          <w:szCs w:val="40"/>
          <w:u w:val="single"/>
          <w:rtl/>
          <w:lang w:eastAsia="fr-FR"/>
        </w:rPr>
        <w:t>جرائم الايجابية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والتي تتمثل في القيام بفعل بنهى عنه القانون وتتوفر فيه الإرادة مما ينجم عنه أثار إجرامية يعاقب عليها</w:t>
      </w:r>
      <w:r w:rsidRPr="00AE3B65">
        <w:rPr>
          <w:rFonts w:ascii="Arabic Typesetting" w:eastAsia="Times New Roman" w:hAnsi="Arabic Typesetting" w:cs="Arabic Typesetting"/>
          <w:sz w:val="40"/>
          <w:szCs w:val="40"/>
          <w:lang w:eastAsia="fr-FR"/>
        </w:rPr>
        <w:br/>
      </w:r>
      <w:r w:rsidR="00A6616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b/>
          <w:bCs/>
          <w:sz w:val="44"/>
          <w:szCs w:val="44"/>
          <w:u w:val="single"/>
          <w:rtl/>
          <w:lang w:eastAsia="fr-FR"/>
        </w:rPr>
        <w:t>الفرق بين الجرائم السلبية والجرائم الايجابية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الفرق بينهما ليس مثيرا للإشكال من الناحية العملية وإنما الإشكال قد يقع في حالة ما إذا ارتكبت الجريمة الايجابية عن طريق الامتناع أو الترك</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وهو نوع من الجرائم سميت بالجرائم السلبية ذات النتيجة حيث يكون الامتناع عن الفعل والنتيجة المترتبة عنه عنصران المكونان للركن المادي وهذا ما يميزها عن الجرائم السلبية البسيطة</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مثال: امتناع الأم من إرضاع طفلها ويؤدي ذلك الامتناع إلى وفاته</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فأثار هذا الموضوع جدالا بين الفقهاء وحول مدى مسؤولية الجاني عن امتناعه والذي ينتج عنه جريمة معينة فتوصل الفقهاء إلى</w:t>
      </w:r>
      <w:r w:rsidR="00210C3F">
        <w:rPr>
          <w:rFonts w:ascii="Arabic Typesetting" w:eastAsia="Times New Roman" w:hAnsi="Arabic Typesetting" w:cs="Arabic Typesetting" w:hint="cs"/>
          <w:sz w:val="40"/>
          <w:szCs w:val="40"/>
          <w:rtl/>
          <w:lang w:eastAsia="fr-FR"/>
        </w:rPr>
        <w:t>:</w:t>
      </w:r>
      <w:r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br/>
      </w:r>
      <w:r w:rsidRPr="00210C3F">
        <w:rPr>
          <w:rFonts w:ascii="Arabic Typesetting" w:eastAsia="Times New Roman" w:hAnsi="Arabic Typesetting" w:cs="Arabic Typesetting"/>
          <w:b/>
          <w:bCs/>
          <w:sz w:val="40"/>
          <w:szCs w:val="40"/>
          <w:rtl/>
          <w:lang w:eastAsia="fr-FR"/>
        </w:rPr>
        <w:t>الرأي الأول</w:t>
      </w:r>
      <w:r w:rsidRPr="00AE3B65">
        <w:rPr>
          <w:rFonts w:ascii="Arabic Typesetting" w:eastAsia="Times New Roman" w:hAnsi="Arabic Typesetting" w:cs="Arabic Typesetting"/>
          <w:sz w:val="40"/>
          <w:szCs w:val="40"/>
          <w:rtl/>
          <w:lang w:eastAsia="fr-FR"/>
        </w:rPr>
        <w:t>: ذهب إلى عدم إمكانية وقوع الجريمة الايجابية بطريقة الامتناع أو الترك بحجة لا يقوم الركن المادي للجريمة الايجابية إلا بقيام الفعل ايجابي ومثالهم عن ذلك أن الامتناع لا يصلح في تكوين الركن المادي لجريمة القتل ومن الصعب إثبات العلاقة السببية بين الامتناع الجاني والنتيجة الإجرامية المعاقب عليها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210C3F">
        <w:rPr>
          <w:rFonts w:ascii="Arabic Typesetting" w:eastAsia="Times New Roman" w:hAnsi="Arabic Typesetting" w:cs="Arabic Typesetting"/>
          <w:b/>
          <w:bCs/>
          <w:sz w:val="40"/>
          <w:szCs w:val="40"/>
          <w:rtl/>
          <w:lang w:eastAsia="fr-FR"/>
        </w:rPr>
        <w:t>الرأي الثاني</w:t>
      </w:r>
      <w:r w:rsidRPr="00AE3B65">
        <w:rPr>
          <w:rFonts w:ascii="Arabic Typesetting" w:eastAsia="Times New Roman" w:hAnsi="Arabic Typesetting" w:cs="Arabic Typesetting"/>
          <w:sz w:val="40"/>
          <w:szCs w:val="40"/>
          <w:rtl/>
          <w:lang w:eastAsia="fr-FR"/>
        </w:rPr>
        <w:t>: يرى أنه بإمكان وقوع جريمة ايجابية عن طريق الامتناع أو الترك ولكن بتوافر شروط</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أن يكون على الممتنع واجب أو التزام قانوني أو تعاقدي بأداء عمل يمنع وقوع الجريمة)</w:t>
      </w:r>
      <w:r w:rsidR="00922776" w:rsidRPr="00AE3B65">
        <w:rPr>
          <w:rFonts w:ascii="Arabic Typesetting" w:eastAsia="Times New Roman" w:hAnsi="Arabic Typesetting" w:cs="Arabic Typesetting"/>
          <w:sz w:val="40"/>
          <w:szCs w:val="40"/>
          <w:rtl/>
          <w:lang w:eastAsia="fr-FR"/>
        </w:rPr>
        <w:t xml:space="preserve"> </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مثلا: من يشاهد شخصا يغرق ولا ينقضه فلا يعد قاتلا</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 xml:space="preserve">يتعين توافر العلاقة السببية بين الامتناع والنتيجة التي يعاقب عليها القانون </w:t>
      </w:r>
      <w:r w:rsidRPr="00AE3B65">
        <w:rPr>
          <w:rFonts w:ascii="Arabic Typesetting" w:eastAsia="Times New Roman" w:hAnsi="Arabic Typesetting" w:cs="Arabic Typesetting"/>
          <w:sz w:val="40"/>
          <w:szCs w:val="40"/>
          <w:lang w:eastAsia="fr-FR"/>
        </w:rPr>
        <w:br/>
        <w:t xml:space="preserve">- </w:t>
      </w:r>
      <w:r w:rsidRPr="00AE3B65">
        <w:rPr>
          <w:rFonts w:ascii="Arabic Typesetting" w:eastAsia="Times New Roman" w:hAnsi="Arabic Typesetting" w:cs="Arabic Typesetting"/>
          <w:sz w:val="40"/>
          <w:szCs w:val="40"/>
          <w:rtl/>
          <w:lang w:eastAsia="fr-FR"/>
        </w:rPr>
        <w:t>أن يكون الامتناع ايراديا</w:t>
      </w:r>
      <w:r w:rsidRPr="00AE3B65">
        <w:rPr>
          <w:rFonts w:ascii="Arabic Typesetting" w:eastAsia="Times New Roman" w:hAnsi="Arabic Typesetting" w:cs="Arabic Typesetting"/>
          <w:sz w:val="40"/>
          <w:szCs w:val="40"/>
          <w:lang w:eastAsia="fr-FR"/>
        </w:rPr>
        <w:t>.</w:t>
      </w:r>
      <w:r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وعليه يجدون أن الرأي الثاني كان راجحا بما أن العناصر المكونة للركن المادي للجريمة قد تكون أفعال ايجابية، أو سلبية بسيطة أو أفعال سلبية ذات نتيجة إجرامية طالما توافرت الشروط ومن ثم تتحقق العلاقة السببية بين امتناع الجاني والنتيجة المترتبة عن هذا الامتناع، ومن ثم يسأل الجاني عن النتيجة</w:t>
      </w:r>
      <w:r w:rsidRPr="00AE3B65">
        <w:rPr>
          <w:rFonts w:ascii="Arabic Typesetting" w:eastAsia="Times New Roman" w:hAnsi="Arabic Typesetting" w:cs="Arabic Typesetting"/>
          <w:sz w:val="40"/>
          <w:szCs w:val="40"/>
          <w:lang w:eastAsia="fr-FR"/>
        </w:rPr>
        <w:t>.</w:t>
      </w:r>
    </w:p>
    <w:p w:rsidR="00EE6DE0" w:rsidRPr="00AE3B65" w:rsidRDefault="00210C3F" w:rsidP="00210C3F">
      <w:pPr>
        <w:bidi/>
        <w:spacing w:after="0"/>
        <w:ind w:right="-284"/>
        <w:rPr>
          <w:rFonts w:ascii="Arabic Typesetting" w:eastAsia="Times New Roman" w:hAnsi="Arabic Typesetting" w:cs="Arabic Typesetting"/>
          <w:sz w:val="40"/>
          <w:szCs w:val="40"/>
          <w:rtl/>
          <w:lang w:eastAsia="fr-FR"/>
        </w:rPr>
      </w:pPr>
      <w:r w:rsidRPr="00210C3F">
        <w:rPr>
          <w:rFonts w:ascii="Arabic Typesetting" w:eastAsia="Times New Roman" w:hAnsi="Arabic Typesetting" w:cs="Arabic Typesetting" w:hint="cs"/>
          <w:b/>
          <w:bCs/>
          <w:sz w:val="40"/>
          <w:szCs w:val="40"/>
          <w:rtl/>
          <w:lang w:eastAsia="fr-FR"/>
        </w:rPr>
        <w:lastRenderedPageBreak/>
        <w:t>المحاضرة السادسة</w:t>
      </w:r>
      <w:r>
        <w:rPr>
          <w:rFonts w:ascii="Arabic Typesetting" w:eastAsia="Times New Roman" w:hAnsi="Arabic Typesetting" w:cs="Arabic Typesetting" w:hint="cs"/>
          <w:sz w:val="40"/>
          <w:szCs w:val="40"/>
          <w:rtl/>
          <w:lang w:eastAsia="fr-FR"/>
        </w:rPr>
        <w:t xml:space="preserve">                            </w:t>
      </w:r>
      <w:r w:rsidR="000C6BB9" w:rsidRPr="00AE3B65">
        <w:rPr>
          <w:rFonts w:ascii="Arabic Typesetting" w:eastAsia="Times New Roman" w:hAnsi="Arabic Typesetting" w:cs="Arabic Typesetting"/>
          <w:b/>
          <w:bCs/>
          <w:sz w:val="48"/>
          <w:szCs w:val="48"/>
          <w:u w:val="single"/>
          <w:rtl/>
          <w:lang w:eastAsia="fr-FR"/>
        </w:rPr>
        <w:t xml:space="preserve"> </w:t>
      </w:r>
      <w:r w:rsidR="00B06685" w:rsidRPr="00AE3B65">
        <w:rPr>
          <w:rFonts w:ascii="Arabic Typesetting" w:eastAsia="Times New Roman" w:hAnsi="Arabic Typesetting" w:cs="Arabic Typesetting"/>
          <w:b/>
          <w:bCs/>
          <w:sz w:val="48"/>
          <w:szCs w:val="48"/>
          <w:u w:val="single"/>
          <w:rtl/>
          <w:lang w:eastAsia="fr-FR"/>
        </w:rPr>
        <w:t>تقسيمات الجرائم من حيث ركنها المعنوي</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من خلال التقسيم السابق يمكن القول أن الجريمة لا تتحقق لا بتوافر الركنين المادي والمعنوي، إلا أن في بعض الحالات لا يتوقع المشرع المسؤولية الجنائية على المتهم بمجرد توافر الركن المادي بل لابد من تواجد الإرادة الحرة للفاعل للقيام بهذا السلوك أي القصد الجنائي الذي يقوم على الإرادة الجاني وعلمه التام بالنتائج المترتبة عن هذا الفعل وعليه يمثل الركن المعنوي الرابطة النفسية بين الجاني والفعل ولهذا يعاقب المشرع على الجرائم ذات القصد الجنائي، ووصفها بالجرائم العمدية، ويعاقب أيضا على الجرائم ذات الخطأ الجنائي ووصفها بالجرائم الغير عمدية وبالتالي تنقسم الجرائم بحسب ركنها المعنوي إلى جرائم عمدية وجرائم غير عمدية</w:t>
      </w:r>
      <w:r w:rsidR="00B06685" w:rsidRPr="00AE3B65">
        <w:rPr>
          <w:rFonts w:ascii="Arabic Typesetting" w:eastAsia="Times New Roman" w:hAnsi="Arabic Typesetting" w:cs="Arabic Typesetting"/>
          <w:sz w:val="40"/>
          <w:szCs w:val="40"/>
          <w:lang w:eastAsia="fr-FR"/>
        </w:rPr>
        <w:br/>
      </w:r>
      <w:r w:rsidR="00EE6DE0" w:rsidRPr="00AE3B65">
        <w:rPr>
          <w:rFonts w:ascii="Arabic Typesetting" w:eastAsia="Times New Roman" w:hAnsi="Arabic Typesetting" w:cs="Arabic Typesetting"/>
          <w:b/>
          <w:bCs/>
          <w:sz w:val="44"/>
          <w:szCs w:val="44"/>
          <w:u w:val="single"/>
          <w:rtl/>
          <w:lang w:eastAsia="fr-FR"/>
        </w:rPr>
        <w:t xml:space="preserve">1/ </w:t>
      </w:r>
      <w:r w:rsidR="00B06685" w:rsidRPr="00AE3B65">
        <w:rPr>
          <w:rFonts w:ascii="Arabic Typesetting" w:eastAsia="Times New Roman" w:hAnsi="Arabic Typesetting" w:cs="Arabic Typesetting"/>
          <w:b/>
          <w:bCs/>
          <w:sz w:val="44"/>
          <w:szCs w:val="44"/>
          <w:u w:val="single"/>
          <w:rtl/>
          <w:lang w:eastAsia="fr-FR"/>
        </w:rPr>
        <w:t>الجرائم العمدية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وهي تلك الجرائم التي يشترط لقيامها توافر القصد الجنائي أو النية الجنائية لارتكاب الفعل والمتمثلة في إرادة ارتكاب الفعل الإجرامي وإرادة تحقق النتيجة الإجرامية المحظورة قانونا، والعلم( بكافة العناصر الواقعية الجوهرية اللازمة لقيام الجريمة)(1) والعلم بصلاحية الفعل لإحداث النتيجة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والعلم بالنتيجة يأخذ صورتين</w:t>
      </w:r>
      <w:r w:rsidR="00B06685" w:rsidRPr="00AE3B65">
        <w:rPr>
          <w:rFonts w:ascii="Arabic Typesetting" w:eastAsia="Times New Roman" w:hAnsi="Arabic Typesetting" w:cs="Arabic Typesetting"/>
          <w:sz w:val="40"/>
          <w:szCs w:val="40"/>
          <w:lang w:eastAsia="fr-FR"/>
        </w:rPr>
        <w:br/>
        <w:t xml:space="preserve">1- </w:t>
      </w:r>
      <w:r w:rsidR="00B06685" w:rsidRPr="00AE3B65">
        <w:rPr>
          <w:rFonts w:ascii="Arabic Typesetting" w:eastAsia="Times New Roman" w:hAnsi="Arabic Typesetting" w:cs="Arabic Typesetting"/>
          <w:sz w:val="40"/>
          <w:szCs w:val="40"/>
          <w:rtl/>
          <w:lang w:eastAsia="fr-FR"/>
        </w:rPr>
        <w:t>صورة اليقين: بحيث يكون القصد الجنائي مباشرا وواضحا عند القيام بالفعل مع سبق الإصرار والترصد وتكون إرادة الفاعل وعلمه بتحقيق النتيجة أكيدة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t xml:space="preserve">2- </w:t>
      </w:r>
      <w:r w:rsidR="00B06685" w:rsidRPr="00AE3B65">
        <w:rPr>
          <w:rFonts w:ascii="Arabic Typesetting" w:eastAsia="Times New Roman" w:hAnsi="Arabic Typesetting" w:cs="Arabic Typesetting"/>
          <w:sz w:val="40"/>
          <w:szCs w:val="40"/>
          <w:rtl/>
          <w:lang w:eastAsia="fr-FR"/>
        </w:rPr>
        <w:t>صورة الاحتمال: بحيث يكون القصد الجنائي غير مباشر، أو اقل وضوحا بحيث تكون إرادة الفاعل وعلمه بتحقيق النتيجة التي يريدها ممكنة والوقوع وليست أكيدة وفي كلتا الحالتين تعد جرائم عمدية واخطر الجرائم العمدية هي جريمة القتل مع سبق الإصرار والترصد فتعد كافة الجنايات مثلا القتل السرقة الاغتصاب جرائم عمدية وغالبا ما يعبر عنها بقوله ( من ارتكب عمدا أو من ارتكب علما) واغلب الجنح عمدية أما المخالفات قليلا ما تكون عمدية</w:t>
      </w:r>
      <w:r w:rsidR="00EE6DE0"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EE6DE0" w:rsidRPr="00AE3B65">
        <w:rPr>
          <w:rFonts w:ascii="Arabic Typesetting" w:eastAsia="Times New Roman" w:hAnsi="Arabic Typesetting" w:cs="Arabic Typesetting"/>
          <w:b/>
          <w:bCs/>
          <w:sz w:val="44"/>
          <w:szCs w:val="44"/>
          <w:u w:val="single"/>
          <w:rtl/>
          <w:lang w:eastAsia="fr-FR"/>
        </w:rPr>
        <w:t xml:space="preserve">2/ </w:t>
      </w:r>
      <w:r w:rsidR="00B06685" w:rsidRPr="00AE3B65">
        <w:rPr>
          <w:rFonts w:ascii="Arabic Typesetting" w:eastAsia="Times New Roman" w:hAnsi="Arabic Typesetting" w:cs="Arabic Typesetting"/>
          <w:b/>
          <w:bCs/>
          <w:sz w:val="44"/>
          <w:szCs w:val="44"/>
          <w:u w:val="single"/>
          <w:rtl/>
          <w:lang w:eastAsia="fr-FR"/>
        </w:rPr>
        <w:t>الجرائم الغير عمدية</w:t>
      </w:r>
      <w:r w:rsidR="00B06685" w:rsidRPr="00AE3B65">
        <w:rPr>
          <w:rFonts w:ascii="Arabic Typesetting" w:eastAsia="Times New Roman" w:hAnsi="Arabic Typesetting" w:cs="Arabic Typesetting"/>
          <w:b/>
          <w:bCs/>
          <w:sz w:val="44"/>
          <w:szCs w:val="44"/>
          <w:u w:val="single"/>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فهي الجرائم التي تقوم على الخطأ الجنائي فهي توصف بالجرائم الخطيئة والتي تأخذ عدة صور مختلفة كالإهمال وعدم الاحتراز والرعونة وعدم طاعة القوانين </w:t>
      </w:r>
      <w:r w:rsidR="00B06685" w:rsidRPr="00AE3B65">
        <w:rPr>
          <w:rFonts w:ascii="Arabic Typesetting" w:eastAsia="Times New Roman" w:hAnsi="Arabic Typesetting" w:cs="Arabic Typesetting"/>
          <w:sz w:val="40"/>
          <w:szCs w:val="40"/>
          <w:lang w:eastAsia="fr-FR"/>
        </w:rPr>
        <w:t xml:space="preserve">( </w:t>
      </w:r>
      <w:r w:rsidR="00B06685" w:rsidRPr="00AE3B65">
        <w:rPr>
          <w:rFonts w:ascii="Arabic Typesetting" w:eastAsia="Times New Roman" w:hAnsi="Arabic Typesetting" w:cs="Arabic Typesetting"/>
          <w:sz w:val="40"/>
          <w:szCs w:val="40"/>
          <w:rtl/>
          <w:lang w:eastAsia="fr-FR"/>
        </w:rPr>
        <w:t>نص المادة 422) إلا أن هذا الخطأ قد يكون جسيم ويأخذ صورتين</w:t>
      </w:r>
      <w:r w:rsidR="00B06685" w:rsidRPr="00AE3B65">
        <w:rPr>
          <w:rFonts w:ascii="Arabic Typesetting" w:eastAsia="Times New Roman" w:hAnsi="Arabic Typesetting" w:cs="Arabic Typesetting"/>
          <w:sz w:val="40"/>
          <w:szCs w:val="40"/>
          <w:lang w:eastAsia="fr-FR"/>
        </w:rPr>
        <w:br/>
        <w:t xml:space="preserve">1- </w:t>
      </w:r>
      <w:r w:rsidR="00B06685" w:rsidRPr="00AE3B65">
        <w:rPr>
          <w:rFonts w:ascii="Arabic Typesetting" w:eastAsia="Times New Roman" w:hAnsi="Arabic Typesetting" w:cs="Arabic Typesetting"/>
          <w:sz w:val="40"/>
          <w:szCs w:val="40"/>
          <w:rtl/>
          <w:lang w:eastAsia="fr-FR"/>
        </w:rPr>
        <w:t>الخطأ الواعي مع توافر النتيجة والذي يكون بسبب الرعونة والتهور والطيش</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t xml:space="preserve">2- </w:t>
      </w:r>
      <w:r w:rsidR="00B06685" w:rsidRPr="00AE3B65">
        <w:rPr>
          <w:rFonts w:ascii="Arabic Typesetting" w:eastAsia="Times New Roman" w:hAnsi="Arabic Typesetting" w:cs="Arabic Typesetting"/>
          <w:sz w:val="40"/>
          <w:szCs w:val="40"/>
          <w:rtl/>
          <w:lang w:eastAsia="fr-FR"/>
        </w:rPr>
        <w:t>الخطأ مع عدم توقع النتيجة والذي يكون بسبب قلة الحيطة والاحتراز والإهمال، ومع ذلك فن الجرائم الغير عمدية تتميز من ناحية الركن المادي بالعناصر التالية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t xml:space="preserve">- </w:t>
      </w:r>
      <w:r w:rsidR="00B06685" w:rsidRPr="00AE3B65">
        <w:rPr>
          <w:rFonts w:ascii="Arabic Typesetting" w:eastAsia="Times New Roman" w:hAnsi="Arabic Typesetting" w:cs="Arabic Typesetting"/>
          <w:sz w:val="40"/>
          <w:szCs w:val="40"/>
          <w:rtl/>
          <w:lang w:eastAsia="fr-FR"/>
        </w:rPr>
        <w:t>إرادة السلوك دون إرادة تحقيق النتيجة</w:t>
      </w:r>
      <w:r w:rsidR="00B06685" w:rsidRPr="00AE3B65">
        <w:rPr>
          <w:rFonts w:ascii="Arabic Typesetting" w:eastAsia="Times New Roman" w:hAnsi="Arabic Typesetting" w:cs="Arabic Typesetting"/>
          <w:sz w:val="40"/>
          <w:szCs w:val="40"/>
          <w:lang w:eastAsia="fr-FR"/>
        </w:rPr>
        <w:br/>
        <w:t xml:space="preserve">- </w:t>
      </w:r>
      <w:r w:rsidR="00B06685" w:rsidRPr="00AE3B65">
        <w:rPr>
          <w:rFonts w:ascii="Arabic Typesetting" w:eastAsia="Times New Roman" w:hAnsi="Arabic Typesetting" w:cs="Arabic Typesetting"/>
          <w:sz w:val="40"/>
          <w:szCs w:val="40"/>
          <w:rtl/>
          <w:lang w:eastAsia="fr-FR"/>
        </w:rPr>
        <w:t>العلم بكافة العناصر الجوهرية لقيام الجريمة</w:t>
      </w:r>
      <w:r w:rsidR="00B06685" w:rsidRPr="00AE3B65">
        <w:rPr>
          <w:rFonts w:ascii="Arabic Typesetting" w:eastAsia="Times New Roman" w:hAnsi="Arabic Typesetting" w:cs="Arabic Typesetting"/>
          <w:sz w:val="40"/>
          <w:szCs w:val="40"/>
          <w:lang w:eastAsia="fr-FR"/>
        </w:rPr>
        <w:br/>
        <w:t xml:space="preserve">- </w:t>
      </w:r>
      <w:r w:rsidR="00B06685" w:rsidRPr="00AE3B65">
        <w:rPr>
          <w:rFonts w:ascii="Arabic Typesetting" w:eastAsia="Times New Roman" w:hAnsi="Arabic Typesetting" w:cs="Arabic Typesetting"/>
          <w:sz w:val="40"/>
          <w:szCs w:val="40"/>
          <w:rtl/>
          <w:lang w:eastAsia="fr-FR"/>
        </w:rPr>
        <w:t>العلم بمكان صلاحية السلوك لإحداث نتيجة</w:t>
      </w:r>
      <w:r w:rsidR="00B06685" w:rsidRPr="00AE3B65">
        <w:rPr>
          <w:rFonts w:ascii="Arabic Typesetting" w:eastAsia="Times New Roman" w:hAnsi="Arabic Typesetting" w:cs="Arabic Typesetting"/>
          <w:sz w:val="40"/>
          <w:szCs w:val="40"/>
          <w:lang w:eastAsia="fr-FR"/>
        </w:rPr>
        <w:br/>
        <w:t xml:space="preserve">- </w:t>
      </w:r>
      <w:r w:rsidR="00B06685" w:rsidRPr="00AE3B65">
        <w:rPr>
          <w:rFonts w:ascii="Arabic Typesetting" w:eastAsia="Times New Roman" w:hAnsi="Arabic Typesetting" w:cs="Arabic Typesetting"/>
          <w:sz w:val="40"/>
          <w:szCs w:val="40"/>
          <w:rtl/>
          <w:lang w:eastAsia="fr-FR"/>
        </w:rPr>
        <w:t>فكل الجرائم الغير عمدية جنح مثال القتل الخطأ المادة 288 ق ع، جرح الخطأ المادة 289 ق.ع المخالفات مثلا عدم تسجيل احد النزلاء في الفندق في السجل الخاص نتيجة الإهمال</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و الأضرار الناجمة عنها اخف من تلك التي تنجم عن الجرائم العمدية ويتضح أن هناك اشتراك بين الجرائم العمدية والجرائم الغير </w:t>
      </w:r>
      <w:r w:rsidR="00B06685" w:rsidRPr="00AE3B65">
        <w:rPr>
          <w:rFonts w:ascii="Arabic Typesetting" w:eastAsia="Times New Roman" w:hAnsi="Arabic Typesetting" w:cs="Arabic Typesetting"/>
          <w:sz w:val="40"/>
          <w:szCs w:val="40"/>
          <w:rtl/>
          <w:lang w:eastAsia="fr-FR"/>
        </w:rPr>
        <w:lastRenderedPageBreak/>
        <w:t>عمدية من ناحية إرادة السلوك والعلم بكافة العناصر الجوهرية لقيام الجريمة ويترتب على كلاهما المسؤولية الجنائية والمسؤولية المدنية وذلك بالتعويض الضحية أو أفراد عائلته</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المطلب الثالث: الفرق بين الجرائم العمدية والجرائم الغير عمدية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ويتحدد الفرق بين هاتين الجريمتين فيما يلي</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في الجرائم العمدية: تواجد إرادة تحقيق النتيجة أما في الجرائم الغير عمدية لا تتواجد إرادة تحقيق النتيجة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أما من الناحية العلم المتطلب في الجريمتين فهي الجرائم العمدية ويكون العلم يقينيا أو احتمالي في صلاحيته لإحداث النتيجة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أما في الجرائم الغير عمدية يتوقف هذا العلم عند حد الامكن أي العلم بمكان حدوث النتيجة كأثر للسلوك</w:t>
      </w:r>
      <w:r w:rsidR="00EE6DE0" w:rsidRPr="00AE3B65">
        <w:rPr>
          <w:rFonts w:ascii="Arabic Typesetting" w:eastAsia="Times New Roman" w:hAnsi="Arabic Typesetting" w:cs="Arabic Typesetting"/>
          <w:sz w:val="40"/>
          <w:szCs w:val="40"/>
          <w:rtl/>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u w:val="single"/>
          <w:rtl/>
          <w:lang w:eastAsia="fr-FR"/>
        </w:rPr>
        <w:t>من حيث العقوبات</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تخضع الجرائم العمدية لعقوبات مشددة جاءت من خلال نصوص القانون والمتعلقة بالجنايات مثلا القتل العمدي عقوبته الإعدام أو السجن المؤبد وفقا لنص المادة 60-61 ق ع أما الجرائم الغير عمدية كالقتل الخطأ فهو جنحة تكون عقوبتها اخف حدها الحبس والغرامة وفقا لنص المادة 288 ق ع</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b/>
          <w:bCs/>
          <w:sz w:val="40"/>
          <w:szCs w:val="40"/>
          <w:u w:val="single"/>
          <w:rtl/>
          <w:lang w:eastAsia="fr-FR"/>
        </w:rPr>
        <w:t>من حيث الشروع</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يقتصر العقاب على الشروع على الجرائم العمدية أي الجنايات وبعض الجنح بينما لا يمكن تصور الشروع في الجرائم الغير عمدية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من حيث إمكانية العقاب على الاشتراك</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يعاقب على المشاركة في الجرائم العمدية أما العقاب في الجرائم الغير عمدية مازال محل خلاف الفقهاء وذلك لانعدام القصد الجنائي من حيث تطبيق ظرف المشدد</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يطبق ظرف التشديد على الجرائم العمدية وحدها مثلا كالجريمة القتل مع سق الإصرار والترصد أما الجرائم الغير عمدية لا يطبق عليها ظرف التشديد</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b/>
          <w:bCs/>
          <w:sz w:val="40"/>
          <w:szCs w:val="40"/>
          <w:u w:val="single"/>
          <w:rtl/>
          <w:lang w:eastAsia="fr-FR"/>
        </w:rPr>
        <w:t>ظروف الجرائم في قانون العقوبات الجزائري</w:t>
      </w:r>
      <w:r w:rsidR="00B06685" w:rsidRPr="00AE3B65">
        <w:rPr>
          <w:rFonts w:ascii="Arabic Typesetting" w:eastAsia="Times New Roman" w:hAnsi="Arabic Typesetting" w:cs="Arabic Typesetting"/>
          <w:sz w:val="40"/>
          <w:szCs w:val="40"/>
          <w:rtl/>
          <w:lang w:eastAsia="fr-FR"/>
        </w:rPr>
        <w:t xml:space="preserve"> </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من خلال التقسيمات المشار ليها سابقا عرف انه لا يمكن قيام جريمة دون توافر أركانها الثلاث الشرعي المادي والمعنوي وعرفنا أن هناك بعض الجرائم تخضع لعقوبات مشددة وعليه أخد المشرع بعين الاعتبار الأسباب التي تلحق بالجريمة والتي تؤدي إلى تشديد العقوبة أو تخفيفها والإعفاء منها وتسمى هذه الأسباب ظروف الجريمة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وهذه الظروف لا تدخل في تكوين الجريمة وإنما تؤثر في جسامتها وخطورة الجاني وعليه لا يمكن القول بوجود أو عدم وجود الظروف إلا بعد التأكد من وجود العناصر الأساسية للجريمة ومكتملة الأركان وثبوت إذناب الجاني ولهذا يعتد المشرع الجزائري على الأسباب المحيطة بالجريمة ومنحها ثلاث مظاهر هي إما الإعفاء من العقوبة أو تشديدها</w:t>
      </w:r>
      <w:r w:rsidR="00EE6DE0" w:rsidRPr="00AE3B65">
        <w:rPr>
          <w:rFonts w:ascii="Arabic Typesetting" w:eastAsia="Times New Roman" w:hAnsi="Arabic Typesetting" w:cs="Arabic Typesetting"/>
          <w:sz w:val="40"/>
          <w:szCs w:val="40"/>
          <w:rtl/>
          <w:lang w:eastAsia="fr-FR"/>
        </w:rPr>
        <w:t>.</w:t>
      </w:r>
    </w:p>
    <w:p w:rsidR="00B06685" w:rsidRPr="00AE3B65" w:rsidRDefault="00EE6DE0" w:rsidP="00AE3B65">
      <w:pPr>
        <w:bidi/>
        <w:spacing w:after="0"/>
        <w:rPr>
          <w:rFonts w:ascii="Arabic Typesetting" w:eastAsia="Times New Roman" w:hAnsi="Arabic Typesetting" w:cs="Arabic Typesetting"/>
          <w:sz w:val="40"/>
          <w:szCs w:val="40"/>
          <w:rtl/>
          <w:lang w:eastAsia="fr-FR" w:bidi="ar-DZ"/>
        </w:rPr>
      </w:pPr>
      <w:r w:rsidRPr="00AE3B65">
        <w:rPr>
          <w:rFonts w:ascii="Arabic Typesetting" w:eastAsia="Times New Roman" w:hAnsi="Arabic Typesetting" w:cs="Arabic Typesetting"/>
          <w:sz w:val="40"/>
          <w:szCs w:val="40"/>
          <w:rtl/>
          <w:lang w:eastAsia="fr-FR"/>
        </w:rPr>
        <w:t>_</w:t>
      </w:r>
      <w:r w:rsidR="00B06685" w:rsidRPr="00AE3B65">
        <w:rPr>
          <w:rFonts w:ascii="Arabic Typesetting" w:eastAsia="Times New Roman" w:hAnsi="Arabic Typesetting" w:cs="Arabic Typesetting"/>
          <w:sz w:val="40"/>
          <w:szCs w:val="40"/>
          <w:rtl/>
          <w:lang w:eastAsia="fr-FR"/>
        </w:rPr>
        <w:t xml:space="preserve">ظروف </w:t>
      </w:r>
      <w:r w:rsidRPr="00AE3B65">
        <w:rPr>
          <w:rFonts w:ascii="Arabic Typesetting" w:eastAsia="Times New Roman" w:hAnsi="Arabic Typesetting" w:cs="Arabic Typesetting"/>
          <w:sz w:val="40"/>
          <w:szCs w:val="40"/>
          <w:rtl/>
          <w:lang w:eastAsia="fr-FR"/>
        </w:rPr>
        <w:t>الإعفاء</w:t>
      </w:r>
      <w:r w:rsidR="00B06685" w:rsidRPr="00AE3B65">
        <w:rPr>
          <w:rFonts w:ascii="Arabic Typesetting" w:eastAsia="Times New Roman" w:hAnsi="Arabic Typesetting" w:cs="Arabic Typesetting"/>
          <w:sz w:val="40"/>
          <w:szCs w:val="40"/>
          <w:rtl/>
          <w:lang w:eastAsia="fr-FR"/>
        </w:rPr>
        <w:t xml:space="preserve"> من العقوبة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ويقصد بها جملة من الأسباب المقررة بنص قانوني والتي تؤدي إلى الإعفاء من العقاب بحيث ينزع المشرع المسؤولية القانونية عن الجاني رغم ثبوت دانته في الجريمة ولا يكون هذا الإعفاء بسبب الخطأ وإنما لاعتبارات تدخل ضمن السياسة الجنائية ذات صلة بالمصلحة الاجتماعية ومثال ذلك ما نصت عليه المادة 92 ق ع « يعفى من العقوبة المقررة كل من يبلغ السلطات الإدارية </w:t>
      </w:r>
      <w:r w:rsidR="00B06685" w:rsidRPr="00AE3B65">
        <w:rPr>
          <w:rFonts w:ascii="Arabic Typesetting" w:eastAsia="Times New Roman" w:hAnsi="Arabic Typesetting" w:cs="Arabic Typesetting"/>
          <w:sz w:val="40"/>
          <w:szCs w:val="40"/>
          <w:rtl/>
          <w:lang w:eastAsia="fr-FR"/>
        </w:rPr>
        <w:lastRenderedPageBreak/>
        <w:t>أو القضائية عن جناية أو جنحة ضد امن الدولة قبل البدء في تنفيذها أو الشروع فيها» ولظروف الإعفاء حالات نص عليها المشرع على سبيل الحصر وهي عزر المبلغ نص المادة 92 ق ع وعذر القرابة العائلية وعذر التوبة</w:t>
      </w:r>
      <w:r w:rsidRPr="00AE3B65">
        <w:rPr>
          <w:rFonts w:ascii="Arabic Typesetting" w:eastAsia="Times New Roman" w:hAnsi="Arabic Typesetting" w:cs="Arabic Typesetting"/>
          <w:sz w:val="40"/>
          <w:szCs w:val="40"/>
          <w:rtl/>
          <w:lang w:eastAsia="fr-FR"/>
        </w:rPr>
        <w:t>.</w:t>
      </w:r>
      <w:r w:rsidR="00B06685"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1/</w:t>
      </w:r>
      <w:r w:rsidR="00B06685" w:rsidRPr="00AE3B65">
        <w:rPr>
          <w:rFonts w:ascii="Arabic Typesetting" w:eastAsia="Times New Roman" w:hAnsi="Arabic Typesetting" w:cs="Arabic Typesetting"/>
          <w:b/>
          <w:bCs/>
          <w:sz w:val="40"/>
          <w:szCs w:val="40"/>
          <w:u w:val="single"/>
          <w:rtl/>
          <w:lang w:eastAsia="fr-FR"/>
        </w:rPr>
        <w:t>عذر المبلغ</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إذا كان الفاعل منهم أو شريكا في ارتكاب جريمة أو في مشروع إجرامي ثم قام بالتبليغ عن هوية المتورطين فيها وفقا لنص المادة 92 ق.ع أو بلغ عن اتفاق جماعة من الأشرار نص المادة 179 ق ع أو بلغ عن جريمة تزوير وتزييف النقود نص المادة 199 ق ع أو بلغ عن جريمة تقليد خاتم الدولة نص المادة 205 ق2 ق ع بعض مرتكبي هذه الجرائم من العقاب</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2/</w:t>
      </w:r>
      <w:r w:rsidR="00B06685" w:rsidRPr="00AE3B65">
        <w:rPr>
          <w:rFonts w:ascii="Arabic Typesetting" w:eastAsia="Times New Roman" w:hAnsi="Arabic Typesetting" w:cs="Arabic Typesetting"/>
          <w:b/>
          <w:bCs/>
          <w:sz w:val="40"/>
          <w:szCs w:val="40"/>
          <w:u w:val="single"/>
          <w:rtl/>
          <w:lang w:eastAsia="fr-FR"/>
        </w:rPr>
        <w:t>عذر القرابة العائلية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نص على هذا العذر المادة 91 قانون رقم 06-23 المؤرخ في 20/12/2006 ق ع في فقرتها الأخيرة حيث يجوز إعفاء الأقارب أو الأصهار الجاني لغاية الدرجة الثالثة من العقوبة المقررة في عدم التبليغ عن الجرائم المتعلقة بالخيانة وتجسس أو بتزييف الوثائق العمومية أو غيرها من النشاطات التي تكون من طبيعتها الإضرار بالدفاع الوطني وكذلك جرائم الإخفاء أو الإتلاف</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أو اختلاس الأشياء والأدوات والوثائق التي استخدمت أو ستستخدم في ارتكاب هذه الجرائم</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ويتضمن عذر القرابة ما جاء في نص المادة 180 ف2 ق ع</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عن إخفاء عمدا شخص مرتكب جناية وفار من العدالة أو ساعد في هروبه أو على الإعفاء فيعفى من العقوبة المقررة لهذه الجرائم الأقارب والأصهار الجاني لغاية الدرجة الرابعة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بالاستثناء الجنايات التي ترتكب ضد القصر الذين لا تتجاوز أعمارهم 13 سنة </w:t>
      </w:r>
      <w:r w:rsidR="00B06685" w:rsidRPr="00AE3B65">
        <w:rPr>
          <w:rFonts w:ascii="Arabic Typesetting" w:eastAsia="Times New Roman" w:hAnsi="Arabic Typesetting" w:cs="Arabic Typesetting"/>
          <w:sz w:val="40"/>
          <w:szCs w:val="40"/>
          <w:lang w:eastAsia="fr-FR"/>
        </w:rPr>
        <w:br/>
      </w:r>
      <w:r w:rsidRPr="00AE3B65">
        <w:rPr>
          <w:rFonts w:ascii="Arabic Typesetting" w:eastAsia="Times New Roman" w:hAnsi="Arabic Typesetting" w:cs="Arabic Typesetting"/>
          <w:sz w:val="40"/>
          <w:szCs w:val="40"/>
          <w:rtl/>
          <w:lang w:eastAsia="fr-FR"/>
        </w:rPr>
        <w:t>3/</w:t>
      </w:r>
      <w:r w:rsidR="00B06685" w:rsidRPr="00AE3B65">
        <w:rPr>
          <w:rFonts w:ascii="Arabic Typesetting" w:eastAsia="Times New Roman" w:hAnsi="Arabic Typesetting" w:cs="Arabic Typesetting"/>
          <w:b/>
          <w:bCs/>
          <w:sz w:val="40"/>
          <w:szCs w:val="40"/>
          <w:u w:val="single"/>
          <w:rtl/>
          <w:lang w:eastAsia="fr-FR"/>
        </w:rPr>
        <w:t>عذر التوبة</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ويقصد به استيقاض ضمير الجاني بعد الجريمة في هذه الحالة يبلغ الجاني السلطات قبل تنفيذ العقوبة مثلا إعفاء من العقوبة الشخص الذي كان يعلم بالدليل براءة شخص محبوس واستيقاظ ضميره وتقدم إلى السلطات للإفادة بشهادة من تلقاء نفسه وفقا لنص المادة 182 ق3 ق ع «فلا يقضى بالعقوبة على من تقدم من تلقاء نفسه بشهادته وإن تأخر في الإدلاء بها» وأيضا ما جاء في نص المادة 217 ف2 ق ع</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 xml:space="preserve">والتي من خلالها يعفى الشاهد من العقوبة والذي يعدل من الشهادة الكاذبة وكل هذه الأعذار ولا تثبت لا بنص صريح ومحدد في القانون حسب المادة 52 ق ع </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b/>
          <w:bCs/>
          <w:sz w:val="40"/>
          <w:szCs w:val="40"/>
          <w:u w:val="single"/>
          <w:rtl/>
          <w:lang w:eastAsia="fr-FR"/>
        </w:rPr>
        <w:t>ال</w:t>
      </w:r>
      <w:r w:rsidRPr="00AE3B65">
        <w:rPr>
          <w:rFonts w:ascii="Arabic Typesetting" w:eastAsia="Times New Roman" w:hAnsi="Arabic Typesetting" w:cs="Arabic Typesetting"/>
          <w:b/>
          <w:bCs/>
          <w:sz w:val="40"/>
          <w:szCs w:val="40"/>
          <w:u w:val="single"/>
          <w:rtl/>
          <w:lang w:eastAsia="fr-FR"/>
        </w:rPr>
        <w:t>أ</w:t>
      </w:r>
      <w:r w:rsidR="00B06685" w:rsidRPr="00AE3B65">
        <w:rPr>
          <w:rFonts w:ascii="Arabic Typesetting" w:eastAsia="Times New Roman" w:hAnsi="Arabic Typesetting" w:cs="Arabic Typesetting"/>
          <w:b/>
          <w:bCs/>
          <w:sz w:val="40"/>
          <w:szCs w:val="40"/>
          <w:u w:val="single"/>
          <w:rtl/>
          <w:lang w:eastAsia="fr-FR"/>
        </w:rPr>
        <w:t>ثار المترتبة على الإعفاء من العقوبة</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الأعذار المعفية من العقوبة فهي ملزمة وليس للقاضي حرية التقدير وبالتالي يتوجب عليه الأخذ بها والإعفاء من العقوبة ليس معناه براءة الجاني لكونه غير مسؤول أو زوال الجريمة وإنما الأعذار تؤثر على الجزاء المترتب على الجاني</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r>
      <w:r w:rsidR="00B06685" w:rsidRPr="00AE3B65">
        <w:rPr>
          <w:rFonts w:ascii="Arabic Typesetting" w:eastAsia="Times New Roman" w:hAnsi="Arabic Typesetting" w:cs="Arabic Typesetting"/>
          <w:sz w:val="40"/>
          <w:szCs w:val="40"/>
          <w:rtl/>
          <w:lang w:eastAsia="fr-FR"/>
        </w:rPr>
        <w:t>وقد يكون العذر المعفي من العقوبة أمر جائزا من خلال نص المادة 91 القوة الآجرة ق.ع</w:t>
      </w:r>
      <w:r w:rsidR="00B06685" w:rsidRPr="00AE3B65">
        <w:rPr>
          <w:rFonts w:ascii="Arabic Typesetting" w:eastAsia="Times New Roman" w:hAnsi="Arabic Typesetting" w:cs="Arabic Typesetting"/>
          <w:sz w:val="40"/>
          <w:szCs w:val="40"/>
          <w:lang w:eastAsia="fr-FR"/>
        </w:rPr>
        <w:t>.</w:t>
      </w:r>
      <w:r w:rsidR="00B06685" w:rsidRPr="00AE3B65">
        <w:rPr>
          <w:rFonts w:ascii="Arabic Typesetting" w:eastAsia="Times New Roman" w:hAnsi="Arabic Typesetting" w:cs="Arabic Typesetting"/>
          <w:sz w:val="40"/>
          <w:szCs w:val="40"/>
          <w:lang w:eastAsia="fr-FR"/>
        </w:rPr>
        <w:br/>
        <w:t xml:space="preserve">- </w:t>
      </w:r>
      <w:r w:rsidR="00B06685" w:rsidRPr="00AE3B65">
        <w:rPr>
          <w:rFonts w:ascii="Arabic Typesetting" w:eastAsia="Times New Roman" w:hAnsi="Arabic Typesetting" w:cs="Arabic Typesetting"/>
          <w:sz w:val="40"/>
          <w:szCs w:val="40"/>
          <w:rtl/>
          <w:lang w:eastAsia="fr-FR"/>
        </w:rPr>
        <w:t>وقد يجوز ترتيب عقوبات تكميلية على المعفي عنه كالحرمان من الحقوق المدنية ومنع من الإقامة نص المادة 92 ق ع ويحرم الجاني من ممارسة حق أو أكثر من الحقوق الوطنية لمدة لا تزيد عن 5 سنوات</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lastRenderedPageBreak/>
        <w:t> </w:t>
      </w:r>
      <w:r w:rsidR="00EE6DE0" w:rsidRPr="00AE3B65">
        <w:rPr>
          <w:rFonts w:ascii="Arabic Typesetting" w:hAnsi="Arabic Typesetting" w:cs="Arabic Typesetting"/>
          <w:sz w:val="40"/>
          <w:szCs w:val="40"/>
          <w:rtl/>
        </w:rPr>
        <w:t>اذن</w:t>
      </w:r>
      <w:r w:rsidRPr="00AE3B65">
        <w:rPr>
          <w:rFonts w:ascii="Arabic Typesetting" w:hAnsi="Arabic Typesetting" w:cs="Arabic Typesetting"/>
          <w:sz w:val="40"/>
          <w:szCs w:val="40"/>
          <w:rtl/>
        </w:rPr>
        <w:t>  في الواقع توجد تقسيمات وتصنيفات عديدة للأفعال الإجرامية عموما ، ولكن تبرز محاولة القانونيين في تصنيف الأفعال الإجرامية بالإستناد إلى ركنها المعنوي فتصنف إلى :</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جرائم عمدية</w:t>
      </w:r>
      <w:r w:rsidRPr="00AE3B65">
        <w:rPr>
          <w:rFonts w:ascii="Arabic Typesetting" w:hAnsi="Arabic Typesetting" w:cs="Arabic Typesetting"/>
          <w:sz w:val="40"/>
          <w:szCs w:val="40"/>
          <w:rtl/>
        </w:rPr>
        <w:t xml:space="preserve"> : هي جرائم يتوفر فيها القصد الجنائي أي بعلم إرادة الفاعل حيث يقدم الجاني على ارتكابها وهو عالم بطبيعة الفعل وبالنتيجة التي ستنجم عنه .</w:t>
      </w:r>
    </w:p>
    <w:p w:rsidR="000C6BB9"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 xml:space="preserve">جرائم غير عمدية </w:t>
      </w:r>
      <w:r w:rsidRPr="00AE3B65">
        <w:rPr>
          <w:rFonts w:ascii="Arabic Typesetting" w:hAnsi="Arabic Typesetting" w:cs="Arabic Typesetting"/>
          <w:sz w:val="40"/>
          <w:szCs w:val="40"/>
          <w:rtl/>
        </w:rPr>
        <w:t xml:space="preserve">: وهي الجرائم التي ينعدم فيها العمد أو القصد الجنائي ويقدم الفاعل فيها على تنفيذ فعله وهو عالم بطبيعته ولكنه غير عالم بطبيعة النتيجة التي ستؤدي إليها </w:t>
      </w:r>
      <w:r w:rsidR="00EE6DE0" w:rsidRPr="00AE3B65">
        <w:rPr>
          <w:rFonts w:ascii="Arabic Typesetting" w:hAnsi="Arabic Typesetting" w:cs="Arabic Typesetting"/>
          <w:sz w:val="40"/>
          <w:szCs w:val="40"/>
          <w:rtl/>
        </w:rPr>
        <w:t>.</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*ومن وجهة نظر القانون الجنائي الخاص فإن الجرائم تصنف عموما إلى :</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الجرائم ضد الأشخاص</w:t>
      </w:r>
      <w:r w:rsidRPr="00AE3B65">
        <w:rPr>
          <w:rFonts w:ascii="Arabic Typesetting" w:hAnsi="Arabic Typesetting" w:cs="Arabic Typesetting"/>
          <w:sz w:val="40"/>
          <w:szCs w:val="40"/>
          <w:rtl/>
        </w:rPr>
        <w:t xml:space="preserve"> : وهي كل الجرائم التي تمس بسلامة الأشخاص وتلحق بهم أضرارا جسدية أو معنوية ومن أمثلتها القتل والقتل الخطأ والضرب والجرح العمدي ….إلخ .</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 xml:space="preserve">الجرائم ضد الأخلاق والآداب العامة </w:t>
      </w:r>
      <w:r w:rsidRPr="00AE3B65">
        <w:rPr>
          <w:rFonts w:ascii="Arabic Typesetting" w:hAnsi="Arabic Typesetting" w:cs="Arabic Typesetting"/>
          <w:sz w:val="40"/>
          <w:szCs w:val="40"/>
          <w:rtl/>
        </w:rPr>
        <w:t>: وهي مجموعة الجرائم التي تمس الأخلاق والآداب العامة للمجتمع المتعارف عليه بين أفراده ومن أمثلة ذلك جرائم الفعل المخل بالحياء ، هتك العرض ، الاغتصاب ، التحريض على الفسق و الدعارة ….إلخ.</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 xml:space="preserve">الجرائم ضد الأسرة </w:t>
      </w:r>
      <w:r w:rsidRPr="00AE3B65">
        <w:rPr>
          <w:rFonts w:ascii="Arabic Typesetting" w:hAnsi="Arabic Typesetting" w:cs="Arabic Typesetting"/>
          <w:sz w:val="40"/>
          <w:szCs w:val="40"/>
          <w:rtl/>
        </w:rPr>
        <w:t>: وتشمل كل الجرائم التي تمس كيان الأسرة مثل جرائم الإجهاض ، الامتناع عن دفع النفقة تعريض الأطفال إلى الخطر …إلخ.</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u w:val="single"/>
          <w:rtl/>
        </w:rPr>
        <w:t xml:space="preserve">الجرائم ضد الأموال والممتلكات </w:t>
      </w:r>
      <w:r w:rsidRPr="00AE3B65">
        <w:rPr>
          <w:rFonts w:ascii="Arabic Typesetting" w:hAnsi="Arabic Typesetting" w:cs="Arabic Typesetting"/>
          <w:sz w:val="40"/>
          <w:szCs w:val="40"/>
          <w:rtl/>
        </w:rPr>
        <w:t>: وهي الجرائم التي تلحق الأذى والضرر بالأموال العامة والخاصة للأفراد أو المؤسسات ، ومن بينها جرائم السرقة الإختلاس ،النصب والإحتيال ، خيانة الأمانة …..إلأخ.</w:t>
      </w:r>
    </w:p>
    <w:p w:rsidR="009C0E24" w:rsidRPr="00AE3B65" w:rsidRDefault="009C0E24" w:rsidP="00AE3B65">
      <w:pPr>
        <w:bidi/>
        <w:jc w:val="both"/>
        <w:rPr>
          <w:rFonts w:ascii="Arabic Typesetting" w:hAnsi="Arabic Typesetting" w:cs="Arabic Typesetting"/>
          <w:sz w:val="40"/>
          <w:szCs w:val="40"/>
          <w:rtl/>
        </w:rPr>
      </w:pPr>
      <w:r w:rsidRPr="00AE3B65">
        <w:rPr>
          <w:rFonts w:ascii="Arabic Typesetting" w:hAnsi="Arabic Typesetting" w:cs="Arabic Typesetting"/>
          <w:sz w:val="40"/>
          <w:szCs w:val="40"/>
          <w:rtl/>
        </w:rPr>
        <w:t>·    جرائم ضد أمن الدولــة : وهي مجموعة الجرائم التي تلحق الضرر المادي أو المعنوي بكيان الدولة ومؤسساتها الدستورية ، أو المساس بإقليمها وترابها مثل جرائم الخيانة والتجسس ومعاونة دولة أجنبية للنيل من سيادتها ….إلخ .</w:t>
      </w:r>
    </w:p>
    <w:p w:rsidR="003970F0" w:rsidRPr="00AE3B65" w:rsidRDefault="000C6BB9" w:rsidP="00AE3B65">
      <w:pPr>
        <w:bidi/>
        <w:rPr>
          <w:rFonts w:ascii="Arabic Typesetting" w:hAnsi="Arabic Typesetting" w:cs="Arabic Typesetting"/>
          <w:sz w:val="40"/>
          <w:szCs w:val="40"/>
          <w:rtl/>
        </w:rPr>
      </w:pPr>
      <w:r w:rsidRPr="00AE3B65">
        <w:rPr>
          <w:rFonts w:ascii="Arabic Typesetting" w:hAnsi="Arabic Typesetting" w:cs="Arabic Typesetting"/>
          <w:b/>
          <w:bCs/>
          <w:sz w:val="44"/>
          <w:szCs w:val="44"/>
          <w:u w:val="single"/>
          <w:rtl/>
        </w:rPr>
        <w:t>المحاضرة السابعة</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 xml:space="preserve">                                                 </w:t>
      </w:r>
      <w:r w:rsidR="003970F0" w:rsidRPr="00AE3B65">
        <w:rPr>
          <w:rFonts w:ascii="Arabic Typesetting" w:hAnsi="Arabic Typesetting" w:cs="Arabic Typesetting"/>
          <w:b/>
          <w:bCs/>
          <w:sz w:val="48"/>
          <w:szCs w:val="48"/>
          <w:u w:val="single"/>
          <w:rtl/>
        </w:rPr>
        <w:t>الشروع أو المحاولة</w:t>
      </w:r>
      <w:r w:rsidR="003970F0" w:rsidRPr="00AE3B65">
        <w:rPr>
          <w:rFonts w:ascii="Arabic Typesetting" w:hAnsi="Arabic Typesetting" w:cs="Arabic Typesetting"/>
          <w:sz w:val="48"/>
          <w:szCs w:val="48"/>
          <w:rtl/>
        </w:rPr>
        <w:t xml:space="preserve"> </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الشروع أو المحاولة : هو البدأ في تنفيذ جزء أو أكثر من الركن المادي للجريمة و يدخل عامل خارجي لابد للفاعل في التدخل فيه يحول دون تحقيق النتيجة</w:t>
      </w:r>
      <w:r w:rsidR="003970F0" w:rsidRPr="00AE3B65">
        <w:rPr>
          <w:rFonts w:ascii="Arabic Typesetting" w:hAnsi="Arabic Typesetting" w:cs="Arabic Typesetting"/>
          <w:sz w:val="40"/>
          <w:szCs w:val="40"/>
        </w:rPr>
        <w:t>.</w:t>
      </w:r>
    </w:p>
    <w:p w:rsidR="00A66166" w:rsidRPr="00AE3B65" w:rsidRDefault="003970F0" w:rsidP="00AE3B65">
      <w:pPr>
        <w:bidi/>
        <w:rPr>
          <w:rFonts w:ascii="Arabic Typesetting" w:hAnsi="Arabic Typesetting" w:cs="Arabic Typesetting"/>
          <w:sz w:val="40"/>
          <w:szCs w:val="40"/>
          <w:rtl/>
        </w:rPr>
      </w:pPr>
      <w:r w:rsidRPr="00AE3B65">
        <w:rPr>
          <w:rFonts w:ascii="Arabic Typesetting" w:hAnsi="Arabic Typesetting" w:cs="Arabic Typesetting"/>
          <w:b/>
          <w:bCs/>
          <w:sz w:val="40"/>
          <w:szCs w:val="40"/>
          <w:rtl/>
        </w:rPr>
        <w:t xml:space="preserve">إرادة </w:t>
      </w:r>
      <w:r w:rsidR="00EE6DE0" w:rsidRPr="00AE3B65">
        <w:rPr>
          <w:rFonts w:ascii="Arabic Typesetting" w:hAnsi="Arabic Typesetting" w:cs="Arabic Typesetting"/>
          <w:b/>
          <w:bCs/>
          <w:sz w:val="40"/>
          <w:szCs w:val="40"/>
          <w:rtl/>
        </w:rPr>
        <w:t>الشروع</w:t>
      </w:r>
      <w:r w:rsidR="00EE6DE0" w:rsidRPr="00AE3B65">
        <w:rPr>
          <w:rFonts w:ascii="Arabic Typesetting" w:hAnsi="Arabic Typesetting" w:cs="Arabic Typesetting"/>
          <w:sz w:val="40"/>
          <w:szCs w:val="40"/>
        </w:rPr>
        <w:t>:</w:t>
      </w:r>
      <w:r w:rsidRPr="00AE3B65">
        <w:rPr>
          <w:rFonts w:ascii="Arabic Typesetting" w:hAnsi="Arabic Typesetting" w:cs="Arabic Typesetting"/>
          <w:sz w:val="40"/>
          <w:szCs w:val="40"/>
        </w:rPr>
        <w:t>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أ‌- الركن الشرعي : وجود نص المادة 30 من قانون العقوبات تعاقب الأشخاص الذين يحاولون القيام بجريمة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ب‌</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الركن المادي : وهو النشاط أو السلوك الإجرامي الذي يختلف من جريمة إلى أخرى، و الذي يكشف فيه إرادة الجاني في تنفيذ الجريمة، ويقوم الركن على عنصرين</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Pr>
        <w:lastRenderedPageBreak/>
        <w:t xml:space="preserve">1- </w:t>
      </w:r>
      <w:r w:rsidRPr="00AE3B65">
        <w:rPr>
          <w:rFonts w:ascii="Arabic Typesetting" w:hAnsi="Arabic Typesetting" w:cs="Arabic Typesetting"/>
          <w:sz w:val="40"/>
          <w:szCs w:val="40"/>
          <w:rtl/>
        </w:rPr>
        <w:t>البدأ في تنفيذ جزء أو أكثر من الفعل المكون للركن المادي</w:t>
      </w:r>
      <w:r w:rsidRPr="00AE3B65">
        <w:rPr>
          <w:rFonts w:ascii="Arabic Typesetting" w:hAnsi="Arabic Typesetting" w:cs="Arabic Typesetting"/>
          <w:sz w:val="40"/>
          <w:szCs w:val="40"/>
        </w:rPr>
        <w:br/>
        <w:t xml:space="preserve">2- </w:t>
      </w:r>
      <w:r w:rsidRPr="00AE3B65">
        <w:rPr>
          <w:rFonts w:ascii="Arabic Typesetting" w:hAnsi="Arabic Typesetting" w:cs="Arabic Typesetting"/>
          <w:sz w:val="40"/>
          <w:szCs w:val="40"/>
          <w:rtl/>
        </w:rPr>
        <w:t>وقف التنفيذ أو خيبة أثره لأسباب أو عوامل لا تدخل للفاعل في تدخله</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ت‌- الركن المعنوي : وهو اتجاه إرادة الفاعل إلى ارتكاب الجريمة أي القصد الجنائي</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00A66166" w:rsidRPr="00AE3B65">
        <w:rPr>
          <w:rFonts w:ascii="Arabic Typesetting" w:hAnsi="Arabic Typesetting" w:cs="Arabic Typesetting"/>
          <w:b/>
          <w:bCs/>
          <w:sz w:val="40"/>
          <w:szCs w:val="40"/>
          <w:u w:val="single"/>
          <w:rtl/>
        </w:rPr>
        <w:t>ال</w:t>
      </w:r>
      <w:r w:rsidRPr="00AE3B65">
        <w:rPr>
          <w:rFonts w:ascii="Arabic Typesetting" w:hAnsi="Arabic Typesetting" w:cs="Arabic Typesetting"/>
          <w:b/>
          <w:bCs/>
          <w:sz w:val="40"/>
          <w:szCs w:val="40"/>
          <w:u w:val="single"/>
          <w:rtl/>
        </w:rPr>
        <w:t xml:space="preserve">عقاب </w:t>
      </w:r>
      <w:r w:rsidR="00A66166" w:rsidRPr="00AE3B65">
        <w:rPr>
          <w:rFonts w:ascii="Arabic Typesetting" w:hAnsi="Arabic Typesetting" w:cs="Arabic Typesetting"/>
          <w:b/>
          <w:bCs/>
          <w:sz w:val="40"/>
          <w:szCs w:val="40"/>
          <w:u w:val="single"/>
          <w:rtl/>
        </w:rPr>
        <w:t xml:space="preserve">على </w:t>
      </w:r>
      <w:r w:rsidRPr="00AE3B65">
        <w:rPr>
          <w:rFonts w:ascii="Arabic Typesetting" w:hAnsi="Arabic Typesetting" w:cs="Arabic Typesetting"/>
          <w:b/>
          <w:bCs/>
          <w:sz w:val="40"/>
          <w:szCs w:val="40"/>
          <w:u w:val="single"/>
          <w:rtl/>
        </w:rPr>
        <w:t>الشروع</w:t>
      </w:r>
      <w:r w:rsidRPr="00AE3B65">
        <w:rPr>
          <w:rFonts w:ascii="Arabic Typesetting" w:hAnsi="Arabic Typesetting" w:cs="Arabic Typesetting"/>
          <w:sz w:val="40"/>
          <w:szCs w:val="40"/>
          <w:rtl/>
        </w:rPr>
        <w:t xml:space="preserve"> : </w:t>
      </w:r>
    </w:p>
    <w:p w:rsidR="00922776" w:rsidRPr="00AE3B65" w:rsidRDefault="003970F0"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يعاقب القانون على الشروع في الجنايات كالجنايات نفسها أما الجنح فلا يعاقب على الشروع فيها إلا بنص خاص وأما المخالفة فلا يعاقب على الشروع فيها مطلقا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صور الشروع</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br/>
        <w:t xml:space="preserve">1- </w:t>
      </w:r>
      <w:r w:rsidRPr="00AE3B65">
        <w:rPr>
          <w:rFonts w:ascii="Arabic Typesetting" w:hAnsi="Arabic Typesetting" w:cs="Arabic Typesetting"/>
          <w:sz w:val="40"/>
          <w:szCs w:val="40"/>
          <w:rtl/>
        </w:rPr>
        <w:t>الجريمة الموقوفة : هي الجريمة التي يبدأفيها لتنفيذ الفعل الإجرامي و يتوقف لسبب خارج عن إرادة الجاني ولا يكون الجاني قد استنفذ كل نشاطه الإجرامي كالسرقة الذي يلقي عليه القبض متسلقا في طريقه إلى المنزل قصد السرقة أو كالذي يشرع في القتل يسلاح ثم يتمكن المجني عليهمن انتزاعه منه</w:t>
      </w:r>
      <w:r w:rsidRPr="00AE3B65">
        <w:rPr>
          <w:rFonts w:ascii="Arabic Typesetting" w:hAnsi="Arabic Typesetting" w:cs="Arabic Typesetting"/>
          <w:sz w:val="40"/>
          <w:szCs w:val="40"/>
        </w:rPr>
        <w:t>.</w:t>
      </w:r>
      <w:bookmarkStart w:id="0" w:name="_GoBack"/>
      <w:bookmarkEnd w:id="0"/>
      <w:r w:rsidRPr="00AE3B65">
        <w:rPr>
          <w:rFonts w:ascii="Arabic Typesetting" w:hAnsi="Arabic Typesetting" w:cs="Arabic Typesetting"/>
          <w:sz w:val="40"/>
          <w:szCs w:val="40"/>
        </w:rPr>
        <w:br/>
        <w:t xml:space="preserve">2- </w:t>
      </w:r>
      <w:r w:rsidRPr="00AE3B65">
        <w:rPr>
          <w:rFonts w:ascii="Arabic Typesetting" w:hAnsi="Arabic Typesetting" w:cs="Arabic Typesetting"/>
          <w:sz w:val="40"/>
          <w:szCs w:val="40"/>
          <w:rtl/>
        </w:rPr>
        <w:t>الجريمة الخائبة : هي الجريمة التي يستنفذ فيها الجاني كل نشاطه الإجرامي و لكن لا تتحقق النتيجة لأسباب لا تدخل لإرادته فيها كالسارق الذي يدخل إلى مكان السرقة و يجمع المسروقات ييهم بالفرار ولكنه يضبط في اللحظة الأخيرة، و كمن يطلق النار على المجني عليه لكن لا يصيبه</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 xml:space="preserve">3- </w:t>
      </w:r>
      <w:r w:rsidRPr="00AE3B65">
        <w:rPr>
          <w:rFonts w:ascii="Arabic Typesetting" w:hAnsi="Arabic Typesetting" w:cs="Arabic Typesetting"/>
          <w:sz w:val="40"/>
          <w:szCs w:val="40"/>
          <w:rtl/>
        </w:rPr>
        <w:t>الجريمة المستحيلة : هي الجريمة التي لم يكن في وسع الجاني أن يحقق النتيجة فيها على الرغم من قيامه بكل الأفعال التي من شأنها تحقيق هذه النتيجة كمن أطلق النار على المحجني عليه لإزهاق روحه وإذا بالمجني عليه كان قد مات قبل ذلك أو استعمل في ذلك مادة لا يعتقد أنها سامة و هي في الحقيقة غير ذلك أو بكمية لا تؤدي إلى الوفاة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 xml:space="preserve">4- </w:t>
      </w:r>
      <w:r w:rsidRPr="00AE3B65">
        <w:rPr>
          <w:rFonts w:ascii="Arabic Typesetting" w:hAnsi="Arabic Typesetting" w:cs="Arabic Typesetting"/>
          <w:sz w:val="40"/>
          <w:szCs w:val="40"/>
          <w:rtl/>
        </w:rPr>
        <w:t>العدول الإختياري : أن يبدأ الجاني في تنفيذ الجريمة ثم يتراجع عن تنفيذها دون أن يتدخل أحد مثال : تربص زيد لقتل عمر و عندما اقترب منه أعد البندوقية لإطلاق النار و في هذه اللحظة يعدل عن القتل و يتراجع</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 xml:space="preserve">5- </w:t>
      </w:r>
      <w:r w:rsidRPr="00AE3B65">
        <w:rPr>
          <w:rFonts w:ascii="Arabic Typesetting" w:hAnsi="Arabic Typesetting" w:cs="Arabic Typesetting"/>
          <w:sz w:val="40"/>
          <w:szCs w:val="40"/>
          <w:rtl/>
        </w:rPr>
        <w:t>العدول الإضطراري : هو أن يتراجع الجاني عن تنفيذ الجريمة مضطرا لسبب تدخل طرف خارجي عن إرادته مثل ضبط الشرطة السارق أثناء السرقة</w:t>
      </w:r>
      <w:r w:rsidR="00922776" w:rsidRPr="00AE3B65">
        <w:rPr>
          <w:rFonts w:ascii="Arabic Typesetting" w:hAnsi="Arabic Typesetting" w:cs="Arabic Typesetting"/>
          <w:sz w:val="40"/>
          <w:szCs w:val="40"/>
        </w:rPr>
        <w:t>.</w:t>
      </w:r>
      <w:r w:rsidRPr="00AE3B65">
        <w:rPr>
          <w:rFonts w:ascii="Arabic Typesetting" w:hAnsi="Arabic Typesetting" w:cs="Arabic Typesetting"/>
          <w:sz w:val="40"/>
          <w:szCs w:val="40"/>
          <w:rtl/>
        </w:rPr>
        <w:t xml:space="preserve">                                                     </w:t>
      </w:r>
    </w:p>
    <w:p w:rsidR="00922776" w:rsidRPr="00AE3B65" w:rsidRDefault="003970F0"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tl/>
        </w:rPr>
        <w:t xml:space="preserve"> </w:t>
      </w:r>
      <w:r w:rsidRPr="00AE3B65">
        <w:rPr>
          <w:rFonts w:ascii="Arabic Typesetting" w:hAnsi="Arabic Typesetting" w:cs="Arabic Typesetting"/>
          <w:b/>
          <w:bCs/>
          <w:sz w:val="40"/>
          <w:szCs w:val="40"/>
          <w:u w:val="single"/>
          <w:rtl/>
        </w:rPr>
        <w:t>المساهمة و الاشتراك</w:t>
      </w:r>
      <w:r w:rsidRPr="00AE3B65">
        <w:rPr>
          <w:rFonts w:ascii="Arabic Typesetting" w:hAnsi="Arabic Typesetting" w:cs="Arabic Typesetting"/>
          <w:sz w:val="40"/>
          <w:szCs w:val="40"/>
          <w:rtl/>
        </w:rPr>
        <w:t xml:space="preserve"> </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تعريف الفعل الإصلي : يعتبر فاعلا أصليا كل من قام مباشرة بتنفيذ الفعل الإجرامي كالقاتل في جريمة القتل أو من حرض على ذلك كما هو وارد في المادة 41 من قانون العقوبات التي تنص (يعتبر فاعلا كل من ساهم مساهمة مباشرة في إرتكاب الجريمة أو حرض على إرتكاب الفعل بالهبة أو الوعد أو التهديد أو إسائةإستعمال السلطة والولاية أو التدليس و التحايل الإجرامي) مثل أب يحرض إبنه على السرقة وإعطائه مبلغ من المال من أجل ارتكاب الجريمة، تهديد امرأة من طرف صاحب عملها</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تعريف الشريك : الشريك هو الذي لم ينقد الفعل الإجرامي ولكنه ساهم في الجريمة بالرسائل المنصوص عليها في المواد 42-43 من قانون العقوبات</w:t>
      </w:r>
      <w:r w:rsidRPr="00AE3B65">
        <w:rPr>
          <w:rFonts w:ascii="Arabic Typesetting" w:hAnsi="Arabic Typesetting" w:cs="Arabic Typesetting"/>
          <w:sz w:val="40"/>
          <w:szCs w:val="40"/>
        </w:rPr>
        <w:t>.</w:t>
      </w:r>
    </w:p>
    <w:p w:rsidR="003970F0" w:rsidRPr="00AE3B65" w:rsidRDefault="003970F0" w:rsidP="00AE3B65">
      <w:pPr>
        <w:bidi/>
        <w:rPr>
          <w:rFonts w:ascii="Arabic Typesetting" w:hAnsi="Arabic Typesetting" w:cs="Arabic Typesetting"/>
          <w:sz w:val="40"/>
          <w:szCs w:val="40"/>
          <w:rtl/>
        </w:rPr>
      </w:pPr>
      <w:r w:rsidRPr="00AE3B65">
        <w:rPr>
          <w:rFonts w:ascii="Arabic Typesetting" w:hAnsi="Arabic Typesetting" w:cs="Arabic Typesetting"/>
          <w:sz w:val="40"/>
          <w:szCs w:val="40"/>
        </w:rPr>
        <w:lastRenderedPageBreak/>
        <w:br/>
      </w:r>
      <w:r w:rsidRPr="00AE3B65">
        <w:rPr>
          <w:rFonts w:ascii="Arabic Typesetting" w:hAnsi="Arabic Typesetting" w:cs="Arabic Typesetting"/>
          <w:sz w:val="40"/>
          <w:szCs w:val="40"/>
          <w:rtl/>
        </w:rPr>
        <w:t xml:space="preserve">المادة </w:t>
      </w:r>
      <w:r w:rsidRPr="00AE3B65">
        <w:rPr>
          <w:rFonts w:ascii="Arabic Typesetting" w:hAnsi="Arabic Typesetting" w:cs="Arabic Typesetting"/>
          <w:sz w:val="40"/>
          <w:szCs w:val="40"/>
        </w:rPr>
        <w:t xml:space="preserve">42 : </w:t>
      </w:r>
      <w:r w:rsidRPr="00AE3B65">
        <w:rPr>
          <w:rFonts w:ascii="Arabic Typesetting" w:hAnsi="Arabic Typesetting" w:cs="Arabic Typesetting"/>
          <w:sz w:val="40"/>
          <w:szCs w:val="40"/>
          <w:rtl/>
        </w:rPr>
        <w:t>تنص عل أنه يعتبر شريك في الجريمة من لم يشترك إشتراكا مباشرا، و لكنه ساعد بكل الطرق أو عاون الفاعل أو الفاعلين على إرتكاب الأفعال التحضيرية و المسهلة أو المنفذة مع علمه بذلك</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المادة </w:t>
      </w:r>
      <w:r w:rsidRPr="00AE3B65">
        <w:rPr>
          <w:rFonts w:ascii="Arabic Typesetting" w:hAnsi="Arabic Typesetting" w:cs="Arabic Typesetting"/>
          <w:sz w:val="40"/>
          <w:szCs w:val="40"/>
        </w:rPr>
        <w:t xml:space="preserve">43: </w:t>
      </w:r>
      <w:r w:rsidRPr="00AE3B65">
        <w:rPr>
          <w:rFonts w:ascii="Arabic Typesetting" w:hAnsi="Arabic Typesetting" w:cs="Arabic Typesetting"/>
          <w:sz w:val="40"/>
          <w:szCs w:val="40"/>
          <w:rtl/>
        </w:rPr>
        <w:t>تنص على أنه يأخذ حكم الشريك من إعتاد أن يقدم مسكنا لمجئللإجتماع لواحد أو أكثر من الأشرار الذين يمارسون اللصوصية أو العنف ضد أمن الدولة أو الأشخاص أو الأموال مع علمهم بسلوكهم الإجرامي مثل شخص يقدم مسدسه لشخص آخر من أجل ارتكاب جريمته القتل ، هنا اعادة المسدس لا تعني المساهمة المباشرة في الجريمة وإنما المشاركة</w:t>
      </w:r>
      <w:r w:rsidR="000C6BB9"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b/>
          <w:bCs/>
          <w:sz w:val="40"/>
          <w:szCs w:val="40"/>
          <w:rtl/>
        </w:rPr>
        <w:t>أركان الإشتراك</w:t>
      </w:r>
      <w:r w:rsidRPr="00AE3B65">
        <w:rPr>
          <w:rFonts w:ascii="Arabic Typesetting" w:hAnsi="Arabic Typesetting" w:cs="Arabic Typesetting"/>
          <w:b/>
          <w:bCs/>
          <w:sz w:val="40"/>
          <w:szCs w:val="40"/>
        </w:rPr>
        <w:t xml:space="preserve"> :</w:t>
      </w:r>
      <w:r w:rsidRPr="00AE3B65">
        <w:rPr>
          <w:rFonts w:ascii="Arabic Typesetting" w:hAnsi="Arabic Typesetting" w:cs="Arabic Typesetting"/>
          <w:sz w:val="40"/>
          <w:szCs w:val="40"/>
        </w:rPr>
        <w:t> </w:t>
      </w:r>
      <w:r w:rsidRPr="00AE3B65">
        <w:rPr>
          <w:rFonts w:ascii="Arabic Typesetting" w:hAnsi="Arabic Typesetting" w:cs="Arabic Typesetting"/>
          <w:sz w:val="40"/>
          <w:szCs w:val="40"/>
        </w:rPr>
        <w:br/>
        <w:t xml:space="preserve">1- </w:t>
      </w:r>
      <w:r w:rsidRPr="00AE3B65">
        <w:rPr>
          <w:rFonts w:ascii="Arabic Typesetting" w:hAnsi="Arabic Typesetting" w:cs="Arabic Typesetting"/>
          <w:sz w:val="40"/>
          <w:szCs w:val="40"/>
          <w:rtl/>
        </w:rPr>
        <w:t>الركن الشرعي : فعل رئيس معاقب عليه بجناية أو جنحة، يجب أن تكون المشاركة منصبة حول فعل رئيسي يعاقب عليه بجناية أو جنحة و ذلك لأن الإشتراكممعاقب عليه في المخالفات إلا ما نص عليه القانون</w:t>
      </w:r>
      <w:r w:rsidR="000C6BB9"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 xml:space="preserve">2- </w:t>
      </w:r>
      <w:r w:rsidR="00210C3F">
        <w:rPr>
          <w:rFonts w:ascii="Arabic Typesetting" w:hAnsi="Arabic Typesetting" w:cs="Arabic Typesetting"/>
          <w:sz w:val="40"/>
          <w:szCs w:val="40"/>
          <w:rtl/>
        </w:rPr>
        <w:t>الركن المادي</w:t>
      </w:r>
      <w:r w:rsidRPr="00AE3B65">
        <w:rPr>
          <w:rFonts w:ascii="Arabic Typesetting" w:hAnsi="Arabic Typesetting" w:cs="Arabic Typesetting"/>
          <w:sz w:val="40"/>
          <w:szCs w:val="40"/>
          <w:rtl/>
        </w:rPr>
        <w:t>: حدد القانون في المادتين 42 – 43 من قانون العقوبات الأفعال التي إذا قام بها الشخص يعتبر شريك و هي</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أ – المساعدة : ويقصد بذلك تقديم العون و المساعدة لمرتكبي الجريمة على شرط أن تبقى في حدود الأعمال التحضيرية أوالمسهلة للتنفيذ</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ب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الأعمال التحضيرية :وتتمثل في كل الأعمال التي تسبق مرحلة التنفيذ، وهي تختلف من جريمة إلى أخرى مثال : يقوم الشريك بتقديم السلاح أو بعض الآلات أو المعلومات التي تستعمل في الجريمة</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ج </w:t>
      </w:r>
      <w:r w:rsidRPr="00AE3B65">
        <w:rPr>
          <w:rFonts w:ascii="Arabic Typesetting" w:hAnsi="Arabic Typesetting" w:cs="Arabic Typesetting"/>
          <w:sz w:val="40"/>
          <w:szCs w:val="40"/>
        </w:rPr>
        <w:t xml:space="preserve">– </w:t>
      </w:r>
      <w:r w:rsidRPr="00AE3B65">
        <w:rPr>
          <w:rFonts w:ascii="Arabic Typesetting" w:hAnsi="Arabic Typesetting" w:cs="Arabic Typesetting"/>
          <w:sz w:val="40"/>
          <w:szCs w:val="40"/>
          <w:rtl/>
        </w:rPr>
        <w:t>الأعمال المسهلة في الجريمة : وتكمن في تقديم المساعدة وبالتالي يعد شريك كل من قام بفعل أو أكثر من الأفعال التحضيرية أو المساهمة أو المنفذة للجريمة مع علمه بذلك</w:t>
      </w:r>
      <w:r w:rsidRPr="00AE3B65">
        <w:rPr>
          <w:rFonts w:ascii="Arabic Typesetting" w:hAnsi="Arabic Typesetting" w:cs="Arabic Typesetting"/>
          <w:sz w:val="40"/>
          <w:szCs w:val="40"/>
        </w:rPr>
        <w:t>.</w:t>
      </w:r>
      <w:r w:rsidRPr="00AE3B65">
        <w:rPr>
          <w:rFonts w:ascii="Arabic Typesetting" w:hAnsi="Arabic Typesetting" w:cs="Arabic Typesetting"/>
          <w:sz w:val="40"/>
          <w:szCs w:val="40"/>
        </w:rPr>
        <w:br/>
        <w:t xml:space="preserve">3- </w:t>
      </w:r>
      <w:r w:rsidRPr="00AE3B65">
        <w:rPr>
          <w:rFonts w:ascii="Arabic Typesetting" w:hAnsi="Arabic Typesetting" w:cs="Arabic Typesetting"/>
          <w:sz w:val="40"/>
          <w:szCs w:val="40"/>
          <w:rtl/>
        </w:rPr>
        <w:t>الركن المعنوي : جريمة المشاركة هي جريمة عمدية تتم عن علم و دراية يوحى من وراءها تحقيق الواقعة الإجرامية، فإجراء الشريك هو اجرام عمدي ولا يتصور قيام المشاركة بإعمال غير عمدية كالخطأ و الإهمال</w:t>
      </w:r>
      <w:r w:rsidRPr="00AE3B65">
        <w:rPr>
          <w:rFonts w:ascii="Arabic Typesetting" w:hAnsi="Arabic Typesetting" w:cs="Arabic Typesetting"/>
          <w:sz w:val="40"/>
          <w:szCs w:val="40"/>
        </w:rPr>
        <w:t>.</w:t>
      </w:r>
    </w:p>
    <w:p w:rsidR="000C6BB9" w:rsidRPr="00210C3F" w:rsidRDefault="000C6BB9" w:rsidP="00210C3F">
      <w:pPr>
        <w:bidi/>
        <w:rPr>
          <w:rFonts w:ascii="Arabic Typesetting" w:hAnsi="Arabic Typesetting" w:cs="Arabic Typesetting"/>
          <w:b/>
          <w:bCs/>
          <w:sz w:val="40"/>
          <w:szCs w:val="40"/>
          <w:u w:val="single"/>
          <w:rtl/>
        </w:rPr>
      </w:pPr>
      <w:r w:rsidRPr="00AE3B65">
        <w:rPr>
          <w:rFonts w:ascii="Arabic Typesetting" w:hAnsi="Arabic Typesetting" w:cs="Arabic Typesetting"/>
          <w:b/>
          <w:bCs/>
          <w:sz w:val="40"/>
          <w:szCs w:val="40"/>
          <w:u w:val="single"/>
          <w:rtl/>
        </w:rPr>
        <w:t>المحاضرة الثامنة</w:t>
      </w:r>
      <w:r w:rsidR="00210C3F" w:rsidRPr="00210C3F">
        <w:rPr>
          <w:rFonts w:ascii="Arabic Typesetting" w:hAnsi="Arabic Typesetting" w:cs="Arabic Typesetting" w:hint="cs"/>
          <w:b/>
          <w:bCs/>
          <w:sz w:val="40"/>
          <w:szCs w:val="40"/>
          <w:rtl/>
        </w:rPr>
        <w:t xml:space="preserve">                                         </w:t>
      </w:r>
      <w:r w:rsidR="00210C3F">
        <w:rPr>
          <w:rFonts w:ascii="Arabic Typesetting" w:hAnsi="Arabic Typesetting" w:cs="Arabic Typesetting" w:hint="cs"/>
          <w:b/>
          <w:bCs/>
          <w:sz w:val="40"/>
          <w:szCs w:val="40"/>
          <w:u w:val="single"/>
          <w:rtl/>
        </w:rPr>
        <w:t xml:space="preserve"> </w:t>
      </w:r>
      <w:r w:rsidR="003970F0" w:rsidRPr="00AE3B65">
        <w:rPr>
          <w:rFonts w:ascii="Arabic Typesetting" w:hAnsi="Arabic Typesetting" w:cs="Arabic Typesetting"/>
          <w:b/>
          <w:bCs/>
          <w:sz w:val="40"/>
          <w:szCs w:val="40"/>
          <w:u w:val="single"/>
          <w:rtl/>
        </w:rPr>
        <w:t>المسؤولية الجنائية</w:t>
      </w:r>
      <w:r w:rsidR="003970F0" w:rsidRPr="00AE3B65">
        <w:rPr>
          <w:rFonts w:ascii="Arabic Typesetting" w:hAnsi="Arabic Typesetting" w:cs="Arabic Typesetting"/>
          <w:sz w:val="40"/>
          <w:szCs w:val="40"/>
          <w:rtl/>
        </w:rPr>
        <w:t xml:space="preserve"> </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وهي قابلية شخص على تحمل نتائج الجريمة التي إرتكبتها أي العقاب المقرر لهذه الجريمة،تقوم المسؤولية الجنائية ‘لى أساس ركنين هما</w:t>
      </w:r>
      <w:r w:rsidR="00210C3F">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t xml:space="preserve">• </w:t>
      </w:r>
      <w:r w:rsidR="003970F0" w:rsidRPr="00AE3B65">
        <w:rPr>
          <w:rFonts w:ascii="Arabic Typesetting" w:hAnsi="Arabic Typesetting" w:cs="Arabic Typesetting"/>
          <w:sz w:val="40"/>
          <w:szCs w:val="40"/>
          <w:rtl/>
        </w:rPr>
        <w:t>الخطأ : وهو إتيان فعل ممنوع قانونا ويعاقب عليه سواءا عن قصد أو غير قصد وعلاوة على ذلك يجب أن يكون الفاعل قد أقدم على فعله وهو واعي بما يفعله قادرا على إتخاذ القرار أي حر الإرادة ومعنى ذلك أن تتوفر لديه الأهلية الإرادية الجنائية</w:t>
      </w:r>
      <w:r w:rsidR="00210C3F">
        <w:rPr>
          <w:rFonts w:ascii="Arabic Typesetting" w:hAnsi="Arabic Typesetting" w:cs="Arabic Typesetting"/>
          <w:sz w:val="40"/>
          <w:szCs w:val="40"/>
        </w:rPr>
        <w:t>.</w:t>
      </w:r>
      <w:r w:rsidR="003970F0" w:rsidRPr="00AE3B65">
        <w:rPr>
          <w:rFonts w:ascii="Arabic Typesetting" w:hAnsi="Arabic Typesetting" w:cs="Arabic Typesetting"/>
          <w:sz w:val="40"/>
          <w:szCs w:val="40"/>
        </w:rPr>
        <w:br/>
        <w:t xml:space="preserve">• </w:t>
      </w:r>
      <w:r w:rsidR="003970F0" w:rsidRPr="00AE3B65">
        <w:rPr>
          <w:rFonts w:ascii="Arabic Typesetting" w:hAnsi="Arabic Typesetting" w:cs="Arabic Typesetting"/>
          <w:sz w:val="40"/>
          <w:szCs w:val="40"/>
          <w:rtl/>
        </w:rPr>
        <w:t>الأهلية الجنائية : وهو مجموعة من الصفات الشخصية اللازمة توفرها في الشخص حتى يمكننا أن ننسب إليه الواقعة اإجرامية التي إقترفها عن وعي وإدراك وبالتالي فإن القانون لا يحمل شخص عن تصرفاته إلا إذا كان قادرا على الإدراك والفهم وهي تتطلب شرطين أساسيين هما</w:t>
      </w:r>
      <w:r w:rsidR="00210C3F">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t xml:space="preserve">1- </w:t>
      </w:r>
      <w:r w:rsidR="003970F0" w:rsidRPr="00AE3B65">
        <w:rPr>
          <w:rFonts w:ascii="Arabic Typesetting" w:hAnsi="Arabic Typesetting" w:cs="Arabic Typesetting"/>
          <w:sz w:val="40"/>
          <w:szCs w:val="40"/>
          <w:rtl/>
        </w:rPr>
        <w:t>النضج العقلي الكافي : كما أنه من المعروف أن الملكات النفسية و الذهنية للفرد تبدأ بالتكوين منذ ولادته ولا يعتبر أهلا للمسؤولية إلا بعد أن تنضج هذه الملكات ويصبح قادرا على الإدراك و التمييز</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Pr>
        <w:lastRenderedPageBreak/>
        <w:t xml:space="preserve">2- </w:t>
      </w:r>
      <w:r w:rsidR="003970F0" w:rsidRPr="00AE3B65">
        <w:rPr>
          <w:rFonts w:ascii="Arabic Typesetting" w:hAnsi="Arabic Typesetting" w:cs="Arabic Typesetting"/>
          <w:sz w:val="40"/>
          <w:szCs w:val="40"/>
          <w:rtl/>
        </w:rPr>
        <w:t>الصفة العقلية : و المقصود بها التمتع بكامل قواه العقلية وغير مصاب بأي مرض مزمن أو عقلي أو نفسي يفقده التمييز و الإدراك</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موانع المسؤولية : وهي عبارة عن حالات و أسباب ذاتية تتعلق بالشخص تمكنه عندما تتحقق أن تمنع مسؤولية الفاعل العقابية ولكنها لا تنفي عنه صفة الإجرامية مما يسمح بتطبيق التدابير عن الفاعل، وهي تتمثل أساسا في</w:t>
      </w:r>
      <w:r w:rsidR="00210C3F">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t xml:space="preserve">1- </w:t>
      </w:r>
      <w:r w:rsidR="003970F0" w:rsidRPr="00AE3B65">
        <w:rPr>
          <w:rFonts w:ascii="Arabic Typesetting" w:hAnsi="Arabic Typesetting" w:cs="Arabic Typesetting"/>
          <w:sz w:val="40"/>
          <w:szCs w:val="40"/>
          <w:rtl/>
        </w:rPr>
        <w:t>الجنون : وهو عبارة عن إضطرابات عقلية تفقد الشخص القدرة على الإدراك و التمييز و السيطرة على أعماله وقد نصت المادة 47 من قانون العقوبات على أنه لا عقوبة على من كان في حالة جنون وقت إرتكابه الجريمة وذلك دون الإخلال بأحكام الفقرة 02 من المادة 21 من ق.ج ويتعلق الأمر في هذه الحالة بالحجز القضائي في مؤسسة نفسية أو صحية قصد العلاج، و يتمثل جنون في مفهومه العام كل نفس في الملكات العقلية من صوره العته و من أعراضه عدم الفهم</w:t>
      </w:r>
      <w:r w:rsidR="00210C3F">
        <w:rPr>
          <w:rFonts w:ascii="Arabic Typesetting" w:hAnsi="Arabic Typesetting" w:cs="Arabic Typesetting"/>
          <w:sz w:val="40"/>
          <w:szCs w:val="40"/>
        </w:rPr>
        <w:t>.</w:t>
      </w:r>
      <w:r w:rsidR="003970F0" w:rsidRPr="00AE3B65">
        <w:rPr>
          <w:rFonts w:ascii="Arabic Typesetting" w:hAnsi="Arabic Typesetting" w:cs="Arabic Typesetting"/>
          <w:sz w:val="40"/>
          <w:szCs w:val="40"/>
        </w:rPr>
        <w:br/>
        <w:t xml:space="preserve">2- </w:t>
      </w:r>
      <w:r w:rsidR="003970F0" w:rsidRPr="00AE3B65">
        <w:rPr>
          <w:rFonts w:ascii="Arabic Typesetting" w:hAnsi="Arabic Typesetting" w:cs="Arabic Typesetting"/>
          <w:sz w:val="40"/>
          <w:szCs w:val="40"/>
          <w:rtl/>
        </w:rPr>
        <w:t>الصرع : عبارة عن نوبات يفقد فيها المريض رشده</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t xml:space="preserve">3- </w:t>
      </w:r>
      <w:r w:rsidR="003970F0" w:rsidRPr="00AE3B65">
        <w:rPr>
          <w:rFonts w:ascii="Arabic Typesetting" w:hAnsi="Arabic Typesetting" w:cs="Arabic Typesetting"/>
          <w:sz w:val="40"/>
          <w:szCs w:val="40"/>
          <w:rtl/>
        </w:rPr>
        <w:t>اليقضة النومية : النهوض أثناء النوم و القيام بأفعال لاشعورية و أمراض أخرى مثل إزدواج الشخصية …إلخ</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لا يدخل في هذا المفهوم التنويم المغناطيسي و السكر وتناول المخذرات ضمن موانع المسؤولية الجنائية لسبب فقدان الوعي ومن تم يعاقب بالعقوبات المقررة قانونا كل من ارتكب جريمة و هو في حالة سكر أو تحت تأثير مخدرات تناولها عن علم و إرادة بصرف النظر عن طبيعة الجريمة بل يعود ظرف تشديد كما هو الحال في جرائم القتل أو الضرب و القيادة في حالة سكر ولقيام عنصر الإعفاء التام من العقوبة لابد من توفر عنصرين و هي</w:t>
      </w:r>
      <w:r w:rsidR="003970F0" w:rsidRPr="00AE3B65">
        <w:rPr>
          <w:rFonts w:ascii="Arabic Typesetting" w:hAnsi="Arabic Typesetting" w:cs="Arabic Typesetting"/>
          <w:sz w:val="40"/>
          <w:szCs w:val="40"/>
        </w:rPr>
        <w:t xml:space="preserve"> : </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أ‌- يجب أن يكون الجنون معاصرا للإرتكاب الجريمة</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ب‌</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tl/>
        </w:rPr>
        <w:t>يجب أن يكون الجنون تاما أي أن يكون الإضطراب العقلي من الجسامة بحيث ينعدم الشعور و الإختيار كلية وهذه المسألة موضوعية يرجع تقديرها لقضاة الحكم إثر خبرة طبية</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 xml:space="preserve"> _ </w:t>
      </w:r>
      <w:r w:rsidR="003970F0" w:rsidRPr="00AE3B65">
        <w:rPr>
          <w:rFonts w:ascii="Arabic Typesetting" w:hAnsi="Arabic Typesetting" w:cs="Arabic Typesetting"/>
          <w:b/>
          <w:bCs/>
          <w:sz w:val="40"/>
          <w:szCs w:val="40"/>
          <w:u w:val="single"/>
          <w:rtl/>
        </w:rPr>
        <w:t>موانع المسؤولية الجنائية</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t xml:space="preserve">1- </w:t>
      </w:r>
      <w:r w:rsidR="003970F0" w:rsidRPr="00AE3B65">
        <w:rPr>
          <w:rFonts w:ascii="Arabic Typesetting" w:hAnsi="Arabic Typesetting" w:cs="Arabic Typesetting"/>
          <w:sz w:val="40"/>
          <w:szCs w:val="40"/>
          <w:rtl/>
        </w:rPr>
        <w:t>الجنون و الأفات العقلية و النفسية : من أهم الحالات التي تدرج تحت لفظ الجنون مايلي</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أ‌- العته : من أمراضه العجز عن فهم القيم الأخلقية</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ب‌- الأمراض العقلية (إصابة المخ) : فقدان حرية الإختيار من أمراضه جنون السرقة أو جنون الحريق</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ت‌- الأمراض العصبية : تأثر في حرية الإختيار و التمييز كإزدواج الشخصية، العجز في التحكم في الغرائز</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ث‌</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tl/>
        </w:rPr>
        <w:t>السكر : رغم غياب الحكم في اسباب امتناع المسؤولية نلاحظ أن المشرع الجزائري قد تحدث في المادة 22 من ق ع عن حالات الإدمان بالمواد المخدرة و الكحولية وضع لها تدابير أمن لوقاوية المجتمع</w:t>
      </w:r>
      <w:r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t xml:space="preserve">2- </w:t>
      </w:r>
      <w:r w:rsidR="003970F0" w:rsidRPr="00AE3B65">
        <w:rPr>
          <w:rFonts w:ascii="Arabic Typesetting" w:hAnsi="Arabic Typesetting" w:cs="Arabic Typesetting"/>
          <w:sz w:val="40"/>
          <w:szCs w:val="40"/>
          <w:rtl/>
        </w:rPr>
        <w:t>الإكراه : وهو سبب مانع من المسؤولية وذلك لإلغائه شرطا من شروط الإرادة الجنائية و المتمثل في حرية الإختيار و من ثم نفي المسؤولية الجنائية و الإكراه نوعان</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t xml:space="preserve">- </w:t>
      </w:r>
      <w:r w:rsidR="003970F0" w:rsidRPr="00AE3B65">
        <w:rPr>
          <w:rFonts w:ascii="Arabic Typesetting" w:hAnsi="Arabic Typesetting" w:cs="Arabic Typesetting"/>
          <w:sz w:val="40"/>
          <w:szCs w:val="40"/>
          <w:rtl/>
        </w:rPr>
        <w:t>الإكراه المادي : وهو قوة لا سيطرة للمتهم عليها تفقده إرادته و السيطرة على أفعاله</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مثال : الذي يمسك بيده مسدس لكي يطلق عيار نار فيصيب شخص آخر فحركة هذا المكره هي حركة غير إرادية</w:t>
      </w:r>
      <w:r w:rsidR="003970F0" w:rsidRPr="00AE3B65">
        <w:rPr>
          <w:rFonts w:ascii="Arabic Typesetting" w:hAnsi="Arabic Typesetting" w:cs="Arabic Typesetting"/>
          <w:sz w:val="40"/>
          <w:szCs w:val="40"/>
        </w:rPr>
        <w:br/>
        <w:t xml:space="preserve">- </w:t>
      </w:r>
      <w:r w:rsidR="003970F0" w:rsidRPr="00AE3B65">
        <w:rPr>
          <w:rFonts w:ascii="Arabic Typesetting" w:hAnsi="Arabic Typesetting" w:cs="Arabic Typesetting"/>
          <w:sz w:val="40"/>
          <w:szCs w:val="40"/>
          <w:rtl/>
        </w:rPr>
        <w:t xml:space="preserve">الإكراه المعنوي : هو التوجيه الإرادي إلى ارتكاب الجريمة عن طريق الإكراه بإستعمال العنف مثل حبس شخص أو ضربه </w:t>
      </w:r>
      <w:r w:rsidR="003970F0" w:rsidRPr="00AE3B65">
        <w:rPr>
          <w:rFonts w:ascii="Arabic Typesetting" w:hAnsi="Arabic Typesetting" w:cs="Arabic Typesetting"/>
          <w:sz w:val="40"/>
          <w:szCs w:val="40"/>
          <w:rtl/>
        </w:rPr>
        <w:lastRenderedPageBreak/>
        <w:t>حتى يقبل القيام بالجريمة</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t xml:space="preserve">3- </w:t>
      </w:r>
      <w:r w:rsidR="003970F0" w:rsidRPr="00AE3B65">
        <w:rPr>
          <w:rFonts w:ascii="Arabic Typesetting" w:hAnsi="Arabic Typesetting" w:cs="Arabic Typesetting"/>
          <w:sz w:val="40"/>
          <w:szCs w:val="40"/>
          <w:rtl/>
        </w:rPr>
        <w:t>صغر السن : تبعا للنصوص المواد 49 و 50 من ق ع فقد جاءت الأحكام منظمة لقواعد المسؤولية الجنائية ضمن مجموعتين</w:t>
      </w:r>
      <w:r w:rsidR="003970F0" w:rsidRPr="00AE3B65">
        <w:rPr>
          <w:rFonts w:ascii="Arabic Typesetting" w:hAnsi="Arabic Typesetting" w:cs="Arabic Typesetting"/>
          <w:sz w:val="40"/>
          <w:szCs w:val="40"/>
        </w:rPr>
        <w:br/>
        <w:t xml:space="preserve">1- </w:t>
      </w:r>
      <w:r w:rsidR="003970F0" w:rsidRPr="00AE3B65">
        <w:rPr>
          <w:rFonts w:ascii="Arabic Typesetting" w:hAnsi="Arabic Typesetting" w:cs="Arabic Typesetting"/>
          <w:sz w:val="40"/>
          <w:szCs w:val="40"/>
          <w:rtl/>
        </w:rPr>
        <w:t>الأحكام الخاصة بأقل من 13 سنة : إنتقاء للمسؤولية الجنائية لعدم توافر الذهنية لإدراك ماهية الأفعال و نتائجها، فلا عقوبة له سواء تدابير للحملية أو التربية تفاديا للخطر للمجتمع</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t xml:space="preserve">2- </w:t>
      </w:r>
      <w:r w:rsidR="003970F0" w:rsidRPr="00AE3B65">
        <w:rPr>
          <w:rFonts w:ascii="Arabic Typesetting" w:hAnsi="Arabic Typesetting" w:cs="Arabic Typesetting"/>
          <w:sz w:val="40"/>
          <w:szCs w:val="40"/>
          <w:rtl/>
        </w:rPr>
        <w:t>الإحكام الخاصة بالقصر من 13 إلى 18 سنة : حيث نصت المادة 50 من ذات القانون يقضي بعقوبات خفيفة أو بتدابير الحماية أو التربية وذلك لكونه قد بلغ قدرا من التمييز يؤهله لتحمل قدرة المسؤولية الجنائية عن أفعاله الضارة</w:t>
      </w:r>
      <w:r w:rsidR="003970F0" w:rsidRPr="00AE3B65">
        <w:rPr>
          <w:rFonts w:ascii="Arabic Typesetting" w:hAnsi="Arabic Typesetting" w:cs="Arabic Typesetting"/>
          <w:sz w:val="40"/>
          <w:szCs w:val="40"/>
        </w:rPr>
        <w:t>. </w:t>
      </w:r>
    </w:p>
    <w:p w:rsidR="003970F0" w:rsidRPr="00AE3B65" w:rsidRDefault="000C6BB9" w:rsidP="00210C3F">
      <w:pPr>
        <w:bidi/>
        <w:rPr>
          <w:rFonts w:ascii="Arabic Typesetting" w:hAnsi="Arabic Typesetting" w:cs="Arabic Typesetting"/>
          <w:sz w:val="40"/>
          <w:szCs w:val="40"/>
        </w:rPr>
      </w:pPr>
      <w:r w:rsidRPr="00AE3B65">
        <w:rPr>
          <w:rFonts w:ascii="Arabic Typesetting" w:hAnsi="Arabic Typesetting" w:cs="Arabic Typesetting"/>
          <w:b/>
          <w:bCs/>
          <w:sz w:val="40"/>
          <w:szCs w:val="40"/>
          <w:u w:val="single"/>
          <w:rtl/>
        </w:rPr>
        <w:t>المحاضرة التاسعة</w:t>
      </w:r>
      <w:r w:rsidR="00210C3F">
        <w:rPr>
          <w:rFonts w:ascii="Arabic Typesetting" w:hAnsi="Arabic Typesetting" w:cs="Arabic Typesetting" w:hint="cs"/>
          <w:sz w:val="40"/>
          <w:szCs w:val="40"/>
          <w:rtl/>
        </w:rPr>
        <w:t xml:space="preserve">                                     </w:t>
      </w:r>
      <w:r w:rsidRPr="00AE3B65">
        <w:rPr>
          <w:rFonts w:ascii="Arabic Typesetting" w:hAnsi="Arabic Typesetting" w:cs="Arabic Typesetting"/>
          <w:sz w:val="40"/>
          <w:szCs w:val="40"/>
          <w:rtl/>
        </w:rPr>
        <w:t xml:space="preserve"> </w:t>
      </w:r>
      <w:r w:rsidR="003970F0" w:rsidRPr="00AE3B65">
        <w:rPr>
          <w:rFonts w:ascii="Arabic Typesetting" w:hAnsi="Arabic Typesetting" w:cs="Arabic Typesetting"/>
          <w:b/>
          <w:bCs/>
          <w:sz w:val="40"/>
          <w:szCs w:val="40"/>
          <w:u w:val="single"/>
          <w:rtl/>
        </w:rPr>
        <w:t>الظروف المخففة</w:t>
      </w:r>
      <w:r w:rsidRPr="00AE3B65">
        <w:rPr>
          <w:rFonts w:ascii="Arabic Typesetting" w:hAnsi="Arabic Typesetting" w:cs="Arabic Typesetting"/>
          <w:b/>
          <w:bCs/>
          <w:sz w:val="40"/>
          <w:szCs w:val="40"/>
          <w:u w:val="single"/>
          <w:rtl/>
        </w:rPr>
        <w:t xml:space="preserve"> والأعذار </w:t>
      </w:r>
      <w:r w:rsidR="00210C3F">
        <w:rPr>
          <w:rFonts w:ascii="Arabic Typesetting" w:hAnsi="Arabic Typesetting" w:cs="Arabic Typesetting" w:hint="cs"/>
          <w:sz w:val="40"/>
          <w:szCs w:val="40"/>
          <w:rtl/>
        </w:rPr>
        <w:t xml:space="preserve"> </w:t>
      </w:r>
      <w:r w:rsidR="003970F0" w:rsidRPr="00AE3B65">
        <w:rPr>
          <w:rFonts w:ascii="Arabic Typesetting" w:hAnsi="Arabic Typesetting" w:cs="Arabic Typesetting"/>
          <w:sz w:val="40"/>
          <w:szCs w:val="40"/>
        </w:rPr>
        <w:br/>
      </w:r>
      <w:r w:rsidRPr="00AE3B65">
        <w:rPr>
          <w:rFonts w:ascii="Arabic Typesetting" w:hAnsi="Arabic Typesetting" w:cs="Arabic Typesetting"/>
          <w:sz w:val="40"/>
          <w:szCs w:val="40"/>
          <w:rtl/>
        </w:rPr>
        <w:t xml:space="preserve">  </w:t>
      </w:r>
      <w:r w:rsidR="003970F0" w:rsidRPr="00AE3B65">
        <w:rPr>
          <w:rFonts w:ascii="Arabic Typesetting" w:hAnsi="Arabic Typesetting" w:cs="Arabic Typesetting"/>
          <w:sz w:val="40"/>
          <w:szCs w:val="40"/>
          <w:rtl/>
        </w:rPr>
        <w:t>تنص القوانين عادة على تحديد للعقوبة لمواجهة الجريمة بحيث يستطيع القاضي أن يحكم في حدود السلطة التقديرية بالجزاء المناسب ، ضمن حدود هذه الجريمة، فلا يجوز للقاضي أن يتجاوز الحد الأقصى أو ينزل إلى الحد الأدنى و نظرا إلى أن المشرع لا يستطيع أن يحصر كل أسباب التخفيف فقد نص على بعضها فيما يسمى بالأعذار القانونية</w:t>
      </w:r>
      <w:r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t xml:space="preserve">1- </w:t>
      </w:r>
      <w:r w:rsidR="009004CF" w:rsidRPr="00AE3B65">
        <w:rPr>
          <w:rFonts w:ascii="Arabic Typesetting" w:hAnsi="Arabic Typesetting" w:cs="Arabic Typesetting"/>
          <w:sz w:val="40"/>
          <w:szCs w:val="40"/>
          <w:rtl/>
        </w:rPr>
        <w:t>الأعذار</w:t>
      </w:r>
      <w:r w:rsidR="003970F0" w:rsidRPr="00AE3B65">
        <w:rPr>
          <w:rFonts w:ascii="Arabic Typesetting" w:hAnsi="Arabic Typesetting" w:cs="Arabic Typesetting"/>
          <w:sz w:val="40"/>
          <w:szCs w:val="40"/>
          <w:rtl/>
        </w:rPr>
        <w:t xml:space="preserve"> القانونية : هي أسباب تخفيف وجوبي حصرها المشرع في المادة 52 من ق ع وهي</w:t>
      </w:r>
      <w:r w:rsidRPr="00AE3B65">
        <w:rPr>
          <w:rFonts w:ascii="Arabic Typesetting" w:hAnsi="Arabic Typesetting" w:cs="Arabic Typesetting"/>
          <w:sz w:val="40"/>
          <w:szCs w:val="40"/>
        </w:rPr>
        <w:t xml:space="preserve"> : </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أ‌</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tl/>
        </w:rPr>
        <w:t>الأعذار المعفية : وهي تلك الأعذار التي تؤدي إلى عدم عقاب المتهم و لذا تسمى موانع العقاب مثل ما نصت عليه المادة 92 ق ع التي تقضي الإعفاء من العقوبة لمن يبلغ السلطات الجناية أو الجنحة ضد أمن الدو</w:t>
      </w:r>
      <w:r w:rsidR="00210C3F">
        <w:rPr>
          <w:rFonts w:ascii="Arabic Typesetting" w:hAnsi="Arabic Typesetting" w:cs="Arabic Typesetting"/>
          <w:sz w:val="40"/>
          <w:szCs w:val="40"/>
          <w:rtl/>
        </w:rPr>
        <w:t xml:space="preserve">لة قبل البدأ في تنفيذها م199 </w:t>
      </w:r>
      <w:r w:rsidR="003970F0" w:rsidRPr="00AE3B65">
        <w:rPr>
          <w:rFonts w:ascii="Arabic Typesetting" w:hAnsi="Arabic Typesetting" w:cs="Arabic Typesetting"/>
          <w:sz w:val="40"/>
          <w:szCs w:val="40"/>
          <w:rtl/>
        </w:rPr>
        <w:t>ق ع</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ب‌</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tl/>
        </w:rPr>
        <w:t>الأعذار المخففة : ويقصد بها التي تقتصر على تخفيف العقاب حسب ما نصت المادة 277 من ق ع ، المادة 283 ق ع بخصوص جرائم العنف العمدي</w:t>
      </w:r>
      <w:r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 xml:space="preserve">أثارها </w:t>
      </w:r>
      <w:r w:rsidR="003970F0"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tl/>
        </w:rPr>
        <w:t>رغم أن قانون العقوبات لم يحدد طبيعة هذه الظروف فقد يجوز للقاضي إعتماد الظروف المخففة للعقوبات طبقا لنص المادة 53 من ق ع التي تنص بأنه يجوز للقاضي تخفيف العقوبة إلى</w:t>
      </w:r>
      <w:r w:rsidRPr="00AE3B65">
        <w:rPr>
          <w:rFonts w:ascii="Arabic Typesetting" w:hAnsi="Arabic Typesetting" w:cs="Arabic Typesetting"/>
          <w:sz w:val="40"/>
          <w:szCs w:val="40"/>
        </w:rPr>
        <w:t xml:space="preserve"> :</w:t>
      </w:r>
      <w:r w:rsidR="003970F0" w:rsidRPr="00AE3B65">
        <w:rPr>
          <w:rFonts w:ascii="Arabic Typesetting" w:hAnsi="Arabic Typesetting" w:cs="Arabic Typesetting"/>
          <w:sz w:val="40"/>
          <w:szCs w:val="40"/>
        </w:rPr>
        <w:br/>
        <w:t xml:space="preserve">- 10 </w:t>
      </w:r>
      <w:r w:rsidR="003970F0" w:rsidRPr="00AE3B65">
        <w:rPr>
          <w:rFonts w:ascii="Arabic Typesetting" w:hAnsi="Arabic Typesetting" w:cs="Arabic Typesetting"/>
          <w:sz w:val="40"/>
          <w:szCs w:val="40"/>
          <w:rtl/>
        </w:rPr>
        <w:t>سنوات إذا كانت العقوبة المقررة للجناية الإعدام، أو السجن لمدة 05 سنوات إذا كانت الجناية يعاقب عليها بالسجن المؤبد، وثلاثة سنوات إذا كانت الجناية يعاقب عليها بالسجن المؤقت ومدة سنة واحدة ف</w:t>
      </w:r>
      <w:r w:rsidR="00210C3F">
        <w:rPr>
          <w:rFonts w:ascii="Arabic Typesetting" w:hAnsi="Arabic Typesetting" w:cs="Arabic Typesetting"/>
          <w:sz w:val="40"/>
          <w:szCs w:val="40"/>
          <w:rtl/>
        </w:rPr>
        <w:t xml:space="preserve">ي الحالت المنصوص عليها في </w:t>
      </w:r>
      <w:r w:rsidR="00210C3F">
        <w:rPr>
          <w:rFonts w:ascii="Arabic Typesetting" w:hAnsi="Arabic Typesetting" w:cs="Arabic Typesetting" w:hint="cs"/>
          <w:sz w:val="40"/>
          <w:szCs w:val="40"/>
          <w:rtl/>
        </w:rPr>
        <w:t>م</w:t>
      </w:r>
      <w:r w:rsidR="003970F0" w:rsidRPr="00AE3B65">
        <w:rPr>
          <w:rFonts w:ascii="Arabic Typesetting" w:hAnsi="Arabic Typesetting" w:cs="Arabic Typesetting"/>
          <w:sz w:val="40"/>
          <w:szCs w:val="40"/>
          <w:rtl/>
        </w:rPr>
        <w:t xml:space="preserve"> 119</w:t>
      </w:r>
      <w:r w:rsidR="003970F0"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ونشير أن صغر السن يعد عنصر هاما مخففا طبقا لنص المادة 49 ، 50 من ق ع لا توقع على القاصر ا</w:t>
      </w:r>
      <w:r w:rsidR="00210C3F">
        <w:rPr>
          <w:rFonts w:ascii="Arabic Typesetting" w:hAnsi="Arabic Typesetting" w:cs="Arabic Typesetting"/>
          <w:sz w:val="40"/>
          <w:szCs w:val="40"/>
          <w:rtl/>
        </w:rPr>
        <w:t>لذي لم يكمل الثلاثة عشرة إلا تد</w:t>
      </w:r>
      <w:r w:rsidR="00210C3F">
        <w:rPr>
          <w:rFonts w:ascii="Arabic Typesetting" w:hAnsi="Arabic Typesetting" w:cs="Arabic Typesetting" w:hint="cs"/>
          <w:sz w:val="40"/>
          <w:szCs w:val="40"/>
          <w:rtl/>
        </w:rPr>
        <w:t>ا</w:t>
      </w:r>
      <w:r w:rsidR="003970F0" w:rsidRPr="00AE3B65">
        <w:rPr>
          <w:rFonts w:ascii="Arabic Typesetting" w:hAnsi="Arabic Typesetting" w:cs="Arabic Typesetting"/>
          <w:sz w:val="40"/>
          <w:szCs w:val="40"/>
          <w:rtl/>
        </w:rPr>
        <w:t>بير الحماية و التربية</w:t>
      </w:r>
      <w:r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الركن المادي للجريمة</w:t>
      </w:r>
      <w:r w:rsidR="00210C3F">
        <w:rPr>
          <w:rFonts w:ascii="Arabic Typesetting" w:hAnsi="Arabic Typesetting" w:cs="Arabic Typesetting"/>
          <w:sz w:val="40"/>
          <w:szCs w:val="40"/>
        </w:rPr>
        <w:t xml:space="preserve"> : </w:t>
      </w:r>
      <w:r w:rsidR="003970F0" w:rsidRPr="00AE3B65">
        <w:rPr>
          <w:rFonts w:ascii="Arabic Typesetting" w:hAnsi="Arabic Typesetting" w:cs="Arabic Typesetting"/>
          <w:sz w:val="40"/>
          <w:szCs w:val="40"/>
          <w:rtl/>
        </w:rPr>
        <w:t>توفر الركن المادي وحده (السلوك و النتيجة و علاقة السببية بينهما) لا يكفي لقيام الجريمة، بل يلزم لقيامها توافر الركن المعنوي أيضا، و الركن المعنوي هو توافر الخطأ أو الإثم لدى الجاني، و الخطأ نوعان ، خظأ عمدي وخطأ غير عمدي ، أي أن الجريمة تقوم إذا تحقق الإعتداء على الحق الذي يحميه القانون كنتيجة لسلوك مجرم يأتيه الجاني بإرادته الآثمة، و الإرادة الآثمة هي التي تشكل الركن المعنوي في الجريمة و لا يعتد بها القانون إلا إذا كانت صادرة من شخص يكون أهلا للمساءلة الجنائية، و لهذا نقول أن المسؤولية الجنائية تقوم على محورين، أو عنصرين هما : الخطأ و الإهلية الجنائية</w:t>
      </w:r>
      <w:r w:rsidRPr="00AE3B65">
        <w:rPr>
          <w:rFonts w:ascii="Arabic Typesetting" w:hAnsi="Arabic Typesetting" w:cs="Arabic Typesetting"/>
          <w:sz w:val="40"/>
          <w:szCs w:val="40"/>
        </w:rPr>
        <w:t>.</w:t>
      </w:r>
      <w:r w:rsidR="003970F0" w:rsidRPr="00AE3B65">
        <w:rPr>
          <w:rFonts w:ascii="Arabic Typesetting" w:hAnsi="Arabic Typesetting" w:cs="Arabic Typesetting"/>
          <w:sz w:val="40"/>
          <w:szCs w:val="40"/>
        </w:rPr>
        <w:br/>
      </w:r>
      <w:r w:rsidR="003970F0" w:rsidRPr="00AE3B65">
        <w:rPr>
          <w:rFonts w:ascii="Arabic Typesetting" w:hAnsi="Arabic Typesetting" w:cs="Arabic Typesetting"/>
          <w:sz w:val="40"/>
          <w:szCs w:val="40"/>
          <w:rtl/>
        </w:rPr>
        <w:t>ونستنتج من ذلك أن الخطأ بنوعيه قد يصدر من عدم الأهلية كالجنون و الطفل غير المميز فكلاهما قد يتعمد الخطأ عن سلوكه المجرم وقد تأتي سلوك المجرم كنتيجة لإهماله أي خطأه الغير عمدي، ولكنهما لا يسألان جنائيا لعدم توفر العنصر الثاني من المسؤولية ألا و هو الأهلية الجنائية</w:t>
      </w:r>
      <w:r w:rsidR="003970F0" w:rsidRPr="00AE3B65">
        <w:rPr>
          <w:rFonts w:ascii="Arabic Typesetting" w:hAnsi="Arabic Typesetting" w:cs="Arabic Typesetting"/>
          <w:sz w:val="40"/>
          <w:szCs w:val="40"/>
        </w:rPr>
        <w:t>.</w:t>
      </w:r>
    </w:p>
    <w:p w:rsidR="003970F0" w:rsidRPr="00AE3B65" w:rsidRDefault="003970F0" w:rsidP="00AE3B65">
      <w:pPr>
        <w:bidi/>
        <w:jc w:val="both"/>
        <w:rPr>
          <w:rFonts w:ascii="Arabic Typesetting" w:hAnsi="Arabic Typesetting" w:cs="Arabic Typesetting"/>
          <w:sz w:val="40"/>
          <w:szCs w:val="40"/>
          <w:rtl/>
        </w:rPr>
      </w:pPr>
    </w:p>
    <w:p w:rsidR="009C0E24" w:rsidRPr="00AE3B65" w:rsidRDefault="009C0E24" w:rsidP="00AE3B65">
      <w:pPr>
        <w:bidi/>
        <w:jc w:val="both"/>
        <w:rPr>
          <w:rFonts w:ascii="Arabic Typesetting" w:hAnsi="Arabic Typesetting" w:cs="Arabic Typesetting"/>
          <w:sz w:val="40"/>
          <w:szCs w:val="40"/>
          <w:rtl/>
        </w:rPr>
      </w:pPr>
    </w:p>
    <w:p w:rsidR="00C451C4" w:rsidRPr="00AE3B65" w:rsidRDefault="00C451C4" w:rsidP="00AE3B65">
      <w:pPr>
        <w:bidi/>
        <w:jc w:val="both"/>
        <w:rPr>
          <w:rFonts w:ascii="Arabic Typesetting" w:hAnsi="Arabic Typesetting" w:cs="Arabic Typesetting"/>
          <w:sz w:val="40"/>
          <w:szCs w:val="40"/>
        </w:rPr>
      </w:pPr>
    </w:p>
    <w:sectPr w:rsidR="00C451C4" w:rsidRPr="00AE3B65" w:rsidSect="00CD74FC">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C55F1"/>
    <w:multiLevelType w:val="hybridMultilevel"/>
    <w:tmpl w:val="B38EE6BC"/>
    <w:lvl w:ilvl="0" w:tplc="661CA7F4">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75D9"/>
    <w:rsid w:val="00026EC6"/>
    <w:rsid w:val="00031AD0"/>
    <w:rsid w:val="00036530"/>
    <w:rsid w:val="000A24C6"/>
    <w:rsid w:val="000C6BB9"/>
    <w:rsid w:val="001008A7"/>
    <w:rsid w:val="001B3EB0"/>
    <w:rsid w:val="001D4E09"/>
    <w:rsid w:val="00210C3F"/>
    <w:rsid w:val="0023406C"/>
    <w:rsid w:val="002F269E"/>
    <w:rsid w:val="003970F0"/>
    <w:rsid w:val="004429D7"/>
    <w:rsid w:val="005075D9"/>
    <w:rsid w:val="005344BB"/>
    <w:rsid w:val="00603AC9"/>
    <w:rsid w:val="00605863"/>
    <w:rsid w:val="006E2F27"/>
    <w:rsid w:val="006E6676"/>
    <w:rsid w:val="007A7E03"/>
    <w:rsid w:val="007D7349"/>
    <w:rsid w:val="00877069"/>
    <w:rsid w:val="009004CF"/>
    <w:rsid w:val="00922776"/>
    <w:rsid w:val="00923A0D"/>
    <w:rsid w:val="009C0E24"/>
    <w:rsid w:val="00A66166"/>
    <w:rsid w:val="00A71825"/>
    <w:rsid w:val="00A774BB"/>
    <w:rsid w:val="00AE3B65"/>
    <w:rsid w:val="00B06685"/>
    <w:rsid w:val="00C0322E"/>
    <w:rsid w:val="00C22567"/>
    <w:rsid w:val="00C451C4"/>
    <w:rsid w:val="00CD74FC"/>
    <w:rsid w:val="00D34B49"/>
    <w:rsid w:val="00D719D4"/>
    <w:rsid w:val="00DF4080"/>
    <w:rsid w:val="00EC3F35"/>
    <w:rsid w:val="00ED2ADC"/>
    <w:rsid w:val="00EE6DE0"/>
    <w:rsid w:val="00F34F8F"/>
    <w:rsid w:val="00F90C41"/>
    <w:rsid w:val="00FC5413"/>
    <w:rsid w:val="00FC7D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D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13334</Words>
  <Characters>73342</Characters>
  <Application>Microsoft Office Word</Application>
  <DocSecurity>0</DocSecurity>
  <Lines>611</Lines>
  <Paragraphs>173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2021-12-15T10:20:00Z</cp:lastPrinted>
  <dcterms:created xsi:type="dcterms:W3CDTF">2022-01-02T11:27:00Z</dcterms:created>
  <dcterms:modified xsi:type="dcterms:W3CDTF">2022-01-02T11:27:00Z</dcterms:modified>
</cp:coreProperties>
</file>