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190CDA" w:rsidRDefault="00190CDA" w:rsidP="00190CDA">
      <w:pPr>
        <w:spacing w:after="0" w:line="240" w:lineRule="auto"/>
        <w:jc w:val="both"/>
        <w:rPr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2. </w:t>
      </w:r>
      <w:r w:rsidRPr="00EF4883">
        <w:rPr>
          <w:rFonts w:asciiTheme="majorBidi" w:hAnsiTheme="majorBidi" w:cstheme="majorBidi"/>
          <w:b/>
          <w:bCs/>
          <w:sz w:val="28"/>
          <w:szCs w:val="28"/>
          <w:lang w:val="fr-FR"/>
        </w:rPr>
        <w:t>La proposition subordonnée complétive infinitive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 </w:t>
      </w:r>
      <w:r w:rsidRPr="00F71714">
        <w:rPr>
          <w:rFonts w:asciiTheme="majorBidi" w:hAnsiTheme="majorBidi" w:cstheme="majorBidi"/>
          <w:sz w:val="28"/>
          <w:szCs w:val="28"/>
          <w:lang w:val="fr-FR"/>
        </w:rPr>
        <w:t>:</w:t>
      </w:r>
      <w:r w:rsidRPr="009056C5">
        <w:rPr>
          <w:lang w:val="fr-FR"/>
        </w:rPr>
        <w:t xml:space="preserve"> 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9056C5">
        <w:rPr>
          <w:rFonts w:asciiTheme="majorBidi" w:hAnsiTheme="majorBidi" w:cstheme="majorBidi"/>
          <w:sz w:val="28"/>
          <w:szCs w:val="28"/>
          <w:lang w:val="fr-FR"/>
        </w:rPr>
        <w:t>La subordonnée infinitive est une proposition subordonnée complétive ;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872662">
        <w:rPr>
          <w:rFonts w:asciiTheme="majorBidi" w:hAnsiTheme="majorBidi" w:cstheme="majorBidi"/>
          <w:sz w:val="28"/>
          <w:szCs w:val="28"/>
          <w:lang w:val="fr-FR"/>
        </w:rPr>
        <w:t>c'est à dire que la subordonnée est complément d'objet direct du verbe de la principale.</w:t>
      </w:r>
      <w:r w:rsidRPr="00845A2A">
        <w:rPr>
          <w:lang w:val="fr-FR"/>
        </w:rPr>
        <w:t xml:space="preserve"> </w:t>
      </w:r>
      <w:r w:rsidRPr="00845A2A">
        <w:rPr>
          <w:rFonts w:asciiTheme="majorBidi" w:hAnsiTheme="majorBidi" w:cstheme="majorBidi"/>
          <w:sz w:val="28"/>
          <w:szCs w:val="28"/>
          <w:lang w:val="fr-FR"/>
        </w:rPr>
        <w:t xml:space="preserve">Elle ne contient pas de mot introducteur et comprend un verbe à l'infinitif. </w:t>
      </w:r>
      <w:r w:rsidRPr="0087266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190CDA" w:rsidRDefault="00190CDA" w:rsidP="00190CDA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4D5EE8">
        <w:rPr>
          <w:rFonts w:asciiTheme="majorBidi" w:hAnsiTheme="majorBidi" w:cstheme="majorBidi"/>
          <w:sz w:val="28"/>
          <w:szCs w:val="28"/>
          <w:lang w:val="fr-FR"/>
        </w:rPr>
        <w:t>Ex : Je vois les nuages passer.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Pour la connaitre, il nous faut préciser ses </w:t>
      </w:r>
      <w:r w:rsidRPr="00872662">
        <w:rPr>
          <w:rFonts w:asciiTheme="majorBidi" w:hAnsiTheme="majorBidi" w:cstheme="majorBidi"/>
          <w:sz w:val="28"/>
          <w:szCs w:val="28"/>
          <w:lang w:val="fr-FR"/>
        </w:rPr>
        <w:t xml:space="preserve">critères : </w:t>
      </w:r>
      <w:r>
        <w:rPr>
          <w:rFonts w:asciiTheme="majorBidi" w:hAnsiTheme="majorBidi" w:cstheme="majorBidi"/>
          <w:sz w:val="28"/>
          <w:szCs w:val="28"/>
          <w:lang w:val="fr-FR"/>
        </w:rPr>
        <w:t>2.1.1.</w:t>
      </w:r>
      <w:r w:rsidRPr="00E06C23">
        <w:rPr>
          <w:rFonts w:asciiTheme="majorBidi" w:hAnsiTheme="majorBidi" w:cstheme="majorBidi"/>
          <w:b/>
          <w:bCs/>
          <w:sz w:val="28"/>
          <w:szCs w:val="28"/>
          <w:lang w:val="fr-FR"/>
        </w:rPr>
        <w:t>Elle a son sujet propre</w:t>
      </w:r>
      <w:r>
        <w:rPr>
          <w:rFonts w:asciiTheme="majorBidi" w:hAnsiTheme="majorBidi" w:cstheme="majorBidi"/>
          <w:sz w:val="28"/>
          <w:szCs w:val="28"/>
          <w:lang w:val="fr-FR"/>
        </w:rPr>
        <w:t> :</w:t>
      </w:r>
    </w:p>
    <w:p w:rsidR="00190CDA" w:rsidRDefault="00190CDA" w:rsidP="00190CDA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Ex : j'entends les enfants </w:t>
      </w:r>
      <w:r w:rsidRPr="00F2164F">
        <w:rPr>
          <w:rFonts w:asciiTheme="majorBidi" w:hAnsiTheme="majorBidi" w:cstheme="majorBidi"/>
          <w:sz w:val="28"/>
          <w:szCs w:val="28"/>
          <w:u w:val="single"/>
          <w:lang w:val="fr-FR"/>
        </w:rPr>
        <w:t>jouer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: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B295E" wp14:editId="1DEEF49C">
                <wp:simplePos x="0" y="0"/>
                <wp:positionH relativeFrom="column">
                  <wp:posOffset>62230</wp:posOffset>
                </wp:positionH>
                <wp:positionV relativeFrom="paragraph">
                  <wp:posOffset>76835</wp:posOffset>
                </wp:positionV>
                <wp:extent cx="311138" cy="51826"/>
                <wp:effectExtent l="0" t="19050" r="32385" b="4381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38" cy="5182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0CDA" w:rsidRPr="003B3648" w:rsidRDefault="00190CDA" w:rsidP="00190CD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B29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left:0;text-align:left;margin-left:4.9pt;margin-top:6.05pt;width:24.5pt;height: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AGjgIAACYFAAAOAAAAZHJzL2Uyb0RvYy54bWysVEtu2zAQ3RfoHQjuG1l2nDhC5MCJ4aJA&#10;kARIiqxpipII8NchbSk9Ue/Ri3VIyfk1q6Je0DOaH+fNG55f9FqRvQAvrSlpfjShRBhuK2makn5/&#10;2HxZUOIDMxVT1oiSPglPL5afP513rhBT21pVCSCYxPiicyVtQ3BFlnneCs38kXXCoLG2oFlAFZqs&#10;AtZhdq2y6WRyknUWKgeWC+/x63ow0mXKX9eCh9u69iIQVVK8W0gnpHMbz2x5zooGmGslH6/B/uEW&#10;mkmDRZ9TrVlgZAfyr1RacrDe1uGIW53ZupZcpB6wm3zyrpv7ljmRekFwvHuGyf+/tPxmfwdEViWd&#10;UWKYxhFt1O9fCD+pwMogyCxi1DlfoOu9u4NR8yjGhvsadPzHVkifcH16xlX0gXD8OMvzfIZE4Gia&#10;54vpSUyZvcQ68OGrsJpEoaQgmzasAGyXIGX7ax+GgINjLOitktVGKpUUaLZXCsie4Zznl2eX6/lY&#10;442bMqRDlk5PJ8gFzpBvtWIBRe0QAW8aSphqkMg8QKr9Jtp/UCQVb1klxtIT/B0qD+6p0zd5Yhdr&#10;5tshJJliCCs04g1ESV3SRUx0yKRMtIpE5xGLOJBhBFEK/bYf57K11RNOFOxAde/4RmK9a+bDHQPk&#10;NnaO+xpu8aiVRTjsKFHSWvj50ffoj5RDKyUd7gpC9WPHQFCivhkk41l+fByXKynH89MpKvDasn1t&#10;MTt9ZXFMOb4Mjicx+gd1EGuw+hHXehWrookZjrWHoYzKVRh2GB8GLlar5IYL5Vi4NveOx+QRsoj0&#10;Q//IwI3UCkjJG3vYK1a849bgGyONXe2CrWUiXoR4wBWHGRVcxjTW8eGI2/5aT14vz9vyDwAAAP//&#10;AwBQSwMEFAAGAAgAAAAhAOxICpfZAAAABgEAAA8AAABkcnMvZG93bnJldi54bWxMjs1OwzAQhO9I&#10;vIO1SNyo3aCiEuJUqBKnXkop4urES2Iar4PttuHtWU70OD+a+arV5AdxwphcIA3zmQKB1AbrqNOw&#10;f3u5W4JI2ZA1QyDU8IMJVvX1VWVKG870iqdd7gSPUCqNhj7nsZQytT16k2ZhROLsM0RvMsvYSRvN&#10;mcf9IAulHqQ3jvihNyOue2wPu6PX0HzExdd73BSH/Xr7rbbTZnKu0fr2Znp+ApFxyv9l+MNndKiZ&#10;qQlHskkMGh4ZPLNdzEFwvFiybjQU6h5kXclL/PoXAAD//wMAUEsBAi0AFAAGAAgAAAAhALaDOJL+&#10;AAAA4QEAABMAAAAAAAAAAAAAAAAAAAAAAFtDb250ZW50X1R5cGVzXS54bWxQSwECLQAUAAYACAAA&#10;ACEAOP0h/9YAAACUAQAACwAAAAAAAAAAAAAAAAAvAQAAX3JlbHMvLnJlbHNQSwECLQAUAAYACAAA&#10;ACEAFxvgBo4CAAAmBQAADgAAAAAAAAAAAAAAAAAuAgAAZHJzL2Uyb0RvYy54bWxQSwECLQAUAAYA&#10;CAAAACEA7EgKl9kAAAAGAQAADwAAAAAAAAAAAAAAAADoBAAAZHJzL2Rvd25yZXYueG1sUEsFBgAA&#10;AAAEAAQA8wAAAO4FAAAAAA==&#10;" adj="19801" fillcolor="#5b9bd5" strokecolor="#41719c" strokeweight="1pt">
                <v:textbox>
                  <w:txbxContent>
                    <w:p w:rsidR="00190CDA" w:rsidRPr="003B3648" w:rsidRDefault="00190CDA" w:rsidP="00190CDA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</w:t>
      </w:r>
      <w:proofErr w:type="gramStart"/>
      <w:r w:rsidRPr="009024AD">
        <w:rPr>
          <w:rFonts w:asciiTheme="majorBidi" w:hAnsiTheme="majorBidi" w:cstheme="majorBidi"/>
          <w:sz w:val="28"/>
          <w:szCs w:val="28"/>
          <w:lang w:val="fr-FR"/>
        </w:rPr>
        <w:t>la</w:t>
      </w:r>
      <w:proofErr w:type="gramEnd"/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proposition principale</w:t>
      </w:r>
      <w:r>
        <w:rPr>
          <w:rFonts w:asciiTheme="majorBidi" w:hAnsiTheme="majorBidi" w:cstheme="majorBidi"/>
          <w:sz w:val="28"/>
          <w:szCs w:val="28"/>
          <w:lang w:val="fr-FR"/>
        </w:rPr>
        <w:t> : j'entends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C901" wp14:editId="4B6E1E61">
                <wp:simplePos x="0" y="0"/>
                <wp:positionH relativeFrom="column">
                  <wp:posOffset>3043451</wp:posOffset>
                </wp:positionH>
                <wp:positionV relativeFrom="paragraph">
                  <wp:posOffset>159983</wp:posOffset>
                </wp:positionV>
                <wp:extent cx="504825" cy="226818"/>
                <wp:effectExtent l="0" t="0" r="2857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2681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0CDA" w:rsidRPr="00ED41ED" w:rsidRDefault="00190CDA" w:rsidP="00190CD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D41E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fr-FR"/>
                              </w:rPr>
                              <w:t>Sujet</w:t>
                            </w:r>
                          </w:p>
                          <w:p w:rsidR="00190CDA" w:rsidRPr="00D16FD4" w:rsidRDefault="00190CDA" w:rsidP="00190CD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fr-FR"/>
                              </w:rPr>
                              <w:t>ss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AC901" id="Rectangle 8" o:spid="_x0000_s1027" style="position:absolute;left:0;text-align:left;margin-left:239.65pt;margin-top:12.6pt;width:39.7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MshAIAACMFAAAOAAAAZHJzL2Uyb0RvYy54bWysVEtv2zAMvg/YfxB0X+0YSZsadYq0QYcB&#10;RVusHXpmZNkWoNckJXb360fJTt+nYT7IpEiR4sePOjsflCR77rwwuqKzo5wSrpmphW4r+uvh6tuS&#10;Eh9A1yCN5hV94p6er75+OettyQvTGVlzRzCI9mVvK9qFYMss86zjCvyRsVyjsTFOQUDVtVntoMfo&#10;SmZFnh9nvXG1dYZx73F3MxrpKsVvGs7CbdN4HoisKN4tpNWldRvXbHUGZevAdoJN14B/uIUCoTHp&#10;c6gNBCA7Jz6EUoI5400TjphRmWkawXiqAauZ5e+que/A8lQLguPtM0z+/4VlN/s7R0RdUWyUBoUt&#10;+omggW4lJ8sIT299iV739s5Nmkcx1jo0TsU/VkGGBOnTM6R8CITh5iKfL4sFJQxNRXG8nKWY2cth&#10;63z4zo0iUaiow+QJSNhf+4AJ0fXgEnN5I0V9JaRMimu3l9KRPWB3FxenF5tFvDEeeeMmNemRm8VJ&#10;jgxggCxrJAQUlcW6vW4pAdkifVlwKfeb0/6TJCl5BzWfUuf4HTKP7h9vEavYgO/GIylFPAKlEgFH&#10;QAqFPYiBDpGkjlaeSDxhEXsxoh+lMGyH1LpZDBR3tqZ+wnY6M/LcW3YlMO01+HAHDomNAOCwhltc&#10;GmkQFTNJlHTG/flsP/oj39BKSY+Dgoj93oHjlMgfGpl4OpvP42QlZb44KVBxry3b1xa9U5cGuzXD&#10;Z8GyJEb/IA9i44x6xJlex6xoAs0w99ibSbkM4wDjq8D4ep3ccJoshGt9b1kMHpGLgD8Mj+DsxK2A&#10;pLwxh6GC8h3FRt94Upv1LphGJP694Io9jQpOYuru9GrEUX+tJ6+Xt231FwAA//8DAFBLAwQUAAYA&#10;CAAAACEAyUIsP+MAAAAJAQAADwAAAGRycy9kb3ducmV2LnhtbEyPTU/CQBRF9yb+h8kzcWNgarUI&#10;ta9EjBrihoCycDd0Hm3jfDQzUyj8eseVLl/eyb3nFvNBK3Yg51trEG7HCTAylZWtqRE+P15HU2A+&#10;CCOFsoYQTuRhXl5eFCKX9mjWdNiEmsUQ43OB0ITQ5Zz7qiEt/Nh2ZOJvb50WIZ6u5tKJYwzXiqdJ&#10;MuFatCY2NKKj54aq702vERbr1fKUuXO/WO7fv7Zvant+uVGI11fD0yOwQEP4g+FXP6pDGZ12tjfS&#10;M4Vw/zC7iyhCmqXAIpBl07hlhzBJZsDLgv9fUP4AAAD//wMAUEsBAi0AFAAGAAgAAAAhALaDOJL+&#10;AAAA4QEAABMAAAAAAAAAAAAAAAAAAAAAAFtDb250ZW50X1R5cGVzXS54bWxQSwECLQAUAAYACAAA&#10;ACEAOP0h/9YAAACUAQAACwAAAAAAAAAAAAAAAAAvAQAAX3JlbHMvLnJlbHNQSwECLQAUAAYACAAA&#10;ACEABj8TLIQCAAAjBQAADgAAAAAAAAAAAAAAAAAuAgAAZHJzL2Uyb0RvYy54bWxQSwECLQAUAAYA&#10;CAAAACEAyUIsP+MAAAAJAQAADwAAAAAAAAAAAAAAAADeBAAAZHJzL2Rvd25yZXYueG1sUEsFBgAA&#10;AAAEAAQA8wAAAO4FAAAAAA==&#10;" fillcolor="#5b9bd5" strokecolor="#41719c" strokeweight="1pt">
                <v:textbox>
                  <w:txbxContent>
                    <w:p w:rsidR="00190CDA" w:rsidRPr="00ED41ED" w:rsidRDefault="00190CDA" w:rsidP="00190CDA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fr-FR"/>
                        </w:rPr>
                      </w:pPr>
                      <w:r w:rsidRPr="00ED41ED">
                        <w:rPr>
                          <w:rFonts w:asciiTheme="majorBidi" w:hAnsiTheme="majorBidi" w:cstheme="majorBidi"/>
                          <w:sz w:val="20"/>
                          <w:szCs w:val="20"/>
                          <w:lang w:val="fr-FR"/>
                        </w:rPr>
                        <w:t>Sujet</w:t>
                      </w:r>
                    </w:p>
                    <w:p w:rsidR="00190CDA" w:rsidRPr="00D16FD4" w:rsidRDefault="00190CDA" w:rsidP="00190CDA">
                      <w:pPr>
                        <w:jc w:val="center"/>
                        <w:rPr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fr-FR"/>
                        </w:rPr>
                        <w:t>ss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0422F" wp14:editId="6B47E1D5">
                <wp:simplePos x="0" y="0"/>
                <wp:positionH relativeFrom="column">
                  <wp:posOffset>60960</wp:posOffset>
                </wp:positionH>
                <wp:positionV relativeFrom="paragraph">
                  <wp:posOffset>112253</wp:posOffset>
                </wp:positionV>
                <wp:extent cx="310515" cy="45719"/>
                <wp:effectExtent l="0" t="19050" r="32385" b="31115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6E0A" id="Flèche droite 5" o:spid="_x0000_s1026" type="#_x0000_t13" style="position:absolute;margin-left:4.8pt;margin-top:8.85pt;width:24.4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xKhgIAABsFAAAOAAAAZHJzL2Uyb0RvYy54bWysVEtu2zAQ3RfoHQjuG8lu3CRG5MCJ4aJA&#10;kBhIiqzHFGUR4K9D2nJ6ot6jF+uQkvNrVkW9oGc0P86bNzy/2BvNdhKDcrbio6OSM2mFq5XdVPz7&#10;/fLTKWchgq1BOysr/igDv5h9/HDe+akcu9bpWiKjJDZMO1/xNkY/LYogWmkgHDkvLRkbhwYiqbgp&#10;aoSOshtdjMvyS9E5rD06IUOgr4veyGc5f9NIEW+bJsjIdMXpbjGfmM91OovZOUw3CL5VYrgG/MMt&#10;DChLRZ9SLSAC26L6K5VRAl1wTTwSzhSuaZSQuQfqZlS+6eauBS9zLwRO8E8whf+XVtzsVshUXfEJ&#10;ZxYMjWipf/8i+FmNTkXJJgmjzocpud75FQ5aIDE1vG/QpH9qhe0zro9PuMp9ZII+fh6VkxHlF2Q6&#10;npyMzlLK4jnWY4hfpTMsCRVHtWnjHNF1GVLYXYfYBxwcU8HgtKqXSuus4GZ9pZHtgOY8uTy7XORr&#10;U41Xbtqyjlg6PimJCwKIb42GSKLxhECwG85Ab4jIImKu/So6vFMkF2+hlkPpkn5Dd4N77vRVntTF&#10;AkLbh2RTCoGpIbyRaWUqfpoSHTJpm6wy03nAIg2kH0GS1q5+pDGi6/kdvFgqKnINIa4AidDULi1p&#10;vKWj0Y4wcIPEWevw53vfkz/xjKycdbQghM+PLaDkTH+zxMCz0fFx2qis0FTHpOBLy/qlxW7NlaPZ&#10;jOg58CKLyT/qg9igMw+0y/NUlUxgBdXuJzEoV7FfXHoNhJzPsxttkYd4be+8SMkTTgne+/0DoB/4&#10;FImHN+6wTDB9Q6jeN0VaN99G16jMtmdcaYJJoQ3Msxxei7TiL/Xs9fymzf4AAAD//wMAUEsDBBQA&#10;BgAIAAAAIQC2c3SV3AAAAAYBAAAPAAAAZHJzL2Rvd25yZXYueG1sTI7NTsMwEITvSLyDtUjcqEOg&#10;SRviVFUlBOJSUSqVoxsvcUS8DrGbhrdnOcFxfjTzlavJdWLEIbSeFNzOEhBItTctNQr2b483CxAh&#10;ajK684QKvjHAqrq8KHVh/JlecdzFRvAIhUIrsDH2hZShtuh0mPkeibMPPzgdWQ6NNIM+87jrZJok&#10;mXS6JX6wuseNxfpzd3IK1vnLYZ8+ZV/NOGw3hzv7Tpg8K3V9Na0fQESc4l8ZfvEZHSpmOvoTmSA6&#10;BcuMi2znOQiO54s5iKOC9H4Jsirlf/zqBwAA//8DAFBLAQItABQABgAIAAAAIQC2gziS/gAAAOEB&#10;AAATAAAAAAAAAAAAAAAAAAAAAABbQ29udGVudF9UeXBlc10ueG1sUEsBAi0AFAAGAAgAAAAhADj9&#10;If/WAAAAlAEAAAsAAAAAAAAAAAAAAAAALwEAAF9yZWxzLy5yZWxzUEsBAi0AFAAGAAgAAAAhAE8l&#10;DEqGAgAAGwUAAA4AAAAAAAAAAAAAAAAALgIAAGRycy9lMm9Eb2MueG1sUEsBAi0AFAAGAAgAAAAh&#10;ALZzdJXcAAAABgEAAA8AAAAAAAAAAAAAAAAA4AQAAGRycy9kb3ducmV2LnhtbFBLBQYAAAAABAAE&#10;APMAAADpBQAAAAA=&#10;" adj="20010" fillcolor="#5b9bd5" strokecolor="#41719c" strokeweight="1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</w:t>
      </w:r>
      <w:proofErr w:type="gramStart"/>
      <w:r w:rsidRPr="009024AD">
        <w:rPr>
          <w:rFonts w:asciiTheme="majorBidi" w:hAnsiTheme="majorBidi" w:cstheme="majorBidi"/>
          <w:sz w:val="28"/>
          <w:szCs w:val="28"/>
          <w:lang w:val="fr-FR"/>
        </w:rPr>
        <w:t>la</w:t>
      </w:r>
      <w:proofErr w:type="gramEnd"/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proposit</w:t>
      </w:r>
      <w:r>
        <w:rPr>
          <w:rFonts w:asciiTheme="majorBidi" w:hAnsiTheme="majorBidi" w:cstheme="majorBidi"/>
          <w:sz w:val="28"/>
          <w:szCs w:val="28"/>
          <w:lang w:val="fr-FR"/>
        </w:rPr>
        <w:t>ion subordonnée infinitive : les enfants jouer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FA3A3" wp14:editId="50257669">
                <wp:simplePos x="0" y="0"/>
                <wp:positionH relativeFrom="column">
                  <wp:posOffset>2326943</wp:posOffset>
                </wp:positionH>
                <wp:positionV relativeFrom="paragraph">
                  <wp:posOffset>176558</wp:posOffset>
                </wp:positionV>
                <wp:extent cx="470535" cy="245660"/>
                <wp:effectExtent l="0" t="0" r="24765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2456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0CDA" w:rsidRPr="00ED41ED" w:rsidRDefault="00190CDA" w:rsidP="00190CD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ED41E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fr-FR"/>
                              </w:rPr>
                              <w:t>sujet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FA3A3" id="Rectangle 15" o:spid="_x0000_s1028" style="position:absolute;left:0;text-align:left;margin-left:183.2pt;margin-top:13.9pt;width:37.0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7RZiQIAACUFAAAOAAAAZHJzL2Uyb0RvYy54bWysVNtu2zAMfR+wfxD0vtrJkl6COkXaoMOA&#10;oi3WDn1WZPkC6DZJid19/Y5kp027Pg3zg0yKFI94SOr8oleS7ITzrdEFnRzllAjNTdnquqA/H6+/&#10;nFLiA9Mlk0aLgj4LTy+Wnz+dd3YhpqYxshSOIIj2i84WtAnBLrLM80Yo5o+MFRrGyjjFAlRXZ6Vj&#10;HaIrmU3z/DjrjCutM1x4j931YKTLFL+qBA93VeVFILKguFtIq0vrJq7Z8pwtasds0/LxGuwfbqFY&#10;qwH6EmrNAiNb1/4VSrXcGW+qcMSNykxVtVykHJDNJH+XzUPDrEi5gBxvX2jy/y8sv93dO9KWqN2c&#10;Es0UavQDrDFdS0GwB4I66xfwe7D3btQ8xJhtXzkV/8iD9InU5xdSRR8Ix+bsJJ9/RWwO03Q2Pz5O&#10;pGevh63z4ZswikShoA7oiUq2u/EBgHDdu0Qsb2RbXrdSJsXVmyvpyI6hvvPLs8t1ujGOvHGTmnTI&#10;cHqSowc4Q59VkgWIyiJzr2tKmKzRwDy4hP3mtP8AJIE3rBQjdI4vchWRB/dBPrxszGLNfDMcSRBD&#10;/6k2YAhkqwp6GgPtI0kdYURq45GLWIuB/SiFftOn4k33ddqY8hkFdWbodG/5dQvYG+bDPXNobRCA&#10;cQ13WCppwIoZJUoa435/tB/90XGwUtJhVMDYry1zghL5XaMXzyazWZytpMzmJ1Mo7tCyObTorboy&#10;qNYED4PlSYz+Qe7Fyhn1hKleRVSYmObAHmozKldhGGG8C1ysVskN82RZuNEPlsfgkblI+GP/xJwd&#10;eyugKW/NfqzY4l2LDb7xpDarbTBVm/ovMj3wippGBbOYqju+G3HYD/Xk9fq6Lf8AAAD//wMAUEsD&#10;BBQABgAIAAAAIQANDQkz4wAAAAkBAAAPAAAAZHJzL2Rvd25yZXYueG1sTI/BTsMwEETvSPyDtUhc&#10;EHUoiYtCnIoiQBUX1JYeuLmxm0TY6yh22rRfz3KC42qfZt4U89FZdjB9aD1KuJskwAxWXrdYS/jc&#10;vN4+AAtRoVbWo5FwMgHm5eVFoXLtj7gyh3WsGYVgyJWEJsYu5zxUjXEqTHxnkH573zsV6exrrnt1&#10;pHBn+TRJBHeqRWpoVGeeG1N9rwcnYbH6WJ6y/jwslvv3r+2b3Z5fbqyU11fj0yOwaMb4B8OvPqlD&#10;SU47P6AOzEq4FyIlVMJ0RhMISNMkA7aTIEQGvCz4/wXlDwAAAP//AwBQSwECLQAUAAYACAAAACEA&#10;toM4kv4AAADhAQAAEwAAAAAAAAAAAAAAAAAAAAAAW0NvbnRlbnRfVHlwZXNdLnhtbFBLAQItABQA&#10;BgAIAAAAIQA4/SH/1gAAAJQBAAALAAAAAAAAAAAAAAAAAC8BAABfcmVscy8ucmVsc1BLAQItABQA&#10;BgAIAAAAIQBV/7RZiQIAACUFAAAOAAAAAAAAAAAAAAAAAC4CAABkcnMvZTJvRG9jLnhtbFBLAQIt&#10;ABQABgAIAAAAIQANDQkz4wAAAAkBAAAPAAAAAAAAAAAAAAAAAOMEAABkcnMvZG93bnJldi54bWxQ&#10;SwUGAAAAAAQABADzAAAA8wUAAAAA&#10;" fillcolor="#5b9bd5" strokecolor="#41719c" strokeweight="1pt">
                <v:textbox>
                  <w:txbxContent>
                    <w:p w:rsidR="00190CDA" w:rsidRPr="00ED41ED" w:rsidRDefault="00190CDA" w:rsidP="00190CDA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ED41ED">
                        <w:rPr>
                          <w:rFonts w:asciiTheme="majorBidi" w:hAnsiTheme="majorBidi" w:cstheme="majorBidi"/>
                          <w:sz w:val="20"/>
                          <w:szCs w:val="20"/>
                          <w:lang w:val="fr-FR"/>
                        </w:rPr>
                        <w:t>sujet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>Qui est le sujet de l’infinitif ? Les enfants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Et le sujet de la principale ? Je</w:t>
      </w:r>
    </w:p>
    <w:p w:rsidR="00190CDA" w:rsidRPr="009024AD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2.1.2. </w:t>
      </w:r>
      <w:r w:rsidRPr="00E06C23">
        <w:rPr>
          <w:rFonts w:asciiTheme="majorBidi" w:hAnsiTheme="majorBidi" w:cstheme="majorBidi"/>
          <w:b/>
          <w:bCs/>
          <w:sz w:val="28"/>
          <w:szCs w:val="28"/>
          <w:lang w:val="fr-FR"/>
        </w:rPr>
        <w:t>La subordonnée infinitive est COD du verbe introducteur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 </w:t>
      </w:r>
      <w:r>
        <w:rPr>
          <w:rFonts w:asciiTheme="majorBidi" w:hAnsiTheme="majorBidi" w:cstheme="majorBidi"/>
          <w:sz w:val="28"/>
          <w:szCs w:val="28"/>
          <w:lang w:val="fr-FR"/>
        </w:rPr>
        <w:t>: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C7DF3" wp14:editId="53B8AB04">
                <wp:simplePos x="0" y="0"/>
                <wp:positionH relativeFrom="column">
                  <wp:posOffset>3603009</wp:posOffset>
                </wp:positionH>
                <wp:positionV relativeFrom="paragraph">
                  <wp:posOffset>146505</wp:posOffset>
                </wp:positionV>
                <wp:extent cx="498143" cy="251896"/>
                <wp:effectExtent l="0" t="0" r="1651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43" cy="25189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0CDA" w:rsidRPr="006D22BB" w:rsidRDefault="00190CDA" w:rsidP="00190CD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C7DF3" id="Rectangle 17" o:spid="_x0000_s1029" style="position:absolute;left:0;text-align:left;margin-left:283.7pt;margin-top:11.55pt;width:39.2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AzhwIAACUFAAAOAAAAZHJzL2Uyb0RvYy54bWysVN9P2zAQfp+0/8Hy+0hbWmijpqhQMU1C&#10;gICJ56vjJJb8a7bbhP31OzspUMbTtDw4d77zd77v7ry86JQke+68MLqg45MRJVwzUwpdF/Tn0/W3&#10;OSU+gC5BGs0L+sI9vVh9/bJsbc4npjGy5I4giPZ5awvahGDzLPOs4Qr8ibFco7EyTkFA1dVZ6aBF&#10;dCWzyWh0lrXGldYZxr3H3U1vpKuEX1Wchbuq8jwQWVC8W0irS+s2rtlqCXntwDaCDdeAf7iFAqEx&#10;6CvUBgKQnRN/QSnBnPGmCifMqMxUlWA85YDZjEcfsnlswPKUC5Lj7StN/v/Bstv9vSOixNqdU6JB&#10;YY0ekDXQteQE95Cg1voc/R7tvRs0j2LMtqucin/Mg3SJ1JdXUnkXCMPN6WI+np5SwtA0mY3ni7OI&#10;mb0dts6H79woEoWCOoyeqIT9jQ+968ElxvJGivJaSJkUV2+vpCN7wPrOLheXm9mAfuQmNWkxw8n5&#10;CHuAAfZZJSGgqCxm7nVNCcgaG5gFl2IfnfafBEnBGyj5EHqE3yFy755yPMKJWWzAN/2RZIpHIFci&#10;4BBIoQo6j0AHJKmjlac2HriItejZj1Lotl0q3mkEijtbU75gQZ3pO91bdi0w7A34cA8OWxsJwHEN&#10;d7hU0iArZpAoaYz7/dl+9MeOQyslLY4KMvZrB45TIn9o7MXFeDqNs5WU6ex8gop7b9m+t+idujJY&#10;rTE+DJYlMfoHeRArZ9QzTvU6RkUTaIax+9oMylXoRxjfBcbX6+SG82Qh3OhHyyJ4ZC4S/tQ9g7ND&#10;bwVsyltzGCvIP7RY7xtParPeBVOJ1H9vvGJNo4KzmKo7vBtx2N/ryevtdVv9AQAA//8DAFBLAwQU&#10;AAYACAAAACEAyzlRfOMAAAAJAQAADwAAAGRycy9kb3ducmV2LnhtbEyPy07DMBBF90j8gzVIbBB1&#10;GppQhTgVRYAqNqiFLti58TSJ8COynTbt1zOsYDejObpzbrkYjWYH9KFzVsB0kgBDWzvV2UbA58fL&#10;7RxYiNIqqZ1FAScMsKguL0pZKHe0azxsYsMoxIZCCmhj7AvOQ92ikWHierR02ztvZKTVN1x5eaRw&#10;o3maJDk3srP0oZU9PrVYf28GI2C5fl+dMn8elqv929f2VW/PzzdaiOur8fEBWMQx/sHwq0/qUJHT&#10;zg1WBaYFZPn9jFAB6d0UGAH5LKMuOxrSOfCq5P8bVD8AAAD//wMAUEsBAi0AFAAGAAgAAAAhALaD&#10;OJL+AAAA4QEAABMAAAAAAAAAAAAAAAAAAAAAAFtDb250ZW50X1R5cGVzXS54bWxQSwECLQAUAAYA&#10;CAAAACEAOP0h/9YAAACUAQAACwAAAAAAAAAAAAAAAAAvAQAAX3JlbHMvLnJlbHNQSwECLQAUAAYA&#10;CAAAACEAwnHAM4cCAAAlBQAADgAAAAAAAAAAAAAAAAAuAgAAZHJzL2Uyb0RvYy54bWxQSwECLQAU&#10;AAYACAAAACEAyzlRfOMAAAAJAQAADwAAAAAAAAAAAAAAAADhBAAAZHJzL2Rvd25yZXYueG1sUEsF&#10;BgAAAAAEAAQA8wAAAPEFAAAAAA==&#10;" fillcolor="#5b9bd5" strokecolor="#41719c" strokeweight="1pt">
                <v:textbox>
                  <w:txbxContent>
                    <w:p w:rsidR="00190CDA" w:rsidRPr="006D22BB" w:rsidRDefault="00190CDA" w:rsidP="00190CDA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>Ex :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j'</w:t>
      </w:r>
      <w:r>
        <w:rPr>
          <w:rFonts w:asciiTheme="majorBidi" w:hAnsiTheme="majorBidi" w:cstheme="majorBidi"/>
          <w:sz w:val="28"/>
          <w:szCs w:val="28"/>
          <w:lang w:val="fr-FR"/>
        </w:rPr>
        <w:t>écoute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l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a pluie </w:t>
      </w:r>
      <w:proofErr w:type="gramStart"/>
      <w:r w:rsidRPr="00F2164F">
        <w:rPr>
          <w:rFonts w:asciiTheme="majorBidi" w:hAnsiTheme="majorBidi" w:cstheme="majorBidi"/>
          <w:sz w:val="28"/>
          <w:szCs w:val="28"/>
          <w:u w:val="single"/>
          <w:lang w:val="fr-FR"/>
        </w:rPr>
        <w:t>tomber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  <w:proofErr w:type="gramEnd"/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5AD30" wp14:editId="19520A7E">
                <wp:simplePos x="0" y="0"/>
                <wp:positionH relativeFrom="column">
                  <wp:posOffset>61415</wp:posOffset>
                </wp:positionH>
                <wp:positionV relativeFrom="paragraph">
                  <wp:posOffset>91526</wp:posOffset>
                </wp:positionV>
                <wp:extent cx="375313" cy="45719"/>
                <wp:effectExtent l="0" t="19050" r="43815" b="31115"/>
                <wp:wrapNone/>
                <wp:docPr id="16" name="Flèche droi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13" cy="45719"/>
                        </a:xfrm>
                        <a:prstGeom prst="rightArrow">
                          <a:avLst>
                            <a:gd name="adj1" fmla="val 97887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0CDA" w:rsidRPr="00F30770" w:rsidRDefault="00190CDA" w:rsidP="00190CD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5AD30" id="Flèche droite 16" o:spid="_x0000_s1030" type="#_x0000_t13" style="position:absolute;left:0;text-align:left;margin-left:4.85pt;margin-top:7.2pt;width:29.5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zftAIAAIAFAAAOAAAAZHJzL2Uyb0RvYy54bWysVM1u2zAMvg/YOwi6r07SpPlBnSJtkGFA&#10;0RZoh54VWbY16G+UErt7or3HXmyU7KTp1tOwHBTSpD6SH0ldXrVakb0AL63J6fBsQIkw3BbSVDn9&#10;+rT5NKPEB2YKpqwROX0Rnl4tP364bNxCjGxtVSGAIIjxi8bltA7BLbLM81po5s+sEwaNpQXNAqpQ&#10;ZQWwBtG1ykaDwUXWWCgcWC68x6/rzkiXCb8sBQ/3ZelFICqnmFtIJ6RzG89seckWFTBXS96nwf4h&#10;C82kwaBHqDULjOxA/gWlJQfrbRnOuNWZLUvJRaoBqxkO/qjmsWZOpFqQHO+ONPn/B8vv9g9AZIG9&#10;u6DEMI092qhfP5F/UoCVQRA0IEuN8wt0fnQP0GsexVhyW4KO/1gMaROzL0dmRRsIx4/n08n58JwS&#10;jqbxZDqcR8js9a4DHz4Lq0kUcgqyqsMKwDaJVLa/9SGxW/QpsuLbkJJSK2zWnikyn85m076ZJz6j&#10;U5/JAH993B4RMzhEjvDeKllspFJJgWp7o4AgfE4n1/Pr9aS//MZNGdIgeaMpYhPOcIRLxQKK2iGp&#10;3lSUMFXhbvAAqZg3t/07QVLwmhWiD32Sdu+eqHuDE6tYM193V5KpY0NjB4EoqXM6i0AHApSJYUTa&#10;ECQ3diN2uOtplEK7bdNcjCNQ/LK1xQvOCthuibzjG4lhb5kPDwywEUgAvgThHo9SWWTF9hIltYUf&#10;732P/jjMaKWkwS1Exr7vGAhK1BeDYz4fjsdxbZOCgzNCBU4t21OL2ekbi93C0cDskhj9gzqIJVj9&#10;jA/GKkZFEzMcY3e96ZWb0L0O+ORwsVolN1xVx8KteXQ8gkfmIuFP7TMD149swFG/s4eNZYs0Yd2Q&#10;v/rGm8audsGW8sh5x2vfAFzz1N3+SYrvyKmevF4fzuVvAAAA//8DAFBLAwQUAAYACAAAACEAY/W1&#10;494AAAAGAQAADwAAAGRycy9kb3ducmV2LnhtbEyPzU7DMBCE70i8g7VI3KjTqkpLiFMhEBL/EmkP&#10;PTrxNgnY6yh225SnZznBcXZGM9/mq9FZccAhdJ4UTCcJCKTam44aBZv1w9USRIiajLaeUMEJA6yK&#10;87NcZ8Yf6QMPZWwEl1DItII2xj6TMtQtOh0mvkdib+cHpyPLoZFm0Ecud1bOkiSVTnfEC63u8a7F&#10;+qvcOwWv/uX78/1519wvHku73vrT21NVKnV5Md7egIg4xr8w/OIzOhTMVPk9mSCsgusFB/k8n4Ng&#10;O13yI5WC2TQFWeTyP37xAwAA//8DAFBLAQItABQABgAIAAAAIQC2gziS/gAAAOEBAAATAAAAAAAA&#10;AAAAAAAAAAAAAABbQ29udGVudF9UeXBlc10ueG1sUEsBAi0AFAAGAAgAAAAhADj9If/WAAAAlAEA&#10;AAsAAAAAAAAAAAAAAAAALwEAAF9yZWxzLy5yZWxzUEsBAi0AFAAGAAgAAAAhABlJLN+0AgAAgAUA&#10;AA4AAAAAAAAAAAAAAAAALgIAAGRycy9lMm9Eb2MueG1sUEsBAi0AFAAGAAgAAAAhAGP1tePeAAAA&#10;BgEAAA8AAAAAAAAAAAAAAAAADgUAAGRycy9kb3ducmV2LnhtbFBLBQYAAAAABAAEAPMAAAAZBgAA&#10;AAA=&#10;" adj="20284,228" fillcolor="#5b9bd5" strokecolor="#41719c" strokeweight="1pt">
                <v:textbox>
                  <w:txbxContent>
                    <w:p w:rsidR="00190CDA" w:rsidRPr="00F30770" w:rsidRDefault="00190CDA" w:rsidP="00190CDA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La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subordonnée infinitive</w:t>
      </w:r>
      <w:r>
        <w:rPr>
          <w:rFonts w:asciiTheme="majorBidi" w:hAnsiTheme="majorBidi" w:cstheme="majorBidi"/>
          <w:sz w:val="28"/>
          <w:szCs w:val="28"/>
          <w:lang w:val="fr-FR"/>
        </w:rPr>
        <w:t> :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la pluie 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tomber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du verbe 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>j'entends</w:t>
      </w:r>
      <w:r>
        <w:rPr>
          <w:rFonts w:asciiTheme="majorBidi" w:hAnsiTheme="majorBidi" w:cstheme="majorBidi"/>
          <w:sz w:val="28"/>
          <w:szCs w:val="28"/>
          <w:lang w:val="fr-FR"/>
        </w:rPr>
        <w:t>. 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190CDA" w:rsidRPr="009024AD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9024AD">
        <w:rPr>
          <w:rFonts w:asciiTheme="majorBidi" w:hAnsiTheme="majorBidi" w:cstheme="majorBidi"/>
          <w:sz w:val="28"/>
          <w:szCs w:val="28"/>
          <w:lang w:val="fr-FR"/>
        </w:rPr>
        <w:t>elle</w:t>
      </w:r>
      <w:proofErr w:type="gramEnd"/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a la même fonction que "l</w:t>
      </w:r>
      <w:r>
        <w:rPr>
          <w:rFonts w:asciiTheme="majorBidi" w:hAnsiTheme="majorBidi" w:cstheme="majorBidi"/>
          <w:sz w:val="28"/>
          <w:szCs w:val="28"/>
          <w:lang w:val="fr-FR"/>
        </w:rPr>
        <w:t>a tombée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" dans "j'entends l</w:t>
      </w:r>
      <w:r>
        <w:rPr>
          <w:rFonts w:asciiTheme="majorBidi" w:hAnsiTheme="majorBidi" w:cstheme="majorBidi"/>
          <w:sz w:val="28"/>
          <w:szCs w:val="28"/>
          <w:lang w:val="fr-FR"/>
        </w:rPr>
        <w:t>a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>tombée de la pluie</w:t>
      </w:r>
      <w:r w:rsidRPr="009024AD">
        <w:rPr>
          <w:rFonts w:asciiTheme="majorBidi" w:hAnsiTheme="majorBidi" w:cstheme="majorBidi"/>
          <w:sz w:val="28"/>
          <w:szCs w:val="28"/>
          <w:lang w:val="fr-FR"/>
        </w:rPr>
        <w:t>".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2.1.3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F3496C">
        <w:rPr>
          <w:rFonts w:asciiTheme="majorBidi" w:hAnsiTheme="majorBidi" w:cstheme="majorBidi"/>
          <w:b/>
          <w:bCs/>
          <w:sz w:val="28"/>
          <w:szCs w:val="28"/>
          <w:lang w:val="fr-FR"/>
        </w:rPr>
        <w:t>Le</w:t>
      </w:r>
      <w:proofErr w:type="gramEnd"/>
      <w:r w:rsidRPr="00F3496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verbe introducteur est un verbe de perception</w:t>
      </w:r>
      <w:r w:rsidRPr="00803AB5">
        <w:rPr>
          <w:rFonts w:asciiTheme="majorBidi" w:hAnsiTheme="majorBidi" w:cstheme="majorBidi"/>
          <w:sz w:val="28"/>
          <w:szCs w:val="28"/>
          <w:lang w:val="fr-FR"/>
        </w:rPr>
        <w:t xml:space="preserve"> (voir, entendre, regarder...) ou </w:t>
      </w:r>
      <w:r w:rsidRPr="00F3496C">
        <w:rPr>
          <w:rFonts w:asciiTheme="majorBidi" w:hAnsiTheme="majorBidi" w:cstheme="majorBidi"/>
          <w:b/>
          <w:bCs/>
          <w:sz w:val="28"/>
          <w:szCs w:val="28"/>
          <w:lang w:val="fr-FR"/>
        </w:rPr>
        <w:t>un factitif</w:t>
      </w:r>
      <w:r w:rsidRPr="00803AB5">
        <w:rPr>
          <w:rStyle w:val="Appelnotedebasdep"/>
          <w:rFonts w:asciiTheme="majorBidi" w:hAnsiTheme="majorBidi" w:cstheme="majorBidi"/>
          <w:sz w:val="28"/>
          <w:szCs w:val="28"/>
          <w:lang w:val="fr-FR"/>
        </w:rPr>
        <w:footnoteReference w:id="1"/>
      </w:r>
      <w:r w:rsidRPr="00803AB5">
        <w:rPr>
          <w:rFonts w:asciiTheme="majorBidi" w:hAnsiTheme="majorBidi" w:cstheme="majorBidi"/>
          <w:sz w:val="28"/>
          <w:szCs w:val="28"/>
          <w:lang w:val="fr-FR"/>
        </w:rPr>
        <w:t xml:space="preserve">  (laisser, faire...) ; ou encore </w:t>
      </w:r>
      <w:r w:rsidRPr="00F3496C">
        <w:rPr>
          <w:rFonts w:asciiTheme="majorBidi" w:hAnsiTheme="majorBidi" w:cstheme="majorBidi"/>
          <w:b/>
          <w:bCs/>
          <w:sz w:val="28"/>
          <w:szCs w:val="28"/>
          <w:lang w:val="fr-FR"/>
        </w:rPr>
        <w:t>des verbes "causatifs de mouvement"</w:t>
      </w:r>
      <w:r w:rsidRPr="00803AB5">
        <w:rPr>
          <w:rFonts w:asciiTheme="majorBidi" w:hAnsiTheme="majorBidi" w:cstheme="majorBidi"/>
          <w:sz w:val="28"/>
          <w:szCs w:val="28"/>
          <w:lang w:val="fr-FR"/>
        </w:rPr>
        <w:t xml:space="preserve"> comme "emmener", "conduire", "envoyer"...</w:t>
      </w:r>
      <w:r>
        <w:rPr>
          <w:rFonts w:asciiTheme="majorBidi" w:hAnsiTheme="majorBidi" w:cstheme="majorBidi"/>
          <w:sz w:val="28"/>
          <w:szCs w:val="28"/>
          <w:lang w:val="fr-FR"/>
        </w:rPr>
        <w:t>etc.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Pour ainsi dire que </w:t>
      </w:r>
      <w:r w:rsidRPr="00276CAB">
        <w:rPr>
          <w:rFonts w:asciiTheme="majorBidi" w:hAnsiTheme="majorBidi" w:cstheme="majorBidi"/>
          <w:sz w:val="28"/>
          <w:szCs w:val="28"/>
          <w:lang w:val="fr-FR"/>
        </w:rPr>
        <w:t xml:space="preserve">La construction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de la subordonnée </w:t>
      </w:r>
      <w:r w:rsidRPr="00276CAB">
        <w:rPr>
          <w:rFonts w:asciiTheme="majorBidi" w:hAnsiTheme="majorBidi" w:cstheme="majorBidi"/>
          <w:sz w:val="28"/>
          <w:szCs w:val="28"/>
          <w:lang w:val="fr-FR"/>
        </w:rPr>
        <w:t>infinitive est liée au choix du verbe de la principale qui doit être un verbe introduisant une complétive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2.2. </w:t>
      </w:r>
      <w:r w:rsidRPr="00D51567">
        <w:rPr>
          <w:rFonts w:asciiTheme="majorBidi" w:hAnsiTheme="majorBidi" w:cstheme="majorBidi"/>
          <w:b/>
          <w:bCs/>
          <w:sz w:val="28"/>
          <w:szCs w:val="28"/>
          <w:lang w:val="fr-FR"/>
        </w:rPr>
        <w:t>Transformer une complétive en une infinitive</w:t>
      </w:r>
      <w:r>
        <w:rPr>
          <w:rFonts w:asciiTheme="majorBidi" w:hAnsiTheme="majorBidi" w:cstheme="majorBidi"/>
          <w:sz w:val="28"/>
          <w:szCs w:val="28"/>
          <w:lang w:val="fr-FR"/>
        </w:rPr>
        <w:t> :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La transformation se fait de deux conditions :</w:t>
      </w:r>
    </w:p>
    <w:p w:rsidR="00190CDA" w:rsidRPr="00710FCE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2.2.1.</w:t>
      </w:r>
      <w:r w:rsidR="00BE417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Le verbe complétif a le même sujet que le verbe principal.</w:t>
      </w:r>
    </w:p>
    <w:p w:rsidR="00190CDA" w:rsidRPr="00710FCE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Ex :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Je vous promets que je serai prudent. (Complétive conjonctive)</w:t>
      </w:r>
    </w:p>
    <w:p w:rsidR="00190CDA" w:rsidRPr="00710FCE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→ Je vous promets d’être prudent. (Complétive infinitive)</w:t>
      </w:r>
    </w:p>
    <w:p w:rsidR="00190CDA" w:rsidRPr="00710FCE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710FCE">
        <w:rPr>
          <w:rFonts w:asciiTheme="majorBidi" w:hAnsiTheme="majorBidi" w:cstheme="majorBidi"/>
          <w:sz w:val="28"/>
          <w:szCs w:val="28"/>
          <w:lang w:val="fr-FR"/>
        </w:rPr>
        <w:t>Il est à souligner que les verbes promettre et prétendre, considérés comme des verbes supports (des verbes principaux), dans les exemples cités auparavant, ont les mêmes s</w:t>
      </w:r>
      <w:r>
        <w:rPr>
          <w:rFonts w:asciiTheme="majorBidi" w:hAnsiTheme="majorBidi" w:cstheme="majorBidi"/>
          <w:sz w:val="28"/>
          <w:szCs w:val="28"/>
          <w:lang w:val="fr-FR"/>
        </w:rPr>
        <w:t>ujets que les verbes complétifs.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190CDA" w:rsidRPr="00710FCE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710FCE">
        <w:rPr>
          <w:rFonts w:asciiTheme="majorBidi" w:hAnsiTheme="majorBidi" w:cstheme="majorBidi"/>
          <w:sz w:val="28"/>
          <w:szCs w:val="28"/>
          <w:lang w:val="fr-FR"/>
        </w:rPr>
        <w:t>Certains verbes admettent cette substitution à l’instar de : pen</w:t>
      </w:r>
      <w:r>
        <w:rPr>
          <w:rFonts w:asciiTheme="majorBidi" w:hAnsiTheme="majorBidi" w:cstheme="majorBidi"/>
          <w:sz w:val="28"/>
          <w:szCs w:val="28"/>
          <w:lang w:val="fr-FR"/>
        </w:rPr>
        <w:t>ser, croire, estimer, supposer,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imaginer, espérer, prévoir (de), être sur (de), jurer (de), </w:t>
      </w:r>
      <w:r>
        <w:rPr>
          <w:rFonts w:asciiTheme="majorBidi" w:hAnsiTheme="majorBidi" w:cstheme="majorBidi"/>
          <w:sz w:val="28"/>
          <w:szCs w:val="28"/>
          <w:lang w:val="fr-FR"/>
        </w:rPr>
        <w:t>avouer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etc</w:t>
      </w:r>
      <w:proofErr w:type="gramEnd"/>
      <w:r w:rsidRPr="00710FCE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190CDA" w:rsidRDefault="00190CDA" w:rsidP="00F27E94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2.2.1.2.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Le sujet du verbe </w:t>
      </w:r>
      <w:proofErr w:type="gramStart"/>
      <w:r w:rsidRPr="00710FCE">
        <w:rPr>
          <w:rFonts w:asciiTheme="majorBidi" w:hAnsiTheme="majorBidi" w:cstheme="majorBidi"/>
          <w:sz w:val="28"/>
          <w:szCs w:val="28"/>
          <w:lang w:val="fr-FR"/>
        </w:rPr>
        <w:t>de la complétive</w:t>
      </w:r>
      <w:proofErr w:type="gramEnd"/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est différent du sujet du verbe de la principale.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27E94">
        <w:rPr>
          <w:rFonts w:asciiTheme="majorBidi" w:hAnsiTheme="majorBidi" w:cstheme="majorBidi"/>
          <w:sz w:val="28"/>
          <w:szCs w:val="28"/>
          <w:lang w:val="fr-FR"/>
        </w:rPr>
        <w:t>Pour cette situation, deux cas sont à noter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:</w:t>
      </w:r>
    </w:p>
    <w:p w:rsidR="00190CDA" w:rsidRPr="00710FCE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1044CC">
        <w:rPr>
          <w:rFonts w:asciiTheme="majorBidi" w:hAnsiTheme="majorBidi" w:cstheme="majorBidi"/>
          <w:color w:val="FF0000"/>
          <w:sz w:val="28"/>
          <w:szCs w:val="28"/>
          <w:lang w:val="fr-FR"/>
        </w:rPr>
        <w:t>le premier cas</w:t>
      </w:r>
      <w:r>
        <w:rPr>
          <w:rFonts w:asciiTheme="majorBidi" w:hAnsiTheme="majorBidi" w:cstheme="majorBidi"/>
          <w:sz w:val="28"/>
          <w:szCs w:val="28"/>
          <w:lang w:val="fr-FR"/>
        </w:rPr>
        <w:t>, on va l’éclaircir à travers l’exemple qui s’en suit :</w:t>
      </w:r>
    </w:p>
    <w:p w:rsidR="00190CDA" w:rsidRPr="00710FCE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Ex :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J’interdis que les enfants aillent près du puits.</w:t>
      </w:r>
    </w:p>
    <w:p w:rsidR="00190CDA" w:rsidRPr="00710FCE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94795" wp14:editId="10EC07BB">
                <wp:simplePos x="0" y="0"/>
                <wp:positionH relativeFrom="column">
                  <wp:posOffset>101097</wp:posOffset>
                </wp:positionH>
                <wp:positionV relativeFrom="paragraph">
                  <wp:posOffset>27305</wp:posOffset>
                </wp:positionV>
                <wp:extent cx="479672" cy="122830"/>
                <wp:effectExtent l="0" t="19050" r="34925" b="29845"/>
                <wp:wrapNone/>
                <wp:docPr id="18" name="Flèche droi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72" cy="1228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10C7" id="Flèche droite 18" o:spid="_x0000_s1026" type="#_x0000_t13" style="position:absolute;margin-left:7.95pt;margin-top:2.15pt;width:37.75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pKiAIAAB4FAAAOAAAAZHJzL2Uyb0RvYy54bWysVNtuGjEQfa/Uf7D83ixQEgjKEpEgqkpR&#10;Eimp8jx4vawl3zo2LOkX9T/6Yx17l9yfqvJgZnZunjNnfHa+N5rtJAblbMmHRwPOpBWuUnZT8h/3&#10;qy9TzkIEW4F2Vpb8UQZ+Pv/86az1MzlyjdOVREZJbJi1vuRNjH5WFEE00kA4cl5aMtYODURScVNU&#10;CC1lN7oYDQYnReuw8uiEDIG+Ljsjn+f8dS1FvKnrICPTJae7xXxiPtfpLOZnMNsg+EaJ/hrwD7cw&#10;oCwVfUq1hAhsi+pdKqMEuuDqeCScKVxdKyFzD9TNcPCmm7sGvMy9EDjBP8EU/l9acb27RaYqmh1N&#10;yoKhGa30n9+EP6vQqSgZGQil1ocZOd/5W+y1QGJqeV+jSf/UDNtnZB+fkJX7yAR9HE9OTyYjzgSZ&#10;hqPR9GtGvngO9hjiN+kMS0LJUW2auEB0bUYVdlchUlkKODimisFpVa2U1lnBzfpSI9sBjfr44vRi&#10;eZzuTSGv3LRlbbrDZEB0EECUqzVEEo0nEILdcAZ6Q1wWEXPtV9HhgyK5eAOV7EsP6Heo3Lm/v0Xq&#10;Ygmh6UJyiRQCM0OII9PKlHyaEh0yaZusMjO6xyJNpJtBktaueqRJousoHrxYKSpyBSHeAhKnqV3a&#10;03hDR60dYeB6ibPG4a+Pvid/ohpZOWtpRwifn1tAyZn+bomEp8PxOC1VVsbHkxEp+NKyfmmxW3Pp&#10;aDZDehG8yGLyj/og1ujMA63zIlUlE1hBtbtJ9Mpl7HaXHgQhF4vsRovkIV7ZOy9S8oRTgvd+/wDo&#10;ez5FIuK1O+wTzN4QqvNNkdYtttHVKrPtGVeaYFJoCfMs+wcjbflLPXs9P2vzvwAAAP//AwBQSwME&#10;FAAGAAgAAAAhAJ9wRtXbAAAABgEAAA8AAABkcnMvZG93bnJldi54bWxMjs1Og0AUhfcmvsPkmriz&#10;Q39EoQyNMXFlXJTyAFPmFojMHWCmhfr0Xld2eXJOvvNlu9l24oKjbx0pWC4iEEiVMy3VCsrDx9Mr&#10;CB80Gd05QgVX9LDL7+8ynRo30R4vRagFQ8inWkETQp9K6asGrfYL1yNxd3Kj1YHjWEsz6onhtpOr&#10;KIql1S3xQ6N7fG+w+i7OVsE0tNV82Cf286cYXr7KMFyjMlbq8WF+24IIOIf/Mfzpszrk7HR0ZzJe&#10;dJyfE14q2KxBcJ0sNyCOClbrGGSeyVv9/BcAAP//AwBQSwECLQAUAAYACAAAACEAtoM4kv4AAADh&#10;AQAAEwAAAAAAAAAAAAAAAAAAAAAAW0NvbnRlbnRfVHlwZXNdLnhtbFBLAQItABQABgAIAAAAIQA4&#10;/SH/1gAAAJQBAAALAAAAAAAAAAAAAAAAAC8BAABfcmVscy8ucmVsc1BLAQItABQABgAIAAAAIQCP&#10;6rpKiAIAAB4FAAAOAAAAAAAAAAAAAAAAAC4CAABkcnMvZTJvRG9jLnhtbFBLAQItABQABgAIAAAA&#10;IQCfcEbV2wAAAAYBAAAPAAAAAAAAAAAAAAAAAOIEAABkcnMvZG93bnJldi54bWxQSwUGAAAAAAQA&#10;BADzAAAA6gUAAAAA&#10;" adj="18834" fillcolor="#5b9bd5" strokecolor="#41719c" strokeweight="1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J’interdis aux enfants d’aller près du puits.</w:t>
      </w:r>
    </w:p>
    <w:p w:rsidR="00190CDA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*Il nous faut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Pronominalis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er (remplacement </w:t>
      </w:r>
      <w:r w:rsidRPr="00FE1569">
        <w:rPr>
          <w:rFonts w:asciiTheme="majorBidi" w:hAnsiTheme="majorBidi" w:cstheme="majorBidi"/>
          <w:sz w:val="28"/>
          <w:szCs w:val="28"/>
          <w:lang w:val="fr-FR"/>
        </w:rPr>
        <w:t>d’un mot ou d’un groupe de mots par un pronom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)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les sujets de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la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complétives et les compléments essentiels d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u </w:t>
      </w:r>
      <w:r>
        <w:rPr>
          <w:rFonts w:asciiTheme="majorBidi" w:hAnsiTheme="majorBidi" w:cstheme="majorBidi"/>
          <w:sz w:val="28"/>
          <w:szCs w:val="28"/>
          <w:lang w:val="fr-FR"/>
        </w:rPr>
        <w:lastRenderedPageBreak/>
        <w:t>verbe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de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la principale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pour obtenir l</w:t>
      </w:r>
      <w:r>
        <w:rPr>
          <w:rFonts w:asciiTheme="majorBidi" w:hAnsiTheme="majorBidi" w:cstheme="majorBidi"/>
          <w:sz w:val="28"/>
          <w:szCs w:val="28"/>
          <w:lang w:val="fr-FR"/>
        </w:rPr>
        <w:t>a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phrase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suivante, en remplaçant les enfants </w:t>
      </w:r>
      <w:r w:rsidR="008205FE">
        <w:rPr>
          <w:rFonts w:asciiTheme="majorBidi" w:hAnsiTheme="majorBidi" w:cstheme="majorBidi"/>
          <w:sz w:val="28"/>
          <w:szCs w:val="28"/>
          <w:lang w:val="fr-FR"/>
        </w:rPr>
        <w:t>par des pronoms on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obt</w:t>
      </w:r>
      <w:r w:rsidR="008205FE">
        <w:rPr>
          <w:rFonts w:asciiTheme="majorBidi" w:hAnsiTheme="majorBidi" w:cstheme="majorBidi"/>
          <w:sz w:val="28"/>
          <w:szCs w:val="28"/>
          <w:lang w:val="fr-FR"/>
        </w:rPr>
        <w:t>ient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cette forme :</w:t>
      </w:r>
    </w:p>
    <w:p w:rsidR="00190CDA" w:rsidRPr="00A75554" w:rsidRDefault="00190CDA" w:rsidP="00190CD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15A4A" wp14:editId="4B219C0E">
                <wp:simplePos x="0" y="0"/>
                <wp:positionH relativeFrom="column">
                  <wp:posOffset>177165</wp:posOffset>
                </wp:positionH>
                <wp:positionV relativeFrom="paragraph">
                  <wp:posOffset>85421</wp:posOffset>
                </wp:positionV>
                <wp:extent cx="2394585" cy="777240"/>
                <wp:effectExtent l="0" t="0" r="24765" b="22860"/>
                <wp:wrapNone/>
                <wp:docPr id="19" name="Flèche droi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85" cy="777240"/>
                        </a:xfrm>
                        <a:prstGeom prst="rightArrow">
                          <a:avLst>
                            <a:gd name="adj1" fmla="val 100000"/>
                            <a:gd name="adj2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0CDA" w:rsidRPr="009E2491" w:rsidRDefault="00190CDA" w:rsidP="00190CDA">
                            <w:pPr>
                              <w:rPr>
                                <w:lang w:val="fr-FR"/>
                              </w:rPr>
                            </w:pPr>
                            <w:r w:rsidRPr="009E2491">
                              <w:rPr>
                                <w:lang w:val="fr-FR"/>
                              </w:rPr>
                              <w:t xml:space="preserve">J’interdis </w:t>
                            </w:r>
                            <w:r w:rsidRPr="00DF09F7">
                              <w:rPr>
                                <w:u w:val="single"/>
                                <w:lang w:val="fr-FR"/>
                              </w:rPr>
                              <w:t>qu’ils</w:t>
                            </w:r>
                            <w:r w:rsidRPr="009E2491">
                              <w:rPr>
                                <w:lang w:val="fr-FR"/>
                              </w:rPr>
                              <w:t xml:space="preserve"> aillent près du puits.</w:t>
                            </w:r>
                          </w:p>
                          <w:p w:rsidR="00190CDA" w:rsidRPr="009E2491" w:rsidRDefault="00190CDA" w:rsidP="00190CDA">
                            <w:pPr>
                              <w:rPr>
                                <w:lang w:val="fr-FR"/>
                              </w:rPr>
                            </w:pPr>
                            <w:r w:rsidRPr="009E2491">
                              <w:rPr>
                                <w:lang w:val="fr-FR"/>
                              </w:rPr>
                              <w:t xml:space="preserve">Je </w:t>
                            </w:r>
                            <w:r w:rsidRPr="00DF09F7">
                              <w:rPr>
                                <w:u w:val="single"/>
                                <w:lang w:val="fr-FR"/>
                              </w:rPr>
                              <w:t>leur</w:t>
                            </w:r>
                            <w:r w:rsidRPr="009E2491">
                              <w:rPr>
                                <w:lang w:val="fr-FR"/>
                              </w:rPr>
                              <w:t xml:space="preserve"> interdis d’aller près du puits.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5A4A" id="Flèche droite 19" o:spid="_x0000_s1031" type="#_x0000_t13" style="position:absolute;margin-left:13.95pt;margin-top:6.75pt;width:188.55pt;height:6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09sQIAAH8FAAAOAAAAZHJzL2Uyb0RvYy54bWysVM1u2zAMvg/YOwi6r068ZGmCOkXaIMOA&#10;Yi3QDj0rsmxr0N8oJXb3RHuPvdgo2UnTtadhOSikSfETP/5cXHZakb0AL60p6PhsRIkw3JbS1AX9&#10;9rD5cE6JD8yUTFkjCvokPL1cvn930bqFyG1jVSmAYBDjF60raBOCW2SZ543QzJ9ZJwwaKwuaBVSh&#10;zkpgLUbXKstHo09Za6F0YLnwHr+ueyNdpvhVJXi4rSovAlEFxbeFdEI6t/HMlhdsUQNzjeTDM9g/&#10;vEIzaRD0GGrNAiM7kK9CacnBeluFM251ZqtKcpFywGzGo7+yuW+YEykXJMe7I03+/4XlX/d3QGSJ&#10;tZtTYpjGGm3U71/IPynByiAIGpCl1vkFOt+7Oxg0j2JMuatAx39MhnSJ2acjs6ILhOPH/ON8Mj2f&#10;UsLRNpvN8kmiPnu+7cCHz8JqEoWCgqybsAKwbaKV7W98SPyWwyNZ+X1MSaUVlmvPFBmP4m+o54lT&#10;fup0AB3CIfwBNsb2VslyI5VKCtTbawUEYxd0ejW/Wk9jcLzywk0Z0iJ3+QyxCWfYwZViAUXtkFNv&#10;akqYqnE0eICUyYvb/g2QBN6wUgzQh7Qicu/++hUxizXzTX8lQfRMaCwgECV1Qc+PBGEkZSKMSAOC&#10;zMbEYoH7kkYpdNsutUXKOn7Z2vIJWwVsP0Pe8Y1E2Bvmwx0DrAISgIsg3OJRKYus2EGipLHw863v&#10;0R97Ga2UtDiEyNiPHQNBifpisMvn4wk2CglJmUxnOSpwatmeWsxOX1usFvYFvi6J0T+og1iB1Y+4&#10;L1YRFU3McMTuazMo16FfDrhxuFitkhtOqmPhxtw7HoNH5iLhD90jAzf0a8BO/2oPA8sWqcP6fnn2&#10;jTeNXe2CreSR857XoQA45am6w0aKa+RUT17Pe3P5BwAA//8DAFBLAwQUAAYACAAAACEAuHdIht0A&#10;AAAJAQAADwAAAGRycy9kb3ducmV2LnhtbEyPwU7DMBBE70j8g7VI3KhNSygNcSqE4FCJSwtSe9zG&#10;SxIR25HtNOnfs3CB486MZt8U68l24kQhtt5puJ0pEOQqb1pXa/h4f715ABETOoOdd6ThTBHW5eVF&#10;gbnxo9vSaZdqwSUu5qihSanPpYxVQxbjzPfk2Pv0wWLiM9TSBBy53HZyrtS9tNg6/tBgT88NVV+7&#10;wWrAfgzn/fhmFy+bTUbKH2Q9HLS+vpqeHkEkmtJfGH7wGR1KZjr6wZkoOg3z5YqTrC8yEOzfqYy3&#10;HX+FFciykP8XlN8AAAD//wMAUEsBAi0AFAAGAAgAAAAhALaDOJL+AAAA4QEAABMAAAAAAAAAAAAA&#10;AAAAAAAAAFtDb250ZW50X1R5cGVzXS54bWxQSwECLQAUAAYACAAAACEAOP0h/9YAAACUAQAACwAA&#10;AAAAAAAAAAAAAAAvAQAAX3JlbHMvLnJlbHNQSwECLQAUAAYACAAAACEAjy5NPbECAAB/BQAADgAA&#10;AAAAAAAAAAAAAAAuAgAAZHJzL2Uyb0RvYy54bWxQSwECLQAUAAYACAAAACEAuHdIht0AAAAJAQAA&#10;DwAAAAAAAAAAAAAAAAALBQAAZHJzL2Rvd25yZXYueG1sUEsFBgAAAAAEAAQA8wAAABUGAAAAAA==&#10;" adj="21600,0" fillcolor="#5b9bd5" strokecolor="#41719c" strokeweight="1pt">
                <v:textbox>
                  <w:txbxContent>
                    <w:p w:rsidR="00190CDA" w:rsidRPr="009E2491" w:rsidRDefault="00190CDA" w:rsidP="00190CDA">
                      <w:pPr>
                        <w:rPr>
                          <w:lang w:val="fr-FR"/>
                        </w:rPr>
                      </w:pPr>
                      <w:r w:rsidRPr="009E2491">
                        <w:rPr>
                          <w:lang w:val="fr-FR"/>
                        </w:rPr>
                        <w:t xml:space="preserve">J’interdis </w:t>
                      </w:r>
                      <w:r w:rsidRPr="00DF09F7">
                        <w:rPr>
                          <w:u w:val="single"/>
                          <w:lang w:val="fr-FR"/>
                        </w:rPr>
                        <w:t>qu’ils</w:t>
                      </w:r>
                      <w:r w:rsidRPr="009E2491">
                        <w:rPr>
                          <w:lang w:val="fr-FR"/>
                        </w:rPr>
                        <w:t xml:space="preserve"> aillent près du puits.</w:t>
                      </w:r>
                    </w:p>
                    <w:p w:rsidR="00190CDA" w:rsidRPr="009E2491" w:rsidRDefault="00190CDA" w:rsidP="00190CDA">
                      <w:pPr>
                        <w:rPr>
                          <w:lang w:val="fr-FR"/>
                        </w:rPr>
                      </w:pPr>
                      <w:r w:rsidRPr="009E2491">
                        <w:rPr>
                          <w:lang w:val="fr-FR"/>
                        </w:rPr>
                        <w:t xml:space="preserve">Je </w:t>
                      </w:r>
                      <w:r w:rsidRPr="00DF09F7">
                        <w:rPr>
                          <w:u w:val="single"/>
                          <w:lang w:val="fr-FR"/>
                        </w:rPr>
                        <w:t>leur</w:t>
                      </w:r>
                      <w:r w:rsidRPr="009E2491">
                        <w:rPr>
                          <w:lang w:val="fr-FR"/>
                        </w:rPr>
                        <w:t xml:space="preserve"> interdis d’aller près du puits.</w:t>
                      </w:r>
                    </w:p>
                  </w:txbxContent>
                </v:textbox>
              </v:shape>
            </w:pict>
          </mc:Fallback>
        </mc:AlternateContent>
      </w:r>
    </w:p>
    <w:p w:rsidR="00190CDA" w:rsidRPr="00A75554" w:rsidRDefault="00190CDA" w:rsidP="00190CD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190CDA" w:rsidRPr="00710FCE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190CDA" w:rsidRPr="00710FCE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190CDA" w:rsidRPr="00710FCE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Remarquons que ces pronoms sont à la fois sujets de l’infinitif et compléments du verbe principal.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Il y a des verbes avec qui c’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est possible de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réaliser ces deux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gramStart"/>
      <w:r w:rsidRPr="00710FCE">
        <w:rPr>
          <w:rFonts w:asciiTheme="majorBidi" w:hAnsiTheme="majorBidi" w:cstheme="majorBidi"/>
          <w:sz w:val="28"/>
          <w:szCs w:val="28"/>
          <w:lang w:val="fr-FR"/>
        </w:rPr>
        <w:t>structure</w:t>
      </w:r>
      <w:proofErr w:type="gramEnd"/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: </w:t>
      </w:r>
    </w:p>
    <w:p w:rsidR="00190CDA" w:rsidRPr="00710FCE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987210">
        <w:rPr>
          <w:rFonts w:asciiTheme="majorBidi" w:hAnsiTheme="majorBidi" w:cstheme="majorBidi"/>
          <w:sz w:val="28"/>
          <w:szCs w:val="28"/>
          <w:u w:val="single"/>
          <w:lang w:val="fr-FR"/>
        </w:rPr>
        <w:t>V+ COI+COI comme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: ordonner, commander, interdire, défendre, permettre, et</w:t>
      </w:r>
      <w:r>
        <w:rPr>
          <w:rFonts w:asciiTheme="majorBidi" w:hAnsiTheme="majorBidi" w:cstheme="majorBidi"/>
          <w:sz w:val="28"/>
          <w:szCs w:val="28"/>
          <w:lang w:val="fr-FR"/>
        </w:rPr>
        <w:t>c.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987210">
        <w:rPr>
          <w:rFonts w:asciiTheme="majorBidi" w:hAnsiTheme="majorBidi" w:cstheme="majorBidi"/>
          <w:sz w:val="28"/>
          <w:szCs w:val="28"/>
          <w:u w:val="single"/>
          <w:lang w:val="fr-FR"/>
        </w:rPr>
        <w:t>V+COD+COI comme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: autoriser, empêcher, soupçonner, etc.</w:t>
      </w:r>
    </w:p>
    <w:p w:rsidR="00190CDA" w:rsidRPr="00710FCE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-Le d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euxième cas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 : le sujet de la subordonnée principal est différent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de la subordonnée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infinitive.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Ce sujet est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complément du verbe principal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(en</w:t>
      </w:r>
      <w:r w:rsidRPr="00AE6C11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même temps</w:t>
      </w:r>
      <w:r>
        <w:rPr>
          <w:rFonts w:asciiTheme="majorBidi" w:hAnsiTheme="majorBidi" w:cstheme="majorBidi"/>
          <w:sz w:val="28"/>
          <w:szCs w:val="28"/>
          <w:lang w:val="fr-FR"/>
        </w:rPr>
        <w:t>).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Cette infinitive suit les verbes comme :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sen</w:t>
      </w:r>
      <w:r>
        <w:rPr>
          <w:rFonts w:asciiTheme="majorBidi" w:hAnsiTheme="majorBidi" w:cstheme="majorBidi"/>
          <w:sz w:val="28"/>
          <w:szCs w:val="28"/>
          <w:lang w:val="fr-FR"/>
        </w:rPr>
        <w:t>tir, entendre, regarder, écouter…etc.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190CDA" w:rsidRPr="00710FCE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C9063" wp14:editId="56EC14DC">
                <wp:simplePos x="0" y="0"/>
                <wp:positionH relativeFrom="column">
                  <wp:posOffset>2920620</wp:posOffset>
                </wp:positionH>
                <wp:positionV relativeFrom="paragraph">
                  <wp:posOffset>72674</wp:posOffset>
                </wp:positionV>
                <wp:extent cx="2108465" cy="293190"/>
                <wp:effectExtent l="0" t="0" r="25400" b="120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465" cy="2931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0CDA" w:rsidRPr="009D38ED" w:rsidRDefault="00190CDA" w:rsidP="00190CDA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Qui jaillit, (S.I) après le pronom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C9063" id="Rectangle 21" o:spid="_x0000_s1032" style="position:absolute;left:0;text-align:left;margin-left:229.95pt;margin-top:5.7pt;width:166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nBhwIAACYFAAAOAAAAZHJzL2Uyb0RvYy54bWysVEtv2zAMvg/YfxB0X+14SdsYdYq0QYcB&#10;xVqsHXpmZNkWoNckJXb360fJTt+nYTkopPgSP3702fmgJNlz54XRFZ0d5ZRwzUwtdFvRX/dXX04p&#10;8QF0DdJoXtFH7un56vOns96WvDCdkTV3BJNoX/a2ol0ItswyzzquwB8ZyzUaG+MUBFRdm9UOesyu&#10;ZFbk+XHWG1dbZxj3Hm83o5GuUv6m4SzcNI3ngciK4ttCOl06t/HMVmdQtg5sJ9j0DPiHVygQGos+&#10;pdpAALJz4l0qJZgz3jThiBmVmaYRjKcesJtZ/qabuw4sT70gON4+weT/X1r2Y3/riKgrWswo0aBw&#10;Rj8RNdCt5ATvEKDe+hL97uytmzSPYux2aJyK/9gHGRKoj0+g8iEQhpfFLD+dHy8oYWgrll9ny4R6&#10;9hxtnQ/fuFEkChV1WD5hCftrH7Aiuh5cYjFvpKivhJRJce32UjqyBxzw4mJ5sVnEJ2PIKzepSY/0&#10;LE5yJAEDJFojIaCoLLbudUsJyBYZzIJLtV9F+w+KpOId1HwqnePvUHl0f/+K2MUGfDeGpBIxBEol&#10;Am6BFKqipzHRIZPU0coTjycs4jBG+KMUhu2QpnccE8WbrakfcaLOjFT3ll0JLHsNPtyCQ24jALiv&#10;4QaPRhpExUwSJZ1xfz66j/5IObRS0uOuIGK/d+A4JfK7RjIuZ/N5XK6kzBcnBSrupWX70qJ36tLg&#10;tJBv+LokRv8gD2LjjHrAtV7HqmgCzbD2OJtJuQzjDuOHgfH1OrnhQlkI1/rOspg8IhcBvx8ewNmJ&#10;WwFZ+cMc9grKNxQbfWOkNutdMI1I/HvGFWcaFVzGNN3pwxG3/aWevJ4/b6u/AAAA//8DAFBLAwQU&#10;AAYACAAAACEAN7yEzuIAAAAJAQAADwAAAGRycy9kb3ducmV2LnhtbEyPy07DMBBF90j8gzVIbBB1&#10;gpqWhDgVRYAqNqiFLti58TSJ8COynTbt1zOsYDlzj+6cKRej0eyAPnTOCkgnCTC0tVOdbQR8frzc&#10;3gMLUVoltbMo4IQBFtXlRSkL5Y52jYdNbBiV2FBIAW2MfcF5qFs0Mkxcj5ayvfNGRhp9w5WXRyo3&#10;mt8lyYwb2Vm60Moen1qsvzeDEbBcv69OmT8Py9X+7Wv7qrfn5xstxPXV+PgALOIY/2D41Sd1qMhp&#10;5warAtMCplmeE0pBOgVGwDxPabETkM1nwKuS//+g+gEAAP//AwBQSwECLQAUAAYACAAAACEAtoM4&#10;kv4AAADhAQAAEwAAAAAAAAAAAAAAAAAAAAAAW0NvbnRlbnRfVHlwZXNdLnhtbFBLAQItABQABgAI&#10;AAAAIQA4/SH/1gAAAJQBAAALAAAAAAAAAAAAAAAAAC8BAABfcmVscy8ucmVsc1BLAQItABQABgAI&#10;AAAAIQAWQanBhwIAACYFAAAOAAAAAAAAAAAAAAAAAC4CAABkcnMvZTJvRG9jLnhtbFBLAQItABQA&#10;BgAIAAAAIQA3vITO4gAAAAkBAAAPAAAAAAAAAAAAAAAAAOEEAABkcnMvZG93bnJldi54bWxQSwUG&#10;AAAAAAQABADzAAAA8AUAAAAA&#10;" fillcolor="#5b9bd5" strokecolor="#41719c" strokeweight="1pt">
                <v:textbox>
                  <w:txbxContent>
                    <w:p w:rsidR="00190CDA" w:rsidRPr="009D38ED" w:rsidRDefault="00190CDA" w:rsidP="00190CDA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Qui jaillit, (S.I) après le pronom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>Ex :</w:t>
      </w:r>
    </w:p>
    <w:p w:rsidR="00190CDA" w:rsidRPr="00710FCE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Je vois que l’eau jaillit.</w:t>
      </w:r>
      <w:r>
        <w:rPr>
          <w:rFonts w:asciiTheme="majorBidi" w:hAnsiTheme="majorBidi" w:cstheme="majorBidi"/>
          <w:sz w:val="28"/>
          <w:szCs w:val="28"/>
          <w:lang w:val="fr-FR"/>
        </w:rPr>
        <w:t>= je vois l’eau</w:t>
      </w:r>
      <w:r w:rsidR="008205FE">
        <w:rPr>
          <w:rFonts w:asciiTheme="majorBidi" w:hAnsiTheme="majorBidi" w:cstheme="majorBidi"/>
          <w:sz w:val="28"/>
          <w:szCs w:val="28"/>
          <w:lang w:val="fr-FR"/>
        </w:rPr>
        <w:t>,</w:t>
      </w:r>
    </w:p>
    <w:p w:rsidR="00190CDA" w:rsidRPr="00710FCE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Je vois l’eau jaillir.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Je la vois jaillir.</w:t>
      </w:r>
    </w:p>
    <w:p w:rsidR="00190CDA" w:rsidRPr="00710FCE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Donc après ces verbes 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>l</w:t>
      </w:r>
      <w:r>
        <w:rPr>
          <w:rFonts w:asciiTheme="majorBidi" w:hAnsiTheme="majorBidi" w:cstheme="majorBidi"/>
          <w:sz w:val="28"/>
          <w:szCs w:val="28"/>
          <w:lang w:val="fr-FR"/>
        </w:rPr>
        <w:t>a subordonnée</w:t>
      </w:r>
      <w:r w:rsidRPr="00710FCE">
        <w:rPr>
          <w:rFonts w:asciiTheme="majorBidi" w:hAnsiTheme="majorBidi" w:cstheme="majorBidi"/>
          <w:sz w:val="28"/>
          <w:szCs w:val="28"/>
          <w:lang w:val="fr-FR"/>
        </w:rPr>
        <w:t xml:space="preserve"> se construit à la fois avec une inf</w:t>
      </w:r>
      <w:r>
        <w:rPr>
          <w:rFonts w:asciiTheme="majorBidi" w:hAnsiTheme="majorBidi" w:cstheme="majorBidi"/>
          <w:sz w:val="28"/>
          <w:szCs w:val="28"/>
          <w:lang w:val="fr-FR"/>
        </w:rPr>
        <w:t>initive et avec une conjonctive.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Retenons 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:La</w:t>
      </w:r>
      <w:proofErr w:type="gramEnd"/>
      <w:r w:rsidRPr="00D51567">
        <w:rPr>
          <w:rFonts w:asciiTheme="majorBidi" w:hAnsiTheme="majorBidi" w:cstheme="majorBidi"/>
          <w:sz w:val="28"/>
          <w:szCs w:val="28"/>
          <w:lang w:val="fr-FR"/>
        </w:rPr>
        <w:t xml:space="preserve"> proposition subordonnée complétive conjonctive </w:t>
      </w:r>
      <w:r w:rsidRPr="00FC0FF9">
        <w:rPr>
          <w:rFonts w:asciiTheme="majorBidi" w:hAnsiTheme="majorBidi" w:cstheme="majorBidi"/>
          <w:color w:val="FF0000"/>
          <w:sz w:val="28"/>
          <w:szCs w:val="28"/>
          <w:lang w:val="fr-FR"/>
        </w:rPr>
        <w:t>doit être</w:t>
      </w:r>
      <w:r w:rsidRPr="00D5156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190CDA" w:rsidRPr="00D51567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90F2B" wp14:editId="3CF7B6E5">
                <wp:simplePos x="0" y="0"/>
                <wp:positionH relativeFrom="column">
                  <wp:posOffset>6824</wp:posOffset>
                </wp:positionH>
                <wp:positionV relativeFrom="paragraph">
                  <wp:posOffset>7042</wp:posOffset>
                </wp:positionV>
                <wp:extent cx="436728" cy="143301"/>
                <wp:effectExtent l="0" t="19050" r="40005" b="47625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" cy="143301"/>
                        </a:xfrm>
                        <a:prstGeom prst="rightArrow">
                          <a:avLst>
                            <a:gd name="adj1" fmla="val 50000"/>
                            <a:gd name="adj2" fmla="val 47183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6A53" id="Flèche droite 6" o:spid="_x0000_s1026" type="#_x0000_t13" style="position:absolute;margin-left:.55pt;margin-top:.55pt;width:34.4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bPrAIAAG0FAAAOAAAAZHJzL2Uyb0RvYy54bWysVM1u2zAMvg/YOwi6r47z2wZ1irRBhgFF&#10;W6AdelZk2dagv1FKnO6J9h57sVGyk6ZbT8NyUEiT+kh+JHV5tdeK7AR4aU1B87MBJcJwW0pTF/Tr&#10;0/rTOSU+MFMyZY0o6Ivw9Grx8cNl6+ZiaBurSgEEQYyft66gTQhunmWeN0Izf2adMGisLGgWUIU6&#10;K4G1iK5VNhwMpllroXRgufAev646I10k/KoSPNxXlReBqIJibiGdkM5NPLPFJZvXwFwjeZ8G+4cs&#10;NJMGgx6hViwwsgX5F5SWHKy3VTjjVme2qiQXqQasJh/8Uc1jw5xItSA53h1p8v8Plt/tHoDIsqBT&#10;SgzT2KK1+vUT6SclWBkEmUaOWufn6ProHqDXPIqx4H0FOv5jKWSfeH058ir2gXD8OB5NZ0McBI6m&#10;fDwaDfKImb1eduDDZ2E1iUJBQdZNWALYNnHKdrc+JHLLPkVWfsspqbTCXu2YIpMB/vpenvgMT33G&#10;s/x81MftETGDQ+QI762S5VoqlRSoNzcKCMIXdHJ9cb2a9JffuClDWixqOMP4hDOc4EqxgKJ2yKk3&#10;NSVM1bgaPEAq5s1t/06QFLxhpehDH0rDZHv3RN0bnFjFivmmu5JMHRsaOwhESV3Q8wiUSEIkZWIY&#10;kRYEyY3diC3umhqljS1fcDDAdhvjHV9LDHLLfHhggLRjubj24R6PSlnkwPYSJY2FH+99j/44uWil&#10;pMWVQ36+bxkIStQXgzN9kY/HcUeTMp7MhqjAqWVzajFbfWOxNzgImF0So39QB7ECq5/xdVjGqGhi&#10;hmPsrhO9chO6pwDfFy6Wy+SGe+lYuDWPjkfwyFOk92n/zMD1Axpwsu/sYT3ZPM1TN9KvvvGmsctt&#10;sJU8Mtzx2tONO5162b8/8dE41ZPX6yu5+A0AAP//AwBQSwMEFAAGAAgAAAAhAF0cXlvbAAAABQEA&#10;AA8AAABkcnMvZG93bnJldi54bWxMjsFOwzAQRO9I/IO1SFwQdVpooSFOFZCQOHBJqcp1G5s4SrwO&#10;sZuGv2cRBziNRjOaedlmcp0YzRAaTwrmswSEocrrhmoFu7fn63sQISJp7DwZBV8mwCY/P8sw1f5E&#10;pRm3sRY8QiFFBTbGPpUyVNY4DDPfG+Lsww8OI9uhlnrAE4+7Ti6SZCUdNsQPFnvzZE3Vbo9OgX55&#10;t6/4uWz3V0W7vC2LsqnHR6UuL6biAUQ0U/wrww8+o0POTAd/JB1Ex37OxV/hdLVegzgoWNzcgcwz&#10;+Z8+/wYAAP//AwBQSwECLQAUAAYACAAAACEAtoM4kv4AAADhAQAAEwAAAAAAAAAAAAAAAAAAAAAA&#10;W0NvbnRlbnRfVHlwZXNdLnhtbFBLAQItABQABgAIAAAAIQA4/SH/1gAAAJQBAAALAAAAAAAAAAAA&#10;AAAAAC8BAABfcmVscy8ucmVsc1BLAQItABQABgAIAAAAIQBOVobPrAIAAG0FAAAOAAAAAAAAAAAA&#10;AAAAAC4CAABkcnMvZTJvRG9jLnhtbFBLAQItABQABgAIAAAAIQBdHF5b2wAAAAUBAAAPAAAAAAAA&#10;AAAAAAAAAAYFAABkcnMvZG93bnJldi54bWxQSwUGAAAAAAQABADzAAAADgYAAAAA&#10;" adj="18256" fillcolor="#5b9bd5" strokecolor="#41719c" strokeweight="1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</w:t>
      </w:r>
      <w:r w:rsidRPr="00D51567">
        <w:rPr>
          <w:rFonts w:asciiTheme="majorBidi" w:hAnsiTheme="majorBidi" w:cstheme="majorBidi"/>
          <w:sz w:val="28"/>
          <w:szCs w:val="28"/>
          <w:lang w:val="fr-FR"/>
        </w:rPr>
        <w:t>Remplacée par un infinitif lors</w:t>
      </w:r>
      <w:r>
        <w:rPr>
          <w:rFonts w:asciiTheme="majorBidi" w:hAnsiTheme="majorBidi" w:cstheme="majorBidi"/>
          <w:sz w:val="28"/>
          <w:szCs w:val="28"/>
          <w:lang w:val="fr-FR"/>
        </w:rPr>
        <w:t>qu’elle est au subjonctif (</w:t>
      </w:r>
      <w:r w:rsidRPr="00D51567">
        <w:rPr>
          <w:rFonts w:asciiTheme="majorBidi" w:hAnsiTheme="majorBidi" w:cstheme="majorBidi"/>
          <w:sz w:val="28"/>
          <w:szCs w:val="28"/>
          <w:lang w:val="fr-FR"/>
        </w:rPr>
        <w:t>son sujet est le même que celui de la proposition principale</w:t>
      </w:r>
      <w:r>
        <w:rPr>
          <w:rFonts w:asciiTheme="majorBidi" w:hAnsiTheme="majorBidi" w:cstheme="majorBidi"/>
          <w:sz w:val="28"/>
          <w:szCs w:val="28"/>
          <w:lang w:val="fr-FR"/>
        </w:rPr>
        <w:t>)</w:t>
      </w:r>
      <w:r w:rsidRPr="00D51567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190CDA" w:rsidRPr="00D51567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D51567">
        <w:rPr>
          <w:rFonts w:asciiTheme="majorBidi" w:hAnsiTheme="majorBidi" w:cstheme="majorBidi"/>
          <w:sz w:val="28"/>
          <w:szCs w:val="28"/>
          <w:lang w:val="fr-FR"/>
        </w:rPr>
        <w:t>Ex :</w:t>
      </w:r>
    </w:p>
    <w:p w:rsidR="00190CDA" w:rsidRPr="00D51567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D51567">
        <w:rPr>
          <w:rFonts w:asciiTheme="majorBidi" w:hAnsiTheme="majorBidi" w:cstheme="majorBidi"/>
          <w:sz w:val="28"/>
          <w:szCs w:val="28"/>
          <w:lang w:val="fr-FR"/>
        </w:rPr>
        <w:t xml:space="preserve">Nous </w:t>
      </w:r>
      <w:r>
        <w:rPr>
          <w:rFonts w:asciiTheme="majorBidi" w:hAnsiTheme="majorBidi" w:cstheme="majorBidi"/>
          <w:sz w:val="28"/>
          <w:szCs w:val="28"/>
          <w:lang w:val="fr-FR"/>
        </w:rPr>
        <w:t>souhaitons que v</w:t>
      </w:r>
      <w:r w:rsidRPr="00D51567">
        <w:rPr>
          <w:rFonts w:asciiTheme="majorBidi" w:hAnsiTheme="majorBidi" w:cstheme="majorBidi"/>
          <w:sz w:val="28"/>
          <w:szCs w:val="28"/>
          <w:lang w:val="fr-FR"/>
        </w:rPr>
        <w:t xml:space="preserve">ous </w:t>
      </w:r>
      <w:r w:rsidRPr="005C7E4B">
        <w:rPr>
          <w:rFonts w:asciiTheme="majorBidi" w:hAnsiTheme="majorBidi" w:cstheme="majorBidi"/>
          <w:sz w:val="28"/>
          <w:szCs w:val="28"/>
          <w:u w:val="single"/>
          <w:lang w:val="fr-FR"/>
        </w:rPr>
        <w:t>finissiez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à temps</w:t>
      </w:r>
      <w:r w:rsidRPr="00D51567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-V</w:t>
      </w:r>
      <w:r w:rsidRPr="00D51567">
        <w:rPr>
          <w:rFonts w:asciiTheme="majorBidi" w:hAnsiTheme="majorBidi" w:cstheme="majorBidi"/>
          <w:sz w:val="28"/>
          <w:szCs w:val="28"/>
          <w:lang w:val="fr-FR"/>
        </w:rPr>
        <w:t xml:space="preserve">ous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souhaitez </w:t>
      </w:r>
      <w:r w:rsidRPr="005C7E4B">
        <w:rPr>
          <w:rFonts w:asciiTheme="majorBidi" w:hAnsiTheme="majorBidi" w:cstheme="majorBidi"/>
          <w:sz w:val="28"/>
          <w:szCs w:val="28"/>
          <w:u w:val="single"/>
          <w:lang w:val="fr-FR"/>
        </w:rPr>
        <w:t>finir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à temps</w:t>
      </w:r>
      <w:r w:rsidRPr="00D51567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0339B" wp14:editId="02386E92">
                <wp:simplePos x="0" y="0"/>
                <wp:positionH relativeFrom="column">
                  <wp:posOffset>6824</wp:posOffset>
                </wp:positionH>
                <wp:positionV relativeFrom="paragraph">
                  <wp:posOffset>35570</wp:posOffset>
                </wp:positionV>
                <wp:extent cx="491319" cy="136478"/>
                <wp:effectExtent l="0" t="19050" r="42545" b="35560"/>
                <wp:wrapNone/>
                <wp:docPr id="22" name="Flèche droi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19" cy="136478"/>
                        </a:xfrm>
                        <a:prstGeom prst="rightArrow">
                          <a:avLst>
                            <a:gd name="adj1" fmla="val 6124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EC72" id="Flèche droite 22" o:spid="_x0000_s1026" type="#_x0000_t13" style="position:absolute;margin-left:.55pt;margin-top:2.8pt;width:38.7pt;height: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iXrQIAAG8FAAAOAAAAZHJzL2Uyb0RvYy54bWysVM1u2zAMvg/YOwi6r47dpE2COkXaIMOA&#10;oi3QDj0rshxr0N8oJU73RHuPvdgo2fnp1tOwHBTSpD6SH0ldXe+0IlsBXlpT0vxsQIkw3FbSrEv6&#10;9Xn5aUyJD8xUTFkjSvoqPL2effxw1bqpKGxjVSWAIIjx09aVtAnBTbPM80Zo5s+sEwaNtQXNAqqw&#10;zipgLaJrlRWDwUXWWqgcWC68x6+LzkhnCb+uBQ8Pde1FIKqkmFtIJ6RzFc9sdsWma2CukbxPg/1D&#10;FppJg0EPUAsWGNmA/AtKSw7W2zqccaszW9eSi1QDVpMP/qjmqWFOpFqQHO8ONPn/B8vvt49AZFXS&#10;oqDEMI09WqpfP5F/UoGVQRA0IEut81N0fnKP0GsexVjyrgYd/7EYskvMvh6YFbtAOH4cTvLzfEIJ&#10;R1N+fjG8HEfM7HjZgQ+fhdUkCiUFuW7CHMC2iVW2vfMh0Vv1ObLqW05JrRV2a8sUuciL4b6bJz5Y&#10;09FnNMBfH7dHxAz2kSO8t0pWS6lUUmC9ulVAEL6ko5vJzWLUX37jpgxpsajiErEJZzjDtWIBRe2Q&#10;VW/WlDC1xuXgAVIxb277d4Kk4A2rRB/6JO3ePVH3BidWsWC+6a4kU0yWTTW2EIiSuqTjCLQnQJlo&#10;FWlFkNzYjdjirqlRWtnqFUcDbLcz3vGlxCB3zIdHBkg7louLHx7wqJVFDmwvUdJY+PHe9+iPs4tW&#10;SlpcOuTn+4aBoER9MTjVk3yIXSQhKcPRZYEKnFpWpxaz0bcWe4ODgNklMfoHtRdrsPoF34d5jIom&#10;ZjjG7jrRK7ehewzwheFiPk9uuJmOhTvz5HgEjzxFep93LwxcP6ABJ/ve7heUTdM8dSN99I03jZ1v&#10;gq3lgeGO155u3OrUy/4Fis/GqZ68ju/k7DcAAAD//wMAUEsDBBQABgAIAAAAIQCIFG7y3AAAAAUB&#10;AAAPAAAAZHJzL2Rvd25yZXYueG1sTI7LTsMwEEX3SPyDNUjsqJNKbUqIUyHEY8Omj0XZufEQR8Tj&#10;YLttytd3WMHy6l6de6rl6HpxxBA7TwrySQYCqfGmo1bBdvNytwARkyaje0+o4IwRlvX1VaVL40+0&#10;wuM6tYIhFEutwKY0lFLGxqLTceIHJO4+fXA6cQytNEGfGO56Oc2yuXS6I36wesAni83X+uAUtPbn&#10;/e17Z8LmtbPFTp6H5+39h1K3N+PjA4iEY/obw68+q0PNTnt/IBNFzznnoYLZHAS3xWIGYq9gWuQg&#10;60r+t68vAAAA//8DAFBLAQItABQABgAIAAAAIQC2gziS/gAAAOEBAAATAAAAAAAAAAAAAAAAAAAA&#10;AABbQ29udGVudF9UeXBlc10ueG1sUEsBAi0AFAAGAAgAAAAhADj9If/WAAAAlAEAAAsAAAAAAAAA&#10;AAAAAAAALwEAAF9yZWxzLy5yZWxzUEsBAi0AFAAGAAgAAAAhAGyUWJetAgAAbwUAAA4AAAAAAAAA&#10;AAAAAAAALgIAAGRycy9lMm9Eb2MueG1sUEsBAi0AFAAGAAgAAAAhAIgUbvLcAAAABQEAAA8AAAAA&#10;AAAAAAAAAAAABwUAAGRycy9kb3ducmV2LnhtbFBLBQYAAAAABAAEAPMAAAAQBgAAAAA=&#10;" adj="18600,4186" fillcolor="#5b9bd5" strokecolor="#41719c" strokeweight="1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</w:t>
      </w:r>
      <w:r w:rsidRPr="00D51567">
        <w:rPr>
          <w:rFonts w:asciiTheme="majorBidi" w:hAnsiTheme="majorBidi" w:cstheme="majorBidi"/>
          <w:sz w:val="28"/>
          <w:szCs w:val="28"/>
          <w:lang w:val="fr-FR"/>
        </w:rPr>
        <w:t xml:space="preserve">La proposition subordonnée complétive conjonctive </w:t>
      </w:r>
      <w:r w:rsidRPr="00527DB7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peut être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remplacée par un infinitif </w:t>
      </w:r>
      <w:r w:rsidRPr="00D51567">
        <w:rPr>
          <w:rFonts w:asciiTheme="majorBidi" w:hAnsiTheme="majorBidi" w:cstheme="majorBidi"/>
          <w:sz w:val="28"/>
          <w:szCs w:val="28"/>
          <w:lang w:val="fr-FR"/>
        </w:rPr>
        <w:t xml:space="preserve">lorsqu’elle est à l’indicatif </w:t>
      </w:r>
      <w:r>
        <w:rPr>
          <w:rFonts w:asciiTheme="majorBidi" w:hAnsiTheme="majorBidi" w:cstheme="majorBidi"/>
          <w:sz w:val="28"/>
          <w:szCs w:val="28"/>
          <w:lang w:val="fr-FR"/>
        </w:rPr>
        <w:t>(</w:t>
      </w:r>
      <w:r w:rsidRPr="00D51567">
        <w:rPr>
          <w:rFonts w:asciiTheme="majorBidi" w:hAnsiTheme="majorBidi" w:cstheme="majorBidi"/>
          <w:sz w:val="28"/>
          <w:szCs w:val="28"/>
          <w:lang w:val="fr-FR"/>
        </w:rPr>
        <w:t>son sujet est le même que celui de la proposition principale.</w:t>
      </w:r>
    </w:p>
    <w:p w:rsidR="00190CDA" w:rsidRDefault="00190CDA" w:rsidP="00190CDA">
      <w:pPr>
        <w:pStyle w:val="Paragraphedeliste"/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67F6D" wp14:editId="10834EC5">
                <wp:simplePos x="0" y="0"/>
                <wp:positionH relativeFrom="column">
                  <wp:posOffset>-26670</wp:posOffset>
                </wp:positionH>
                <wp:positionV relativeFrom="paragraph">
                  <wp:posOffset>206375</wp:posOffset>
                </wp:positionV>
                <wp:extent cx="521354" cy="163774"/>
                <wp:effectExtent l="0" t="19050" r="31115" b="46355"/>
                <wp:wrapNone/>
                <wp:docPr id="23" name="Flèche droi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54" cy="16377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B014" id="Flèche droite 23" o:spid="_x0000_s1026" type="#_x0000_t13" style="position:absolute;margin-left:-2.1pt;margin-top:16.25pt;width:41.05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BOiQIAAB4FAAAOAAAAZHJzL2Uyb0RvYy54bWysVNtOGzEQfa/Uf7D8XjYJCYGIDQpEqSoh&#10;QIKK54nXm7XkW8dONvSL+h/9sY69G27lqWoenJmdm+fMGZ9f7I1mO4lBOVvy4dGAM2mFq5TdlPz7&#10;w+rLKWchgq1AOytL/iQDv5h//nTe+pkcucbpSiKjJDbMWl/yJkY/K4ogGmkgHDkvLRlrhwYiqbgp&#10;KoSWshtdjAaDk6J1WHl0QoZAX5edkc9z/rqWIt7WdZCR6ZLT3WI+MZ/rdBbzc5htEHyjRH8N+Idb&#10;GFCWij6nWkIEtkX1VyqjBLrg6ngknClcXSshcw/UzXDwrpv7BrzMvRA4wT/DFP5fWnGzu0OmqpKP&#10;jjmzYGhGK/37F+HPKnQqSkYGQqn1YUbO9/4Oey2QmFre12jSPzXD9hnZp2dk5T4yQR8no+HxZMyZ&#10;INPw5Hg6HaecxUuwxxC/SmdYEkqOatPEBaJrM6qwuw6xCzg4porBaVWtlNZZwc36SiPbAY16cnl2&#10;uZz0Nd64actausNoOiA6CCDK1RoiicYTCMFuOAO9IS6LiLn2m+jwQZFcvIFK9qUH9DtU7txzp2/y&#10;pC6WEJouJJtSCMwMIY5MK1Py05TokEnbZJWZ0T0WaSLdDJK0dtUTTRJdR/HgxUpRkWsI8Q6QOE3t&#10;0p7GWzpq7QgD10ucNQ5/fvQ9+RPVyMpZSztC+PzYAkrO9DdLJDwbjsdpqbIynkxHpOBry/q1xW7N&#10;laPZDOlF8CKLyT/qg1ijM4+0zotUlUxgBdXuJtErV7HbXXoQhFwsshstkod4be+9SMkTTgneh/0j&#10;oO/5FImIN+6wTzB7R6jON0Vat9hGV6vMthdcaYJJoSXMs+wfjLTlr/Xs9fKszf8AAAD//wMAUEsD&#10;BBQABgAIAAAAIQANt9/l3gAAAAcBAAAPAAAAZHJzL2Rvd25yZXYueG1sTI7BTsJAFEX3Jv7D5Jm4&#10;g6kFBGpfiTGhCxNDRNkPnUfb2HlTOgOUfr3DSpc39+bck65604gzda62jPA0jkAQF1bXXCJ8f61H&#10;CxDOK9aqsUwIV3Kwyu7vUpVoe+FPOm99KQKEXaIQKu/bREpXVGSUG9uWOHQH2xnlQ+xKqTt1CXDT&#10;yDiKnqVRNYeHSrX0VlHxsz0ZhHy3HvKhOw4y38jplTbHj517R3x86F9fQHjq/d8YbvpBHbLgtLcn&#10;1k40CKNpHJYIk3gGIvTz+RLEHmG2mIDMUvnfP/sFAAD//wMAUEsBAi0AFAAGAAgAAAAhALaDOJL+&#10;AAAA4QEAABMAAAAAAAAAAAAAAAAAAAAAAFtDb250ZW50X1R5cGVzXS54bWxQSwECLQAUAAYACAAA&#10;ACEAOP0h/9YAAACUAQAACwAAAAAAAAAAAAAAAAAvAQAAX3JlbHMvLnJlbHNQSwECLQAUAAYACAAA&#10;ACEAkFSQTokCAAAeBQAADgAAAAAAAAAAAAAAAAAuAgAAZHJzL2Uyb0RvYy54bWxQSwECLQAUAAYA&#10;CAAAACEADbff5d4AAAAHAQAADwAAAAAAAAAAAAAAAADjBAAAZHJzL2Rvd25yZXYueG1sUEsFBgAA&#10;AAAEAAQA8wAAAO4FAAAAAA==&#10;" adj="18207" fillcolor="#5b9bd5" strokecolor="#41719c" strokeweight="1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</w:p>
    <w:p w:rsidR="00190CDA" w:rsidRPr="00C41024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C41024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</w:t>
      </w:r>
      <w:r w:rsidRPr="00C41024">
        <w:rPr>
          <w:rFonts w:asciiTheme="majorBidi" w:hAnsiTheme="majorBidi" w:cstheme="majorBidi"/>
          <w:sz w:val="28"/>
          <w:szCs w:val="28"/>
          <w:lang w:val="fr-FR"/>
        </w:rPr>
        <w:t>La proposition principale et la proposition infinitive n’ont pas le même sujet.</w:t>
      </w:r>
    </w:p>
    <w:p w:rsidR="00190CDA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9457BE">
        <w:rPr>
          <w:rFonts w:asciiTheme="majorBidi" w:hAnsiTheme="majorBidi" w:cstheme="majorBidi"/>
          <w:sz w:val="28"/>
          <w:szCs w:val="28"/>
          <w:lang w:val="fr-FR"/>
        </w:rPr>
        <w:t>Ex :</w:t>
      </w:r>
    </w:p>
    <w:p w:rsidR="00190CDA" w:rsidRPr="009457BE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-Nous regardons la fo</w:t>
      </w:r>
      <w:r w:rsidRPr="009457BE">
        <w:rPr>
          <w:rFonts w:asciiTheme="majorBidi" w:hAnsiTheme="majorBidi" w:cstheme="majorBidi"/>
          <w:sz w:val="28"/>
          <w:szCs w:val="28"/>
          <w:lang w:val="fr-FR"/>
        </w:rPr>
        <w:t>u</w:t>
      </w:r>
      <w:r>
        <w:rPr>
          <w:rFonts w:asciiTheme="majorBidi" w:hAnsiTheme="majorBidi" w:cstheme="majorBidi"/>
          <w:sz w:val="28"/>
          <w:szCs w:val="28"/>
          <w:lang w:val="fr-FR"/>
        </w:rPr>
        <w:t>le p</w:t>
      </w:r>
      <w:r w:rsidRPr="009457BE">
        <w:rPr>
          <w:rFonts w:asciiTheme="majorBidi" w:hAnsiTheme="majorBidi" w:cstheme="majorBidi"/>
          <w:sz w:val="28"/>
          <w:szCs w:val="28"/>
          <w:lang w:val="fr-FR"/>
        </w:rPr>
        <w:t>a</w:t>
      </w:r>
      <w:r>
        <w:rPr>
          <w:rFonts w:asciiTheme="majorBidi" w:hAnsiTheme="majorBidi" w:cstheme="majorBidi"/>
          <w:sz w:val="28"/>
          <w:szCs w:val="28"/>
          <w:lang w:val="fr-FR"/>
        </w:rPr>
        <w:t>s</w:t>
      </w:r>
      <w:r w:rsidRPr="009457BE">
        <w:rPr>
          <w:rFonts w:asciiTheme="majorBidi" w:hAnsiTheme="majorBidi" w:cstheme="majorBidi"/>
          <w:sz w:val="28"/>
          <w:szCs w:val="28"/>
          <w:lang w:val="fr-FR"/>
        </w:rPr>
        <w:t>ser contre.</w:t>
      </w:r>
    </w:p>
    <w:p w:rsidR="00190CDA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9457BE">
        <w:rPr>
          <w:rFonts w:asciiTheme="majorBidi" w:hAnsiTheme="majorBidi" w:cstheme="majorBidi"/>
          <w:sz w:val="28"/>
          <w:szCs w:val="28"/>
          <w:lang w:val="fr-FR"/>
        </w:rPr>
        <w:t>-Le sujet de la proposition principale (nous) et le sujet de la pr</w:t>
      </w:r>
      <w:r>
        <w:rPr>
          <w:rFonts w:asciiTheme="majorBidi" w:hAnsiTheme="majorBidi" w:cstheme="majorBidi"/>
          <w:sz w:val="28"/>
          <w:szCs w:val="28"/>
          <w:lang w:val="fr-FR"/>
        </w:rPr>
        <w:t>oposition infinitive (la foule</w:t>
      </w:r>
      <w:r w:rsidRPr="009457BE">
        <w:rPr>
          <w:rFonts w:asciiTheme="majorBidi" w:hAnsiTheme="majorBidi" w:cstheme="majorBidi"/>
          <w:sz w:val="28"/>
          <w:szCs w:val="28"/>
          <w:lang w:val="fr-FR"/>
        </w:rPr>
        <w:t>) sont différents.</w:t>
      </w:r>
    </w:p>
    <w:p w:rsidR="00190CDA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bookmarkStart w:id="0" w:name="_GoBack"/>
      <w:bookmarkEnd w:id="0"/>
      <w:r w:rsidRPr="00BB3397">
        <w:rPr>
          <w:rFonts w:asciiTheme="majorBidi" w:hAnsiTheme="majorBidi" w:cstheme="majorBidi"/>
          <w:b/>
          <w:bCs/>
          <w:sz w:val="28"/>
          <w:szCs w:val="28"/>
          <w:lang w:val="fr-FR"/>
        </w:rPr>
        <w:t>Exercice</w:t>
      </w:r>
      <w:r>
        <w:rPr>
          <w:rFonts w:asciiTheme="majorBidi" w:hAnsiTheme="majorBidi" w:cstheme="majorBidi"/>
          <w:sz w:val="28"/>
          <w:szCs w:val="28"/>
          <w:lang w:val="fr-FR"/>
        </w:rPr>
        <w:t> :</w:t>
      </w:r>
    </w:p>
    <w:p w:rsidR="00190CDA" w:rsidRPr="00DC6E27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DC6E27">
        <w:rPr>
          <w:rFonts w:asciiTheme="majorBidi" w:hAnsiTheme="majorBidi" w:cstheme="majorBidi"/>
          <w:sz w:val="28"/>
          <w:szCs w:val="28"/>
          <w:lang w:val="fr-FR"/>
        </w:rPr>
        <w:t>Remplace les propositions complétives conjonctives par des infinitifs.</w:t>
      </w:r>
    </w:p>
    <w:p w:rsidR="00190CDA" w:rsidRPr="00DC6E27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Ex</w:t>
      </w:r>
      <w:r w:rsidRPr="00DC6E27">
        <w:rPr>
          <w:rFonts w:asciiTheme="majorBidi" w:hAnsiTheme="majorBidi" w:cstheme="majorBidi"/>
          <w:sz w:val="28"/>
          <w:szCs w:val="28"/>
          <w:lang w:val="fr-FR"/>
        </w:rPr>
        <w:t xml:space="preserve"> : Ils croient qu’ils ont oublié de fermer la porte.</w:t>
      </w:r>
    </w:p>
    <w:p w:rsidR="00190CDA" w:rsidRPr="00DC6E27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DC6E27">
        <w:rPr>
          <w:rFonts w:asciiTheme="majorBidi" w:hAnsiTheme="majorBidi" w:cstheme="majorBidi"/>
          <w:sz w:val="28"/>
          <w:szCs w:val="28"/>
          <w:lang w:val="fr-FR"/>
        </w:rPr>
        <w:t>→ Ils croient avoir oublié de fermer la porte.</w:t>
      </w:r>
    </w:p>
    <w:p w:rsidR="00190CDA" w:rsidRPr="00DC6E27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DC6E27">
        <w:rPr>
          <w:rFonts w:asciiTheme="majorBidi" w:hAnsiTheme="majorBidi" w:cstheme="majorBidi"/>
          <w:sz w:val="28"/>
          <w:szCs w:val="28"/>
          <w:lang w:val="fr-FR"/>
        </w:rPr>
        <w:t>Elle a l’impression qu’elle a oublié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sa clé</w:t>
      </w:r>
      <w:r w:rsidRPr="00DC6E27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190CDA" w:rsidRPr="00DC6E27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DC6E27">
        <w:rPr>
          <w:rFonts w:asciiTheme="majorBidi" w:hAnsiTheme="majorBidi" w:cstheme="majorBidi"/>
          <w:sz w:val="28"/>
          <w:szCs w:val="28"/>
          <w:lang w:val="fr-FR"/>
        </w:rPr>
        <w:lastRenderedPageBreak/>
        <w:t>→ Elle a l’impression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……</w:t>
      </w:r>
      <w:proofErr w:type="gramEnd"/>
    </w:p>
    <w:p w:rsidR="00190CDA" w:rsidRPr="00DC6E27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DC6E27">
        <w:rPr>
          <w:rFonts w:asciiTheme="majorBidi" w:hAnsiTheme="majorBidi" w:cstheme="majorBidi"/>
          <w:sz w:val="28"/>
          <w:szCs w:val="28"/>
          <w:lang w:val="fr-FR"/>
        </w:rPr>
        <w:t>Anfel et Leila prétendent qu’elles sont à la bibliothèque.</w:t>
      </w:r>
    </w:p>
    <w:p w:rsidR="00190CDA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DC6E27">
        <w:rPr>
          <w:rFonts w:asciiTheme="majorBidi" w:hAnsiTheme="majorBidi" w:cstheme="majorBidi"/>
          <w:sz w:val="28"/>
          <w:szCs w:val="28"/>
          <w:lang w:val="fr-FR"/>
        </w:rPr>
        <w:t xml:space="preserve">→ Anfel et Leila prétendent </w:t>
      </w:r>
      <w:r>
        <w:rPr>
          <w:rFonts w:asciiTheme="majorBidi" w:hAnsiTheme="majorBidi" w:cstheme="majorBidi"/>
          <w:sz w:val="28"/>
          <w:szCs w:val="28"/>
          <w:lang w:val="fr-FR"/>
        </w:rPr>
        <w:t>…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DC6E27">
        <w:rPr>
          <w:rFonts w:asciiTheme="majorBidi" w:hAnsiTheme="majorBidi" w:cstheme="majorBidi"/>
          <w:sz w:val="28"/>
          <w:szCs w:val="28"/>
          <w:lang w:val="fr-FR"/>
        </w:rPr>
        <w:t>.</w:t>
      </w:r>
      <w:proofErr w:type="gramEnd"/>
    </w:p>
    <w:p w:rsidR="00190CDA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-Je constate que j’ai négligé mon travail. </w:t>
      </w:r>
    </w:p>
    <w:p w:rsidR="00190CDA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DC6E27">
        <w:rPr>
          <w:rFonts w:asciiTheme="majorBidi" w:hAnsiTheme="majorBidi" w:cstheme="majorBidi"/>
          <w:sz w:val="28"/>
          <w:szCs w:val="28"/>
          <w:lang w:val="fr-FR"/>
        </w:rPr>
        <w:t>→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Je constate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…….</w:t>
      </w:r>
      <w:proofErr w:type="gramEnd"/>
    </w:p>
    <w:p w:rsidR="00190CDA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Il confirme qu’il a laissé fuir</w:t>
      </w:r>
      <w:r w:rsidRPr="009C4EF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>le voleur.</w:t>
      </w:r>
    </w:p>
    <w:p w:rsidR="00190CDA" w:rsidRDefault="00190CDA" w:rsidP="00190CD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7C56DA">
        <w:rPr>
          <w:rFonts w:asciiTheme="majorBidi" w:hAnsiTheme="majorBidi" w:cstheme="majorBidi"/>
          <w:sz w:val="28"/>
          <w:szCs w:val="28"/>
          <w:lang w:val="fr-FR"/>
        </w:rPr>
        <w:t>→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Il confirme 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……</w:t>
      </w:r>
      <w:proofErr w:type="gramEnd"/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Nous souhaitons que nous sommes 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vigilant</w:t>
      </w:r>
      <w:proofErr w:type="gramEnd"/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190CDA" w:rsidRDefault="00190CDA" w:rsidP="00190CD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3342F">
        <w:rPr>
          <w:rFonts w:asciiTheme="majorBidi" w:hAnsiTheme="majorBidi" w:cstheme="majorBidi"/>
          <w:sz w:val="28"/>
          <w:szCs w:val="28"/>
          <w:lang w:val="fr-FR"/>
        </w:rPr>
        <w:t>→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Nous souhaitons….</w:t>
      </w:r>
    </w:p>
    <w:p w:rsidR="00E62BCB" w:rsidRDefault="00E62BCB"/>
    <w:sectPr w:rsidR="00E62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19" w:rsidRDefault="00BD1B19" w:rsidP="00190CDA">
      <w:pPr>
        <w:spacing w:after="0" w:line="240" w:lineRule="auto"/>
      </w:pPr>
      <w:r>
        <w:separator/>
      </w:r>
    </w:p>
  </w:endnote>
  <w:endnote w:type="continuationSeparator" w:id="0">
    <w:p w:rsidR="00BD1B19" w:rsidRDefault="00BD1B19" w:rsidP="0019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19" w:rsidRDefault="00BD1B19" w:rsidP="00190CDA">
      <w:pPr>
        <w:spacing w:after="0" w:line="240" w:lineRule="auto"/>
      </w:pPr>
      <w:r>
        <w:separator/>
      </w:r>
    </w:p>
  </w:footnote>
  <w:footnote w:type="continuationSeparator" w:id="0">
    <w:p w:rsidR="00BD1B19" w:rsidRDefault="00BD1B19" w:rsidP="00190CDA">
      <w:pPr>
        <w:spacing w:after="0" w:line="240" w:lineRule="auto"/>
      </w:pPr>
      <w:r>
        <w:continuationSeparator/>
      </w:r>
    </w:p>
  </w:footnote>
  <w:footnote w:id="1">
    <w:p w:rsidR="00190CDA" w:rsidRPr="00164F4A" w:rsidRDefault="00190CDA" w:rsidP="00190CDA">
      <w:pPr>
        <w:pStyle w:val="Notedebasdepage"/>
        <w:rPr>
          <w:rFonts w:asciiTheme="majorBidi" w:hAnsiTheme="majorBidi" w:cstheme="majorBidi"/>
          <w:lang w:val="fr-FR"/>
        </w:rPr>
      </w:pPr>
      <w:r>
        <w:rPr>
          <w:rStyle w:val="Appelnotedebasdep"/>
        </w:rPr>
        <w:footnoteRef/>
      </w:r>
      <w:r>
        <w:rPr>
          <w:lang w:val="fr-FR"/>
        </w:rPr>
        <w:t>.</w:t>
      </w:r>
      <w:r w:rsidRPr="00164F4A">
        <w:rPr>
          <w:lang w:val="fr-FR"/>
        </w:rPr>
        <w:t xml:space="preserve"> </w:t>
      </w:r>
      <w:r w:rsidRPr="00164F4A">
        <w:rPr>
          <w:rFonts w:asciiTheme="majorBidi" w:hAnsiTheme="majorBidi" w:cstheme="majorBidi"/>
          <w:lang w:val="fr-FR"/>
        </w:rPr>
        <w:t>Le factitif est une forme verbale qui indique que le sujet fait faire (ou parfois laisse effectuer) l'action par un autre agent que lui-même.</w:t>
      </w:r>
      <w:r>
        <w:rPr>
          <w:rFonts w:asciiTheme="majorBidi" w:hAnsiTheme="majorBidi" w:cstheme="majorBidi"/>
          <w:lang w:val="fr-FR"/>
        </w:rPr>
        <w:t xml:space="preserve"> </w:t>
      </w:r>
      <w:r w:rsidRPr="00164F4A">
        <w:rPr>
          <w:rFonts w:asciiTheme="majorBidi" w:hAnsiTheme="majorBidi" w:cstheme="majorBidi"/>
          <w:lang w:val="fr-FR"/>
        </w:rPr>
        <w:t xml:space="preserve">En français, le factitif est typiquement exprimé par le verbe faire </w:t>
      </w:r>
      <w:proofErr w:type="spellStart"/>
      <w:r w:rsidRPr="00164F4A">
        <w:rPr>
          <w:rFonts w:asciiTheme="majorBidi" w:hAnsiTheme="majorBidi" w:cstheme="majorBidi"/>
          <w:lang w:val="fr-FR"/>
        </w:rPr>
        <w:t>employé</w:t>
      </w:r>
      <w:proofErr w:type="spellEnd"/>
      <w:r>
        <w:rPr>
          <w:rFonts w:asciiTheme="majorBidi" w:hAnsiTheme="majorBidi" w:cstheme="majorBidi"/>
          <w:lang w:val="fr-FR"/>
        </w:rPr>
        <w:t>,</w:t>
      </w:r>
      <w:r w:rsidRPr="00164F4A">
        <w:rPr>
          <w:rFonts w:asciiTheme="majorBidi" w:hAnsiTheme="majorBidi" w:cstheme="majorBidi"/>
          <w:lang w:val="fr-FR"/>
        </w:rPr>
        <w:t xml:space="preserve"> comme semi-auxiliaire :</w:t>
      </w:r>
      <w:r>
        <w:rPr>
          <w:rFonts w:asciiTheme="majorBidi" w:hAnsiTheme="majorBidi" w:cstheme="majorBidi"/>
          <w:lang w:val="fr-FR"/>
        </w:rPr>
        <w:t xml:space="preserve"> </w:t>
      </w:r>
      <w:r w:rsidRPr="00164F4A">
        <w:rPr>
          <w:rFonts w:asciiTheme="majorBidi" w:hAnsiTheme="majorBidi" w:cstheme="majorBidi"/>
          <w:lang w:val="fr-FR"/>
        </w:rPr>
        <w:t>Ex :</w:t>
      </w:r>
      <w:r>
        <w:rPr>
          <w:rFonts w:asciiTheme="majorBidi" w:hAnsiTheme="majorBidi" w:cstheme="majorBidi"/>
          <w:lang w:val="fr-FR"/>
        </w:rPr>
        <w:t xml:space="preserve"> Pierre</w:t>
      </w:r>
      <w:r w:rsidRPr="00164F4A">
        <w:rPr>
          <w:rFonts w:asciiTheme="majorBidi" w:hAnsiTheme="majorBidi" w:cstheme="majorBidi"/>
          <w:lang w:val="fr-FR"/>
        </w:rPr>
        <w:t xml:space="preserve"> a fait construire une maison.</w:t>
      </w:r>
      <w:r>
        <w:rPr>
          <w:rFonts w:asciiTheme="majorBidi" w:hAnsiTheme="majorBidi" w:cstheme="majorBidi"/>
          <w:lang w:val="fr-FR"/>
        </w:rPr>
        <w:t xml:space="preserve"> </w:t>
      </w:r>
      <w:r w:rsidRPr="00164F4A">
        <w:rPr>
          <w:rFonts w:asciiTheme="majorBidi" w:hAnsiTheme="majorBidi" w:cstheme="majorBidi"/>
          <w:lang w:val="fr-FR"/>
        </w:rPr>
        <w:t>Jean a fait tomber Paul.</w:t>
      </w:r>
      <w:r>
        <w:rPr>
          <w:rFonts w:asciiTheme="majorBidi" w:hAnsiTheme="majorBidi" w:cstheme="majorBidi"/>
          <w:lang w:val="fr-FR"/>
        </w:rPr>
        <w:t xml:space="preserve"> </w:t>
      </w:r>
      <w:r w:rsidRPr="00164F4A">
        <w:rPr>
          <w:rFonts w:asciiTheme="majorBidi" w:hAnsiTheme="majorBidi" w:cstheme="majorBidi"/>
          <w:lang w:val="fr-FR"/>
        </w:rPr>
        <w:t>Pierre fait conduire sa voiture par son chauffeur.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1C"/>
    <w:rsid w:val="001044CC"/>
    <w:rsid w:val="00190CDA"/>
    <w:rsid w:val="00527A75"/>
    <w:rsid w:val="008205FE"/>
    <w:rsid w:val="00BD1B19"/>
    <w:rsid w:val="00BE417C"/>
    <w:rsid w:val="00DD3A1C"/>
    <w:rsid w:val="00E62BCB"/>
    <w:rsid w:val="00F2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0497B-6E26-45AD-8372-82E7BEF0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C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0CD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0CD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0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2021-11-29T19:00:00Z</dcterms:created>
  <dcterms:modified xsi:type="dcterms:W3CDTF">2021-11-29T19:06:00Z</dcterms:modified>
</cp:coreProperties>
</file>