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B" w:rsidRPr="003E707E" w:rsidRDefault="002B52DB" w:rsidP="002B52DB">
      <w:pPr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3E707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Application</w:t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rStyle w:val="lev"/>
          <w:color w:val="000000"/>
          <w:sz w:val="27"/>
          <w:szCs w:val="27"/>
        </w:rPr>
        <w:t xml:space="preserve">Problème </w:t>
      </w:r>
      <w:proofErr w:type="gramStart"/>
      <w:r>
        <w:rPr>
          <w:rStyle w:val="lev"/>
          <w:color w:val="000000"/>
          <w:sz w:val="27"/>
          <w:szCs w:val="27"/>
        </w:rPr>
        <w:t>1:</w:t>
      </w:r>
      <w:proofErr w:type="gramEnd"/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Question:</w:t>
      </w:r>
      <w:proofErr w:type="gramEnd"/>
      <w:r>
        <w:rPr>
          <w:color w:val="000000"/>
          <w:sz w:val="27"/>
          <w:szCs w:val="27"/>
        </w:rPr>
        <w:t xml:space="preserve"> Les occlusives bilabiales orales du français sont-elles des phonèmes distincts? Répondez en utilisant le corpus suivant :</w:t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47A8DBB" wp14:editId="6C9BF973">
            <wp:extent cx="2760345" cy="734695"/>
            <wp:effectExtent l="19050" t="0" r="1905" b="0"/>
            <wp:docPr id="1" name="Image 1" descr="http://www.sfu.ca/fren270/Phonologie/PhonImag/p-b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u.ca/fren270/Phonologie/PhonImag/p-bFr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lev"/>
          <w:color w:val="000000"/>
          <w:sz w:val="27"/>
          <w:szCs w:val="27"/>
        </w:rPr>
        <w:t>Méthodologie suggérée :</w:t>
      </w:r>
    </w:p>
    <w:p w:rsidR="002B52DB" w:rsidRDefault="002B52DB" w:rsidP="002B52DB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faire la transcription phonétique des mots du corpus si ce n’est déjà </w:t>
      </w:r>
      <w:proofErr w:type="gramStart"/>
      <w:r>
        <w:rPr>
          <w:color w:val="000000"/>
          <w:sz w:val="27"/>
          <w:szCs w:val="27"/>
        </w:rPr>
        <w:t>fait;</w:t>
      </w:r>
      <w:proofErr w:type="gramEnd"/>
      <w:r>
        <w:rPr>
          <w:color w:val="000000"/>
          <w:sz w:val="27"/>
          <w:szCs w:val="27"/>
        </w:rPr>
        <w:t xml:space="preserve"> faire la liste des sons à l’étude</w:t>
      </w:r>
      <w:r>
        <w:rPr>
          <w:color w:val="000000"/>
          <w:sz w:val="27"/>
          <w:szCs w:val="27"/>
        </w:rPr>
        <w:br/>
        <w:t>2. Rechercher, dans le corpus, les paires minimales</w:t>
      </w:r>
      <w:r>
        <w:rPr>
          <w:color w:val="000000"/>
          <w:sz w:val="27"/>
          <w:szCs w:val="27"/>
        </w:rPr>
        <w:br/>
        <w:t xml:space="preserve">3. Si nous sommes en présence de paires minimales, nous concluons que les deux phonèmes sont différents. </w:t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 w:rsidRPr="00517BF2">
        <w:rPr>
          <w:b/>
          <w:bCs/>
          <w:color w:val="FF0000"/>
          <w:sz w:val="27"/>
          <w:szCs w:val="27"/>
        </w:rPr>
        <w:t xml:space="preserve">Solution </w:t>
      </w:r>
      <w:proofErr w:type="gramStart"/>
      <w:r w:rsidRPr="00517BF2">
        <w:rPr>
          <w:b/>
          <w:bCs/>
          <w:color w:val="FF0000"/>
          <w:sz w:val="27"/>
          <w:szCs w:val="27"/>
        </w:rPr>
        <w:t>:</w:t>
      </w:r>
      <w:proofErr w:type="gramEnd"/>
      <w:r w:rsidRPr="00517BF2">
        <w:rPr>
          <w:b/>
          <w:bCs/>
          <w:color w:val="FF0000"/>
          <w:sz w:val="27"/>
          <w:szCs w:val="27"/>
        </w:rPr>
        <w:br/>
      </w:r>
      <w:r>
        <w:rPr>
          <w:color w:val="000000"/>
          <w:sz w:val="27"/>
          <w:szCs w:val="27"/>
        </w:rPr>
        <w:t>1. transcription phonétique du corpus :</w:t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6BDABA9" wp14:editId="256F480A">
            <wp:extent cx="6221095" cy="981710"/>
            <wp:effectExtent l="19050" t="0" r="8255" b="0"/>
            <wp:docPr id="2" name="Image 2" descr="http://www.sfu.ca/fren270/Phonologie/PhonImag/p-bF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fu.ca/fren270/Phonologie/PhonImag/p-bFTra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Liste des sons à l’étude </w:t>
      </w:r>
      <w:proofErr w:type="gramStart"/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br/>
        <w:t>[b] : consonne occlusive, bilabiale, orale, sonore</w:t>
      </w:r>
      <w:r>
        <w:rPr>
          <w:color w:val="000000"/>
          <w:sz w:val="27"/>
          <w:szCs w:val="27"/>
        </w:rPr>
        <w:br/>
        <w:t>[p] : consonne occlusive, bilabiale, orale, sourde</w:t>
      </w:r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Y a-t-il au moins une paire minimale </w:t>
      </w:r>
      <w:proofErr w:type="gramStart"/>
      <w:r>
        <w:rPr>
          <w:color w:val="000000"/>
          <w:sz w:val="27"/>
          <w:szCs w:val="27"/>
        </w:rPr>
        <w:t>pertinente?</w:t>
      </w:r>
      <w:proofErr w:type="gramEnd"/>
    </w:p>
    <w:p w:rsidR="002B52DB" w:rsidRDefault="002B52DB" w:rsidP="002B52DB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Oui : les mots « près » et « braies ».</w:t>
      </w:r>
    </w:p>
    <w:p w:rsidR="002B52DB" w:rsidRDefault="002B52DB" w:rsidP="002B52DB">
      <w:pPr>
        <w:pStyle w:val="NormalWeb"/>
        <w:spacing w:line="360" w:lineRule="auto"/>
        <w:rPr>
          <w:rStyle w:val="lev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Concluons : </w:t>
      </w:r>
      <w:r>
        <w:rPr>
          <w:rStyle w:val="lev"/>
          <w:color w:val="000000"/>
          <w:sz w:val="27"/>
          <w:szCs w:val="27"/>
        </w:rPr>
        <w:t>Les sons [p] et [b] sont, en français, des phonèmes distincts.</w:t>
      </w:r>
    </w:p>
    <w:p w:rsidR="002B52DB" w:rsidRPr="003E707E" w:rsidRDefault="002B52DB" w:rsidP="00EF7CCC">
      <w:pPr>
        <w:pStyle w:val="NormalWeb"/>
        <w:spacing w:line="360" w:lineRule="auto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bookmarkStart w:id="0" w:name="_GoBack"/>
      <w:bookmarkEnd w:id="0"/>
    </w:p>
    <w:p w:rsidR="00B23193" w:rsidRDefault="00EF7CCC"/>
    <w:sectPr w:rsidR="00B2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3AF2"/>
    <w:multiLevelType w:val="hybridMultilevel"/>
    <w:tmpl w:val="D21CF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B"/>
    <w:rsid w:val="002B52DB"/>
    <w:rsid w:val="006C71C3"/>
    <w:rsid w:val="007924D3"/>
    <w:rsid w:val="00E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4BA3-D27B-4598-95D5-2E8EA28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2</cp:revision>
  <dcterms:created xsi:type="dcterms:W3CDTF">2021-03-08T09:08:00Z</dcterms:created>
  <dcterms:modified xsi:type="dcterms:W3CDTF">2021-11-14T20:31:00Z</dcterms:modified>
</cp:coreProperties>
</file>