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5C2" w:rsidRPr="001B7815" w:rsidRDefault="001B7815">
      <w:pPr>
        <w:rPr>
          <w:rFonts w:asciiTheme="majorBidi" w:hAnsiTheme="majorBidi" w:cstheme="majorBidi"/>
          <w:sz w:val="24"/>
          <w:szCs w:val="24"/>
          <w:lang w:val="en-US"/>
        </w:rPr>
      </w:pPr>
      <w:proofErr w:type="gramStart"/>
      <w:r w:rsidRPr="001B7815">
        <w:rPr>
          <w:rFonts w:asciiTheme="majorBidi" w:hAnsiTheme="majorBidi" w:cstheme="majorBidi"/>
          <w:sz w:val="24"/>
          <w:szCs w:val="24"/>
          <w:lang w:val="en-US"/>
        </w:rPr>
        <w:t>Module :</w:t>
      </w:r>
      <w:proofErr w:type="gramEnd"/>
      <w:r w:rsidRPr="001B7815">
        <w:rPr>
          <w:rFonts w:asciiTheme="majorBidi" w:hAnsiTheme="majorBidi" w:cstheme="majorBidi"/>
          <w:sz w:val="24"/>
          <w:szCs w:val="24"/>
          <w:lang w:val="en-US"/>
        </w:rPr>
        <w:t xml:space="preserve"> Culture(s)/ </w:t>
      </w:r>
      <w:r w:rsidR="00625D5E" w:rsidRPr="001B7815">
        <w:rPr>
          <w:rFonts w:asciiTheme="majorBidi" w:hAnsiTheme="majorBidi" w:cstheme="majorBidi"/>
          <w:sz w:val="24"/>
          <w:szCs w:val="24"/>
          <w:lang w:val="en-US"/>
        </w:rPr>
        <w:t>Civilization</w:t>
      </w:r>
      <w:r w:rsidRPr="001B7815">
        <w:rPr>
          <w:rFonts w:asciiTheme="majorBidi" w:hAnsiTheme="majorBidi" w:cstheme="majorBidi"/>
          <w:sz w:val="24"/>
          <w:szCs w:val="24"/>
          <w:lang w:val="en-US"/>
        </w:rPr>
        <w:t>(s)</w:t>
      </w:r>
    </w:p>
    <w:p w:rsidR="001B7815" w:rsidRPr="001B7815" w:rsidRDefault="001B7815">
      <w:pPr>
        <w:rPr>
          <w:rFonts w:asciiTheme="majorBidi" w:hAnsiTheme="majorBidi" w:cstheme="majorBidi"/>
          <w:sz w:val="24"/>
          <w:szCs w:val="24"/>
          <w:lang w:val="en-US"/>
        </w:rPr>
      </w:pPr>
      <w:r w:rsidRPr="001B7815">
        <w:rPr>
          <w:rFonts w:asciiTheme="majorBidi" w:hAnsiTheme="majorBidi" w:cstheme="majorBidi"/>
          <w:sz w:val="24"/>
          <w:szCs w:val="24"/>
          <w:lang w:val="en-US"/>
        </w:rPr>
        <w:t xml:space="preserve">Academic </w:t>
      </w:r>
      <w:proofErr w:type="gramStart"/>
      <w:r w:rsidRPr="001B7815">
        <w:rPr>
          <w:rFonts w:asciiTheme="majorBidi" w:hAnsiTheme="majorBidi" w:cstheme="majorBidi"/>
          <w:sz w:val="24"/>
          <w:szCs w:val="24"/>
          <w:lang w:val="en-US"/>
        </w:rPr>
        <w:t>year :</w:t>
      </w:r>
      <w:proofErr w:type="gramEnd"/>
      <w:r w:rsidRPr="001B7815">
        <w:rPr>
          <w:rFonts w:asciiTheme="majorBidi" w:hAnsiTheme="majorBidi" w:cstheme="majorBidi"/>
          <w:sz w:val="24"/>
          <w:szCs w:val="24"/>
          <w:lang w:val="en-US"/>
        </w:rPr>
        <w:t xml:space="preserve"> 2021-2022</w:t>
      </w:r>
    </w:p>
    <w:p w:rsidR="001B7815" w:rsidRDefault="001B7815">
      <w:pPr>
        <w:rPr>
          <w:rFonts w:asciiTheme="majorBidi" w:hAnsiTheme="majorBidi" w:cstheme="majorBidi"/>
          <w:sz w:val="28"/>
          <w:szCs w:val="28"/>
          <w:lang w:val="en-US"/>
        </w:rPr>
      </w:pPr>
      <w:r w:rsidRPr="001B7815">
        <w:rPr>
          <w:rFonts w:asciiTheme="majorBidi" w:hAnsiTheme="majorBidi" w:cstheme="majorBidi"/>
          <w:sz w:val="28"/>
          <w:szCs w:val="28"/>
          <w:lang w:val="en-US"/>
        </w:rPr>
        <w:t>Lecture one: the Geography of Great Britain</w:t>
      </w:r>
    </w:p>
    <w:p w:rsidR="00625D5E" w:rsidRDefault="00625D5E">
      <w:pPr>
        <w:rPr>
          <w:rFonts w:asciiTheme="majorBidi" w:hAnsiTheme="majorBidi" w:cstheme="majorBidi"/>
          <w:sz w:val="28"/>
          <w:szCs w:val="28"/>
          <w:lang w:val="en-US"/>
        </w:rPr>
      </w:pPr>
    </w:p>
    <w:p w:rsidR="00625D5E" w:rsidRPr="00625D5E" w:rsidRDefault="00625D5E" w:rsidP="00625D5E">
      <w:pPr>
        <w:shd w:val="clear" w:color="auto" w:fill="FFFFFF"/>
        <w:spacing w:before="120" w:after="120" w:line="240" w:lineRule="auto"/>
        <w:rPr>
          <w:rFonts w:asciiTheme="majorBidi" w:eastAsia="Times New Roman" w:hAnsiTheme="majorBidi" w:cstheme="majorBidi"/>
          <w:color w:val="202122"/>
          <w:sz w:val="24"/>
          <w:szCs w:val="24"/>
          <w:lang w:val="en-US" w:eastAsia="fr-FR"/>
        </w:rPr>
      </w:pPr>
      <w:r w:rsidRPr="00625D5E">
        <w:rPr>
          <w:rFonts w:asciiTheme="majorBidi" w:eastAsia="Times New Roman" w:hAnsiTheme="majorBidi" w:cstheme="majorBidi"/>
          <w:color w:val="202122"/>
          <w:sz w:val="24"/>
          <w:szCs w:val="24"/>
          <w:lang w:val="en-US" w:eastAsia="fr-FR"/>
        </w:rPr>
        <w:t>The </w:t>
      </w:r>
      <w:hyperlink r:id="rId8" w:tooltip="United Kingdom" w:history="1">
        <w:r w:rsidRPr="00625D5E">
          <w:rPr>
            <w:rFonts w:asciiTheme="majorBidi" w:eastAsia="Times New Roman" w:hAnsiTheme="majorBidi" w:cstheme="majorBidi"/>
            <w:color w:val="0645AD"/>
            <w:sz w:val="24"/>
            <w:szCs w:val="24"/>
            <w:lang w:val="en-US" w:eastAsia="fr-FR"/>
          </w:rPr>
          <w:t>United Kingdom</w:t>
        </w:r>
      </w:hyperlink>
      <w:r w:rsidRPr="00625D5E">
        <w:rPr>
          <w:rFonts w:asciiTheme="majorBidi" w:eastAsia="Times New Roman" w:hAnsiTheme="majorBidi" w:cstheme="majorBidi"/>
          <w:color w:val="202122"/>
          <w:sz w:val="24"/>
          <w:szCs w:val="24"/>
          <w:lang w:val="en-US" w:eastAsia="fr-FR"/>
        </w:rPr>
        <w:t> is a </w:t>
      </w:r>
      <w:hyperlink r:id="rId9" w:tooltip="Sovereign state" w:history="1">
        <w:r w:rsidRPr="00625D5E">
          <w:rPr>
            <w:rFonts w:asciiTheme="majorBidi" w:eastAsia="Times New Roman" w:hAnsiTheme="majorBidi" w:cstheme="majorBidi"/>
            <w:color w:val="0645AD"/>
            <w:sz w:val="24"/>
            <w:szCs w:val="24"/>
            <w:lang w:val="en-US" w:eastAsia="fr-FR"/>
          </w:rPr>
          <w:t>sovereign state</w:t>
        </w:r>
      </w:hyperlink>
      <w:r w:rsidRPr="00625D5E">
        <w:rPr>
          <w:rFonts w:asciiTheme="majorBidi" w:eastAsia="Times New Roman" w:hAnsiTheme="majorBidi" w:cstheme="majorBidi"/>
          <w:color w:val="202122"/>
          <w:sz w:val="24"/>
          <w:szCs w:val="24"/>
          <w:lang w:val="en-US" w:eastAsia="fr-FR"/>
        </w:rPr>
        <w:t> located off the north-western coast of </w:t>
      </w:r>
      <w:hyperlink r:id="rId10" w:tooltip="Continental Europe" w:history="1">
        <w:r w:rsidRPr="00625D5E">
          <w:rPr>
            <w:rFonts w:asciiTheme="majorBidi" w:eastAsia="Times New Roman" w:hAnsiTheme="majorBidi" w:cstheme="majorBidi"/>
            <w:color w:val="0645AD"/>
            <w:sz w:val="24"/>
            <w:szCs w:val="24"/>
            <w:lang w:val="en-US" w:eastAsia="fr-FR"/>
          </w:rPr>
          <w:t>continental Europe</w:t>
        </w:r>
      </w:hyperlink>
      <w:r w:rsidRPr="00625D5E">
        <w:rPr>
          <w:rFonts w:asciiTheme="majorBidi" w:eastAsia="Times New Roman" w:hAnsiTheme="majorBidi" w:cstheme="majorBidi"/>
          <w:color w:val="202122"/>
          <w:sz w:val="24"/>
          <w:szCs w:val="24"/>
          <w:lang w:val="en-US" w:eastAsia="fr-FR"/>
        </w:rPr>
        <w:t xml:space="preserve">. With a total area of approximately 248,532 square </w:t>
      </w:r>
      <w:proofErr w:type="spellStart"/>
      <w:r w:rsidRPr="00625D5E">
        <w:rPr>
          <w:rFonts w:asciiTheme="majorBidi" w:eastAsia="Times New Roman" w:hAnsiTheme="majorBidi" w:cstheme="majorBidi"/>
          <w:color w:val="202122"/>
          <w:sz w:val="24"/>
          <w:szCs w:val="24"/>
          <w:lang w:val="en-US" w:eastAsia="fr-FR"/>
        </w:rPr>
        <w:t>kilometres</w:t>
      </w:r>
      <w:proofErr w:type="spellEnd"/>
      <w:r w:rsidRPr="00625D5E">
        <w:rPr>
          <w:rFonts w:asciiTheme="majorBidi" w:eastAsia="Times New Roman" w:hAnsiTheme="majorBidi" w:cstheme="majorBidi"/>
          <w:color w:val="202122"/>
          <w:sz w:val="24"/>
          <w:szCs w:val="24"/>
          <w:lang w:val="en-US" w:eastAsia="fr-FR"/>
        </w:rPr>
        <w:t xml:space="preserve"> (95,960 </w:t>
      </w:r>
      <w:proofErr w:type="spellStart"/>
      <w:r w:rsidRPr="00625D5E">
        <w:rPr>
          <w:rFonts w:asciiTheme="majorBidi" w:eastAsia="Times New Roman" w:hAnsiTheme="majorBidi" w:cstheme="majorBidi"/>
          <w:color w:val="202122"/>
          <w:sz w:val="24"/>
          <w:szCs w:val="24"/>
          <w:lang w:val="en-US" w:eastAsia="fr-FR"/>
        </w:rPr>
        <w:t>sq</w:t>
      </w:r>
      <w:proofErr w:type="spellEnd"/>
      <w:r w:rsidRPr="00625D5E">
        <w:rPr>
          <w:rFonts w:asciiTheme="majorBidi" w:eastAsia="Times New Roman" w:hAnsiTheme="majorBidi" w:cstheme="majorBidi"/>
          <w:color w:val="202122"/>
          <w:sz w:val="24"/>
          <w:szCs w:val="24"/>
          <w:lang w:val="en-US" w:eastAsia="fr-FR"/>
        </w:rPr>
        <w:t> mi), the UK occupies the major part of the </w:t>
      </w:r>
      <w:hyperlink r:id="rId11" w:tooltip="British Isles" w:history="1">
        <w:r w:rsidRPr="00625D5E">
          <w:rPr>
            <w:rFonts w:asciiTheme="majorBidi" w:eastAsia="Times New Roman" w:hAnsiTheme="majorBidi" w:cstheme="majorBidi"/>
            <w:color w:val="0645AD"/>
            <w:sz w:val="24"/>
            <w:szCs w:val="24"/>
            <w:lang w:val="en-US" w:eastAsia="fr-FR"/>
          </w:rPr>
          <w:t>British Isles</w:t>
        </w:r>
      </w:hyperlink>
      <w:r w:rsidRPr="00625D5E">
        <w:rPr>
          <w:rFonts w:asciiTheme="majorBidi" w:eastAsia="Times New Roman" w:hAnsiTheme="majorBidi" w:cstheme="majorBidi"/>
          <w:color w:val="202122"/>
          <w:sz w:val="24"/>
          <w:szCs w:val="24"/>
          <w:lang w:val="en-US" w:eastAsia="fr-FR"/>
        </w:rPr>
        <w:t> </w:t>
      </w:r>
      <w:hyperlink r:id="rId12" w:tooltip="Archipelago" w:history="1">
        <w:r w:rsidRPr="00625D5E">
          <w:rPr>
            <w:rFonts w:asciiTheme="majorBidi" w:eastAsia="Times New Roman" w:hAnsiTheme="majorBidi" w:cstheme="majorBidi"/>
            <w:color w:val="0645AD"/>
            <w:sz w:val="24"/>
            <w:szCs w:val="24"/>
            <w:lang w:val="en-US" w:eastAsia="fr-FR"/>
          </w:rPr>
          <w:t>archipelago</w:t>
        </w:r>
      </w:hyperlink>
      <w:r w:rsidRPr="00625D5E">
        <w:rPr>
          <w:rFonts w:asciiTheme="majorBidi" w:eastAsia="Times New Roman" w:hAnsiTheme="majorBidi" w:cstheme="majorBidi"/>
          <w:color w:val="202122"/>
          <w:sz w:val="24"/>
          <w:szCs w:val="24"/>
          <w:lang w:val="en-US" w:eastAsia="fr-FR"/>
        </w:rPr>
        <w:t> and includes the island of </w:t>
      </w:r>
      <w:hyperlink r:id="rId13" w:tooltip="Great Britain" w:history="1">
        <w:r w:rsidRPr="00625D5E">
          <w:rPr>
            <w:rFonts w:asciiTheme="majorBidi" w:eastAsia="Times New Roman" w:hAnsiTheme="majorBidi" w:cstheme="majorBidi"/>
            <w:color w:val="0645AD"/>
            <w:sz w:val="24"/>
            <w:szCs w:val="24"/>
            <w:lang w:val="en-US" w:eastAsia="fr-FR"/>
          </w:rPr>
          <w:t>Great Britain</w:t>
        </w:r>
      </w:hyperlink>
      <w:r w:rsidRPr="00625D5E">
        <w:rPr>
          <w:rFonts w:asciiTheme="majorBidi" w:eastAsia="Times New Roman" w:hAnsiTheme="majorBidi" w:cstheme="majorBidi"/>
          <w:color w:val="202122"/>
          <w:sz w:val="24"/>
          <w:szCs w:val="24"/>
          <w:lang w:val="en-US" w:eastAsia="fr-FR"/>
        </w:rPr>
        <w:t>, the north-eastern one-sixth of the island of </w:t>
      </w:r>
      <w:hyperlink r:id="rId14" w:tooltip="Ireland" w:history="1">
        <w:r w:rsidRPr="00625D5E">
          <w:rPr>
            <w:rFonts w:asciiTheme="majorBidi" w:eastAsia="Times New Roman" w:hAnsiTheme="majorBidi" w:cstheme="majorBidi"/>
            <w:color w:val="0645AD"/>
            <w:sz w:val="24"/>
            <w:szCs w:val="24"/>
            <w:lang w:val="en-US" w:eastAsia="fr-FR"/>
          </w:rPr>
          <w:t>Ireland</w:t>
        </w:r>
      </w:hyperlink>
      <w:r w:rsidRPr="00625D5E">
        <w:rPr>
          <w:rFonts w:asciiTheme="majorBidi" w:eastAsia="Times New Roman" w:hAnsiTheme="majorBidi" w:cstheme="majorBidi"/>
          <w:color w:val="202122"/>
          <w:sz w:val="24"/>
          <w:szCs w:val="24"/>
          <w:lang w:val="en-US" w:eastAsia="fr-FR"/>
        </w:rPr>
        <w:t> and many smaller surrounding islands.</w:t>
      </w:r>
      <w:hyperlink r:id="rId15" w:anchor="cite_note-2" w:history="1">
        <w:r w:rsidRPr="00625D5E">
          <w:rPr>
            <w:rFonts w:asciiTheme="majorBidi" w:eastAsia="Times New Roman" w:hAnsiTheme="majorBidi" w:cstheme="majorBidi"/>
            <w:color w:val="0645AD"/>
            <w:sz w:val="24"/>
            <w:szCs w:val="24"/>
            <w:vertAlign w:val="superscript"/>
            <w:lang w:val="en-US" w:eastAsia="fr-FR"/>
          </w:rPr>
          <w:t>[1]</w:t>
        </w:r>
      </w:hyperlink>
      <w:r w:rsidRPr="00625D5E">
        <w:rPr>
          <w:rFonts w:asciiTheme="majorBidi" w:eastAsia="Times New Roman" w:hAnsiTheme="majorBidi" w:cstheme="majorBidi"/>
          <w:color w:val="202122"/>
          <w:sz w:val="24"/>
          <w:szCs w:val="24"/>
          <w:lang w:val="en-US" w:eastAsia="fr-FR"/>
        </w:rPr>
        <w:t> It is the world's 7th largest </w:t>
      </w:r>
      <w:hyperlink r:id="rId16" w:tooltip="List of island countries" w:history="1">
        <w:r w:rsidRPr="00625D5E">
          <w:rPr>
            <w:rFonts w:asciiTheme="majorBidi" w:eastAsia="Times New Roman" w:hAnsiTheme="majorBidi" w:cstheme="majorBidi"/>
            <w:color w:val="0645AD"/>
            <w:sz w:val="24"/>
            <w:szCs w:val="24"/>
            <w:lang w:val="en-US" w:eastAsia="fr-FR"/>
          </w:rPr>
          <w:t>island country</w:t>
        </w:r>
      </w:hyperlink>
      <w:r w:rsidRPr="00625D5E">
        <w:rPr>
          <w:rFonts w:asciiTheme="majorBidi" w:eastAsia="Times New Roman" w:hAnsiTheme="majorBidi" w:cstheme="majorBidi"/>
          <w:color w:val="202122"/>
          <w:sz w:val="24"/>
          <w:szCs w:val="24"/>
          <w:lang w:val="en-US" w:eastAsia="fr-FR"/>
        </w:rPr>
        <w:t>.</w:t>
      </w:r>
      <w:hyperlink r:id="rId17" w:anchor="cite_note-world-atlas-3" w:history="1">
        <w:r w:rsidRPr="00625D5E">
          <w:rPr>
            <w:rFonts w:asciiTheme="majorBidi" w:eastAsia="Times New Roman" w:hAnsiTheme="majorBidi" w:cstheme="majorBidi"/>
            <w:color w:val="0645AD"/>
            <w:sz w:val="24"/>
            <w:szCs w:val="24"/>
            <w:vertAlign w:val="superscript"/>
            <w:lang w:val="en-US" w:eastAsia="fr-FR"/>
          </w:rPr>
          <w:t>[2]</w:t>
        </w:r>
      </w:hyperlink>
      <w:r w:rsidRPr="00625D5E">
        <w:rPr>
          <w:rFonts w:asciiTheme="majorBidi" w:eastAsia="Times New Roman" w:hAnsiTheme="majorBidi" w:cstheme="majorBidi"/>
          <w:color w:val="202122"/>
          <w:sz w:val="24"/>
          <w:szCs w:val="24"/>
          <w:lang w:val="en-US" w:eastAsia="fr-FR"/>
        </w:rPr>
        <w:t> The mainland areas lie between latitudes 49°N and 59°N (the </w:t>
      </w:r>
      <w:hyperlink r:id="rId18" w:tooltip="Shetland Islands" w:history="1">
        <w:r w:rsidRPr="00625D5E">
          <w:rPr>
            <w:rFonts w:asciiTheme="majorBidi" w:eastAsia="Times New Roman" w:hAnsiTheme="majorBidi" w:cstheme="majorBidi"/>
            <w:color w:val="0645AD"/>
            <w:sz w:val="24"/>
            <w:szCs w:val="24"/>
            <w:lang w:val="en-US" w:eastAsia="fr-FR"/>
          </w:rPr>
          <w:t>Shetland Islands</w:t>
        </w:r>
      </w:hyperlink>
      <w:r w:rsidRPr="00625D5E">
        <w:rPr>
          <w:rFonts w:asciiTheme="majorBidi" w:eastAsia="Times New Roman" w:hAnsiTheme="majorBidi" w:cstheme="majorBidi"/>
          <w:color w:val="202122"/>
          <w:sz w:val="24"/>
          <w:szCs w:val="24"/>
          <w:lang w:val="en-US" w:eastAsia="fr-FR"/>
        </w:rPr>
        <w:t> reach to nearly 61°N), and longitudes 8°W to 2°E. The </w:t>
      </w:r>
      <w:hyperlink r:id="rId19" w:tooltip="Royal Observatory, Greenwich" w:history="1">
        <w:r w:rsidRPr="00625D5E">
          <w:rPr>
            <w:rFonts w:asciiTheme="majorBidi" w:eastAsia="Times New Roman" w:hAnsiTheme="majorBidi" w:cstheme="majorBidi"/>
            <w:color w:val="0645AD"/>
            <w:sz w:val="24"/>
            <w:szCs w:val="24"/>
            <w:lang w:val="en-US" w:eastAsia="fr-FR"/>
          </w:rPr>
          <w:t>Royal Observatory, Greenwich</w:t>
        </w:r>
      </w:hyperlink>
      <w:r w:rsidRPr="00625D5E">
        <w:rPr>
          <w:rFonts w:asciiTheme="majorBidi" w:eastAsia="Times New Roman" w:hAnsiTheme="majorBidi" w:cstheme="majorBidi"/>
          <w:color w:val="202122"/>
          <w:sz w:val="24"/>
          <w:szCs w:val="24"/>
          <w:lang w:val="en-US" w:eastAsia="fr-FR"/>
        </w:rPr>
        <w:t>, in south-east London, is the defining point of the </w:t>
      </w:r>
      <w:hyperlink r:id="rId20" w:tooltip="Prime Meridian" w:history="1">
        <w:r w:rsidRPr="00625D5E">
          <w:rPr>
            <w:rFonts w:asciiTheme="majorBidi" w:eastAsia="Times New Roman" w:hAnsiTheme="majorBidi" w:cstheme="majorBidi"/>
            <w:color w:val="0645AD"/>
            <w:sz w:val="24"/>
            <w:szCs w:val="24"/>
            <w:lang w:val="en-US" w:eastAsia="fr-FR"/>
          </w:rPr>
          <w:t>Prime Meridian</w:t>
        </w:r>
      </w:hyperlink>
      <w:r w:rsidRPr="00625D5E">
        <w:rPr>
          <w:rFonts w:asciiTheme="majorBidi" w:eastAsia="Times New Roman" w:hAnsiTheme="majorBidi" w:cstheme="majorBidi"/>
          <w:color w:val="202122"/>
          <w:sz w:val="24"/>
          <w:szCs w:val="24"/>
          <w:lang w:val="en-US" w:eastAsia="fr-FR"/>
        </w:rPr>
        <w:t>.</w:t>
      </w:r>
    </w:p>
    <w:p w:rsidR="001B7815" w:rsidRPr="00625D5E" w:rsidRDefault="00625D5E" w:rsidP="00625D5E">
      <w:pPr>
        <w:shd w:val="clear" w:color="auto" w:fill="FFFFFF"/>
        <w:spacing w:before="120" w:after="120" w:line="240" w:lineRule="auto"/>
        <w:rPr>
          <w:rFonts w:asciiTheme="majorBidi" w:eastAsia="Times New Roman" w:hAnsiTheme="majorBidi" w:cstheme="majorBidi"/>
          <w:color w:val="202122"/>
          <w:sz w:val="24"/>
          <w:szCs w:val="24"/>
          <w:lang w:val="en-US" w:eastAsia="fr-FR"/>
        </w:rPr>
      </w:pPr>
      <w:r w:rsidRPr="00625D5E">
        <w:rPr>
          <w:rFonts w:asciiTheme="majorBidi" w:eastAsia="Times New Roman" w:hAnsiTheme="majorBidi" w:cstheme="majorBidi"/>
          <w:color w:val="202122"/>
          <w:sz w:val="24"/>
          <w:szCs w:val="24"/>
          <w:lang w:val="en-US" w:eastAsia="fr-FR"/>
        </w:rPr>
        <w:t>The UK lies between the </w:t>
      </w:r>
      <w:hyperlink r:id="rId21" w:tooltip="North Atlantic" w:history="1">
        <w:r w:rsidRPr="00625D5E">
          <w:rPr>
            <w:rFonts w:asciiTheme="majorBidi" w:eastAsia="Times New Roman" w:hAnsiTheme="majorBidi" w:cstheme="majorBidi"/>
            <w:color w:val="0645AD"/>
            <w:sz w:val="24"/>
            <w:szCs w:val="24"/>
            <w:lang w:val="en-US" w:eastAsia="fr-FR"/>
          </w:rPr>
          <w:t>North Atlantic</w:t>
        </w:r>
      </w:hyperlink>
      <w:r w:rsidRPr="00625D5E">
        <w:rPr>
          <w:rFonts w:asciiTheme="majorBidi" w:eastAsia="Times New Roman" w:hAnsiTheme="majorBidi" w:cstheme="majorBidi"/>
          <w:color w:val="202122"/>
          <w:sz w:val="24"/>
          <w:szCs w:val="24"/>
          <w:lang w:val="en-US" w:eastAsia="fr-FR"/>
        </w:rPr>
        <w:t> and the </w:t>
      </w:r>
      <w:hyperlink r:id="rId22" w:tooltip="North Sea" w:history="1">
        <w:r w:rsidRPr="00625D5E">
          <w:rPr>
            <w:rFonts w:asciiTheme="majorBidi" w:eastAsia="Times New Roman" w:hAnsiTheme="majorBidi" w:cstheme="majorBidi"/>
            <w:color w:val="0645AD"/>
            <w:sz w:val="24"/>
            <w:szCs w:val="24"/>
            <w:lang w:val="en-US" w:eastAsia="fr-FR"/>
          </w:rPr>
          <w:t>North Sea</w:t>
        </w:r>
      </w:hyperlink>
      <w:r w:rsidRPr="00625D5E">
        <w:rPr>
          <w:rFonts w:asciiTheme="majorBidi" w:eastAsia="Times New Roman" w:hAnsiTheme="majorBidi" w:cstheme="majorBidi"/>
          <w:color w:val="202122"/>
          <w:sz w:val="24"/>
          <w:szCs w:val="24"/>
          <w:lang w:val="en-US" w:eastAsia="fr-FR"/>
        </w:rPr>
        <w:t>, and comes within 35 km (22 mi) of the north-west coast of </w:t>
      </w:r>
      <w:hyperlink r:id="rId23" w:tooltip="France" w:history="1">
        <w:r w:rsidRPr="00625D5E">
          <w:rPr>
            <w:rFonts w:asciiTheme="majorBidi" w:eastAsia="Times New Roman" w:hAnsiTheme="majorBidi" w:cstheme="majorBidi"/>
            <w:color w:val="0645AD"/>
            <w:sz w:val="24"/>
            <w:szCs w:val="24"/>
            <w:lang w:val="en-US" w:eastAsia="fr-FR"/>
          </w:rPr>
          <w:t>France</w:t>
        </w:r>
      </w:hyperlink>
      <w:r w:rsidRPr="00625D5E">
        <w:rPr>
          <w:rFonts w:asciiTheme="majorBidi" w:eastAsia="Times New Roman" w:hAnsiTheme="majorBidi" w:cstheme="majorBidi"/>
          <w:color w:val="202122"/>
          <w:sz w:val="24"/>
          <w:szCs w:val="24"/>
          <w:lang w:val="en-US" w:eastAsia="fr-FR"/>
        </w:rPr>
        <w:t>, from which it is separated by the </w:t>
      </w:r>
      <w:hyperlink r:id="rId24" w:tooltip="English Channel" w:history="1">
        <w:r w:rsidRPr="00625D5E">
          <w:rPr>
            <w:rFonts w:asciiTheme="majorBidi" w:eastAsia="Times New Roman" w:hAnsiTheme="majorBidi" w:cstheme="majorBidi"/>
            <w:color w:val="0645AD"/>
            <w:sz w:val="24"/>
            <w:szCs w:val="24"/>
            <w:lang w:val="en-US" w:eastAsia="fr-FR"/>
          </w:rPr>
          <w:t>English Channel</w:t>
        </w:r>
      </w:hyperlink>
      <w:r w:rsidRPr="00625D5E">
        <w:rPr>
          <w:rFonts w:asciiTheme="majorBidi" w:eastAsia="Times New Roman" w:hAnsiTheme="majorBidi" w:cstheme="majorBidi"/>
          <w:color w:val="202122"/>
          <w:sz w:val="24"/>
          <w:szCs w:val="24"/>
          <w:lang w:val="en-US" w:eastAsia="fr-FR"/>
        </w:rPr>
        <w:t>. It shares a 499 km international land boundary with the </w:t>
      </w:r>
      <w:hyperlink r:id="rId25" w:tooltip="Republic of Ireland" w:history="1">
        <w:r w:rsidRPr="00625D5E">
          <w:rPr>
            <w:rFonts w:asciiTheme="majorBidi" w:eastAsia="Times New Roman" w:hAnsiTheme="majorBidi" w:cstheme="majorBidi"/>
            <w:color w:val="0645AD"/>
            <w:sz w:val="24"/>
            <w:szCs w:val="24"/>
            <w:lang w:val="en-US" w:eastAsia="fr-FR"/>
          </w:rPr>
          <w:t>Republic of Ireland</w:t>
        </w:r>
      </w:hyperlink>
      <w:r w:rsidRPr="00625D5E">
        <w:rPr>
          <w:rFonts w:asciiTheme="majorBidi" w:eastAsia="Times New Roman" w:hAnsiTheme="majorBidi" w:cstheme="majorBidi"/>
          <w:color w:val="202122"/>
          <w:sz w:val="24"/>
          <w:szCs w:val="24"/>
          <w:lang w:val="en-US" w:eastAsia="fr-FR"/>
        </w:rPr>
        <w:t>.</w:t>
      </w:r>
      <w:hyperlink r:id="rId26" w:anchor="cite_note-ReferenceA-4" w:history="1">
        <w:r w:rsidRPr="00625D5E">
          <w:rPr>
            <w:rFonts w:asciiTheme="majorBidi" w:eastAsia="Times New Roman" w:hAnsiTheme="majorBidi" w:cstheme="majorBidi"/>
            <w:color w:val="0645AD"/>
            <w:sz w:val="24"/>
            <w:szCs w:val="24"/>
            <w:vertAlign w:val="superscript"/>
            <w:lang w:val="en-US" w:eastAsia="fr-FR"/>
          </w:rPr>
          <w:t>[3</w:t>
        </w:r>
        <w:proofErr w:type="gramStart"/>
        <w:r w:rsidRPr="00625D5E">
          <w:rPr>
            <w:rFonts w:asciiTheme="majorBidi" w:eastAsia="Times New Roman" w:hAnsiTheme="majorBidi" w:cstheme="majorBidi"/>
            <w:color w:val="0645AD"/>
            <w:sz w:val="24"/>
            <w:szCs w:val="24"/>
            <w:vertAlign w:val="superscript"/>
            <w:lang w:val="en-US" w:eastAsia="fr-FR"/>
          </w:rPr>
          <w:t>]</w:t>
        </w:r>
        <w:proofErr w:type="gramEnd"/>
      </w:hyperlink>
      <w:hyperlink r:id="rId27" w:anchor="cite_note-ReferenceB-5" w:history="1">
        <w:r w:rsidRPr="00625D5E">
          <w:rPr>
            <w:rFonts w:asciiTheme="majorBidi" w:eastAsia="Times New Roman" w:hAnsiTheme="majorBidi" w:cstheme="majorBidi"/>
            <w:color w:val="0645AD"/>
            <w:sz w:val="24"/>
            <w:szCs w:val="24"/>
            <w:vertAlign w:val="superscript"/>
            <w:lang w:val="en-US" w:eastAsia="fr-FR"/>
          </w:rPr>
          <w:t>[4]</w:t>
        </w:r>
      </w:hyperlink>
      <w:r w:rsidRPr="00625D5E">
        <w:rPr>
          <w:rFonts w:asciiTheme="majorBidi" w:eastAsia="Times New Roman" w:hAnsiTheme="majorBidi" w:cstheme="majorBidi"/>
          <w:color w:val="202122"/>
          <w:sz w:val="24"/>
          <w:szCs w:val="24"/>
          <w:lang w:val="en-US" w:eastAsia="fr-FR"/>
        </w:rPr>
        <w:t> The </w:t>
      </w:r>
      <w:hyperlink r:id="rId28" w:tooltip="Channel Tunnel" w:history="1">
        <w:r w:rsidRPr="00625D5E">
          <w:rPr>
            <w:rFonts w:asciiTheme="majorBidi" w:eastAsia="Times New Roman" w:hAnsiTheme="majorBidi" w:cstheme="majorBidi"/>
            <w:color w:val="0645AD"/>
            <w:sz w:val="24"/>
            <w:szCs w:val="24"/>
            <w:lang w:val="en-US" w:eastAsia="fr-FR"/>
          </w:rPr>
          <w:t>Channel Tunnel</w:t>
        </w:r>
      </w:hyperlink>
      <w:r w:rsidRPr="00625D5E">
        <w:rPr>
          <w:rFonts w:asciiTheme="majorBidi" w:eastAsia="Times New Roman" w:hAnsiTheme="majorBidi" w:cstheme="majorBidi"/>
          <w:color w:val="202122"/>
          <w:sz w:val="24"/>
          <w:szCs w:val="24"/>
          <w:lang w:val="en-US" w:eastAsia="fr-FR"/>
        </w:rPr>
        <w:t> bored beneath the English Channel now links the UK with France.</w:t>
      </w:r>
    </w:p>
    <w:p w:rsidR="001B7815" w:rsidRPr="001B7815" w:rsidRDefault="001B7815" w:rsidP="001B7815">
      <w:pPr>
        <w:pStyle w:val="Paragraphedeliste"/>
        <w:numPr>
          <w:ilvl w:val="0"/>
          <w:numId w:val="1"/>
        </w:numPr>
        <w:shd w:val="clear" w:color="auto" w:fill="FFFFFF"/>
        <w:spacing w:after="100" w:afterAutospacing="1" w:line="240" w:lineRule="auto"/>
        <w:rPr>
          <w:rFonts w:asciiTheme="majorBidi" w:eastAsia="Times New Roman" w:hAnsiTheme="majorBidi" w:cstheme="majorBidi"/>
          <w:color w:val="1A1A1A"/>
          <w:sz w:val="30"/>
          <w:szCs w:val="30"/>
          <w:lang w:val="en-US" w:eastAsia="fr-FR"/>
        </w:rPr>
      </w:pPr>
      <w:r w:rsidRPr="001B7815">
        <w:rPr>
          <w:rFonts w:asciiTheme="majorBidi" w:eastAsia="Times New Roman" w:hAnsiTheme="majorBidi" w:cstheme="majorBidi"/>
          <w:color w:val="1A1A1A"/>
          <w:sz w:val="30"/>
          <w:szCs w:val="30"/>
          <w:lang w:val="en-US" w:eastAsia="fr-FR"/>
        </w:rPr>
        <w:t>The name </w:t>
      </w:r>
      <w:hyperlink r:id="rId29" w:history="1">
        <w:r w:rsidRPr="001B7815">
          <w:rPr>
            <w:rFonts w:asciiTheme="majorBidi" w:eastAsia="Times New Roman" w:hAnsiTheme="majorBidi" w:cstheme="majorBidi"/>
            <w:color w:val="14599D"/>
            <w:sz w:val="30"/>
            <w:szCs w:val="30"/>
            <w:lang w:val="en-US" w:eastAsia="fr-FR"/>
          </w:rPr>
          <w:t>Britain</w:t>
        </w:r>
      </w:hyperlink>
      <w:r w:rsidRPr="001B7815">
        <w:rPr>
          <w:rFonts w:asciiTheme="majorBidi" w:eastAsia="Times New Roman" w:hAnsiTheme="majorBidi" w:cstheme="majorBidi"/>
          <w:color w:val="1A1A1A"/>
          <w:sz w:val="30"/>
          <w:szCs w:val="30"/>
          <w:lang w:val="en-US" w:eastAsia="fr-FR"/>
        </w:rPr>
        <w:t xml:space="preserve"> is sometimes used to refer to the United Kingdom as a whole. </w:t>
      </w:r>
    </w:p>
    <w:p w:rsidR="001B7815" w:rsidRPr="001B7815" w:rsidRDefault="001B7815" w:rsidP="001B7815">
      <w:pPr>
        <w:pStyle w:val="Paragraphedeliste"/>
        <w:numPr>
          <w:ilvl w:val="0"/>
          <w:numId w:val="1"/>
        </w:numPr>
        <w:shd w:val="clear" w:color="auto" w:fill="FFFFFF"/>
        <w:spacing w:after="100" w:afterAutospacing="1" w:line="240" w:lineRule="auto"/>
        <w:rPr>
          <w:rFonts w:asciiTheme="majorBidi" w:eastAsia="Times New Roman" w:hAnsiTheme="majorBidi" w:cstheme="majorBidi"/>
          <w:color w:val="1A1A1A"/>
          <w:sz w:val="30"/>
          <w:szCs w:val="30"/>
          <w:lang w:val="en-US" w:eastAsia="fr-FR"/>
        </w:rPr>
      </w:pPr>
      <w:r w:rsidRPr="001B7815">
        <w:rPr>
          <w:rFonts w:asciiTheme="majorBidi" w:eastAsia="Times New Roman" w:hAnsiTheme="majorBidi" w:cstheme="majorBidi"/>
          <w:color w:val="1A1A1A"/>
          <w:sz w:val="30"/>
          <w:szCs w:val="30"/>
          <w:lang w:val="en-US" w:eastAsia="fr-FR"/>
        </w:rPr>
        <w:t>The capital is </w:t>
      </w:r>
      <w:hyperlink r:id="rId30" w:history="1">
        <w:r w:rsidRPr="001B7815">
          <w:rPr>
            <w:rFonts w:asciiTheme="majorBidi" w:eastAsia="Times New Roman" w:hAnsiTheme="majorBidi" w:cstheme="majorBidi"/>
            <w:color w:val="14599D"/>
            <w:sz w:val="30"/>
            <w:szCs w:val="30"/>
            <w:lang w:val="en-US" w:eastAsia="fr-FR"/>
          </w:rPr>
          <w:t>London</w:t>
        </w:r>
      </w:hyperlink>
      <w:r w:rsidRPr="001B7815">
        <w:rPr>
          <w:rFonts w:asciiTheme="majorBidi" w:eastAsia="Times New Roman" w:hAnsiTheme="majorBidi" w:cstheme="majorBidi"/>
          <w:color w:val="1A1A1A"/>
          <w:sz w:val="30"/>
          <w:szCs w:val="30"/>
          <w:lang w:val="en-US" w:eastAsia="fr-FR"/>
        </w:rPr>
        <w:t xml:space="preserve">, which is among the world’s leading commercial, financial, and cultural </w:t>
      </w:r>
      <w:proofErr w:type="spellStart"/>
      <w:r w:rsidRPr="001B7815">
        <w:rPr>
          <w:rFonts w:asciiTheme="majorBidi" w:eastAsia="Times New Roman" w:hAnsiTheme="majorBidi" w:cstheme="majorBidi"/>
          <w:color w:val="1A1A1A"/>
          <w:sz w:val="30"/>
          <w:szCs w:val="30"/>
          <w:lang w:val="en-US" w:eastAsia="fr-FR"/>
        </w:rPr>
        <w:t>centres</w:t>
      </w:r>
      <w:proofErr w:type="spellEnd"/>
      <w:r w:rsidRPr="001B7815">
        <w:rPr>
          <w:rFonts w:asciiTheme="majorBidi" w:eastAsia="Times New Roman" w:hAnsiTheme="majorBidi" w:cstheme="majorBidi"/>
          <w:color w:val="1A1A1A"/>
          <w:sz w:val="30"/>
          <w:szCs w:val="30"/>
          <w:lang w:val="en-US" w:eastAsia="fr-FR"/>
        </w:rPr>
        <w:t xml:space="preserve">. </w:t>
      </w:r>
    </w:p>
    <w:p w:rsidR="001B7815" w:rsidRPr="001B7815" w:rsidRDefault="001B7815" w:rsidP="001B7815">
      <w:pPr>
        <w:pStyle w:val="Paragraphedeliste"/>
        <w:numPr>
          <w:ilvl w:val="0"/>
          <w:numId w:val="1"/>
        </w:numPr>
        <w:shd w:val="clear" w:color="auto" w:fill="FFFFFF"/>
        <w:spacing w:after="100" w:afterAutospacing="1" w:line="240" w:lineRule="auto"/>
        <w:rPr>
          <w:rFonts w:asciiTheme="majorBidi" w:eastAsia="Times New Roman" w:hAnsiTheme="majorBidi" w:cstheme="majorBidi"/>
          <w:color w:val="1A1A1A"/>
          <w:sz w:val="30"/>
          <w:szCs w:val="30"/>
          <w:lang w:val="en-US" w:eastAsia="fr-FR"/>
        </w:rPr>
      </w:pPr>
      <w:r w:rsidRPr="001B7815">
        <w:rPr>
          <w:rFonts w:asciiTheme="majorBidi" w:eastAsia="Times New Roman" w:hAnsiTheme="majorBidi" w:cstheme="majorBidi"/>
          <w:color w:val="1A1A1A"/>
          <w:sz w:val="30"/>
          <w:szCs w:val="30"/>
          <w:lang w:val="en-US" w:eastAsia="fr-FR"/>
        </w:rPr>
        <w:t>Other major cities include </w:t>
      </w:r>
      <w:hyperlink r:id="rId31" w:history="1">
        <w:r w:rsidRPr="001B7815">
          <w:rPr>
            <w:rFonts w:asciiTheme="majorBidi" w:eastAsia="Times New Roman" w:hAnsiTheme="majorBidi" w:cstheme="majorBidi"/>
            <w:color w:val="14599D"/>
            <w:sz w:val="30"/>
            <w:szCs w:val="30"/>
            <w:lang w:val="en-US" w:eastAsia="fr-FR"/>
          </w:rPr>
          <w:t>Birmingham</w:t>
        </w:r>
      </w:hyperlink>
      <w:r w:rsidRPr="001B7815">
        <w:rPr>
          <w:rFonts w:asciiTheme="majorBidi" w:eastAsia="Times New Roman" w:hAnsiTheme="majorBidi" w:cstheme="majorBidi"/>
          <w:color w:val="1A1A1A"/>
          <w:sz w:val="30"/>
          <w:szCs w:val="30"/>
          <w:lang w:val="en-US" w:eastAsia="fr-FR"/>
        </w:rPr>
        <w:t>, </w:t>
      </w:r>
      <w:hyperlink r:id="rId32" w:history="1">
        <w:r w:rsidRPr="001B7815">
          <w:rPr>
            <w:rFonts w:asciiTheme="majorBidi" w:eastAsia="Times New Roman" w:hAnsiTheme="majorBidi" w:cstheme="majorBidi"/>
            <w:color w:val="0B3359"/>
            <w:sz w:val="30"/>
            <w:szCs w:val="30"/>
            <w:u w:val="single"/>
            <w:lang w:val="en-US" w:eastAsia="fr-FR"/>
          </w:rPr>
          <w:t>Liverpool</w:t>
        </w:r>
      </w:hyperlink>
      <w:r w:rsidRPr="001B7815">
        <w:rPr>
          <w:rFonts w:asciiTheme="majorBidi" w:eastAsia="Times New Roman" w:hAnsiTheme="majorBidi" w:cstheme="majorBidi"/>
          <w:color w:val="1A1A1A"/>
          <w:sz w:val="30"/>
          <w:szCs w:val="30"/>
          <w:lang w:val="en-US" w:eastAsia="fr-FR"/>
        </w:rPr>
        <w:t>, and </w:t>
      </w:r>
      <w:hyperlink r:id="rId33" w:history="1">
        <w:r w:rsidRPr="001B7815">
          <w:rPr>
            <w:rFonts w:asciiTheme="majorBidi" w:eastAsia="Times New Roman" w:hAnsiTheme="majorBidi" w:cstheme="majorBidi"/>
            <w:color w:val="14599D"/>
            <w:sz w:val="30"/>
            <w:szCs w:val="30"/>
            <w:lang w:val="en-US" w:eastAsia="fr-FR"/>
          </w:rPr>
          <w:t>Manchester</w:t>
        </w:r>
      </w:hyperlink>
      <w:r w:rsidRPr="001B7815">
        <w:rPr>
          <w:rFonts w:asciiTheme="majorBidi" w:eastAsia="Times New Roman" w:hAnsiTheme="majorBidi" w:cstheme="majorBidi"/>
          <w:color w:val="1A1A1A"/>
          <w:sz w:val="30"/>
          <w:szCs w:val="30"/>
          <w:lang w:val="en-US" w:eastAsia="fr-FR"/>
        </w:rPr>
        <w:t> in England, </w:t>
      </w:r>
      <w:hyperlink r:id="rId34" w:history="1">
        <w:r w:rsidRPr="001B7815">
          <w:rPr>
            <w:rFonts w:asciiTheme="majorBidi" w:eastAsia="Times New Roman" w:hAnsiTheme="majorBidi" w:cstheme="majorBidi"/>
            <w:color w:val="14599D"/>
            <w:sz w:val="30"/>
            <w:szCs w:val="30"/>
            <w:lang w:val="en-US" w:eastAsia="fr-FR"/>
          </w:rPr>
          <w:t>Belfast</w:t>
        </w:r>
      </w:hyperlink>
      <w:r w:rsidRPr="001B7815">
        <w:rPr>
          <w:rFonts w:asciiTheme="majorBidi" w:eastAsia="Times New Roman" w:hAnsiTheme="majorBidi" w:cstheme="majorBidi"/>
          <w:color w:val="1A1A1A"/>
          <w:sz w:val="30"/>
          <w:szCs w:val="30"/>
          <w:lang w:val="en-US" w:eastAsia="fr-FR"/>
        </w:rPr>
        <w:t> and </w:t>
      </w:r>
      <w:hyperlink r:id="rId35" w:history="1">
        <w:r w:rsidRPr="001B7815">
          <w:rPr>
            <w:rFonts w:asciiTheme="majorBidi" w:eastAsia="Times New Roman" w:hAnsiTheme="majorBidi" w:cstheme="majorBidi"/>
            <w:color w:val="14599D"/>
            <w:sz w:val="30"/>
            <w:szCs w:val="30"/>
            <w:lang w:val="en-US" w:eastAsia="fr-FR"/>
          </w:rPr>
          <w:t>Londonderry</w:t>
        </w:r>
      </w:hyperlink>
      <w:r w:rsidRPr="001B7815">
        <w:rPr>
          <w:rFonts w:asciiTheme="majorBidi" w:eastAsia="Times New Roman" w:hAnsiTheme="majorBidi" w:cstheme="majorBidi"/>
          <w:color w:val="1A1A1A"/>
          <w:sz w:val="30"/>
          <w:szCs w:val="30"/>
          <w:lang w:val="en-US" w:eastAsia="fr-FR"/>
        </w:rPr>
        <w:t> in </w:t>
      </w:r>
      <w:hyperlink r:id="rId36" w:history="1">
        <w:r w:rsidRPr="001B7815">
          <w:rPr>
            <w:rFonts w:asciiTheme="majorBidi" w:eastAsia="Times New Roman" w:hAnsiTheme="majorBidi" w:cstheme="majorBidi"/>
            <w:color w:val="14599D"/>
            <w:sz w:val="30"/>
            <w:szCs w:val="30"/>
            <w:lang w:val="en-US" w:eastAsia="fr-FR"/>
          </w:rPr>
          <w:t>Northern Ireland</w:t>
        </w:r>
      </w:hyperlink>
      <w:r w:rsidRPr="001B7815">
        <w:rPr>
          <w:rFonts w:asciiTheme="majorBidi" w:eastAsia="Times New Roman" w:hAnsiTheme="majorBidi" w:cstheme="majorBidi"/>
          <w:color w:val="1A1A1A"/>
          <w:sz w:val="30"/>
          <w:szCs w:val="30"/>
          <w:lang w:val="en-US" w:eastAsia="fr-FR"/>
        </w:rPr>
        <w:t>, </w:t>
      </w:r>
      <w:hyperlink r:id="rId37" w:history="1">
        <w:r w:rsidRPr="001B7815">
          <w:rPr>
            <w:rFonts w:asciiTheme="majorBidi" w:eastAsia="Times New Roman" w:hAnsiTheme="majorBidi" w:cstheme="majorBidi"/>
            <w:color w:val="14599D"/>
            <w:sz w:val="30"/>
            <w:szCs w:val="30"/>
            <w:lang w:val="en-US" w:eastAsia="fr-FR"/>
          </w:rPr>
          <w:t>Edinburgh</w:t>
        </w:r>
      </w:hyperlink>
      <w:r w:rsidRPr="001B7815">
        <w:rPr>
          <w:rFonts w:asciiTheme="majorBidi" w:eastAsia="Times New Roman" w:hAnsiTheme="majorBidi" w:cstheme="majorBidi"/>
          <w:color w:val="1A1A1A"/>
          <w:sz w:val="30"/>
          <w:szCs w:val="30"/>
          <w:lang w:val="en-US" w:eastAsia="fr-FR"/>
        </w:rPr>
        <w:t> and </w:t>
      </w:r>
      <w:hyperlink r:id="rId38" w:history="1">
        <w:r w:rsidRPr="001B7815">
          <w:rPr>
            <w:rFonts w:asciiTheme="majorBidi" w:eastAsia="Times New Roman" w:hAnsiTheme="majorBidi" w:cstheme="majorBidi"/>
            <w:color w:val="14599D"/>
            <w:sz w:val="30"/>
            <w:szCs w:val="30"/>
            <w:lang w:val="en-US" w:eastAsia="fr-FR"/>
          </w:rPr>
          <w:t>Glasgow</w:t>
        </w:r>
      </w:hyperlink>
      <w:r w:rsidRPr="001B7815">
        <w:rPr>
          <w:rFonts w:asciiTheme="majorBidi" w:eastAsia="Times New Roman" w:hAnsiTheme="majorBidi" w:cstheme="majorBidi"/>
          <w:color w:val="1A1A1A"/>
          <w:sz w:val="30"/>
          <w:szCs w:val="30"/>
          <w:lang w:val="en-US" w:eastAsia="fr-FR"/>
        </w:rPr>
        <w:t> in Scotland, and </w:t>
      </w:r>
      <w:hyperlink r:id="rId39" w:history="1">
        <w:r w:rsidRPr="001B7815">
          <w:rPr>
            <w:rFonts w:asciiTheme="majorBidi" w:eastAsia="Times New Roman" w:hAnsiTheme="majorBidi" w:cstheme="majorBidi"/>
            <w:color w:val="14599D"/>
            <w:sz w:val="30"/>
            <w:szCs w:val="30"/>
            <w:lang w:val="en-US" w:eastAsia="fr-FR"/>
          </w:rPr>
          <w:t>Swansea</w:t>
        </w:r>
      </w:hyperlink>
      <w:r w:rsidRPr="001B7815">
        <w:rPr>
          <w:rFonts w:asciiTheme="majorBidi" w:eastAsia="Times New Roman" w:hAnsiTheme="majorBidi" w:cstheme="majorBidi"/>
          <w:color w:val="1A1A1A"/>
          <w:sz w:val="30"/>
          <w:szCs w:val="30"/>
          <w:lang w:val="en-US" w:eastAsia="fr-FR"/>
        </w:rPr>
        <w:t> and </w:t>
      </w:r>
      <w:hyperlink r:id="rId40" w:history="1">
        <w:r w:rsidRPr="001B7815">
          <w:rPr>
            <w:rFonts w:asciiTheme="majorBidi" w:eastAsia="Times New Roman" w:hAnsiTheme="majorBidi" w:cstheme="majorBidi"/>
            <w:color w:val="14599D"/>
            <w:sz w:val="30"/>
            <w:szCs w:val="30"/>
            <w:lang w:val="en-US" w:eastAsia="fr-FR"/>
          </w:rPr>
          <w:t>Cardiff</w:t>
        </w:r>
      </w:hyperlink>
      <w:r w:rsidRPr="001B7815">
        <w:rPr>
          <w:rFonts w:asciiTheme="majorBidi" w:eastAsia="Times New Roman" w:hAnsiTheme="majorBidi" w:cstheme="majorBidi"/>
          <w:color w:val="1A1A1A"/>
          <w:sz w:val="30"/>
          <w:szCs w:val="30"/>
          <w:lang w:val="en-US" w:eastAsia="fr-FR"/>
        </w:rPr>
        <w:t> in Wales.</w:t>
      </w:r>
    </w:p>
    <w:p w:rsidR="001B7815" w:rsidRPr="001B7815" w:rsidRDefault="001B7815" w:rsidP="001B7815">
      <w:pPr>
        <w:shd w:val="clear" w:color="auto" w:fill="FFFFFF"/>
        <w:spacing w:after="0" w:line="240" w:lineRule="auto"/>
        <w:rPr>
          <w:rFonts w:ascii="Segoe UI" w:eastAsia="Times New Roman" w:hAnsi="Segoe UI" w:cs="Segoe UI"/>
          <w:color w:val="1A1A1A"/>
          <w:sz w:val="24"/>
          <w:szCs w:val="24"/>
          <w:lang w:eastAsia="fr-FR"/>
        </w:rPr>
      </w:pPr>
      <w:r w:rsidRPr="001B7815">
        <w:rPr>
          <w:rFonts w:ascii="Segoe UI" w:eastAsia="Times New Roman" w:hAnsi="Segoe UI" w:cs="Segoe UI"/>
          <w:noProof/>
          <w:color w:val="14599D"/>
          <w:sz w:val="24"/>
          <w:szCs w:val="24"/>
          <w:lang w:eastAsia="fr-FR"/>
        </w:rPr>
        <w:lastRenderedPageBreak/>
        <w:drawing>
          <wp:inline distT="0" distB="0" distL="0" distR="0" wp14:anchorId="311241E1" wp14:editId="24761FE5">
            <wp:extent cx="6569075" cy="3694430"/>
            <wp:effectExtent l="0" t="0" r="3175" b="1270"/>
            <wp:docPr id="1" name="Image 1" descr="United Kingdom">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Kingdom">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569075" cy="3694430"/>
                    </a:xfrm>
                    <a:prstGeom prst="rect">
                      <a:avLst/>
                    </a:prstGeom>
                    <a:noFill/>
                    <a:ln>
                      <a:noFill/>
                    </a:ln>
                  </pic:spPr>
                </pic:pic>
              </a:graphicData>
            </a:graphic>
          </wp:inline>
        </w:drawing>
      </w:r>
    </w:p>
    <w:p w:rsidR="001B7815" w:rsidRPr="001B7815" w:rsidRDefault="008B4066" w:rsidP="001B7815">
      <w:pPr>
        <w:shd w:val="clear" w:color="auto" w:fill="FFFFFF"/>
        <w:spacing w:after="0" w:line="240" w:lineRule="auto"/>
        <w:rPr>
          <w:rFonts w:ascii="Segoe UI" w:eastAsia="Times New Roman" w:hAnsi="Segoe UI" w:cs="Segoe UI"/>
          <w:color w:val="1A1A1A"/>
          <w:sz w:val="24"/>
          <w:szCs w:val="24"/>
          <w:lang w:eastAsia="fr-FR"/>
        </w:rPr>
      </w:pPr>
      <w:hyperlink r:id="rId43" w:history="1">
        <w:r w:rsidR="001B7815" w:rsidRPr="001B7815">
          <w:rPr>
            <w:rFonts w:ascii="Segoe UI" w:eastAsia="Times New Roman" w:hAnsi="Segoe UI" w:cs="Segoe UI"/>
            <w:b/>
            <w:bCs/>
            <w:color w:val="14599D"/>
            <w:sz w:val="24"/>
            <w:szCs w:val="24"/>
            <w:lang w:eastAsia="fr-FR"/>
          </w:rPr>
          <w:t xml:space="preserve">United </w:t>
        </w:r>
        <w:proofErr w:type="spellStart"/>
        <w:r w:rsidR="001B7815" w:rsidRPr="001B7815">
          <w:rPr>
            <w:rFonts w:ascii="Segoe UI" w:eastAsia="Times New Roman" w:hAnsi="Segoe UI" w:cs="Segoe UI"/>
            <w:b/>
            <w:bCs/>
            <w:color w:val="14599D"/>
            <w:sz w:val="24"/>
            <w:szCs w:val="24"/>
            <w:lang w:eastAsia="fr-FR"/>
          </w:rPr>
          <w:t>Kingdom</w:t>
        </w:r>
        <w:proofErr w:type="spellEnd"/>
      </w:hyperlink>
    </w:p>
    <w:p w:rsidR="001B7815" w:rsidRPr="00147B7F" w:rsidRDefault="001B7815">
      <w:pPr>
        <w:rPr>
          <w:b/>
          <w:bCs/>
          <w:sz w:val="28"/>
          <w:szCs w:val="28"/>
          <w:lang w:val="en-US"/>
        </w:rPr>
      </w:pPr>
    </w:p>
    <w:p w:rsidR="001B7815" w:rsidRPr="00147B7F" w:rsidRDefault="00147B7F">
      <w:pPr>
        <w:rPr>
          <w:b/>
          <w:bCs/>
          <w:sz w:val="28"/>
          <w:szCs w:val="28"/>
          <w:lang w:val="en-US"/>
        </w:rPr>
      </w:pPr>
      <w:r>
        <w:rPr>
          <w:b/>
          <w:bCs/>
          <w:sz w:val="28"/>
          <w:szCs w:val="28"/>
          <w:lang w:val="en-US"/>
        </w:rPr>
        <w:t xml:space="preserve">2) </w:t>
      </w:r>
      <w:r w:rsidR="001B7815" w:rsidRPr="00147B7F">
        <w:rPr>
          <w:b/>
          <w:bCs/>
          <w:sz w:val="28"/>
          <w:szCs w:val="28"/>
          <w:lang w:val="en-US"/>
        </w:rPr>
        <w:t xml:space="preserve">The land </w:t>
      </w:r>
    </w:p>
    <w:p w:rsidR="00147B7F" w:rsidRPr="00147B7F" w:rsidRDefault="001B7815" w:rsidP="00147B7F">
      <w:pPr>
        <w:pStyle w:val="Paragraphedeliste"/>
        <w:numPr>
          <w:ilvl w:val="0"/>
          <w:numId w:val="2"/>
        </w:numPr>
        <w:rPr>
          <w:rFonts w:ascii="Georgia" w:hAnsi="Georgia"/>
          <w:color w:val="1A1A1A"/>
          <w:sz w:val="30"/>
          <w:szCs w:val="30"/>
          <w:shd w:val="clear" w:color="auto" w:fill="FFFFFF"/>
          <w:lang w:val="en-US"/>
        </w:rPr>
      </w:pPr>
      <w:r w:rsidRPr="00147B7F">
        <w:rPr>
          <w:rFonts w:ascii="Georgia" w:hAnsi="Georgia"/>
          <w:color w:val="1A1A1A"/>
          <w:sz w:val="30"/>
          <w:szCs w:val="30"/>
          <w:shd w:val="clear" w:color="auto" w:fill="FFFFFF"/>
          <w:lang w:val="en-US"/>
        </w:rPr>
        <w:t>Apart from the land border with the Irish republic, the United Kingdom is surrounded by sea. To the south of England and between the United Kingdom and </w:t>
      </w:r>
      <w:hyperlink r:id="rId44" w:history="1">
        <w:r w:rsidRPr="00147B7F">
          <w:rPr>
            <w:rStyle w:val="Lienhypertexte"/>
            <w:rFonts w:ascii="Georgia" w:hAnsi="Georgia"/>
            <w:color w:val="14599D"/>
            <w:sz w:val="30"/>
            <w:szCs w:val="30"/>
            <w:shd w:val="clear" w:color="auto" w:fill="FFFFFF"/>
            <w:lang w:val="en-US"/>
          </w:rPr>
          <w:t>France</w:t>
        </w:r>
      </w:hyperlink>
      <w:r w:rsidRPr="00147B7F">
        <w:rPr>
          <w:rFonts w:ascii="Georgia" w:hAnsi="Georgia"/>
          <w:color w:val="1A1A1A"/>
          <w:sz w:val="30"/>
          <w:szCs w:val="30"/>
          <w:shd w:val="clear" w:color="auto" w:fill="FFFFFF"/>
          <w:lang w:val="en-US"/>
        </w:rPr>
        <w:t> is the </w:t>
      </w:r>
      <w:hyperlink r:id="rId45" w:history="1">
        <w:r w:rsidRPr="00147B7F">
          <w:rPr>
            <w:rStyle w:val="Lienhypertexte"/>
            <w:rFonts w:ascii="Georgia" w:hAnsi="Georgia"/>
            <w:color w:val="14599D"/>
            <w:sz w:val="30"/>
            <w:szCs w:val="30"/>
            <w:shd w:val="clear" w:color="auto" w:fill="FFFFFF"/>
            <w:lang w:val="en-US"/>
          </w:rPr>
          <w:t>English Channel</w:t>
        </w:r>
      </w:hyperlink>
      <w:r w:rsidRPr="00147B7F">
        <w:rPr>
          <w:rFonts w:ascii="Georgia" w:hAnsi="Georgia"/>
          <w:color w:val="1A1A1A"/>
          <w:sz w:val="30"/>
          <w:szCs w:val="30"/>
          <w:shd w:val="clear" w:color="auto" w:fill="FFFFFF"/>
          <w:lang w:val="en-US"/>
        </w:rPr>
        <w:t>. The </w:t>
      </w:r>
      <w:hyperlink r:id="rId46" w:history="1">
        <w:r w:rsidRPr="00147B7F">
          <w:rPr>
            <w:rStyle w:val="Lienhypertexte"/>
            <w:rFonts w:ascii="Georgia" w:hAnsi="Georgia"/>
            <w:color w:val="14599D"/>
            <w:sz w:val="30"/>
            <w:szCs w:val="30"/>
            <w:shd w:val="clear" w:color="auto" w:fill="FFFFFF"/>
            <w:lang w:val="en-US"/>
          </w:rPr>
          <w:t>North Sea</w:t>
        </w:r>
      </w:hyperlink>
      <w:r w:rsidRPr="00147B7F">
        <w:rPr>
          <w:rFonts w:ascii="Georgia" w:hAnsi="Georgia"/>
          <w:color w:val="1A1A1A"/>
          <w:sz w:val="30"/>
          <w:szCs w:val="30"/>
          <w:shd w:val="clear" w:color="auto" w:fill="FFFFFF"/>
          <w:lang w:val="en-US"/>
        </w:rPr>
        <w:t> lies to the east. To the west of Wales and northern England and to the southeast of Northern Ireland, the </w:t>
      </w:r>
      <w:hyperlink r:id="rId47" w:history="1">
        <w:r w:rsidRPr="00147B7F">
          <w:rPr>
            <w:rStyle w:val="Lienhypertexte"/>
            <w:rFonts w:ascii="Georgia" w:hAnsi="Georgia"/>
            <w:color w:val="14599D"/>
            <w:sz w:val="30"/>
            <w:szCs w:val="30"/>
            <w:shd w:val="clear" w:color="auto" w:fill="FFFFFF"/>
            <w:lang w:val="en-US"/>
          </w:rPr>
          <w:t>Irish Sea</w:t>
        </w:r>
      </w:hyperlink>
      <w:r w:rsidRPr="00147B7F">
        <w:rPr>
          <w:rFonts w:ascii="Georgia" w:hAnsi="Georgia"/>
          <w:color w:val="1A1A1A"/>
          <w:sz w:val="30"/>
          <w:szCs w:val="30"/>
          <w:shd w:val="clear" w:color="auto" w:fill="FFFFFF"/>
          <w:lang w:val="en-US"/>
        </w:rPr>
        <w:t> separates Great Britain from Ireland, while southwestern England, the northwestern coast of Northern Ireland, and western Scotland face the </w:t>
      </w:r>
      <w:hyperlink r:id="rId48" w:history="1">
        <w:r w:rsidRPr="00147B7F">
          <w:rPr>
            <w:rStyle w:val="Lienhypertexte"/>
            <w:rFonts w:ascii="Georgia" w:hAnsi="Georgia"/>
            <w:color w:val="14599D"/>
            <w:sz w:val="30"/>
            <w:szCs w:val="30"/>
            <w:shd w:val="clear" w:color="auto" w:fill="FFFFFF"/>
            <w:lang w:val="en-US"/>
          </w:rPr>
          <w:t>Atlantic Ocean</w:t>
        </w:r>
      </w:hyperlink>
      <w:r w:rsidRPr="00147B7F">
        <w:rPr>
          <w:rFonts w:ascii="Georgia" w:hAnsi="Georgia"/>
          <w:color w:val="1A1A1A"/>
          <w:sz w:val="30"/>
          <w:szCs w:val="30"/>
          <w:shd w:val="clear" w:color="auto" w:fill="FFFFFF"/>
          <w:lang w:val="en-US"/>
        </w:rPr>
        <w:t xml:space="preserve">. </w:t>
      </w:r>
    </w:p>
    <w:p w:rsidR="001B7815" w:rsidRPr="00147B7F" w:rsidRDefault="001B7815" w:rsidP="00147B7F">
      <w:pPr>
        <w:pStyle w:val="Paragraphedeliste"/>
        <w:numPr>
          <w:ilvl w:val="0"/>
          <w:numId w:val="2"/>
        </w:numPr>
        <w:rPr>
          <w:lang w:val="en-US"/>
        </w:rPr>
      </w:pPr>
      <w:r w:rsidRPr="00147B7F">
        <w:rPr>
          <w:rFonts w:ascii="Georgia" w:hAnsi="Georgia"/>
          <w:color w:val="1A1A1A"/>
          <w:sz w:val="30"/>
          <w:szCs w:val="30"/>
          <w:shd w:val="clear" w:color="auto" w:fill="FFFFFF"/>
          <w:lang w:val="en-US"/>
        </w:rPr>
        <w:t>At its widest the United Kingdom is 300 miles (500 km) across. From the northern tip of Scotland to the southern coast of England, it is about 600 miles (1,000 km). No part is more than 75 miles (120 km) from the sea. The capital, London, is situated on the tidal </w:t>
      </w:r>
      <w:hyperlink r:id="rId49" w:history="1">
        <w:r w:rsidRPr="00147B7F">
          <w:rPr>
            <w:rStyle w:val="Lienhypertexte"/>
            <w:rFonts w:ascii="Georgia" w:hAnsi="Georgia"/>
            <w:color w:val="14599D"/>
            <w:sz w:val="30"/>
            <w:szCs w:val="30"/>
            <w:shd w:val="clear" w:color="auto" w:fill="FFFFFF"/>
            <w:lang w:val="en-US"/>
          </w:rPr>
          <w:t>River Thames</w:t>
        </w:r>
      </w:hyperlink>
      <w:r w:rsidRPr="00147B7F">
        <w:rPr>
          <w:rFonts w:ascii="Georgia" w:hAnsi="Georgia"/>
          <w:color w:val="1A1A1A"/>
          <w:sz w:val="30"/>
          <w:szCs w:val="30"/>
          <w:shd w:val="clear" w:color="auto" w:fill="FFFFFF"/>
          <w:lang w:val="en-US"/>
        </w:rPr>
        <w:t> in southeastern England.</w:t>
      </w:r>
    </w:p>
    <w:p w:rsidR="00147B7F" w:rsidRDefault="00147B7F" w:rsidP="00147B7F">
      <w:pPr>
        <w:pStyle w:val="Paragraphedeliste"/>
        <w:rPr>
          <w:rFonts w:ascii="Georgia" w:hAnsi="Georgia"/>
          <w:color w:val="1A1A1A"/>
          <w:sz w:val="30"/>
          <w:szCs w:val="30"/>
          <w:shd w:val="clear" w:color="auto" w:fill="FFFFFF"/>
          <w:lang w:val="en-US"/>
        </w:rPr>
      </w:pPr>
    </w:p>
    <w:p w:rsidR="00147B7F" w:rsidRPr="004D685A" w:rsidRDefault="004D685A" w:rsidP="004D685A">
      <w:pPr>
        <w:pStyle w:val="Paragraphedeliste"/>
        <w:rPr>
          <w:rFonts w:ascii="Georgia" w:hAnsi="Georgia"/>
          <w:b/>
          <w:bCs/>
          <w:color w:val="1A1A1A"/>
          <w:sz w:val="30"/>
          <w:szCs w:val="30"/>
          <w:shd w:val="clear" w:color="auto" w:fill="FFFFFF"/>
          <w:lang w:val="en-US"/>
        </w:rPr>
      </w:pPr>
      <w:r>
        <w:rPr>
          <w:rFonts w:ascii="Georgia" w:hAnsi="Georgia"/>
          <w:b/>
          <w:bCs/>
          <w:color w:val="1A1A1A"/>
          <w:sz w:val="30"/>
          <w:szCs w:val="30"/>
          <w:shd w:val="clear" w:color="auto" w:fill="FFFFFF"/>
          <w:lang w:val="en-US"/>
        </w:rPr>
        <w:t>3) The climate</w:t>
      </w:r>
    </w:p>
    <w:p w:rsidR="00147B7F" w:rsidRDefault="00147B7F" w:rsidP="00147B7F">
      <w:pPr>
        <w:pStyle w:val="topic-paragraph"/>
        <w:shd w:val="clear" w:color="auto" w:fill="FFFFFF"/>
        <w:spacing w:before="0" w:beforeAutospacing="0"/>
        <w:rPr>
          <w:rFonts w:ascii="Georgia" w:hAnsi="Georgia"/>
          <w:color w:val="1A1A1A"/>
          <w:sz w:val="30"/>
          <w:szCs w:val="30"/>
          <w:lang w:val="en-US"/>
        </w:rPr>
      </w:pPr>
      <w:r w:rsidRPr="00147B7F">
        <w:rPr>
          <w:rFonts w:ascii="Georgia" w:hAnsi="Georgia"/>
          <w:color w:val="1A1A1A"/>
          <w:sz w:val="30"/>
          <w:szCs w:val="30"/>
          <w:lang w:val="en-US"/>
        </w:rPr>
        <w:lastRenderedPageBreak/>
        <w:t>The climate of the United Kingdom derives from its setting within </w:t>
      </w:r>
      <w:hyperlink r:id="rId50" w:history="1">
        <w:r w:rsidRPr="00147B7F">
          <w:rPr>
            <w:rStyle w:val="Lienhypertexte"/>
            <w:rFonts w:ascii="Georgia" w:hAnsi="Georgia"/>
            <w:color w:val="14599D"/>
            <w:sz w:val="30"/>
            <w:szCs w:val="30"/>
            <w:lang w:val="en-US"/>
          </w:rPr>
          <w:t>atmospheric circulation</w:t>
        </w:r>
      </w:hyperlink>
      <w:r w:rsidRPr="00147B7F">
        <w:rPr>
          <w:rFonts w:ascii="Georgia" w:hAnsi="Georgia"/>
          <w:color w:val="1A1A1A"/>
          <w:sz w:val="30"/>
          <w:szCs w:val="30"/>
          <w:lang w:val="en-US"/>
        </w:rPr>
        <w:t> patterns and from the position of its landforms in relation to the sea. Regional </w:t>
      </w:r>
      <w:hyperlink r:id="rId51" w:history="1">
        <w:r w:rsidRPr="00147B7F">
          <w:rPr>
            <w:rStyle w:val="Lienhypertexte"/>
            <w:rFonts w:ascii="Georgia" w:hAnsi="Georgia"/>
            <w:sz w:val="30"/>
            <w:szCs w:val="30"/>
            <w:lang w:val="en-US"/>
          </w:rPr>
          <w:t>diversity</w:t>
        </w:r>
      </w:hyperlink>
      <w:r w:rsidRPr="00147B7F">
        <w:rPr>
          <w:rFonts w:ascii="Georgia" w:hAnsi="Georgia"/>
          <w:color w:val="1A1A1A"/>
          <w:sz w:val="30"/>
          <w:szCs w:val="30"/>
          <w:lang w:val="en-US"/>
        </w:rPr>
        <w:t xml:space="preserve"> does exist, but the boundaries of major world climatic systems do not pass through the country. Britain’s marginal position between the European landmass to the east and the ever-present relatively warm Atlantic waters to the west exposes the country to air masses with a variety of thermal and moisture characteristics. The main types of air masses, according to their source regions, are polar and tropical; by their route of travel, both the polar and tropical may be either maritime or continental. For much of the year, the weather depends on the sequence of disturbances within the </w:t>
      </w:r>
      <w:proofErr w:type="spellStart"/>
      <w:r w:rsidRPr="00147B7F">
        <w:rPr>
          <w:rFonts w:ascii="Georgia" w:hAnsi="Georgia"/>
          <w:color w:val="1A1A1A"/>
          <w:sz w:val="30"/>
          <w:szCs w:val="30"/>
          <w:lang w:val="en-US"/>
        </w:rPr>
        <w:t>midlatitude</w:t>
      </w:r>
      <w:proofErr w:type="spellEnd"/>
      <w:r w:rsidRPr="00147B7F">
        <w:rPr>
          <w:rFonts w:ascii="Georgia" w:hAnsi="Georgia"/>
          <w:color w:val="1A1A1A"/>
          <w:sz w:val="30"/>
          <w:szCs w:val="30"/>
          <w:lang w:val="en-US"/>
        </w:rPr>
        <w:t xml:space="preserve"> </w:t>
      </w:r>
      <w:proofErr w:type="spellStart"/>
      <w:r w:rsidRPr="00147B7F">
        <w:rPr>
          <w:rFonts w:ascii="Georgia" w:hAnsi="Georgia"/>
          <w:color w:val="1A1A1A"/>
          <w:sz w:val="30"/>
          <w:szCs w:val="30"/>
          <w:lang w:val="en-US"/>
        </w:rPr>
        <w:t>westerlies</w:t>
      </w:r>
      <w:proofErr w:type="spellEnd"/>
      <w:r w:rsidRPr="00147B7F">
        <w:rPr>
          <w:rFonts w:ascii="Georgia" w:hAnsi="Georgia"/>
          <w:color w:val="1A1A1A"/>
          <w:sz w:val="30"/>
          <w:szCs w:val="30"/>
          <w:lang w:val="en-US"/>
        </w:rPr>
        <w:t xml:space="preserve"> that bring in mostly polar maritime and occasionally tropical maritime air. In winter occasional high-pressure areas to the east allow biting polar continental air to sweep over Britain. All of these atmospheric systems tend to fluctuate rapidly in their paths and to vary both in frequency and intensity by season and also from year to year. Variability is characteristic of British weather, and extreme conditions, though rare, can be very important for the life of the country.</w:t>
      </w:r>
    </w:p>
    <w:p w:rsidR="00625D5E" w:rsidRPr="00625D5E" w:rsidRDefault="00625D5E" w:rsidP="00625D5E">
      <w:pPr>
        <w:shd w:val="clear" w:color="auto" w:fill="F8F9FA"/>
        <w:spacing w:after="0" w:line="240" w:lineRule="auto"/>
        <w:jc w:val="center"/>
        <w:rPr>
          <w:rFonts w:ascii="Arial" w:eastAsia="Times New Roman" w:hAnsi="Arial" w:cs="Arial"/>
          <w:color w:val="202122"/>
          <w:sz w:val="20"/>
          <w:szCs w:val="20"/>
          <w:lang w:eastAsia="fr-FR"/>
        </w:rPr>
      </w:pPr>
    </w:p>
    <w:p w:rsidR="00625D5E" w:rsidRPr="00625D5E" w:rsidRDefault="00625D5E" w:rsidP="00625D5E">
      <w:pPr>
        <w:shd w:val="clear" w:color="auto" w:fill="F8F9FA"/>
        <w:spacing w:line="336" w:lineRule="atLeast"/>
        <w:rPr>
          <w:rFonts w:ascii="Arial" w:eastAsia="Times New Roman" w:hAnsi="Arial" w:cs="Arial"/>
          <w:color w:val="202122"/>
          <w:sz w:val="19"/>
          <w:szCs w:val="19"/>
          <w:lang w:val="en-US" w:eastAsia="fr-FR"/>
        </w:rPr>
      </w:pPr>
      <w:r w:rsidRPr="00625D5E">
        <w:rPr>
          <w:rFonts w:ascii="Arial" w:eastAsia="Times New Roman" w:hAnsi="Arial" w:cs="Arial"/>
          <w:color w:val="202122"/>
          <w:sz w:val="19"/>
          <w:szCs w:val="19"/>
          <w:lang w:val="en-US" w:eastAsia="fr-FR"/>
        </w:rPr>
        <w:t>At 1,345 </w:t>
      </w:r>
      <w:proofErr w:type="spellStart"/>
      <w:r w:rsidRPr="00625D5E">
        <w:rPr>
          <w:rFonts w:ascii="Arial" w:eastAsia="Times New Roman" w:hAnsi="Arial" w:cs="Arial"/>
          <w:color w:val="202122"/>
          <w:sz w:val="19"/>
          <w:szCs w:val="19"/>
          <w:lang w:val="en-US" w:eastAsia="fr-FR"/>
        </w:rPr>
        <w:t>metres</w:t>
      </w:r>
      <w:proofErr w:type="spellEnd"/>
      <w:r w:rsidRPr="00625D5E">
        <w:rPr>
          <w:rFonts w:ascii="Arial" w:eastAsia="Times New Roman" w:hAnsi="Arial" w:cs="Arial"/>
          <w:color w:val="202122"/>
          <w:sz w:val="19"/>
          <w:szCs w:val="19"/>
          <w:lang w:val="en-US" w:eastAsia="fr-FR"/>
        </w:rPr>
        <w:t>, </w:t>
      </w:r>
      <w:hyperlink r:id="rId52" w:tooltip="Ben Nevis" w:history="1">
        <w:r w:rsidRPr="00625D5E">
          <w:rPr>
            <w:rFonts w:ascii="Arial" w:eastAsia="Times New Roman" w:hAnsi="Arial" w:cs="Arial"/>
            <w:color w:val="0645AD"/>
            <w:sz w:val="19"/>
            <w:szCs w:val="19"/>
            <w:lang w:val="en-US" w:eastAsia="fr-FR"/>
          </w:rPr>
          <w:t>Ben Nevis</w:t>
        </w:r>
      </w:hyperlink>
      <w:r w:rsidRPr="00625D5E">
        <w:rPr>
          <w:rFonts w:ascii="Arial" w:eastAsia="Times New Roman" w:hAnsi="Arial" w:cs="Arial"/>
          <w:color w:val="202122"/>
          <w:sz w:val="19"/>
          <w:szCs w:val="19"/>
          <w:lang w:val="en-US" w:eastAsia="fr-FR"/>
        </w:rPr>
        <w:t> is the highest peak in the </w:t>
      </w:r>
      <w:hyperlink r:id="rId53" w:tooltip="United Kingdom" w:history="1">
        <w:r w:rsidRPr="00625D5E">
          <w:rPr>
            <w:rFonts w:ascii="Arial" w:eastAsia="Times New Roman" w:hAnsi="Arial" w:cs="Arial"/>
            <w:color w:val="0645AD"/>
            <w:sz w:val="19"/>
            <w:szCs w:val="19"/>
            <w:lang w:val="en-US" w:eastAsia="fr-FR"/>
          </w:rPr>
          <w:t>UK</w:t>
        </w:r>
      </w:hyperlink>
      <w:r w:rsidRPr="00625D5E">
        <w:rPr>
          <w:rFonts w:ascii="Arial" w:eastAsia="Times New Roman" w:hAnsi="Arial" w:cs="Arial"/>
          <w:color w:val="202122"/>
          <w:sz w:val="19"/>
          <w:szCs w:val="19"/>
          <w:lang w:val="en-US" w:eastAsia="fr-FR"/>
        </w:rPr>
        <w:t>.</w:t>
      </w:r>
    </w:p>
    <w:p w:rsidR="00625D5E" w:rsidRPr="00625D5E" w:rsidRDefault="00625D5E" w:rsidP="00625D5E">
      <w:pPr>
        <w:shd w:val="clear" w:color="auto" w:fill="FFFFFF"/>
        <w:spacing w:before="120" w:after="120" w:line="240" w:lineRule="auto"/>
        <w:rPr>
          <w:rFonts w:ascii="Arial" w:eastAsia="Times New Roman" w:hAnsi="Arial" w:cs="Arial"/>
          <w:color w:val="202122"/>
          <w:sz w:val="21"/>
          <w:szCs w:val="21"/>
          <w:lang w:val="en-US" w:eastAsia="fr-FR"/>
        </w:rPr>
      </w:pPr>
      <w:r w:rsidRPr="00625D5E">
        <w:rPr>
          <w:rFonts w:ascii="Arial" w:eastAsia="Times New Roman" w:hAnsi="Arial" w:cs="Arial"/>
          <w:color w:val="202122"/>
          <w:sz w:val="21"/>
          <w:szCs w:val="21"/>
          <w:lang w:val="en-US" w:eastAsia="fr-FR"/>
        </w:rPr>
        <w:t>The ten tallest </w:t>
      </w:r>
      <w:hyperlink r:id="rId54" w:tooltip="Mountain" w:history="1">
        <w:r w:rsidRPr="00625D5E">
          <w:rPr>
            <w:rFonts w:ascii="Arial" w:eastAsia="Times New Roman" w:hAnsi="Arial" w:cs="Arial"/>
            <w:color w:val="0645AD"/>
            <w:sz w:val="21"/>
            <w:szCs w:val="21"/>
            <w:lang w:val="en-US" w:eastAsia="fr-FR"/>
          </w:rPr>
          <w:t>mountains</w:t>
        </w:r>
      </w:hyperlink>
      <w:r w:rsidRPr="00625D5E">
        <w:rPr>
          <w:rFonts w:ascii="Arial" w:eastAsia="Times New Roman" w:hAnsi="Arial" w:cs="Arial"/>
          <w:color w:val="202122"/>
          <w:sz w:val="21"/>
          <w:szCs w:val="21"/>
          <w:lang w:val="en-US" w:eastAsia="fr-FR"/>
        </w:rPr>
        <w:t> in the UK are all found in Scotland. The highest peaks in each part of the UK are:</w:t>
      </w:r>
    </w:p>
    <w:p w:rsidR="00625D5E" w:rsidRPr="00625D5E" w:rsidRDefault="00625D5E" w:rsidP="00625D5E">
      <w:pPr>
        <w:numPr>
          <w:ilvl w:val="0"/>
          <w:numId w:val="3"/>
        </w:numPr>
        <w:shd w:val="clear" w:color="auto" w:fill="FFFFFF"/>
        <w:spacing w:before="100" w:beforeAutospacing="1" w:after="24" w:line="240" w:lineRule="auto"/>
        <w:ind w:left="384"/>
        <w:rPr>
          <w:rFonts w:ascii="Arial" w:eastAsia="Times New Roman" w:hAnsi="Arial" w:cs="Arial"/>
          <w:color w:val="202122"/>
          <w:sz w:val="21"/>
          <w:szCs w:val="21"/>
          <w:lang w:eastAsia="fr-FR"/>
        </w:rPr>
      </w:pPr>
      <w:r w:rsidRPr="00625D5E">
        <w:rPr>
          <w:rFonts w:ascii="Arial" w:eastAsia="Times New Roman" w:hAnsi="Arial" w:cs="Arial"/>
          <w:color w:val="202122"/>
          <w:sz w:val="21"/>
          <w:szCs w:val="21"/>
          <w:lang w:eastAsia="fr-FR"/>
        </w:rPr>
        <w:t>Scotland: </w:t>
      </w:r>
      <w:hyperlink r:id="rId55" w:tooltip="Ben Nevis" w:history="1">
        <w:r w:rsidRPr="00625D5E">
          <w:rPr>
            <w:rFonts w:ascii="Arial" w:eastAsia="Times New Roman" w:hAnsi="Arial" w:cs="Arial"/>
            <w:color w:val="0645AD"/>
            <w:sz w:val="21"/>
            <w:szCs w:val="21"/>
            <w:lang w:eastAsia="fr-FR"/>
          </w:rPr>
          <w:t>Ben Nevis</w:t>
        </w:r>
      </w:hyperlink>
      <w:r w:rsidRPr="00625D5E">
        <w:rPr>
          <w:rFonts w:ascii="Arial" w:eastAsia="Times New Roman" w:hAnsi="Arial" w:cs="Arial"/>
          <w:color w:val="202122"/>
          <w:sz w:val="21"/>
          <w:szCs w:val="21"/>
          <w:lang w:eastAsia="fr-FR"/>
        </w:rPr>
        <w:t>, 1,345 </w:t>
      </w:r>
      <w:proofErr w:type="spellStart"/>
      <w:r w:rsidRPr="00625D5E">
        <w:rPr>
          <w:rFonts w:ascii="Arial" w:eastAsia="Times New Roman" w:hAnsi="Arial" w:cs="Arial"/>
          <w:color w:val="202122"/>
          <w:sz w:val="21"/>
          <w:szCs w:val="21"/>
          <w:lang w:eastAsia="fr-FR"/>
        </w:rPr>
        <w:t>metres</w:t>
      </w:r>
      <w:proofErr w:type="spellEnd"/>
    </w:p>
    <w:p w:rsidR="00625D5E" w:rsidRPr="00625D5E" w:rsidRDefault="00625D5E" w:rsidP="00625D5E">
      <w:pPr>
        <w:numPr>
          <w:ilvl w:val="0"/>
          <w:numId w:val="3"/>
        </w:numPr>
        <w:shd w:val="clear" w:color="auto" w:fill="FFFFFF"/>
        <w:spacing w:before="100" w:beforeAutospacing="1" w:after="24" w:line="240" w:lineRule="auto"/>
        <w:ind w:left="384"/>
        <w:rPr>
          <w:rFonts w:ascii="Arial" w:eastAsia="Times New Roman" w:hAnsi="Arial" w:cs="Arial"/>
          <w:color w:val="202122"/>
          <w:sz w:val="21"/>
          <w:szCs w:val="21"/>
          <w:lang w:eastAsia="fr-FR"/>
        </w:rPr>
      </w:pPr>
      <w:r w:rsidRPr="00625D5E">
        <w:rPr>
          <w:rFonts w:ascii="Arial" w:eastAsia="Times New Roman" w:hAnsi="Arial" w:cs="Arial"/>
          <w:color w:val="202122"/>
          <w:sz w:val="21"/>
          <w:szCs w:val="21"/>
          <w:lang w:eastAsia="fr-FR"/>
        </w:rPr>
        <w:t>Wales: </w:t>
      </w:r>
      <w:hyperlink r:id="rId56" w:tooltip="Snowdon" w:history="1">
        <w:r w:rsidRPr="00625D5E">
          <w:rPr>
            <w:rFonts w:ascii="Arial" w:eastAsia="Times New Roman" w:hAnsi="Arial" w:cs="Arial"/>
            <w:color w:val="0645AD"/>
            <w:sz w:val="21"/>
            <w:szCs w:val="21"/>
            <w:lang w:eastAsia="fr-FR"/>
          </w:rPr>
          <w:t>Snowdon</w:t>
        </w:r>
      </w:hyperlink>
      <w:r w:rsidRPr="00625D5E">
        <w:rPr>
          <w:rFonts w:ascii="Arial" w:eastAsia="Times New Roman" w:hAnsi="Arial" w:cs="Arial"/>
          <w:color w:val="202122"/>
          <w:sz w:val="21"/>
          <w:szCs w:val="21"/>
          <w:lang w:eastAsia="fr-FR"/>
        </w:rPr>
        <w:t> (</w:t>
      </w:r>
      <w:proofErr w:type="spellStart"/>
      <w:r w:rsidRPr="00625D5E">
        <w:rPr>
          <w:rFonts w:ascii="Arial" w:eastAsia="Times New Roman" w:hAnsi="Arial" w:cs="Arial"/>
          <w:color w:val="202122"/>
          <w:sz w:val="21"/>
          <w:szCs w:val="21"/>
          <w:lang w:eastAsia="fr-FR"/>
        </w:rPr>
        <w:fldChar w:fldCharType="begin"/>
      </w:r>
      <w:r w:rsidRPr="00625D5E">
        <w:rPr>
          <w:rFonts w:ascii="Arial" w:eastAsia="Times New Roman" w:hAnsi="Arial" w:cs="Arial"/>
          <w:color w:val="202122"/>
          <w:sz w:val="21"/>
          <w:szCs w:val="21"/>
          <w:lang w:eastAsia="fr-FR"/>
        </w:rPr>
        <w:instrText xml:space="preserve"> HYPERLINK "https://en.wikipedia.org/wiki/Snowdonia" \o "Snowdonia" </w:instrText>
      </w:r>
      <w:r w:rsidRPr="00625D5E">
        <w:rPr>
          <w:rFonts w:ascii="Arial" w:eastAsia="Times New Roman" w:hAnsi="Arial" w:cs="Arial"/>
          <w:color w:val="202122"/>
          <w:sz w:val="21"/>
          <w:szCs w:val="21"/>
          <w:lang w:eastAsia="fr-FR"/>
        </w:rPr>
        <w:fldChar w:fldCharType="separate"/>
      </w:r>
      <w:r w:rsidRPr="00625D5E">
        <w:rPr>
          <w:rFonts w:ascii="Arial" w:eastAsia="Times New Roman" w:hAnsi="Arial" w:cs="Arial"/>
          <w:color w:val="0645AD"/>
          <w:sz w:val="21"/>
          <w:szCs w:val="21"/>
          <w:lang w:eastAsia="fr-FR"/>
        </w:rPr>
        <w:t>Snowdonia</w:t>
      </w:r>
      <w:proofErr w:type="spellEnd"/>
      <w:r w:rsidRPr="00625D5E">
        <w:rPr>
          <w:rFonts w:ascii="Arial" w:eastAsia="Times New Roman" w:hAnsi="Arial" w:cs="Arial"/>
          <w:color w:val="202122"/>
          <w:sz w:val="21"/>
          <w:szCs w:val="21"/>
          <w:lang w:eastAsia="fr-FR"/>
        </w:rPr>
        <w:fldChar w:fldCharType="end"/>
      </w:r>
      <w:r w:rsidRPr="00625D5E">
        <w:rPr>
          <w:rFonts w:ascii="Arial" w:eastAsia="Times New Roman" w:hAnsi="Arial" w:cs="Arial"/>
          <w:color w:val="202122"/>
          <w:sz w:val="21"/>
          <w:szCs w:val="21"/>
          <w:lang w:eastAsia="fr-FR"/>
        </w:rPr>
        <w:t>), 1,085 </w:t>
      </w:r>
      <w:proofErr w:type="spellStart"/>
      <w:r w:rsidRPr="00625D5E">
        <w:rPr>
          <w:rFonts w:ascii="Arial" w:eastAsia="Times New Roman" w:hAnsi="Arial" w:cs="Arial"/>
          <w:color w:val="202122"/>
          <w:sz w:val="21"/>
          <w:szCs w:val="21"/>
          <w:lang w:eastAsia="fr-FR"/>
        </w:rPr>
        <w:t>metres</w:t>
      </w:r>
      <w:proofErr w:type="spellEnd"/>
    </w:p>
    <w:p w:rsidR="00625D5E" w:rsidRPr="00625D5E" w:rsidRDefault="00625D5E" w:rsidP="00625D5E">
      <w:pPr>
        <w:numPr>
          <w:ilvl w:val="0"/>
          <w:numId w:val="3"/>
        </w:numPr>
        <w:shd w:val="clear" w:color="auto" w:fill="FFFFFF"/>
        <w:spacing w:before="100" w:beforeAutospacing="1" w:after="24" w:line="240" w:lineRule="auto"/>
        <w:ind w:left="384"/>
        <w:rPr>
          <w:rFonts w:ascii="Arial" w:eastAsia="Times New Roman" w:hAnsi="Arial" w:cs="Arial"/>
          <w:color w:val="202122"/>
          <w:sz w:val="21"/>
          <w:szCs w:val="21"/>
          <w:lang w:val="en-US" w:eastAsia="fr-FR"/>
        </w:rPr>
      </w:pPr>
      <w:r w:rsidRPr="00625D5E">
        <w:rPr>
          <w:rFonts w:ascii="Arial" w:eastAsia="Times New Roman" w:hAnsi="Arial" w:cs="Arial"/>
          <w:color w:val="202122"/>
          <w:sz w:val="21"/>
          <w:szCs w:val="21"/>
          <w:lang w:val="en-US" w:eastAsia="fr-FR"/>
        </w:rPr>
        <w:t>England: </w:t>
      </w:r>
      <w:hyperlink r:id="rId57" w:tooltip="Scafell Pike" w:history="1">
        <w:r w:rsidRPr="00625D5E">
          <w:rPr>
            <w:rFonts w:ascii="Arial" w:eastAsia="Times New Roman" w:hAnsi="Arial" w:cs="Arial"/>
            <w:color w:val="0645AD"/>
            <w:sz w:val="21"/>
            <w:szCs w:val="21"/>
            <w:lang w:val="en-US" w:eastAsia="fr-FR"/>
          </w:rPr>
          <w:t>Scafell Pike</w:t>
        </w:r>
      </w:hyperlink>
      <w:r w:rsidRPr="00625D5E">
        <w:rPr>
          <w:rFonts w:ascii="Arial" w:eastAsia="Times New Roman" w:hAnsi="Arial" w:cs="Arial"/>
          <w:color w:val="202122"/>
          <w:sz w:val="21"/>
          <w:szCs w:val="21"/>
          <w:lang w:val="en-US" w:eastAsia="fr-FR"/>
        </w:rPr>
        <w:t> (</w:t>
      </w:r>
      <w:hyperlink r:id="rId58" w:tooltip="Cumbrian Mountains" w:history="1">
        <w:r w:rsidRPr="00625D5E">
          <w:rPr>
            <w:rFonts w:ascii="Arial" w:eastAsia="Times New Roman" w:hAnsi="Arial" w:cs="Arial"/>
            <w:color w:val="0645AD"/>
            <w:sz w:val="21"/>
            <w:szCs w:val="21"/>
            <w:lang w:val="en-US" w:eastAsia="fr-FR"/>
          </w:rPr>
          <w:t>Cumbrian Mountains</w:t>
        </w:r>
      </w:hyperlink>
      <w:r w:rsidRPr="00625D5E">
        <w:rPr>
          <w:rFonts w:ascii="Arial" w:eastAsia="Times New Roman" w:hAnsi="Arial" w:cs="Arial"/>
          <w:color w:val="202122"/>
          <w:sz w:val="21"/>
          <w:szCs w:val="21"/>
          <w:lang w:val="en-US" w:eastAsia="fr-FR"/>
        </w:rPr>
        <w:t>), 978 </w:t>
      </w:r>
      <w:proofErr w:type="spellStart"/>
      <w:r w:rsidRPr="00625D5E">
        <w:rPr>
          <w:rFonts w:ascii="Arial" w:eastAsia="Times New Roman" w:hAnsi="Arial" w:cs="Arial"/>
          <w:color w:val="202122"/>
          <w:sz w:val="21"/>
          <w:szCs w:val="21"/>
          <w:lang w:val="en-US" w:eastAsia="fr-FR"/>
        </w:rPr>
        <w:t>metres</w:t>
      </w:r>
      <w:proofErr w:type="spellEnd"/>
    </w:p>
    <w:p w:rsidR="00625D5E" w:rsidRPr="00625D5E" w:rsidRDefault="00625D5E" w:rsidP="00625D5E">
      <w:pPr>
        <w:numPr>
          <w:ilvl w:val="0"/>
          <w:numId w:val="3"/>
        </w:numPr>
        <w:shd w:val="clear" w:color="auto" w:fill="FFFFFF"/>
        <w:spacing w:before="100" w:beforeAutospacing="1" w:after="24" w:line="240" w:lineRule="auto"/>
        <w:ind w:left="384"/>
        <w:rPr>
          <w:rFonts w:ascii="Arial" w:eastAsia="Times New Roman" w:hAnsi="Arial" w:cs="Arial"/>
          <w:color w:val="202122"/>
          <w:sz w:val="21"/>
          <w:szCs w:val="21"/>
          <w:lang w:val="en-US" w:eastAsia="fr-FR"/>
        </w:rPr>
      </w:pPr>
      <w:r w:rsidRPr="00625D5E">
        <w:rPr>
          <w:rFonts w:ascii="Arial" w:eastAsia="Times New Roman" w:hAnsi="Arial" w:cs="Arial"/>
          <w:color w:val="202122"/>
          <w:sz w:val="21"/>
          <w:szCs w:val="21"/>
          <w:lang w:val="en-US" w:eastAsia="fr-FR"/>
        </w:rPr>
        <w:t>Northern Ireland: </w:t>
      </w:r>
      <w:proofErr w:type="spellStart"/>
      <w:r w:rsidRPr="00625D5E">
        <w:rPr>
          <w:rFonts w:ascii="Arial" w:eastAsia="Times New Roman" w:hAnsi="Arial" w:cs="Arial"/>
          <w:color w:val="202122"/>
          <w:sz w:val="21"/>
          <w:szCs w:val="21"/>
          <w:lang w:eastAsia="fr-FR"/>
        </w:rPr>
        <w:fldChar w:fldCharType="begin"/>
      </w:r>
      <w:r w:rsidRPr="00625D5E">
        <w:rPr>
          <w:rFonts w:ascii="Arial" w:eastAsia="Times New Roman" w:hAnsi="Arial" w:cs="Arial"/>
          <w:color w:val="202122"/>
          <w:sz w:val="21"/>
          <w:szCs w:val="21"/>
          <w:lang w:val="en-US" w:eastAsia="fr-FR"/>
        </w:rPr>
        <w:instrText xml:space="preserve"> HYPERLINK "https://en.wikipedia.org/wiki/Slieve_Donard" \o "Slieve Donard" </w:instrText>
      </w:r>
      <w:r w:rsidRPr="00625D5E">
        <w:rPr>
          <w:rFonts w:ascii="Arial" w:eastAsia="Times New Roman" w:hAnsi="Arial" w:cs="Arial"/>
          <w:color w:val="202122"/>
          <w:sz w:val="21"/>
          <w:szCs w:val="21"/>
          <w:lang w:eastAsia="fr-FR"/>
        </w:rPr>
        <w:fldChar w:fldCharType="separate"/>
      </w:r>
      <w:r w:rsidRPr="00625D5E">
        <w:rPr>
          <w:rFonts w:ascii="Arial" w:eastAsia="Times New Roman" w:hAnsi="Arial" w:cs="Arial"/>
          <w:color w:val="0645AD"/>
          <w:sz w:val="21"/>
          <w:szCs w:val="21"/>
          <w:lang w:val="en-US" w:eastAsia="fr-FR"/>
        </w:rPr>
        <w:t>Slieve</w:t>
      </w:r>
      <w:proofErr w:type="spellEnd"/>
      <w:r w:rsidRPr="00625D5E">
        <w:rPr>
          <w:rFonts w:ascii="Arial" w:eastAsia="Times New Roman" w:hAnsi="Arial" w:cs="Arial"/>
          <w:color w:val="0645AD"/>
          <w:sz w:val="21"/>
          <w:szCs w:val="21"/>
          <w:lang w:val="en-US" w:eastAsia="fr-FR"/>
        </w:rPr>
        <w:t xml:space="preserve"> </w:t>
      </w:r>
      <w:proofErr w:type="spellStart"/>
      <w:r w:rsidRPr="00625D5E">
        <w:rPr>
          <w:rFonts w:ascii="Arial" w:eastAsia="Times New Roman" w:hAnsi="Arial" w:cs="Arial"/>
          <w:color w:val="0645AD"/>
          <w:sz w:val="21"/>
          <w:szCs w:val="21"/>
          <w:lang w:val="en-US" w:eastAsia="fr-FR"/>
        </w:rPr>
        <w:t>Donard</w:t>
      </w:r>
      <w:proofErr w:type="spellEnd"/>
      <w:r w:rsidRPr="00625D5E">
        <w:rPr>
          <w:rFonts w:ascii="Arial" w:eastAsia="Times New Roman" w:hAnsi="Arial" w:cs="Arial"/>
          <w:color w:val="202122"/>
          <w:sz w:val="21"/>
          <w:szCs w:val="21"/>
          <w:lang w:eastAsia="fr-FR"/>
        </w:rPr>
        <w:fldChar w:fldCharType="end"/>
      </w:r>
      <w:r w:rsidRPr="00625D5E">
        <w:rPr>
          <w:rFonts w:ascii="Arial" w:eastAsia="Times New Roman" w:hAnsi="Arial" w:cs="Arial"/>
          <w:color w:val="202122"/>
          <w:sz w:val="21"/>
          <w:szCs w:val="21"/>
          <w:lang w:val="en-US" w:eastAsia="fr-FR"/>
        </w:rPr>
        <w:t> (</w:t>
      </w:r>
      <w:proofErr w:type="spellStart"/>
      <w:r w:rsidRPr="00625D5E">
        <w:rPr>
          <w:rFonts w:ascii="Arial" w:eastAsia="Times New Roman" w:hAnsi="Arial" w:cs="Arial"/>
          <w:color w:val="202122"/>
          <w:sz w:val="21"/>
          <w:szCs w:val="21"/>
          <w:lang w:eastAsia="fr-FR"/>
        </w:rPr>
        <w:fldChar w:fldCharType="begin"/>
      </w:r>
      <w:r w:rsidRPr="00625D5E">
        <w:rPr>
          <w:rFonts w:ascii="Arial" w:eastAsia="Times New Roman" w:hAnsi="Arial" w:cs="Arial"/>
          <w:color w:val="202122"/>
          <w:sz w:val="21"/>
          <w:szCs w:val="21"/>
          <w:lang w:val="en-US" w:eastAsia="fr-FR"/>
        </w:rPr>
        <w:instrText xml:space="preserve"> HYPERLINK "https://en.wikipedia.org/wiki/Mourne_Mountains" \o "Mourne Mountains" </w:instrText>
      </w:r>
      <w:r w:rsidRPr="00625D5E">
        <w:rPr>
          <w:rFonts w:ascii="Arial" w:eastAsia="Times New Roman" w:hAnsi="Arial" w:cs="Arial"/>
          <w:color w:val="202122"/>
          <w:sz w:val="21"/>
          <w:szCs w:val="21"/>
          <w:lang w:eastAsia="fr-FR"/>
        </w:rPr>
        <w:fldChar w:fldCharType="separate"/>
      </w:r>
      <w:r w:rsidRPr="00625D5E">
        <w:rPr>
          <w:rFonts w:ascii="Arial" w:eastAsia="Times New Roman" w:hAnsi="Arial" w:cs="Arial"/>
          <w:color w:val="0645AD"/>
          <w:sz w:val="21"/>
          <w:szCs w:val="21"/>
          <w:lang w:val="en-US" w:eastAsia="fr-FR"/>
        </w:rPr>
        <w:t>Mourne</w:t>
      </w:r>
      <w:proofErr w:type="spellEnd"/>
      <w:r w:rsidRPr="00625D5E">
        <w:rPr>
          <w:rFonts w:ascii="Arial" w:eastAsia="Times New Roman" w:hAnsi="Arial" w:cs="Arial"/>
          <w:color w:val="0645AD"/>
          <w:sz w:val="21"/>
          <w:szCs w:val="21"/>
          <w:lang w:val="en-US" w:eastAsia="fr-FR"/>
        </w:rPr>
        <w:t xml:space="preserve"> Mountains</w:t>
      </w:r>
      <w:r w:rsidRPr="00625D5E">
        <w:rPr>
          <w:rFonts w:ascii="Arial" w:eastAsia="Times New Roman" w:hAnsi="Arial" w:cs="Arial"/>
          <w:color w:val="202122"/>
          <w:sz w:val="21"/>
          <w:szCs w:val="21"/>
          <w:lang w:eastAsia="fr-FR"/>
        </w:rPr>
        <w:fldChar w:fldCharType="end"/>
      </w:r>
      <w:r w:rsidRPr="00625D5E">
        <w:rPr>
          <w:rFonts w:ascii="Arial" w:eastAsia="Times New Roman" w:hAnsi="Arial" w:cs="Arial"/>
          <w:color w:val="202122"/>
          <w:sz w:val="21"/>
          <w:szCs w:val="21"/>
          <w:lang w:val="en-US" w:eastAsia="fr-FR"/>
        </w:rPr>
        <w:t>), 852 </w:t>
      </w:r>
      <w:proofErr w:type="spellStart"/>
      <w:r w:rsidRPr="00625D5E">
        <w:rPr>
          <w:rFonts w:ascii="Arial" w:eastAsia="Times New Roman" w:hAnsi="Arial" w:cs="Arial"/>
          <w:color w:val="202122"/>
          <w:sz w:val="21"/>
          <w:szCs w:val="21"/>
          <w:lang w:val="en-US" w:eastAsia="fr-FR"/>
        </w:rPr>
        <w:t>metres</w:t>
      </w:r>
      <w:proofErr w:type="spellEnd"/>
    </w:p>
    <w:p w:rsidR="00625D5E" w:rsidRPr="00625D5E" w:rsidRDefault="00625D5E" w:rsidP="00625D5E">
      <w:pPr>
        <w:shd w:val="clear" w:color="auto" w:fill="FFFFFF"/>
        <w:spacing w:before="120" w:after="120" w:line="240" w:lineRule="auto"/>
        <w:rPr>
          <w:rFonts w:ascii="Arial" w:eastAsia="Times New Roman" w:hAnsi="Arial" w:cs="Arial"/>
          <w:color w:val="202122"/>
          <w:sz w:val="21"/>
          <w:szCs w:val="21"/>
          <w:lang w:val="en-US" w:eastAsia="fr-FR"/>
        </w:rPr>
      </w:pPr>
      <w:r w:rsidRPr="00625D5E">
        <w:rPr>
          <w:rFonts w:ascii="Arial" w:eastAsia="Times New Roman" w:hAnsi="Arial" w:cs="Arial"/>
          <w:color w:val="202122"/>
          <w:sz w:val="21"/>
          <w:szCs w:val="21"/>
          <w:lang w:val="en-US" w:eastAsia="fr-FR"/>
        </w:rPr>
        <w:t>The lowest point of the UK is in </w:t>
      </w:r>
      <w:hyperlink r:id="rId59" w:tooltip="The Fens" w:history="1">
        <w:r w:rsidRPr="00625D5E">
          <w:rPr>
            <w:rFonts w:ascii="Arial" w:eastAsia="Times New Roman" w:hAnsi="Arial" w:cs="Arial"/>
            <w:color w:val="0645AD"/>
            <w:sz w:val="21"/>
            <w:szCs w:val="21"/>
            <w:lang w:val="en-US" w:eastAsia="fr-FR"/>
          </w:rPr>
          <w:t>the Fens</w:t>
        </w:r>
      </w:hyperlink>
      <w:r w:rsidRPr="00625D5E">
        <w:rPr>
          <w:rFonts w:ascii="Arial" w:eastAsia="Times New Roman" w:hAnsi="Arial" w:cs="Arial"/>
          <w:color w:val="202122"/>
          <w:sz w:val="21"/>
          <w:szCs w:val="21"/>
          <w:lang w:val="en-US" w:eastAsia="fr-FR"/>
        </w:rPr>
        <w:t> of </w:t>
      </w:r>
      <w:hyperlink r:id="rId60" w:tooltip="East Anglia" w:history="1">
        <w:r w:rsidRPr="00625D5E">
          <w:rPr>
            <w:rFonts w:ascii="Arial" w:eastAsia="Times New Roman" w:hAnsi="Arial" w:cs="Arial"/>
            <w:color w:val="0645AD"/>
            <w:sz w:val="21"/>
            <w:szCs w:val="21"/>
            <w:lang w:val="en-US" w:eastAsia="fr-FR"/>
          </w:rPr>
          <w:t>East Anglia</w:t>
        </w:r>
      </w:hyperlink>
      <w:r w:rsidRPr="00625D5E">
        <w:rPr>
          <w:rFonts w:ascii="Arial" w:eastAsia="Times New Roman" w:hAnsi="Arial" w:cs="Arial"/>
          <w:color w:val="202122"/>
          <w:sz w:val="21"/>
          <w:szCs w:val="21"/>
          <w:lang w:val="en-US" w:eastAsia="fr-FR"/>
        </w:rPr>
        <w:t>, in England, parts of which lie up to 4 </w:t>
      </w:r>
      <w:proofErr w:type="spellStart"/>
      <w:r w:rsidRPr="00625D5E">
        <w:rPr>
          <w:rFonts w:ascii="Arial" w:eastAsia="Times New Roman" w:hAnsi="Arial" w:cs="Arial"/>
          <w:color w:val="202122"/>
          <w:sz w:val="21"/>
          <w:szCs w:val="21"/>
          <w:lang w:val="en-US" w:eastAsia="fr-FR"/>
        </w:rPr>
        <w:t>metres</w:t>
      </w:r>
      <w:proofErr w:type="spellEnd"/>
      <w:r w:rsidRPr="00625D5E">
        <w:rPr>
          <w:rFonts w:ascii="Arial" w:eastAsia="Times New Roman" w:hAnsi="Arial" w:cs="Arial"/>
          <w:color w:val="202122"/>
          <w:sz w:val="21"/>
          <w:szCs w:val="21"/>
          <w:lang w:val="en-US" w:eastAsia="fr-FR"/>
        </w:rPr>
        <w:t xml:space="preserve"> below </w:t>
      </w:r>
      <w:hyperlink r:id="rId61" w:tooltip="Sea level" w:history="1">
        <w:r w:rsidRPr="00625D5E">
          <w:rPr>
            <w:rFonts w:ascii="Arial" w:eastAsia="Times New Roman" w:hAnsi="Arial" w:cs="Arial"/>
            <w:color w:val="0645AD"/>
            <w:sz w:val="21"/>
            <w:szCs w:val="21"/>
            <w:lang w:val="en-US" w:eastAsia="fr-FR"/>
          </w:rPr>
          <w:t>sea level</w:t>
        </w:r>
      </w:hyperlink>
      <w:r w:rsidRPr="00625D5E">
        <w:rPr>
          <w:rFonts w:ascii="Arial" w:eastAsia="Times New Roman" w:hAnsi="Arial" w:cs="Arial"/>
          <w:color w:val="202122"/>
          <w:sz w:val="21"/>
          <w:szCs w:val="21"/>
          <w:lang w:val="en-US" w:eastAsia="fr-FR"/>
        </w:rPr>
        <w:t>.</w:t>
      </w:r>
    </w:p>
    <w:p w:rsidR="00625D5E" w:rsidRPr="00625D5E" w:rsidRDefault="00625D5E" w:rsidP="00625D5E">
      <w:pPr>
        <w:shd w:val="clear" w:color="auto" w:fill="FFFFFF"/>
        <w:spacing w:before="72" w:after="0" w:line="240" w:lineRule="auto"/>
        <w:outlineLvl w:val="2"/>
        <w:rPr>
          <w:rFonts w:ascii="Arial" w:eastAsia="Times New Roman" w:hAnsi="Arial" w:cs="Arial"/>
          <w:b/>
          <w:bCs/>
          <w:color w:val="000000"/>
          <w:sz w:val="29"/>
          <w:szCs w:val="29"/>
          <w:lang w:val="en-US" w:eastAsia="fr-FR"/>
        </w:rPr>
      </w:pPr>
      <w:r w:rsidRPr="00625D5E">
        <w:rPr>
          <w:rFonts w:ascii="Arial" w:eastAsia="Times New Roman" w:hAnsi="Arial" w:cs="Arial"/>
          <w:b/>
          <w:bCs/>
          <w:color w:val="000000"/>
          <w:sz w:val="29"/>
          <w:szCs w:val="29"/>
          <w:lang w:val="en-US" w:eastAsia="fr-FR"/>
        </w:rPr>
        <w:t xml:space="preserve">Rivers and </w:t>
      </w:r>
      <w:proofErr w:type="gramStart"/>
      <w:r w:rsidRPr="00625D5E">
        <w:rPr>
          <w:rFonts w:ascii="Arial" w:eastAsia="Times New Roman" w:hAnsi="Arial" w:cs="Arial"/>
          <w:b/>
          <w:bCs/>
          <w:color w:val="000000"/>
          <w:sz w:val="29"/>
          <w:szCs w:val="29"/>
          <w:lang w:val="en-US" w:eastAsia="fr-FR"/>
        </w:rPr>
        <w:t>lakes</w:t>
      </w:r>
      <w:r w:rsidRPr="00625D5E">
        <w:rPr>
          <w:rFonts w:ascii="Arial" w:eastAsia="Times New Roman" w:hAnsi="Arial" w:cs="Arial"/>
          <w:color w:val="54595D"/>
          <w:sz w:val="24"/>
          <w:szCs w:val="24"/>
          <w:lang w:val="en-US" w:eastAsia="fr-FR"/>
        </w:rPr>
        <w:t>[</w:t>
      </w:r>
      <w:proofErr w:type="gramEnd"/>
      <w:hyperlink r:id="rId62" w:tooltip="Edit section: Rivers and lakes" w:history="1">
        <w:r w:rsidRPr="00625D5E">
          <w:rPr>
            <w:rFonts w:ascii="Arial" w:eastAsia="Times New Roman" w:hAnsi="Arial" w:cs="Arial"/>
            <w:color w:val="0645AD"/>
            <w:sz w:val="24"/>
            <w:szCs w:val="24"/>
            <w:lang w:val="en-US" w:eastAsia="fr-FR"/>
          </w:rPr>
          <w:t>edit</w:t>
        </w:r>
      </w:hyperlink>
      <w:r w:rsidRPr="00625D5E">
        <w:rPr>
          <w:rFonts w:ascii="Arial" w:eastAsia="Times New Roman" w:hAnsi="Arial" w:cs="Arial"/>
          <w:color w:val="54595D"/>
          <w:sz w:val="24"/>
          <w:szCs w:val="24"/>
          <w:lang w:val="en-US" w:eastAsia="fr-FR"/>
        </w:rPr>
        <w:t>]</w:t>
      </w:r>
    </w:p>
    <w:p w:rsidR="00625D5E" w:rsidRPr="00625D5E" w:rsidRDefault="00625D5E" w:rsidP="00625D5E">
      <w:pPr>
        <w:shd w:val="clear" w:color="auto" w:fill="FFFFFF"/>
        <w:spacing w:before="120" w:after="120" w:line="240" w:lineRule="auto"/>
        <w:ind w:left="384"/>
        <w:rPr>
          <w:rFonts w:ascii="Arial" w:eastAsia="Times New Roman" w:hAnsi="Arial" w:cs="Arial"/>
          <w:color w:val="202122"/>
          <w:sz w:val="21"/>
          <w:szCs w:val="21"/>
          <w:lang w:val="en-US" w:eastAsia="fr-FR"/>
        </w:rPr>
      </w:pPr>
      <w:r w:rsidRPr="00625D5E">
        <w:rPr>
          <w:rFonts w:ascii="Arial" w:eastAsia="Times New Roman" w:hAnsi="Arial" w:cs="Arial"/>
          <w:color w:val="202122"/>
          <w:sz w:val="21"/>
          <w:szCs w:val="21"/>
          <w:lang w:val="en-US" w:eastAsia="fr-FR"/>
        </w:rPr>
        <w:t>The longest river in the UK is the </w:t>
      </w:r>
      <w:hyperlink r:id="rId63" w:tooltip="River Severn" w:history="1">
        <w:r w:rsidRPr="00625D5E">
          <w:rPr>
            <w:rFonts w:ascii="Arial" w:eastAsia="Times New Roman" w:hAnsi="Arial" w:cs="Arial"/>
            <w:color w:val="0645AD"/>
            <w:sz w:val="21"/>
            <w:szCs w:val="21"/>
            <w:lang w:val="en-US" w:eastAsia="fr-FR"/>
          </w:rPr>
          <w:t>River Severn</w:t>
        </w:r>
      </w:hyperlink>
      <w:r w:rsidRPr="00625D5E">
        <w:rPr>
          <w:rFonts w:ascii="Arial" w:eastAsia="Times New Roman" w:hAnsi="Arial" w:cs="Arial"/>
          <w:color w:val="202122"/>
          <w:sz w:val="21"/>
          <w:szCs w:val="21"/>
          <w:lang w:val="en-US" w:eastAsia="fr-FR"/>
        </w:rPr>
        <w:t> (220 mi; 350 km) which flows through both Wales and England.</w:t>
      </w:r>
    </w:p>
    <w:p w:rsidR="00625D5E" w:rsidRPr="00625D5E" w:rsidRDefault="00625D5E" w:rsidP="00625D5E">
      <w:pPr>
        <w:shd w:val="clear" w:color="auto" w:fill="FFFFFF"/>
        <w:spacing w:before="120" w:after="120" w:line="240" w:lineRule="auto"/>
        <w:ind w:left="384"/>
        <w:rPr>
          <w:rFonts w:ascii="Arial" w:eastAsia="Times New Roman" w:hAnsi="Arial" w:cs="Arial"/>
          <w:color w:val="202122"/>
          <w:sz w:val="21"/>
          <w:szCs w:val="21"/>
          <w:lang w:val="en-US" w:eastAsia="fr-FR"/>
        </w:rPr>
      </w:pPr>
      <w:r w:rsidRPr="00625D5E">
        <w:rPr>
          <w:rFonts w:ascii="Arial" w:eastAsia="Times New Roman" w:hAnsi="Arial" w:cs="Arial"/>
          <w:color w:val="202122"/>
          <w:sz w:val="21"/>
          <w:szCs w:val="21"/>
          <w:lang w:val="en-US" w:eastAsia="fr-FR"/>
        </w:rPr>
        <w:t>The longest rivers in the UK contained wholly within each of its constituent nations are:</w:t>
      </w:r>
    </w:p>
    <w:p w:rsidR="00625D5E" w:rsidRPr="00625D5E" w:rsidRDefault="00625D5E" w:rsidP="00625D5E">
      <w:pPr>
        <w:numPr>
          <w:ilvl w:val="0"/>
          <w:numId w:val="6"/>
        </w:numPr>
        <w:shd w:val="clear" w:color="auto" w:fill="FFFFFF"/>
        <w:spacing w:before="100" w:beforeAutospacing="1" w:after="24" w:line="240" w:lineRule="auto"/>
        <w:ind w:left="768"/>
        <w:rPr>
          <w:rFonts w:ascii="Arial" w:eastAsia="Times New Roman" w:hAnsi="Arial" w:cs="Arial"/>
          <w:color w:val="202122"/>
          <w:sz w:val="21"/>
          <w:szCs w:val="21"/>
          <w:lang w:val="en-US" w:eastAsia="fr-FR"/>
        </w:rPr>
      </w:pPr>
      <w:r w:rsidRPr="00625D5E">
        <w:rPr>
          <w:rFonts w:ascii="Arial" w:eastAsia="Times New Roman" w:hAnsi="Arial" w:cs="Arial"/>
          <w:color w:val="202122"/>
          <w:sz w:val="21"/>
          <w:szCs w:val="21"/>
          <w:lang w:val="en-US" w:eastAsia="fr-FR"/>
        </w:rPr>
        <w:t>England: </w:t>
      </w:r>
      <w:hyperlink r:id="rId64" w:tooltip="River Thames" w:history="1">
        <w:r w:rsidRPr="00625D5E">
          <w:rPr>
            <w:rFonts w:ascii="Arial" w:eastAsia="Times New Roman" w:hAnsi="Arial" w:cs="Arial"/>
            <w:color w:val="0645AD"/>
            <w:sz w:val="21"/>
            <w:szCs w:val="21"/>
            <w:lang w:val="en-US" w:eastAsia="fr-FR"/>
          </w:rPr>
          <w:t>River Thames</w:t>
        </w:r>
      </w:hyperlink>
      <w:r w:rsidRPr="00625D5E">
        <w:rPr>
          <w:rFonts w:ascii="Arial" w:eastAsia="Times New Roman" w:hAnsi="Arial" w:cs="Arial"/>
          <w:color w:val="202122"/>
          <w:sz w:val="21"/>
          <w:szCs w:val="21"/>
          <w:lang w:val="en-US" w:eastAsia="fr-FR"/>
        </w:rPr>
        <w:t> (215 mi; 346 km)</w:t>
      </w:r>
    </w:p>
    <w:p w:rsidR="00625D5E" w:rsidRPr="00625D5E" w:rsidRDefault="00625D5E" w:rsidP="00625D5E">
      <w:pPr>
        <w:numPr>
          <w:ilvl w:val="0"/>
          <w:numId w:val="6"/>
        </w:numPr>
        <w:shd w:val="clear" w:color="auto" w:fill="FFFFFF"/>
        <w:spacing w:before="100" w:beforeAutospacing="1" w:after="24" w:line="240" w:lineRule="auto"/>
        <w:ind w:left="768"/>
        <w:rPr>
          <w:rFonts w:ascii="Arial" w:eastAsia="Times New Roman" w:hAnsi="Arial" w:cs="Arial"/>
          <w:color w:val="202122"/>
          <w:sz w:val="21"/>
          <w:szCs w:val="21"/>
          <w:lang w:val="en-US" w:eastAsia="fr-FR"/>
        </w:rPr>
      </w:pPr>
      <w:r w:rsidRPr="00625D5E">
        <w:rPr>
          <w:rFonts w:ascii="Arial" w:eastAsia="Times New Roman" w:hAnsi="Arial" w:cs="Arial"/>
          <w:color w:val="202122"/>
          <w:sz w:val="21"/>
          <w:szCs w:val="21"/>
          <w:lang w:val="en-US" w:eastAsia="fr-FR"/>
        </w:rPr>
        <w:t>Scotland: </w:t>
      </w:r>
      <w:hyperlink r:id="rId65" w:tooltip="River Tay" w:history="1">
        <w:r w:rsidRPr="00625D5E">
          <w:rPr>
            <w:rFonts w:ascii="Arial" w:eastAsia="Times New Roman" w:hAnsi="Arial" w:cs="Arial"/>
            <w:color w:val="0645AD"/>
            <w:sz w:val="21"/>
            <w:szCs w:val="21"/>
            <w:lang w:val="en-US" w:eastAsia="fr-FR"/>
          </w:rPr>
          <w:t xml:space="preserve">River </w:t>
        </w:r>
        <w:proofErr w:type="spellStart"/>
        <w:r w:rsidRPr="00625D5E">
          <w:rPr>
            <w:rFonts w:ascii="Arial" w:eastAsia="Times New Roman" w:hAnsi="Arial" w:cs="Arial"/>
            <w:color w:val="0645AD"/>
            <w:sz w:val="21"/>
            <w:szCs w:val="21"/>
            <w:lang w:val="en-US" w:eastAsia="fr-FR"/>
          </w:rPr>
          <w:t>Tay</w:t>
        </w:r>
        <w:proofErr w:type="spellEnd"/>
      </w:hyperlink>
      <w:r w:rsidRPr="00625D5E">
        <w:rPr>
          <w:rFonts w:ascii="Arial" w:eastAsia="Times New Roman" w:hAnsi="Arial" w:cs="Arial"/>
          <w:color w:val="202122"/>
          <w:sz w:val="21"/>
          <w:szCs w:val="21"/>
          <w:lang w:val="en-US" w:eastAsia="fr-FR"/>
        </w:rPr>
        <w:t> (117 mi; 188 km)</w:t>
      </w:r>
    </w:p>
    <w:p w:rsidR="00625D5E" w:rsidRPr="00625D5E" w:rsidRDefault="00625D5E" w:rsidP="00625D5E">
      <w:pPr>
        <w:numPr>
          <w:ilvl w:val="0"/>
          <w:numId w:val="6"/>
        </w:numPr>
        <w:shd w:val="clear" w:color="auto" w:fill="FFFFFF"/>
        <w:spacing w:before="100" w:beforeAutospacing="1" w:after="24" w:line="240" w:lineRule="auto"/>
        <w:ind w:left="768"/>
        <w:rPr>
          <w:rFonts w:ascii="Arial" w:eastAsia="Times New Roman" w:hAnsi="Arial" w:cs="Arial"/>
          <w:color w:val="202122"/>
          <w:sz w:val="21"/>
          <w:szCs w:val="21"/>
          <w:lang w:val="en-US" w:eastAsia="fr-FR"/>
        </w:rPr>
      </w:pPr>
      <w:r w:rsidRPr="00625D5E">
        <w:rPr>
          <w:rFonts w:ascii="Arial" w:eastAsia="Times New Roman" w:hAnsi="Arial" w:cs="Arial"/>
          <w:color w:val="202122"/>
          <w:sz w:val="21"/>
          <w:szCs w:val="21"/>
          <w:lang w:val="en-US" w:eastAsia="fr-FR"/>
        </w:rPr>
        <w:t>N. Ireland: </w:t>
      </w:r>
      <w:hyperlink r:id="rId66" w:tooltip="River Bann" w:history="1">
        <w:r w:rsidRPr="00625D5E">
          <w:rPr>
            <w:rFonts w:ascii="Arial" w:eastAsia="Times New Roman" w:hAnsi="Arial" w:cs="Arial"/>
            <w:color w:val="0645AD"/>
            <w:sz w:val="21"/>
            <w:szCs w:val="21"/>
            <w:lang w:val="en-US" w:eastAsia="fr-FR"/>
          </w:rPr>
          <w:t>River Bann</w:t>
        </w:r>
      </w:hyperlink>
      <w:r w:rsidRPr="00625D5E">
        <w:rPr>
          <w:rFonts w:ascii="Arial" w:eastAsia="Times New Roman" w:hAnsi="Arial" w:cs="Arial"/>
          <w:color w:val="202122"/>
          <w:sz w:val="21"/>
          <w:szCs w:val="21"/>
          <w:lang w:val="en-US" w:eastAsia="fr-FR"/>
        </w:rPr>
        <w:t> (76 mi; 122 km)</w:t>
      </w:r>
    </w:p>
    <w:p w:rsidR="00625D5E" w:rsidRPr="00625D5E" w:rsidRDefault="00625D5E" w:rsidP="00625D5E">
      <w:pPr>
        <w:numPr>
          <w:ilvl w:val="0"/>
          <w:numId w:val="6"/>
        </w:numPr>
        <w:shd w:val="clear" w:color="auto" w:fill="FFFFFF"/>
        <w:spacing w:before="100" w:beforeAutospacing="1" w:after="24" w:line="240" w:lineRule="auto"/>
        <w:ind w:left="768"/>
        <w:rPr>
          <w:rFonts w:ascii="Arial" w:eastAsia="Times New Roman" w:hAnsi="Arial" w:cs="Arial"/>
          <w:color w:val="202122"/>
          <w:sz w:val="21"/>
          <w:szCs w:val="21"/>
          <w:lang w:val="en-US" w:eastAsia="fr-FR"/>
        </w:rPr>
      </w:pPr>
      <w:r w:rsidRPr="00625D5E">
        <w:rPr>
          <w:rFonts w:ascii="Arial" w:eastAsia="Times New Roman" w:hAnsi="Arial" w:cs="Arial"/>
          <w:color w:val="202122"/>
          <w:sz w:val="21"/>
          <w:szCs w:val="21"/>
          <w:lang w:val="en-US" w:eastAsia="fr-FR"/>
        </w:rPr>
        <w:t>Wales: </w:t>
      </w:r>
      <w:hyperlink r:id="rId67" w:tooltip="River Tywi" w:history="1">
        <w:r w:rsidRPr="00625D5E">
          <w:rPr>
            <w:rFonts w:ascii="Arial" w:eastAsia="Times New Roman" w:hAnsi="Arial" w:cs="Arial"/>
            <w:color w:val="0645AD"/>
            <w:sz w:val="21"/>
            <w:szCs w:val="21"/>
            <w:lang w:val="en-US" w:eastAsia="fr-FR"/>
          </w:rPr>
          <w:t xml:space="preserve">River </w:t>
        </w:r>
        <w:proofErr w:type="spellStart"/>
        <w:r w:rsidRPr="00625D5E">
          <w:rPr>
            <w:rFonts w:ascii="Arial" w:eastAsia="Times New Roman" w:hAnsi="Arial" w:cs="Arial"/>
            <w:color w:val="0645AD"/>
            <w:sz w:val="21"/>
            <w:szCs w:val="21"/>
            <w:lang w:val="en-US" w:eastAsia="fr-FR"/>
          </w:rPr>
          <w:t>Tywi</w:t>
        </w:r>
        <w:proofErr w:type="spellEnd"/>
      </w:hyperlink>
      <w:r w:rsidRPr="00625D5E">
        <w:rPr>
          <w:rFonts w:ascii="Arial" w:eastAsia="Times New Roman" w:hAnsi="Arial" w:cs="Arial"/>
          <w:color w:val="202122"/>
          <w:sz w:val="21"/>
          <w:szCs w:val="21"/>
          <w:lang w:val="en-US" w:eastAsia="fr-FR"/>
        </w:rPr>
        <w:t> (64 mi; 103 km)</w:t>
      </w:r>
    </w:p>
    <w:p w:rsidR="00625D5E" w:rsidRPr="00625D5E" w:rsidRDefault="00625D5E" w:rsidP="00625D5E">
      <w:pPr>
        <w:shd w:val="clear" w:color="auto" w:fill="FFFFFF"/>
        <w:spacing w:before="120" w:after="120" w:line="240" w:lineRule="auto"/>
        <w:ind w:left="384"/>
        <w:rPr>
          <w:rFonts w:ascii="Arial" w:eastAsia="Times New Roman" w:hAnsi="Arial" w:cs="Arial"/>
          <w:color w:val="202122"/>
          <w:sz w:val="21"/>
          <w:szCs w:val="21"/>
          <w:lang w:val="en-US" w:eastAsia="fr-FR"/>
        </w:rPr>
      </w:pPr>
      <w:r w:rsidRPr="00625D5E">
        <w:rPr>
          <w:rFonts w:ascii="Arial" w:eastAsia="Times New Roman" w:hAnsi="Arial" w:cs="Arial"/>
          <w:color w:val="202122"/>
          <w:sz w:val="21"/>
          <w:szCs w:val="21"/>
          <w:lang w:val="en-US" w:eastAsia="fr-FR"/>
        </w:rPr>
        <w:t>The largest lakes (by surface area) in the UK by country are:</w:t>
      </w:r>
    </w:p>
    <w:p w:rsidR="00625D5E" w:rsidRPr="00625D5E" w:rsidRDefault="00625D5E" w:rsidP="00625D5E">
      <w:pPr>
        <w:numPr>
          <w:ilvl w:val="0"/>
          <w:numId w:val="7"/>
        </w:numPr>
        <w:shd w:val="clear" w:color="auto" w:fill="FFFFFF"/>
        <w:spacing w:before="100" w:beforeAutospacing="1" w:after="24" w:line="240" w:lineRule="auto"/>
        <w:ind w:left="768"/>
        <w:rPr>
          <w:rFonts w:ascii="Arial" w:eastAsia="Times New Roman" w:hAnsi="Arial" w:cs="Arial"/>
          <w:color w:val="202122"/>
          <w:sz w:val="21"/>
          <w:szCs w:val="21"/>
          <w:lang w:val="en-US" w:eastAsia="fr-FR"/>
        </w:rPr>
      </w:pPr>
      <w:r w:rsidRPr="00625D5E">
        <w:rPr>
          <w:rFonts w:ascii="Arial" w:eastAsia="Times New Roman" w:hAnsi="Arial" w:cs="Arial"/>
          <w:color w:val="202122"/>
          <w:sz w:val="21"/>
          <w:szCs w:val="21"/>
          <w:lang w:val="en-US" w:eastAsia="fr-FR"/>
        </w:rPr>
        <w:t>N. Ireland: </w:t>
      </w:r>
      <w:hyperlink r:id="rId68" w:tooltip="Lough Neagh" w:history="1">
        <w:r w:rsidRPr="00625D5E">
          <w:rPr>
            <w:rFonts w:ascii="Arial" w:eastAsia="Times New Roman" w:hAnsi="Arial" w:cs="Arial"/>
            <w:color w:val="0645AD"/>
            <w:sz w:val="21"/>
            <w:szCs w:val="21"/>
            <w:lang w:val="en-US" w:eastAsia="fr-FR"/>
          </w:rPr>
          <w:t xml:space="preserve">Lough </w:t>
        </w:r>
        <w:proofErr w:type="spellStart"/>
        <w:r w:rsidRPr="00625D5E">
          <w:rPr>
            <w:rFonts w:ascii="Arial" w:eastAsia="Times New Roman" w:hAnsi="Arial" w:cs="Arial"/>
            <w:color w:val="0645AD"/>
            <w:sz w:val="21"/>
            <w:szCs w:val="21"/>
            <w:lang w:val="en-US" w:eastAsia="fr-FR"/>
          </w:rPr>
          <w:t>Neagh</w:t>
        </w:r>
        <w:proofErr w:type="spellEnd"/>
      </w:hyperlink>
      <w:r w:rsidRPr="00625D5E">
        <w:rPr>
          <w:rFonts w:ascii="Arial" w:eastAsia="Times New Roman" w:hAnsi="Arial" w:cs="Arial"/>
          <w:color w:val="202122"/>
          <w:sz w:val="21"/>
          <w:szCs w:val="21"/>
          <w:lang w:val="en-US" w:eastAsia="fr-FR"/>
        </w:rPr>
        <w:t> (147.39 </w:t>
      </w:r>
      <w:proofErr w:type="spellStart"/>
      <w:r w:rsidRPr="00625D5E">
        <w:rPr>
          <w:rFonts w:ascii="Arial" w:eastAsia="Times New Roman" w:hAnsi="Arial" w:cs="Arial"/>
          <w:color w:val="202122"/>
          <w:sz w:val="21"/>
          <w:szCs w:val="21"/>
          <w:lang w:val="en-US" w:eastAsia="fr-FR"/>
        </w:rPr>
        <w:t>sq</w:t>
      </w:r>
      <w:proofErr w:type="spellEnd"/>
      <w:r w:rsidRPr="00625D5E">
        <w:rPr>
          <w:rFonts w:ascii="Arial" w:eastAsia="Times New Roman" w:hAnsi="Arial" w:cs="Arial"/>
          <w:color w:val="202122"/>
          <w:sz w:val="21"/>
          <w:szCs w:val="21"/>
          <w:lang w:val="en-US" w:eastAsia="fr-FR"/>
        </w:rPr>
        <w:t xml:space="preserve"> mi; </w:t>
      </w:r>
      <w:bookmarkStart w:id="0" w:name="_GoBack"/>
      <w:bookmarkEnd w:id="0"/>
      <w:r w:rsidRPr="00625D5E">
        <w:rPr>
          <w:rFonts w:ascii="Arial" w:eastAsia="Times New Roman" w:hAnsi="Arial" w:cs="Arial"/>
          <w:color w:val="202122"/>
          <w:sz w:val="21"/>
          <w:szCs w:val="21"/>
          <w:lang w:val="en-US" w:eastAsia="fr-FR"/>
        </w:rPr>
        <w:t>381.7 km</w:t>
      </w:r>
      <w:r w:rsidRPr="00625D5E">
        <w:rPr>
          <w:rFonts w:ascii="Arial" w:eastAsia="Times New Roman" w:hAnsi="Arial" w:cs="Arial"/>
          <w:color w:val="202122"/>
          <w:sz w:val="17"/>
          <w:szCs w:val="17"/>
          <w:vertAlign w:val="superscript"/>
          <w:lang w:val="en-US" w:eastAsia="fr-FR"/>
        </w:rPr>
        <w:t>2</w:t>
      </w:r>
      <w:r w:rsidRPr="00625D5E">
        <w:rPr>
          <w:rFonts w:ascii="Arial" w:eastAsia="Times New Roman" w:hAnsi="Arial" w:cs="Arial"/>
          <w:color w:val="202122"/>
          <w:sz w:val="21"/>
          <w:szCs w:val="21"/>
          <w:lang w:val="en-US" w:eastAsia="fr-FR"/>
        </w:rPr>
        <w:t>)</w:t>
      </w:r>
    </w:p>
    <w:p w:rsidR="00625D5E" w:rsidRPr="00625D5E" w:rsidRDefault="00625D5E" w:rsidP="00625D5E">
      <w:pPr>
        <w:numPr>
          <w:ilvl w:val="0"/>
          <w:numId w:val="7"/>
        </w:numPr>
        <w:shd w:val="clear" w:color="auto" w:fill="FFFFFF"/>
        <w:spacing w:before="100" w:beforeAutospacing="1" w:after="24" w:line="240" w:lineRule="auto"/>
        <w:ind w:left="768"/>
        <w:rPr>
          <w:rFonts w:ascii="Arial" w:eastAsia="Times New Roman" w:hAnsi="Arial" w:cs="Arial"/>
          <w:color w:val="202122"/>
          <w:sz w:val="21"/>
          <w:szCs w:val="21"/>
          <w:lang w:val="en-US" w:eastAsia="fr-FR"/>
        </w:rPr>
      </w:pPr>
      <w:r w:rsidRPr="00625D5E">
        <w:rPr>
          <w:rFonts w:ascii="Arial" w:eastAsia="Times New Roman" w:hAnsi="Arial" w:cs="Arial"/>
          <w:color w:val="202122"/>
          <w:sz w:val="21"/>
          <w:szCs w:val="21"/>
          <w:lang w:val="en-US" w:eastAsia="fr-FR"/>
        </w:rPr>
        <w:lastRenderedPageBreak/>
        <w:t>Scotland: </w:t>
      </w:r>
      <w:hyperlink r:id="rId69" w:tooltip="Loch Lomond" w:history="1">
        <w:r w:rsidRPr="00625D5E">
          <w:rPr>
            <w:rFonts w:ascii="Arial" w:eastAsia="Times New Roman" w:hAnsi="Arial" w:cs="Arial"/>
            <w:color w:val="0645AD"/>
            <w:sz w:val="21"/>
            <w:szCs w:val="21"/>
            <w:lang w:val="en-US" w:eastAsia="fr-FR"/>
          </w:rPr>
          <w:t>Loch Lomond</w:t>
        </w:r>
      </w:hyperlink>
      <w:r w:rsidRPr="00625D5E">
        <w:rPr>
          <w:rFonts w:ascii="Arial" w:eastAsia="Times New Roman" w:hAnsi="Arial" w:cs="Arial"/>
          <w:color w:val="202122"/>
          <w:sz w:val="21"/>
          <w:szCs w:val="21"/>
          <w:lang w:val="en-US" w:eastAsia="fr-FR"/>
        </w:rPr>
        <w:t> (27.46 </w:t>
      </w:r>
      <w:proofErr w:type="spellStart"/>
      <w:r w:rsidRPr="00625D5E">
        <w:rPr>
          <w:rFonts w:ascii="Arial" w:eastAsia="Times New Roman" w:hAnsi="Arial" w:cs="Arial"/>
          <w:color w:val="202122"/>
          <w:sz w:val="21"/>
          <w:szCs w:val="21"/>
          <w:lang w:val="en-US" w:eastAsia="fr-FR"/>
        </w:rPr>
        <w:t>sq</w:t>
      </w:r>
      <w:proofErr w:type="spellEnd"/>
      <w:r w:rsidRPr="00625D5E">
        <w:rPr>
          <w:rFonts w:ascii="Arial" w:eastAsia="Times New Roman" w:hAnsi="Arial" w:cs="Arial"/>
          <w:color w:val="202122"/>
          <w:sz w:val="21"/>
          <w:szCs w:val="21"/>
          <w:lang w:val="en-US" w:eastAsia="fr-FR"/>
        </w:rPr>
        <w:t> mi; 71.1 km</w:t>
      </w:r>
      <w:r w:rsidRPr="00625D5E">
        <w:rPr>
          <w:rFonts w:ascii="Arial" w:eastAsia="Times New Roman" w:hAnsi="Arial" w:cs="Arial"/>
          <w:color w:val="202122"/>
          <w:sz w:val="17"/>
          <w:szCs w:val="17"/>
          <w:vertAlign w:val="superscript"/>
          <w:lang w:val="en-US" w:eastAsia="fr-FR"/>
        </w:rPr>
        <w:t>2</w:t>
      </w:r>
      <w:r w:rsidRPr="00625D5E">
        <w:rPr>
          <w:rFonts w:ascii="Arial" w:eastAsia="Times New Roman" w:hAnsi="Arial" w:cs="Arial"/>
          <w:color w:val="202122"/>
          <w:sz w:val="21"/>
          <w:szCs w:val="21"/>
          <w:lang w:val="en-US" w:eastAsia="fr-FR"/>
        </w:rPr>
        <w:t>)</w:t>
      </w:r>
    </w:p>
    <w:p w:rsidR="00625D5E" w:rsidRPr="00625D5E" w:rsidRDefault="00625D5E" w:rsidP="00625D5E">
      <w:pPr>
        <w:numPr>
          <w:ilvl w:val="0"/>
          <w:numId w:val="7"/>
        </w:numPr>
        <w:shd w:val="clear" w:color="auto" w:fill="FFFFFF"/>
        <w:spacing w:before="100" w:beforeAutospacing="1" w:after="24" w:line="240" w:lineRule="auto"/>
        <w:ind w:left="768"/>
        <w:rPr>
          <w:rFonts w:ascii="Arial" w:eastAsia="Times New Roman" w:hAnsi="Arial" w:cs="Arial"/>
          <w:color w:val="202122"/>
          <w:sz w:val="21"/>
          <w:szCs w:val="21"/>
          <w:lang w:val="en-US" w:eastAsia="fr-FR"/>
        </w:rPr>
      </w:pPr>
      <w:r w:rsidRPr="00625D5E">
        <w:rPr>
          <w:rFonts w:ascii="Arial" w:eastAsia="Times New Roman" w:hAnsi="Arial" w:cs="Arial"/>
          <w:color w:val="202122"/>
          <w:sz w:val="21"/>
          <w:szCs w:val="21"/>
          <w:lang w:val="en-US" w:eastAsia="fr-FR"/>
        </w:rPr>
        <w:t>England: </w:t>
      </w:r>
      <w:hyperlink r:id="rId70" w:tooltip="Windermere" w:history="1">
        <w:r w:rsidRPr="00625D5E">
          <w:rPr>
            <w:rFonts w:ascii="Arial" w:eastAsia="Times New Roman" w:hAnsi="Arial" w:cs="Arial"/>
            <w:color w:val="0645AD"/>
            <w:sz w:val="21"/>
            <w:szCs w:val="21"/>
            <w:lang w:val="en-US" w:eastAsia="fr-FR"/>
          </w:rPr>
          <w:t>Windermere</w:t>
        </w:r>
      </w:hyperlink>
      <w:r w:rsidRPr="00625D5E">
        <w:rPr>
          <w:rFonts w:ascii="Arial" w:eastAsia="Times New Roman" w:hAnsi="Arial" w:cs="Arial"/>
          <w:color w:val="202122"/>
          <w:sz w:val="21"/>
          <w:szCs w:val="21"/>
          <w:lang w:val="en-US" w:eastAsia="fr-FR"/>
        </w:rPr>
        <w:t> (5.69 </w:t>
      </w:r>
      <w:proofErr w:type="spellStart"/>
      <w:r w:rsidRPr="00625D5E">
        <w:rPr>
          <w:rFonts w:ascii="Arial" w:eastAsia="Times New Roman" w:hAnsi="Arial" w:cs="Arial"/>
          <w:color w:val="202122"/>
          <w:sz w:val="21"/>
          <w:szCs w:val="21"/>
          <w:lang w:val="en-US" w:eastAsia="fr-FR"/>
        </w:rPr>
        <w:t>sq</w:t>
      </w:r>
      <w:proofErr w:type="spellEnd"/>
      <w:r w:rsidRPr="00625D5E">
        <w:rPr>
          <w:rFonts w:ascii="Arial" w:eastAsia="Times New Roman" w:hAnsi="Arial" w:cs="Arial"/>
          <w:color w:val="202122"/>
          <w:sz w:val="21"/>
          <w:szCs w:val="21"/>
          <w:lang w:val="en-US" w:eastAsia="fr-FR"/>
        </w:rPr>
        <w:t> mi; 14.7 km</w:t>
      </w:r>
      <w:r w:rsidRPr="00625D5E">
        <w:rPr>
          <w:rFonts w:ascii="Arial" w:eastAsia="Times New Roman" w:hAnsi="Arial" w:cs="Arial"/>
          <w:color w:val="202122"/>
          <w:sz w:val="17"/>
          <w:szCs w:val="17"/>
          <w:vertAlign w:val="superscript"/>
          <w:lang w:val="en-US" w:eastAsia="fr-FR"/>
        </w:rPr>
        <w:t>2</w:t>
      </w:r>
      <w:r w:rsidRPr="00625D5E">
        <w:rPr>
          <w:rFonts w:ascii="Arial" w:eastAsia="Times New Roman" w:hAnsi="Arial" w:cs="Arial"/>
          <w:color w:val="202122"/>
          <w:sz w:val="21"/>
          <w:szCs w:val="21"/>
          <w:lang w:val="en-US" w:eastAsia="fr-FR"/>
        </w:rPr>
        <w:t>)</w:t>
      </w:r>
    </w:p>
    <w:p w:rsidR="00625D5E" w:rsidRPr="00625D5E" w:rsidRDefault="00625D5E" w:rsidP="00625D5E">
      <w:pPr>
        <w:numPr>
          <w:ilvl w:val="0"/>
          <w:numId w:val="7"/>
        </w:numPr>
        <w:shd w:val="clear" w:color="auto" w:fill="FFFFFF"/>
        <w:spacing w:before="100" w:beforeAutospacing="1" w:after="24" w:line="240" w:lineRule="auto"/>
        <w:ind w:left="768"/>
        <w:rPr>
          <w:rFonts w:ascii="Arial" w:eastAsia="Times New Roman" w:hAnsi="Arial" w:cs="Arial"/>
          <w:color w:val="202122"/>
          <w:sz w:val="21"/>
          <w:szCs w:val="21"/>
          <w:lang w:val="en-US" w:eastAsia="fr-FR"/>
        </w:rPr>
      </w:pPr>
      <w:r w:rsidRPr="00625D5E">
        <w:rPr>
          <w:rFonts w:ascii="Arial" w:eastAsia="Times New Roman" w:hAnsi="Arial" w:cs="Arial"/>
          <w:color w:val="202122"/>
          <w:sz w:val="21"/>
          <w:szCs w:val="21"/>
          <w:lang w:val="en-US" w:eastAsia="fr-FR"/>
        </w:rPr>
        <w:t>Wales: </w:t>
      </w:r>
      <w:proofErr w:type="spellStart"/>
      <w:r w:rsidRPr="00625D5E">
        <w:rPr>
          <w:rFonts w:ascii="Arial" w:eastAsia="Times New Roman" w:hAnsi="Arial" w:cs="Arial"/>
          <w:color w:val="202122"/>
          <w:sz w:val="21"/>
          <w:szCs w:val="21"/>
          <w:lang w:eastAsia="fr-FR"/>
        </w:rPr>
        <w:fldChar w:fldCharType="begin"/>
      </w:r>
      <w:r w:rsidRPr="00625D5E">
        <w:rPr>
          <w:rFonts w:ascii="Arial" w:eastAsia="Times New Roman" w:hAnsi="Arial" w:cs="Arial"/>
          <w:color w:val="202122"/>
          <w:sz w:val="21"/>
          <w:szCs w:val="21"/>
          <w:lang w:val="en-US" w:eastAsia="fr-FR"/>
        </w:rPr>
        <w:instrText xml:space="preserve"> HYPERLINK "https://en.wikipedia.org/wiki/Llyn_Tegid" \o "Llyn Tegid" </w:instrText>
      </w:r>
      <w:r w:rsidRPr="00625D5E">
        <w:rPr>
          <w:rFonts w:ascii="Arial" w:eastAsia="Times New Roman" w:hAnsi="Arial" w:cs="Arial"/>
          <w:color w:val="202122"/>
          <w:sz w:val="21"/>
          <w:szCs w:val="21"/>
          <w:lang w:eastAsia="fr-FR"/>
        </w:rPr>
        <w:fldChar w:fldCharType="separate"/>
      </w:r>
      <w:r w:rsidRPr="00625D5E">
        <w:rPr>
          <w:rFonts w:ascii="Arial" w:eastAsia="Times New Roman" w:hAnsi="Arial" w:cs="Arial"/>
          <w:color w:val="0645AD"/>
          <w:sz w:val="21"/>
          <w:szCs w:val="21"/>
          <w:lang w:val="en-US" w:eastAsia="fr-FR"/>
        </w:rPr>
        <w:t>Llyn</w:t>
      </w:r>
      <w:proofErr w:type="spellEnd"/>
      <w:r w:rsidRPr="00625D5E">
        <w:rPr>
          <w:rFonts w:ascii="Arial" w:eastAsia="Times New Roman" w:hAnsi="Arial" w:cs="Arial"/>
          <w:color w:val="0645AD"/>
          <w:sz w:val="21"/>
          <w:szCs w:val="21"/>
          <w:lang w:val="en-US" w:eastAsia="fr-FR"/>
        </w:rPr>
        <w:t xml:space="preserve"> </w:t>
      </w:r>
      <w:proofErr w:type="spellStart"/>
      <w:r w:rsidRPr="00625D5E">
        <w:rPr>
          <w:rFonts w:ascii="Arial" w:eastAsia="Times New Roman" w:hAnsi="Arial" w:cs="Arial"/>
          <w:color w:val="0645AD"/>
          <w:sz w:val="21"/>
          <w:szCs w:val="21"/>
          <w:lang w:val="en-US" w:eastAsia="fr-FR"/>
        </w:rPr>
        <w:t>Tegid</w:t>
      </w:r>
      <w:proofErr w:type="spellEnd"/>
      <w:r w:rsidRPr="00625D5E">
        <w:rPr>
          <w:rFonts w:ascii="Arial" w:eastAsia="Times New Roman" w:hAnsi="Arial" w:cs="Arial"/>
          <w:color w:val="0645AD"/>
          <w:sz w:val="21"/>
          <w:szCs w:val="21"/>
          <w:lang w:val="en-US" w:eastAsia="fr-FR"/>
        </w:rPr>
        <w:t xml:space="preserve"> (</w:t>
      </w:r>
      <w:proofErr w:type="spellStart"/>
      <w:r w:rsidRPr="00625D5E">
        <w:rPr>
          <w:rFonts w:ascii="Arial" w:eastAsia="Times New Roman" w:hAnsi="Arial" w:cs="Arial"/>
          <w:color w:val="0645AD"/>
          <w:sz w:val="21"/>
          <w:szCs w:val="21"/>
          <w:lang w:val="en-US" w:eastAsia="fr-FR"/>
        </w:rPr>
        <w:t>Bala</w:t>
      </w:r>
      <w:proofErr w:type="spellEnd"/>
      <w:r w:rsidRPr="00625D5E">
        <w:rPr>
          <w:rFonts w:ascii="Arial" w:eastAsia="Times New Roman" w:hAnsi="Arial" w:cs="Arial"/>
          <w:color w:val="0645AD"/>
          <w:sz w:val="21"/>
          <w:szCs w:val="21"/>
          <w:lang w:val="en-US" w:eastAsia="fr-FR"/>
        </w:rPr>
        <w:t xml:space="preserve"> Lake)</w:t>
      </w:r>
      <w:r w:rsidRPr="00625D5E">
        <w:rPr>
          <w:rFonts w:ascii="Arial" w:eastAsia="Times New Roman" w:hAnsi="Arial" w:cs="Arial"/>
          <w:color w:val="202122"/>
          <w:sz w:val="21"/>
          <w:szCs w:val="21"/>
          <w:lang w:eastAsia="fr-FR"/>
        </w:rPr>
        <w:fldChar w:fldCharType="end"/>
      </w:r>
      <w:r w:rsidRPr="00625D5E">
        <w:rPr>
          <w:rFonts w:ascii="Arial" w:eastAsia="Times New Roman" w:hAnsi="Arial" w:cs="Arial"/>
          <w:color w:val="202122"/>
          <w:sz w:val="21"/>
          <w:szCs w:val="21"/>
          <w:lang w:val="en-US" w:eastAsia="fr-FR"/>
        </w:rPr>
        <w:t> (1.87 </w:t>
      </w:r>
      <w:proofErr w:type="spellStart"/>
      <w:r w:rsidRPr="00625D5E">
        <w:rPr>
          <w:rFonts w:ascii="Arial" w:eastAsia="Times New Roman" w:hAnsi="Arial" w:cs="Arial"/>
          <w:color w:val="202122"/>
          <w:sz w:val="21"/>
          <w:szCs w:val="21"/>
          <w:lang w:val="en-US" w:eastAsia="fr-FR"/>
        </w:rPr>
        <w:t>sq</w:t>
      </w:r>
      <w:proofErr w:type="spellEnd"/>
      <w:r w:rsidRPr="00625D5E">
        <w:rPr>
          <w:rFonts w:ascii="Arial" w:eastAsia="Times New Roman" w:hAnsi="Arial" w:cs="Arial"/>
          <w:color w:val="202122"/>
          <w:sz w:val="21"/>
          <w:szCs w:val="21"/>
          <w:lang w:val="en-US" w:eastAsia="fr-FR"/>
        </w:rPr>
        <w:t> mi; 4.8 km</w:t>
      </w:r>
      <w:r w:rsidRPr="00625D5E">
        <w:rPr>
          <w:rFonts w:ascii="Arial" w:eastAsia="Times New Roman" w:hAnsi="Arial" w:cs="Arial"/>
          <w:color w:val="202122"/>
          <w:sz w:val="17"/>
          <w:szCs w:val="17"/>
          <w:vertAlign w:val="superscript"/>
          <w:lang w:val="en-US" w:eastAsia="fr-FR"/>
        </w:rPr>
        <w:t>2</w:t>
      </w:r>
      <w:r w:rsidRPr="00625D5E">
        <w:rPr>
          <w:rFonts w:ascii="Arial" w:eastAsia="Times New Roman" w:hAnsi="Arial" w:cs="Arial"/>
          <w:color w:val="202122"/>
          <w:sz w:val="21"/>
          <w:szCs w:val="21"/>
          <w:lang w:val="en-US" w:eastAsia="fr-FR"/>
        </w:rPr>
        <w:t>)</w:t>
      </w:r>
    </w:p>
    <w:p w:rsidR="00625D5E" w:rsidRPr="00625D5E" w:rsidRDefault="00625D5E" w:rsidP="00625D5E">
      <w:pPr>
        <w:shd w:val="clear" w:color="auto" w:fill="FFFFFF"/>
        <w:spacing w:before="120" w:after="120" w:line="240" w:lineRule="auto"/>
        <w:ind w:left="384"/>
        <w:rPr>
          <w:rFonts w:ascii="Arial" w:eastAsia="Times New Roman" w:hAnsi="Arial" w:cs="Arial"/>
          <w:color w:val="202122"/>
          <w:sz w:val="21"/>
          <w:szCs w:val="21"/>
          <w:lang w:val="en-US" w:eastAsia="fr-FR"/>
        </w:rPr>
      </w:pPr>
      <w:r w:rsidRPr="00625D5E">
        <w:rPr>
          <w:rFonts w:ascii="Arial" w:eastAsia="Times New Roman" w:hAnsi="Arial" w:cs="Arial"/>
          <w:color w:val="202122"/>
          <w:sz w:val="21"/>
          <w:szCs w:val="21"/>
          <w:lang w:val="en-US" w:eastAsia="fr-FR"/>
        </w:rPr>
        <w:t>The deepest lake in the UK is </w:t>
      </w:r>
      <w:hyperlink r:id="rId71" w:tooltip="Loch Morar" w:history="1">
        <w:r w:rsidRPr="00625D5E">
          <w:rPr>
            <w:rFonts w:ascii="Arial" w:eastAsia="Times New Roman" w:hAnsi="Arial" w:cs="Arial"/>
            <w:color w:val="0645AD"/>
            <w:sz w:val="21"/>
            <w:szCs w:val="21"/>
            <w:lang w:val="en-US" w:eastAsia="fr-FR"/>
          </w:rPr>
          <w:t xml:space="preserve">Loch </w:t>
        </w:r>
        <w:proofErr w:type="spellStart"/>
        <w:r w:rsidRPr="00625D5E">
          <w:rPr>
            <w:rFonts w:ascii="Arial" w:eastAsia="Times New Roman" w:hAnsi="Arial" w:cs="Arial"/>
            <w:color w:val="0645AD"/>
            <w:sz w:val="21"/>
            <w:szCs w:val="21"/>
            <w:lang w:val="en-US" w:eastAsia="fr-FR"/>
          </w:rPr>
          <w:t>Morar</w:t>
        </w:r>
        <w:proofErr w:type="spellEnd"/>
      </w:hyperlink>
      <w:r w:rsidRPr="00625D5E">
        <w:rPr>
          <w:rFonts w:ascii="Arial" w:eastAsia="Times New Roman" w:hAnsi="Arial" w:cs="Arial"/>
          <w:color w:val="202122"/>
          <w:sz w:val="21"/>
          <w:szCs w:val="21"/>
          <w:lang w:val="en-US" w:eastAsia="fr-FR"/>
        </w:rPr>
        <w:t> with a maximum depth of 309 </w:t>
      </w:r>
      <w:proofErr w:type="spellStart"/>
      <w:r w:rsidRPr="00625D5E">
        <w:rPr>
          <w:rFonts w:ascii="Arial" w:eastAsia="Times New Roman" w:hAnsi="Arial" w:cs="Arial"/>
          <w:color w:val="202122"/>
          <w:sz w:val="21"/>
          <w:szCs w:val="21"/>
          <w:lang w:val="en-US" w:eastAsia="fr-FR"/>
        </w:rPr>
        <w:t>metres</w:t>
      </w:r>
      <w:proofErr w:type="spellEnd"/>
      <w:r w:rsidRPr="00625D5E">
        <w:rPr>
          <w:rFonts w:ascii="Arial" w:eastAsia="Times New Roman" w:hAnsi="Arial" w:cs="Arial"/>
          <w:color w:val="202122"/>
          <w:sz w:val="21"/>
          <w:szCs w:val="21"/>
          <w:lang w:val="en-US" w:eastAsia="fr-FR"/>
        </w:rPr>
        <w:t xml:space="preserve"> (</w:t>
      </w:r>
      <w:hyperlink r:id="rId72" w:tooltip="Loch Ness" w:history="1">
        <w:r w:rsidRPr="00625D5E">
          <w:rPr>
            <w:rFonts w:ascii="Arial" w:eastAsia="Times New Roman" w:hAnsi="Arial" w:cs="Arial"/>
            <w:color w:val="0645AD"/>
            <w:sz w:val="21"/>
            <w:szCs w:val="21"/>
            <w:lang w:val="en-US" w:eastAsia="fr-FR"/>
          </w:rPr>
          <w:t>Loch Ness</w:t>
        </w:r>
      </w:hyperlink>
      <w:r w:rsidRPr="00625D5E">
        <w:rPr>
          <w:rFonts w:ascii="Arial" w:eastAsia="Times New Roman" w:hAnsi="Arial" w:cs="Arial"/>
          <w:color w:val="202122"/>
          <w:sz w:val="21"/>
          <w:szCs w:val="21"/>
          <w:lang w:val="en-US" w:eastAsia="fr-FR"/>
        </w:rPr>
        <w:t> is second at 228 </w:t>
      </w:r>
      <w:proofErr w:type="spellStart"/>
      <w:r w:rsidRPr="00625D5E">
        <w:rPr>
          <w:rFonts w:ascii="Arial" w:eastAsia="Times New Roman" w:hAnsi="Arial" w:cs="Arial"/>
          <w:color w:val="202122"/>
          <w:sz w:val="21"/>
          <w:szCs w:val="21"/>
          <w:lang w:val="en-US" w:eastAsia="fr-FR"/>
        </w:rPr>
        <w:t>metres</w:t>
      </w:r>
      <w:proofErr w:type="spellEnd"/>
      <w:r w:rsidRPr="00625D5E">
        <w:rPr>
          <w:rFonts w:ascii="Arial" w:eastAsia="Times New Roman" w:hAnsi="Arial" w:cs="Arial"/>
          <w:color w:val="202122"/>
          <w:sz w:val="21"/>
          <w:szCs w:val="21"/>
          <w:lang w:val="en-US" w:eastAsia="fr-FR"/>
        </w:rPr>
        <w:t xml:space="preserve"> deep). The deepest lake in England is </w:t>
      </w:r>
      <w:proofErr w:type="spellStart"/>
      <w:r w:rsidRPr="00625D5E">
        <w:rPr>
          <w:rFonts w:ascii="Arial" w:eastAsia="Times New Roman" w:hAnsi="Arial" w:cs="Arial"/>
          <w:color w:val="202122"/>
          <w:sz w:val="21"/>
          <w:szCs w:val="21"/>
          <w:lang w:eastAsia="fr-FR"/>
        </w:rPr>
        <w:fldChar w:fldCharType="begin"/>
      </w:r>
      <w:r w:rsidRPr="00625D5E">
        <w:rPr>
          <w:rFonts w:ascii="Arial" w:eastAsia="Times New Roman" w:hAnsi="Arial" w:cs="Arial"/>
          <w:color w:val="202122"/>
          <w:sz w:val="21"/>
          <w:szCs w:val="21"/>
          <w:lang w:val="en-US" w:eastAsia="fr-FR"/>
        </w:rPr>
        <w:instrText xml:space="preserve"> HYPERLINK "https://en.wikipedia.org/wiki/Wastwater" \o "Wastwater" </w:instrText>
      </w:r>
      <w:r w:rsidRPr="00625D5E">
        <w:rPr>
          <w:rFonts w:ascii="Arial" w:eastAsia="Times New Roman" w:hAnsi="Arial" w:cs="Arial"/>
          <w:color w:val="202122"/>
          <w:sz w:val="21"/>
          <w:szCs w:val="21"/>
          <w:lang w:eastAsia="fr-FR"/>
        </w:rPr>
        <w:fldChar w:fldCharType="separate"/>
      </w:r>
      <w:r w:rsidRPr="00625D5E">
        <w:rPr>
          <w:rFonts w:ascii="Arial" w:eastAsia="Times New Roman" w:hAnsi="Arial" w:cs="Arial"/>
          <w:color w:val="0645AD"/>
          <w:sz w:val="21"/>
          <w:szCs w:val="21"/>
          <w:lang w:val="en-US" w:eastAsia="fr-FR"/>
        </w:rPr>
        <w:t>Wastwater</w:t>
      </w:r>
      <w:proofErr w:type="spellEnd"/>
      <w:r w:rsidRPr="00625D5E">
        <w:rPr>
          <w:rFonts w:ascii="Arial" w:eastAsia="Times New Roman" w:hAnsi="Arial" w:cs="Arial"/>
          <w:color w:val="202122"/>
          <w:sz w:val="21"/>
          <w:szCs w:val="21"/>
          <w:lang w:eastAsia="fr-FR"/>
        </w:rPr>
        <w:fldChar w:fldCharType="end"/>
      </w:r>
      <w:r w:rsidRPr="00625D5E">
        <w:rPr>
          <w:rFonts w:ascii="Arial" w:eastAsia="Times New Roman" w:hAnsi="Arial" w:cs="Arial"/>
          <w:color w:val="202122"/>
          <w:sz w:val="21"/>
          <w:szCs w:val="21"/>
          <w:lang w:val="en-US" w:eastAsia="fr-FR"/>
        </w:rPr>
        <w:t xml:space="preserve"> which achieves a depth of 79 </w:t>
      </w:r>
      <w:proofErr w:type="spellStart"/>
      <w:r w:rsidRPr="00625D5E">
        <w:rPr>
          <w:rFonts w:ascii="Arial" w:eastAsia="Times New Roman" w:hAnsi="Arial" w:cs="Arial"/>
          <w:color w:val="202122"/>
          <w:sz w:val="21"/>
          <w:szCs w:val="21"/>
          <w:lang w:val="en-US" w:eastAsia="fr-FR"/>
        </w:rPr>
        <w:t>metres</w:t>
      </w:r>
      <w:proofErr w:type="spellEnd"/>
      <w:r w:rsidRPr="00625D5E">
        <w:rPr>
          <w:rFonts w:ascii="Arial" w:eastAsia="Times New Roman" w:hAnsi="Arial" w:cs="Arial"/>
          <w:color w:val="202122"/>
          <w:sz w:val="21"/>
          <w:szCs w:val="21"/>
          <w:lang w:val="en-US" w:eastAsia="fr-FR"/>
        </w:rPr>
        <w:t xml:space="preserve"> (259 feet).</w:t>
      </w:r>
    </w:p>
    <w:p w:rsidR="00625D5E" w:rsidRPr="00625D5E" w:rsidRDefault="00625D5E" w:rsidP="00625D5E">
      <w:pPr>
        <w:shd w:val="clear" w:color="auto" w:fill="FFFFFF"/>
        <w:spacing w:before="120" w:after="120" w:line="240" w:lineRule="auto"/>
        <w:ind w:left="384"/>
        <w:rPr>
          <w:rFonts w:ascii="Arial" w:eastAsia="Times New Roman" w:hAnsi="Arial" w:cs="Arial"/>
          <w:color w:val="202122"/>
          <w:sz w:val="21"/>
          <w:szCs w:val="21"/>
          <w:lang w:val="en-US" w:eastAsia="fr-FR"/>
        </w:rPr>
      </w:pPr>
      <w:hyperlink r:id="rId73" w:tooltip="Loch Ness" w:history="1">
        <w:r w:rsidRPr="00625D5E">
          <w:rPr>
            <w:rFonts w:ascii="Arial" w:eastAsia="Times New Roman" w:hAnsi="Arial" w:cs="Arial"/>
            <w:color w:val="0645AD"/>
            <w:sz w:val="21"/>
            <w:szCs w:val="21"/>
            <w:lang w:val="en-US" w:eastAsia="fr-FR"/>
          </w:rPr>
          <w:t>Loch Ness</w:t>
        </w:r>
      </w:hyperlink>
      <w:r w:rsidRPr="00625D5E">
        <w:rPr>
          <w:rFonts w:ascii="Arial" w:eastAsia="Times New Roman" w:hAnsi="Arial" w:cs="Arial"/>
          <w:color w:val="202122"/>
          <w:sz w:val="21"/>
          <w:szCs w:val="21"/>
          <w:lang w:val="en-US" w:eastAsia="fr-FR"/>
        </w:rPr>
        <w:t> is the UK's largest lake in terms of volume.</w:t>
      </w:r>
    </w:p>
    <w:p w:rsidR="00147B7F" w:rsidRPr="00147B7F" w:rsidRDefault="00147B7F" w:rsidP="00147B7F">
      <w:pPr>
        <w:pStyle w:val="Paragraphedeliste"/>
        <w:rPr>
          <w:lang w:val="en-US"/>
        </w:rPr>
      </w:pPr>
    </w:p>
    <w:sectPr w:rsidR="00147B7F" w:rsidRPr="00147B7F">
      <w:footerReference w:type="default" r:id="rId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066" w:rsidRDefault="008B4066" w:rsidP="006D0283">
      <w:pPr>
        <w:spacing w:after="0" w:line="240" w:lineRule="auto"/>
      </w:pPr>
      <w:r>
        <w:separator/>
      </w:r>
    </w:p>
  </w:endnote>
  <w:endnote w:type="continuationSeparator" w:id="0">
    <w:p w:rsidR="008B4066" w:rsidRDefault="008B4066" w:rsidP="006D0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520004"/>
      <w:docPartObj>
        <w:docPartGallery w:val="Page Numbers (Bottom of Page)"/>
        <w:docPartUnique/>
      </w:docPartObj>
    </w:sdtPr>
    <w:sdtContent>
      <w:p w:rsidR="006D0283" w:rsidRDefault="006D0283">
        <w:pPr>
          <w:pStyle w:val="Pieddepage"/>
          <w:jc w:val="center"/>
        </w:pPr>
        <w:r>
          <w:fldChar w:fldCharType="begin"/>
        </w:r>
        <w:r>
          <w:instrText>PAGE   \* MERGEFORMAT</w:instrText>
        </w:r>
        <w:r>
          <w:fldChar w:fldCharType="separate"/>
        </w:r>
        <w:r>
          <w:rPr>
            <w:noProof/>
          </w:rPr>
          <w:t>4</w:t>
        </w:r>
        <w:r>
          <w:fldChar w:fldCharType="end"/>
        </w:r>
      </w:p>
    </w:sdtContent>
  </w:sdt>
  <w:p w:rsidR="006D0283" w:rsidRDefault="006D028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066" w:rsidRDefault="008B4066" w:rsidP="006D0283">
      <w:pPr>
        <w:spacing w:after="0" w:line="240" w:lineRule="auto"/>
      </w:pPr>
      <w:r>
        <w:separator/>
      </w:r>
    </w:p>
  </w:footnote>
  <w:footnote w:type="continuationSeparator" w:id="0">
    <w:p w:rsidR="008B4066" w:rsidRDefault="008B4066" w:rsidP="006D02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82956"/>
    <w:multiLevelType w:val="hybridMultilevel"/>
    <w:tmpl w:val="9E6068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39170F"/>
    <w:multiLevelType w:val="multilevel"/>
    <w:tmpl w:val="93CC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6A6D86"/>
    <w:multiLevelType w:val="multilevel"/>
    <w:tmpl w:val="DBDA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C4203C"/>
    <w:multiLevelType w:val="multilevel"/>
    <w:tmpl w:val="9068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7C77AA"/>
    <w:multiLevelType w:val="multilevel"/>
    <w:tmpl w:val="2736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FB78C0"/>
    <w:multiLevelType w:val="multilevel"/>
    <w:tmpl w:val="52F0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127D85"/>
    <w:multiLevelType w:val="hybridMultilevel"/>
    <w:tmpl w:val="CD0A873C"/>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815"/>
    <w:rsid w:val="00147B7F"/>
    <w:rsid w:val="001B7815"/>
    <w:rsid w:val="004755C2"/>
    <w:rsid w:val="004D685A"/>
    <w:rsid w:val="00625D5E"/>
    <w:rsid w:val="006D0283"/>
    <w:rsid w:val="008B40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B78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7815"/>
    <w:rPr>
      <w:rFonts w:ascii="Tahoma" w:hAnsi="Tahoma" w:cs="Tahoma"/>
      <w:sz w:val="16"/>
      <w:szCs w:val="16"/>
    </w:rPr>
  </w:style>
  <w:style w:type="paragraph" w:styleId="Paragraphedeliste">
    <w:name w:val="List Paragraph"/>
    <w:basedOn w:val="Normal"/>
    <w:uiPriority w:val="34"/>
    <w:qFormat/>
    <w:rsid w:val="001B7815"/>
    <w:pPr>
      <w:ind w:left="720"/>
      <w:contextualSpacing/>
    </w:pPr>
  </w:style>
  <w:style w:type="character" w:styleId="Lienhypertexte">
    <w:name w:val="Hyperlink"/>
    <w:basedOn w:val="Policepardfaut"/>
    <w:uiPriority w:val="99"/>
    <w:semiHidden/>
    <w:unhideWhenUsed/>
    <w:rsid w:val="001B7815"/>
    <w:rPr>
      <w:color w:val="0000FF"/>
      <w:u w:val="single"/>
    </w:rPr>
  </w:style>
  <w:style w:type="paragraph" w:customStyle="1" w:styleId="topic-paragraph">
    <w:name w:val="topic-paragraph"/>
    <w:basedOn w:val="Normal"/>
    <w:rsid w:val="00147B7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D0283"/>
    <w:pPr>
      <w:tabs>
        <w:tab w:val="center" w:pos="4153"/>
        <w:tab w:val="right" w:pos="8306"/>
      </w:tabs>
      <w:spacing w:after="0" w:line="240" w:lineRule="auto"/>
    </w:pPr>
  </w:style>
  <w:style w:type="character" w:customStyle="1" w:styleId="En-tteCar">
    <w:name w:val="En-tête Car"/>
    <w:basedOn w:val="Policepardfaut"/>
    <w:link w:val="En-tte"/>
    <w:uiPriority w:val="99"/>
    <w:rsid w:val="006D0283"/>
  </w:style>
  <w:style w:type="paragraph" w:styleId="Pieddepage">
    <w:name w:val="footer"/>
    <w:basedOn w:val="Normal"/>
    <w:link w:val="PieddepageCar"/>
    <w:uiPriority w:val="99"/>
    <w:unhideWhenUsed/>
    <w:rsid w:val="006D028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D02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B78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7815"/>
    <w:rPr>
      <w:rFonts w:ascii="Tahoma" w:hAnsi="Tahoma" w:cs="Tahoma"/>
      <w:sz w:val="16"/>
      <w:szCs w:val="16"/>
    </w:rPr>
  </w:style>
  <w:style w:type="paragraph" w:styleId="Paragraphedeliste">
    <w:name w:val="List Paragraph"/>
    <w:basedOn w:val="Normal"/>
    <w:uiPriority w:val="34"/>
    <w:qFormat/>
    <w:rsid w:val="001B7815"/>
    <w:pPr>
      <w:ind w:left="720"/>
      <w:contextualSpacing/>
    </w:pPr>
  </w:style>
  <w:style w:type="character" w:styleId="Lienhypertexte">
    <w:name w:val="Hyperlink"/>
    <w:basedOn w:val="Policepardfaut"/>
    <w:uiPriority w:val="99"/>
    <w:semiHidden/>
    <w:unhideWhenUsed/>
    <w:rsid w:val="001B7815"/>
    <w:rPr>
      <w:color w:val="0000FF"/>
      <w:u w:val="single"/>
    </w:rPr>
  </w:style>
  <w:style w:type="paragraph" w:customStyle="1" w:styleId="topic-paragraph">
    <w:name w:val="topic-paragraph"/>
    <w:basedOn w:val="Normal"/>
    <w:rsid w:val="00147B7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D0283"/>
    <w:pPr>
      <w:tabs>
        <w:tab w:val="center" w:pos="4153"/>
        <w:tab w:val="right" w:pos="8306"/>
      </w:tabs>
      <w:spacing w:after="0" w:line="240" w:lineRule="auto"/>
    </w:pPr>
  </w:style>
  <w:style w:type="character" w:customStyle="1" w:styleId="En-tteCar">
    <w:name w:val="En-tête Car"/>
    <w:basedOn w:val="Policepardfaut"/>
    <w:link w:val="En-tte"/>
    <w:uiPriority w:val="99"/>
    <w:rsid w:val="006D0283"/>
  </w:style>
  <w:style w:type="paragraph" w:styleId="Pieddepage">
    <w:name w:val="footer"/>
    <w:basedOn w:val="Normal"/>
    <w:link w:val="PieddepageCar"/>
    <w:uiPriority w:val="99"/>
    <w:unhideWhenUsed/>
    <w:rsid w:val="006D028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D0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3582">
      <w:bodyDiv w:val="1"/>
      <w:marLeft w:val="0"/>
      <w:marRight w:val="0"/>
      <w:marTop w:val="0"/>
      <w:marBottom w:val="0"/>
      <w:divBdr>
        <w:top w:val="none" w:sz="0" w:space="0" w:color="auto"/>
        <w:left w:val="none" w:sz="0" w:space="0" w:color="auto"/>
        <w:bottom w:val="none" w:sz="0" w:space="0" w:color="auto"/>
        <w:right w:val="none" w:sz="0" w:space="0" w:color="auto"/>
      </w:divBdr>
    </w:div>
    <w:div w:id="369720835">
      <w:bodyDiv w:val="1"/>
      <w:marLeft w:val="0"/>
      <w:marRight w:val="0"/>
      <w:marTop w:val="0"/>
      <w:marBottom w:val="0"/>
      <w:divBdr>
        <w:top w:val="none" w:sz="0" w:space="0" w:color="auto"/>
        <w:left w:val="none" w:sz="0" w:space="0" w:color="auto"/>
        <w:bottom w:val="none" w:sz="0" w:space="0" w:color="auto"/>
        <w:right w:val="none" w:sz="0" w:space="0" w:color="auto"/>
      </w:divBdr>
      <w:divsChild>
        <w:div w:id="2035616105">
          <w:marLeft w:val="0"/>
          <w:marRight w:val="0"/>
          <w:marTop w:val="0"/>
          <w:marBottom w:val="0"/>
          <w:divBdr>
            <w:top w:val="none" w:sz="0" w:space="0" w:color="auto"/>
            <w:left w:val="none" w:sz="0" w:space="0" w:color="auto"/>
            <w:bottom w:val="none" w:sz="0" w:space="0" w:color="auto"/>
            <w:right w:val="none" w:sz="0" w:space="0" w:color="auto"/>
          </w:divBdr>
          <w:divsChild>
            <w:div w:id="578950382">
              <w:marLeft w:val="0"/>
              <w:marRight w:val="0"/>
              <w:marTop w:val="0"/>
              <w:marBottom w:val="0"/>
              <w:divBdr>
                <w:top w:val="none" w:sz="0" w:space="0" w:color="auto"/>
                <w:left w:val="none" w:sz="0" w:space="0" w:color="auto"/>
                <w:bottom w:val="none" w:sz="0" w:space="0" w:color="auto"/>
                <w:right w:val="none" w:sz="0" w:space="0" w:color="auto"/>
              </w:divBdr>
              <w:divsChild>
                <w:div w:id="1417361316">
                  <w:marLeft w:val="0"/>
                  <w:marRight w:val="0"/>
                  <w:marTop w:val="0"/>
                  <w:marBottom w:val="0"/>
                  <w:divBdr>
                    <w:top w:val="none" w:sz="0" w:space="0" w:color="auto"/>
                    <w:left w:val="none" w:sz="0" w:space="0" w:color="auto"/>
                    <w:bottom w:val="none" w:sz="0" w:space="0" w:color="auto"/>
                    <w:right w:val="none" w:sz="0" w:space="0" w:color="auto"/>
                  </w:divBdr>
                  <w:divsChild>
                    <w:div w:id="988246880">
                      <w:marLeft w:val="0"/>
                      <w:marRight w:val="0"/>
                      <w:marTop w:val="0"/>
                      <w:marBottom w:val="0"/>
                      <w:divBdr>
                        <w:top w:val="none" w:sz="0" w:space="0" w:color="auto"/>
                        <w:left w:val="none" w:sz="0" w:space="0" w:color="auto"/>
                        <w:bottom w:val="none" w:sz="0" w:space="0" w:color="auto"/>
                        <w:right w:val="none" w:sz="0" w:space="0" w:color="auto"/>
                      </w:divBdr>
                      <w:divsChild>
                        <w:div w:id="5468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140275">
      <w:bodyDiv w:val="1"/>
      <w:marLeft w:val="0"/>
      <w:marRight w:val="0"/>
      <w:marTop w:val="0"/>
      <w:marBottom w:val="0"/>
      <w:divBdr>
        <w:top w:val="none" w:sz="0" w:space="0" w:color="auto"/>
        <w:left w:val="none" w:sz="0" w:space="0" w:color="auto"/>
        <w:bottom w:val="none" w:sz="0" w:space="0" w:color="auto"/>
        <w:right w:val="none" w:sz="0" w:space="0" w:color="auto"/>
      </w:divBdr>
      <w:divsChild>
        <w:div w:id="948780704">
          <w:marLeft w:val="336"/>
          <w:marRight w:val="0"/>
          <w:marTop w:val="120"/>
          <w:marBottom w:val="312"/>
          <w:divBdr>
            <w:top w:val="none" w:sz="0" w:space="0" w:color="auto"/>
            <w:left w:val="none" w:sz="0" w:space="0" w:color="auto"/>
            <w:bottom w:val="none" w:sz="0" w:space="0" w:color="auto"/>
            <w:right w:val="none" w:sz="0" w:space="0" w:color="auto"/>
          </w:divBdr>
          <w:divsChild>
            <w:div w:id="17038260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50567156">
          <w:marLeft w:val="0"/>
          <w:marRight w:val="0"/>
          <w:marTop w:val="0"/>
          <w:marBottom w:val="120"/>
          <w:divBdr>
            <w:top w:val="none" w:sz="0" w:space="0" w:color="auto"/>
            <w:left w:val="none" w:sz="0" w:space="0" w:color="auto"/>
            <w:bottom w:val="none" w:sz="0" w:space="0" w:color="auto"/>
            <w:right w:val="none" w:sz="0" w:space="0" w:color="auto"/>
          </w:divBdr>
        </w:div>
      </w:divsChild>
    </w:div>
    <w:div w:id="127074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Great_Britain" TargetMode="External"/><Relationship Id="rId18" Type="http://schemas.openxmlformats.org/officeDocument/2006/relationships/hyperlink" Target="https://en.wikipedia.org/wiki/Shetland_Islands" TargetMode="External"/><Relationship Id="rId26" Type="http://schemas.openxmlformats.org/officeDocument/2006/relationships/hyperlink" Target="https://en.wikipedia.org/wiki/Geography_of_the_United_Kingdom" TargetMode="External"/><Relationship Id="rId39" Type="http://schemas.openxmlformats.org/officeDocument/2006/relationships/hyperlink" Target="https://www.britannica.com/place/Swansea-Wales" TargetMode="External"/><Relationship Id="rId21" Type="http://schemas.openxmlformats.org/officeDocument/2006/relationships/hyperlink" Target="https://en.wikipedia.org/wiki/North_Atlantic" TargetMode="External"/><Relationship Id="rId34" Type="http://schemas.openxmlformats.org/officeDocument/2006/relationships/hyperlink" Target="https://www.britannica.com/place/Belfast" TargetMode="External"/><Relationship Id="rId42" Type="http://schemas.openxmlformats.org/officeDocument/2006/relationships/image" Target="media/image1.jpeg"/><Relationship Id="rId47" Type="http://schemas.openxmlformats.org/officeDocument/2006/relationships/hyperlink" Target="https://www.britannica.com/place/Irish-Sea" TargetMode="External"/><Relationship Id="rId50" Type="http://schemas.openxmlformats.org/officeDocument/2006/relationships/hyperlink" Target="https://www.britannica.com/science/atmospheric-circulation" TargetMode="External"/><Relationship Id="rId55" Type="http://schemas.openxmlformats.org/officeDocument/2006/relationships/hyperlink" Target="https://en.wikipedia.org/wiki/Ben_Nevis" TargetMode="External"/><Relationship Id="rId63" Type="http://schemas.openxmlformats.org/officeDocument/2006/relationships/hyperlink" Target="https://en.wikipedia.org/wiki/River_Severn" TargetMode="External"/><Relationship Id="rId68" Type="http://schemas.openxmlformats.org/officeDocument/2006/relationships/hyperlink" Target="https://en.wikipedia.org/wiki/Lough_Neagh"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en.wikipedia.org/wiki/Loch_Morar" TargetMode="External"/><Relationship Id="rId2" Type="http://schemas.openxmlformats.org/officeDocument/2006/relationships/styles" Target="styles.xml"/><Relationship Id="rId16" Type="http://schemas.openxmlformats.org/officeDocument/2006/relationships/hyperlink" Target="https://en.wikipedia.org/wiki/List_of_island_countries" TargetMode="External"/><Relationship Id="rId29" Type="http://schemas.openxmlformats.org/officeDocument/2006/relationships/hyperlink" Target="https://www.britannica.com/place/Great-Britain-island-Europe" TargetMode="External"/><Relationship Id="rId11" Type="http://schemas.openxmlformats.org/officeDocument/2006/relationships/hyperlink" Target="https://en.wikipedia.org/wiki/British_Isles" TargetMode="External"/><Relationship Id="rId24" Type="http://schemas.openxmlformats.org/officeDocument/2006/relationships/hyperlink" Target="https://en.wikipedia.org/wiki/English_Channel" TargetMode="External"/><Relationship Id="rId32" Type="http://schemas.openxmlformats.org/officeDocument/2006/relationships/hyperlink" Target="https://www.britannica.com/place/Liverpool-England" TargetMode="External"/><Relationship Id="rId37" Type="http://schemas.openxmlformats.org/officeDocument/2006/relationships/hyperlink" Target="https://www.britannica.com/place/Edinburgh-Scotland" TargetMode="External"/><Relationship Id="rId40" Type="http://schemas.openxmlformats.org/officeDocument/2006/relationships/hyperlink" Target="https://www.britannica.com/place/Cardiff-Wales" TargetMode="External"/><Relationship Id="rId45" Type="http://schemas.openxmlformats.org/officeDocument/2006/relationships/hyperlink" Target="https://www.britannica.com/place/English-Channel" TargetMode="External"/><Relationship Id="rId53" Type="http://schemas.openxmlformats.org/officeDocument/2006/relationships/hyperlink" Target="https://en.wikipedia.org/wiki/United_Kingdom" TargetMode="External"/><Relationship Id="rId58" Type="http://schemas.openxmlformats.org/officeDocument/2006/relationships/hyperlink" Target="https://en.wikipedia.org/wiki/Cumbrian_Mountains" TargetMode="External"/><Relationship Id="rId66" Type="http://schemas.openxmlformats.org/officeDocument/2006/relationships/hyperlink" Target="https://en.wikipedia.org/wiki/River_Bann"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wikipedia.org/wiki/Geography_of_the_United_Kingdom" TargetMode="External"/><Relationship Id="rId23" Type="http://schemas.openxmlformats.org/officeDocument/2006/relationships/hyperlink" Target="https://en.wikipedia.org/wiki/France" TargetMode="External"/><Relationship Id="rId28" Type="http://schemas.openxmlformats.org/officeDocument/2006/relationships/hyperlink" Target="https://en.wikipedia.org/wiki/Channel_Tunnel" TargetMode="External"/><Relationship Id="rId36" Type="http://schemas.openxmlformats.org/officeDocument/2006/relationships/hyperlink" Target="https://www.britannica.com/place/Northern-Ireland" TargetMode="External"/><Relationship Id="rId49" Type="http://schemas.openxmlformats.org/officeDocument/2006/relationships/hyperlink" Target="https://www.britannica.com/place/River-Thames" TargetMode="External"/><Relationship Id="rId57" Type="http://schemas.openxmlformats.org/officeDocument/2006/relationships/hyperlink" Target="https://en.wikipedia.org/wiki/Scafell_Pike" TargetMode="External"/><Relationship Id="rId61" Type="http://schemas.openxmlformats.org/officeDocument/2006/relationships/hyperlink" Target="https://en.wikipedia.org/wiki/Sea_level" TargetMode="External"/><Relationship Id="rId10" Type="http://schemas.openxmlformats.org/officeDocument/2006/relationships/hyperlink" Target="https://en.wikipedia.org/wiki/Continental_Europe" TargetMode="External"/><Relationship Id="rId19" Type="http://schemas.openxmlformats.org/officeDocument/2006/relationships/hyperlink" Target="https://en.wikipedia.org/wiki/Royal_Observatory,_Greenwich" TargetMode="External"/><Relationship Id="rId31" Type="http://schemas.openxmlformats.org/officeDocument/2006/relationships/hyperlink" Target="https://www.britannica.com/place/Birmingham-England" TargetMode="External"/><Relationship Id="rId44" Type="http://schemas.openxmlformats.org/officeDocument/2006/relationships/hyperlink" Target="https://www.britannica.com/place/France" TargetMode="External"/><Relationship Id="rId52" Type="http://schemas.openxmlformats.org/officeDocument/2006/relationships/hyperlink" Target="https://en.wikipedia.org/wiki/Ben_Nevis" TargetMode="External"/><Relationship Id="rId60" Type="http://schemas.openxmlformats.org/officeDocument/2006/relationships/hyperlink" Target="https://en.wikipedia.org/wiki/East_Anglia" TargetMode="External"/><Relationship Id="rId65" Type="http://schemas.openxmlformats.org/officeDocument/2006/relationships/hyperlink" Target="https://en.wikipedia.org/wiki/River_Tay" TargetMode="External"/><Relationship Id="rId73" Type="http://schemas.openxmlformats.org/officeDocument/2006/relationships/hyperlink" Target="https://en.wikipedia.org/wiki/Loch_Ness" TargetMode="External"/><Relationship Id="rId4" Type="http://schemas.openxmlformats.org/officeDocument/2006/relationships/settings" Target="settings.xml"/><Relationship Id="rId9" Type="http://schemas.openxmlformats.org/officeDocument/2006/relationships/hyperlink" Target="https://en.wikipedia.org/wiki/Sovereign_state" TargetMode="External"/><Relationship Id="rId14" Type="http://schemas.openxmlformats.org/officeDocument/2006/relationships/hyperlink" Target="https://en.wikipedia.org/wiki/Ireland" TargetMode="External"/><Relationship Id="rId22" Type="http://schemas.openxmlformats.org/officeDocument/2006/relationships/hyperlink" Target="https://en.wikipedia.org/wiki/North_Sea" TargetMode="External"/><Relationship Id="rId27" Type="http://schemas.openxmlformats.org/officeDocument/2006/relationships/hyperlink" Target="https://en.wikipedia.org/wiki/Geography_of_the_United_Kingdom" TargetMode="External"/><Relationship Id="rId30" Type="http://schemas.openxmlformats.org/officeDocument/2006/relationships/hyperlink" Target="https://www.britannica.com/place/London" TargetMode="External"/><Relationship Id="rId35" Type="http://schemas.openxmlformats.org/officeDocument/2006/relationships/hyperlink" Target="https://www.britannica.com/place/Londonderry-city-and-district-Northern-Ireland" TargetMode="External"/><Relationship Id="rId43" Type="http://schemas.openxmlformats.org/officeDocument/2006/relationships/hyperlink" Target="https://cdn.britannica.com/26/4826-050-915ED74D/United-Kingdom.jpg" TargetMode="External"/><Relationship Id="rId48" Type="http://schemas.openxmlformats.org/officeDocument/2006/relationships/hyperlink" Target="https://www.britannica.com/place/Atlantic-Ocean" TargetMode="External"/><Relationship Id="rId56" Type="http://schemas.openxmlformats.org/officeDocument/2006/relationships/hyperlink" Target="https://en.wikipedia.org/wiki/Snowdon" TargetMode="External"/><Relationship Id="rId64" Type="http://schemas.openxmlformats.org/officeDocument/2006/relationships/hyperlink" Target="https://en.wikipedia.org/wiki/River_Thames" TargetMode="External"/><Relationship Id="rId69" Type="http://schemas.openxmlformats.org/officeDocument/2006/relationships/hyperlink" Target="https://en.wikipedia.org/wiki/Loch_Lomond" TargetMode="External"/><Relationship Id="rId8" Type="http://schemas.openxmlformats.org/officeDocument/2006/relationships/hyperlink" Target="https://en.wikipedia.org/wiki/United_Kingdom" TargetMode="External"/><Relationship Id="rId51" Type="http://schemas.openxmlformats.org/officeDocument/2006/relationships/hyperlink" Target="https://www.merriam-webster.com/dictionary/diversity" TargetMode="External"/><Relationship Id="rId72" Type="http://schemas.openxmlformats.org/officeDocument/2006/relationships/hyperlink" Target="https://en.wikipedia.org/wiki/Loch_Ness" TargetMode="External"/><Relationship Id="rId3" Type="http://schemas.microsoft.com/office/2007/relationships/stylesWithEffects" Target="stylesWithEffects.xml"/><Relationship Id="rId12" Type="http://schemas.openxmlformats.org/officeDocument/2006/relationships/hyperlink" Target="https://en.wikipedia.org/wiki/Archipelago" TargetMode="External"/><Relationship Id="rId17" Type="http://schemas.openxmlformats.org/officeDocument/2006/relationships/hyperlink" Target="https://en.wikipedia.org/wiki/Geography_of_the_United_Kingdom" TargetMode="External"/><Relationship Id="rId25" Type="http://schemas.openxmlformats.org/officeDocument/2006/relationships/hyperlink" Target="https://en.wikipedia.org/wiki/Republic_of_Ireland" TargetMode="External"/><Relationship Id="rId33" Type="http://schemas.openxmlformats.org/officeDocument/2006/relationships/hyperlink" Target="https://www.britannica.com/place/Manchester-England" TargetMode="External"/><Relationship Id="rId38" Type="http://schemas.openxmlformats.org/officeDocument/2006/relationships/hyperlink" Target="https://www.britannica.com/place/Glasgow-Scotland" TargetMode="External"/><Relationship Id="rId46" Type="http://schemas.openxmlformats.org/officeDocument/2006/relationships/hyperlink" Target="https://www.britannica.com/place/North-Sea" TargetMode="External"/><Relationship Id="rId59" Type="http://schemas.openxmlformats.org/officeDocument/2006/relationships/hyperlink" Target="https://en.wikipedia.org/wiki/The_Fens" TargetMode="External"/><Relationship Id="rId67" Type="http://schemas.openxmlformats.org/officeDocument/2006/relationships/hyperlink" Target="https://en.wikipedia.org/wiki/River_Tywi" TargetMode="External"/><Relationship Id="rId20" Type="http://schemas.openxmlformats.org/officeDocument/2006/relationships/hyperlink" Target="https://en.wikipedia.org/wiki/Prime_Meridian" TargetMode="External"/><Relationship Id="rId41" Type="http://schemas.openxmlformats.org/officeDocument/2006/relationships/hyperlink" Target="https://cdn.britannica.com/26/4826-050-915ED74D/United-Kingdom.jpg" TargetMode="External"/><Relationship Id="rId54" Type="http://schemas.openxmlformats.org/officeDocument/2006/relationships/hyperlink" Target="https://en.wikipedia.org/wiki/Mountain" TargetMode="External"/><Relationship Id="rId62" Type="http://schemas.openxmlformats.org/officeDocument/2006/relationships/hyperlink" Target="https://en.wikipedia.org/w/index.php?title=Geography_of_the_United_Kingdom&amp;action=edit&amp;section=9" TargetMode="External"/><Relationship Id="rId70" Type="http://schemas.openxmlformats.org/officeDocument/2006/relationships/hyperlink" Target="https://en.wikipedia.org/wiki/Windermere"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1574</Words>
  <Characters>8662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BOUDJ</dc:creator>
  <cp:lastModifiedBy>BOUDJ</cp:lastModifiedBy>
  <cp:revision>2</cp:revision>
  <dcterms:created xsi:type="dcterms:W3CDTF">2021-11-05T16:48:00Z</dcterms:created>
  <dcterms:modified xsi:type="dcterms:W3CDTF">2021-11-05T17:21:00Z</dcterms:modified>
</cp:coreProperties>
</file>